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DA" w:rsidRPr="00641254" w:rsidRDefault="00F75FDA" w:rsidP="00D44C72">
      <w:pPr>
        <w:rPr>
          <w:rFonts w:ascii="Times New Roman" w:hAnsi="Times New Roman"/>
          <w:sz w:val="12"/>
          <w:szCs w:val="12"/>
        </w:rPr>
      </w:pPr>
    </w:p>
    <w:p w:rsidR="00B64E8A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ОФИЦИАЛЬНАЯ ИНФОРМАЦИЯ</w:t>
      </w:r>
    </w:p>
    <w:p w:rsidR="00643E10" w:rsidRDefault="00643E10" w:rsidP="00716E4F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00073E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СООБЩЕНИЕ</w:t>
      </w:r>
    </w:p>
    <w:p w:rsidR="00643E10" w:rsidRPr="00643E10" w:rsidRDefault="0000073E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 возможном установлении публичного сервитута</w:t>
      </w:r>
    </w:p>
    <w:p w:rsidR="00643E10" w:rsidRDefault="00643E10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36B8" w:rsidRPr="00FD1592" w:rsidRDefault="00AE64A5" w:rsidP="00D2122F">
      <w:pPr>
        <w:pStyle w:val="af0"/>
        <w:ind w:left="0" w:right="-28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31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19731C">
        <w:rPr>
          <w:rFonts w:ascii="Times New Roman" w:hAnsi="Times New Roman"/>
          <w:sz w:val="28"/>
          <w:szCs w:val="28"/>
        </w:rPr>
        <w:t xml:space="preserve"> ЗАТО г. Железногорск рассматривает ходатайство АО «</w:t>
      </w:r>
      <w:proofErr w:type="spellStart"/>
      <w:r w:rsidRPr="0019731C">
        <w:rPr>
          <w:rFonts w:ascii="Times New Roman" w:hAnsi="Times New Roman"/>
          <w:sz w:val="28"/>
          <w:szCs w:val="28"/>
        </w:rPr>
        <w:t>КрасЭКо</w:t>
      </w:r>
      <w:proofErr w:type="spellEnd"/>
      <w:r w:rsidRPr="0019731C">
        <w:rPr>
          <w:rFonts w:ascii="Times New Roman" w:hAnsi="Times New Roman"/>
          <w:sz w:val="28"/>
          <w:szCs w:val="28"/>
        </w:rPr>
        <w:t xml:space="preserve">» </w:t>
      </w:r>
      <w:r w:rsidR="00C93C3D">
        <w:rPr>
          <w:rFonts w:ascii="Times New Roman" w:hAnsi="Times New Roman"/>
          <w:sz w:val="28"/>
          <w:szCs w:val="28"/>
        </w:rPr>
        <w:t xml:space="preserve">об установлении публичного сервитута </w:t>
      </w:r>
      <w:r w:rsidR="009E36B8" w:rsidRPr="00FD1592">
        <w:rPr>
          <w:rFonts w:ascii="Times New Roman" w:hAnsi="Times New Roman"/>
          <w:sz w:val="28"/>
          <w:szCs w:val="28"/>
        </w:rPr>
        <w:t xml:space="preserve">в целях размещения объектов электросетевого хозяйства их неотъемлемых технологических частей объекта: </w:t>
      </w:r>
      <w:proofErr w:type="gramStart"/>
      <w:r w:rsidR="009E36B8" w:rsidRPr="00FD1592">
        <w:rPr>
          <w:rFonts w:ascii="Times New Roman" w:hAnsi="Times New Roman"/>
          <w:sz w:val="28"/>
          <w:szCs w:val="28"/>
        </w:rPr>
        <w:t>«Обеспечение резервного электропитания РП -515 6 кВ «ПНС» для объектов 226/1,2», необходимого для организации электроснабжения населения», в границах земельных участков с кадастровыми номерами 24:58:0355001:207, 24:58:0355001:1358, 24:58:0355001:1013, 24:58:0355001:2811, 24:58:0355001:2822, 24:58:0000000:56, 24:58:0000000:34364, 24:58:0000000:33962, 24:58:0354001:1966</w:t>
      </w:r>
      <w:proofErr w:type="gramEnd"/>
      <w:r w:rsidR="009E36B8" w:rsidRPr="00FD159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E36B8" w:rsidRPr="00FD1592">
        <w:rPr>
          <w:rFonts w:ascii="Times New Roman" w:hAnsi="Times New Roman"/>
          <w:sz w:val="28"/>
          <w:szCs w:val="28"/>
        </w:rPr>
        <w:t xml:space="preserve">24:58:0354001:1966, 24:58:0354001:146, 24:58:0354001:1040, 24:58:0308001:155, 24:58:0308001:2679, 24:58:0000000:33979, 24:58:0305026:5, 24:58:0305026:5 и земельных участках, государственная собственность на которые </w:t>
      </w:r>
      <w:proofErr w:type="spellStart"/>
      <w:r w:rsidR="009E36B8" w:rsidRPr="00FD1592">
        <w:rPr>
          <w:rFonts w:ascii="Times New Roman" w:hAnsi="Times New Roman"/>
          <w:sz w:val="28"/>
          <w:szCs w:val="28"/>
        </w:rPr>
        <w:t>неразграничена</w:t>
      </w:r>
      <w:proofErr w:type="spellEnd"/>
      <w:r w:rsidR="009E36B8" w:rsidRPr="00FD1592">
        <w:rPr>
          <w:rFonts w:ascii="Times New Roman" w:hAnsi="Times New Roman"/>
          <w:sz w:val="28"/>
          <w:szCs w:val="28"/>
        </w:rPr>
        <w:t>, находящихся в кадастровых кварталах с номерами: 24:58:0303016, 24:58:0355001, 24:58:0354001, 24:58:0305026</w:t>
      </w:r>
      <w:r w:rsidR="009E36B8">
        <w:rPr>
          <w:rFonts w:ascii="Times New Roman" w:hAnsi="Times New Roman"/>
          <w:sz w:val="28"/>
          <w:szCs w:val="28"/>
        </w:rPr>
        <w:t>.</w:t>
      </w:r>
      <w:proofErr w:type="gramEnd"/>
    </w:p>
    <w:p w:rsidR="00C6055D" w:rsidRDefault="00C6055D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24:58:03</w:t>
      </w:r>
      <w:r w:rsidR="00BE529C">
        <w:rPr>
          <w:rFonts w:ascii="Times New Roman" w:hAnsi="Times New Roman"/>
          <w:sz w:val="28"/>
          <w:szCs w:val="28"/>
        </w:rPr>
        <w:t>55001</w:t>
      </w:r>
      <w:r>
        <w:rPr>
          <w:rFonts w:ascii="Times New Roman" w:hAnsi="Times New Roman"/>
          <w:sz w:val="28"/>
          <w:szCs w:val="28"/>
        </w:rPr>
        <w:t>:</w:t>
      </w:r>
      <w:r w:rsidR="00BE529C">
        <w:rPr>
          <w:rFonts w:ascii="Times New Roman" w:hAnsi="Times New Roman"/>
          <w:sz w:val="28"/>
          <w:szCs w:val="28"/>
        </w:rPr>
        <w:t xml:space="preserve">207, входящего в единое землепользование с кадастровым номером 24:58:0000000:6, </w:t>
      </w:r>
      <w:r>
        <w:rPr>
          <w:rFonts w:ascii="Times New Roman" w:hAnsi="Times New Roman"/>
          <w:sz w:val="28"/>
          <w:szCs w:val="28"/>
        </w:rPr>
        <w:t>установлено относительно ориентира, расположенного в границах участка. Почтовый адрес ориентира: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елезногорск, </w:t>
      </w:r>
      <w:r w:rsidR="00BE529C">
        <w:rPr>
          <w:rFonts w:ascii="Times New Roman" w:hAnsi="Times New Roman"/>
          <w:sz w:val="28"/>
          <w:szCs w:val="28"/>
        </w:rPr>
        <w:t>в районе 242</w:t>
      </w:r>
      <w:r w:rsidR="009036CC">
        <w:rPr>
          <w:rFonts w:ascii="Times New Roman" w:hAnsi="Times New Roman"/>
          <w:sz w:val="28"/>
          <w:szCs w:val="28"/>
        </w:rPr>
        <w:t>-243 км</w:t>
      </w:r>
      <w:r w:rsidR="00BE529C">
        <w:rPr>
          <w:rFonts w:ascii="Times New Roman" w:hAnsi="Times New Roman"/>
          <w:sz w:val="28"/>
          <w:szCs w:val="28"/>
        </w:rPr>
        <w:t xml:space="preserve"> главного подъездного ж/</w:t>
      </w:r>
      <w:proofErr w:type="spellStart"/>
      <w:r w:rsidR="00BE529C">
        <w:rPr>
          <w:rFonts w:ascii="Times New Roman" w:hAnsi="Times New Roman"/>
          <w:sz w:val="28"/>
          <w:szCs w:val="28"/>
        </w:rPr>
        <w:t>д</w:t>
      </w:r>
      <w:proofErr w:type="spellEnd"/>
      <w:r w:rsidR="00BE529C">
        <w:rPr>
          <w:rFonts w:ascii="Times New Roman" w:hAnsi="Times New Roman"/>
          <w:sz w:val="28"/>
          <w:szCs w:val="28"/>
        </w:rPr>
        <w:t xml:space="preserve"> пути</w:t>
      </w:r>
      <w:r>
        <w:rPr>
          <w:rFonts w:ascii="Times New Roman" w:hAnsi="Times New Roman"/>
          <w:sz w:val="28"/>
          <w:szCs w:val="28"/>
        </w:rPr>
        <w:t>.</w:t>
      </w:r>
    </w:p>
    <w:p w:rsidR="00BE529C" w:rsidRDefault="00BE529C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24:58:0355001:1358: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ул.Привокзальная.</w:t>
      </w:r>
    </w:p>
    <w:p w:rsidR="00BE529C" w:rsidRDefault="00BE529C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24:58:0355001:1013: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ул.Привокзальная,33.</w:t>
      </w:r>
    </w:p>
    <w:p w:rsidR="00BE529C" w:rsidRDefault="00BE529C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24:58:0355001:2811: Российск</w:t>
      </w:r>
      <w:r w:rsidR="002C1B9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Федерация,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Железногорск город, лесничество Городского округа ЗАТО Железногорск, квартал № 31, участок №3.</w:t>
      </w:r>
      <w:r w:rsidRPr="00BE529C">
        <w:rPr>
          <w:rFonts w:ascii="Times New Roman" w:hAnsi="Times New Roman"/>
          <w:sz w:val="28"/>
          <w:szCs w:val="28"/>
        </w:rPr>
        <w:t xml:space="preserve"> </w:t>
      </w:r>
    </w:p>
    <w:p w:rsidR="002C1B9A" w:rsidRDefault="002C1B9A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24:58:0355001:2822: Российская Федерация,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Железногорск город, лесничество Городского округа ЗАТО Железногорск, квартал № 31, участок №8.</w:t>
      </w:r>
    </w:p>
    <w:p w:rsidR="002C1B9A" w:rsidRDefault="002C1B9A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24:58:0000000:56</w:t>
      </w:r>
      <w:r w:rsidRPr="002C1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установлено относительно ориентира, расположенного в границах участка. Почтовый адрес ориентира: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ул. Красноярская, 5.</w:t>
      </w:r>
      <w:r w:rsidRPr="00BE529C">
        <w:rPr>
          <w:rFonts w:ascii="Times New Roman" w:hAnsi="Times New Roman"/>
          <w:sz w:val="28"/>
          <w:szCs w:val="28"/>
        </w:rPr>
        <w:t xml:space="preserve"> </w:t>
      </w:r>
    </w:p>
    <w:p w:rsidR="009036CC" w:rsidRDefault="009036CC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24:58:0000000:34364: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ул.Транзитная.</w:t>
      </w:r>
    </w:p>
    <w:p w:rsidR="009036CC" w:rsidRDefault="002C1B9A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BE529C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036CC">
        <w:rPr>
          <w:rFonts w:ascii="Times New Roman" w:hAnsi="Times New Roman"/>
          <w:sz w:val="28"/>
          <w:szCs w:val="28"/>
        </w:rPr>
        <w:t xml:space="preserve">Местоположение </w:t>
      </w:r>
      <w:r w:rsidR="009036CC" w:rsidRPr="0019731C">
        <w:rPr>
          <w:rFonts w:ascii="Times New Roman" w:hAnsi="Times New Roman"/>
          <w:sz w:val="28"/>
          <w:szCs w:val="28"/>
        </w:rPr>
        <w:t>земельн</w:t>
      </w:r>
      <w:r w:rsidR="009036CC">
        <w:rPr>
          <w:rFonts w:ascii="Times New Roman" w:hAnsi="Times New Roman"/>
          <w:sz w:val="28"/>
          <w:szCs w:val="28"/>
        </w:rPr>
        <w:t>ого</w:t>
      </w:r>
      <w:r w:rsidR="009036CC"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 w:rsidR="009036CC">
        <w:rPr>
          <w:rFonts w:ascii="Times New Roman" w:hAnsi="Times New Roman"/>
          <w:sz w:val="28"/>
          <w:szCs w:val="28"/>
        </w:rPr>
        <w:t xml:space="preserve">ом </w:t>
      </w:r>
      <w:r w:rsidR="009036CC" w:rsidRPr="0019731C">
        <w:rPr>
          <w:rFonts w:ascii="Times New Roman" w:hAnsi="Times New Roman"/>
          <w:sz w:val="28"/>
          <w:szCs w:val="28"/>
        </w:rPr>
        <w:t xml:space="preserve"> </w:t>
      </w:r>
      <w:r w:rsidR="009036CC">
        <w:rPr>
          <w:rFonts w:ascii="Times New Roman" w:hAnsi="Times New Roman"/>
          <w:sz w:val="28"/>
          <w:szCs w:val="28"/>
        </w:rPr>
        <w:t>24:58:0000000:34362: Красноярский край, ЗАТО Железногорск, г</w:t>
      </w:r>
      <w:proofErr w:type="gramStart"/>
      <w:r w:rsidR="009036CC">
        <w:rPr>
          <w:rFonts w:ascii="Times New Roman" w:hAnsi="Times New Roman"/>
          <w:sz w:val="28"/>
          <w:szCs w:val="28"/>
        </w:rPr>
        <w:t>.Ж</w:t>
      </w:r>
      <w:proofErr w:type="gramEnd"/>
      <w:r w:rsidR="009036CC">
        <w:rPr>
          <w:rFonts w:ascii="Times New Roman" w:hAnsi="Times New Roman"/>
          <w:sz w:val="28"/>
          <w:szCs w:val="28"/>
        </w:rPr>
        <w:t>елезногорск, ул.Красноярская.</w:t>
      </w:r>
    </w:p>
    <w:p w:rsidR="009036CC" w:rsidRDefault="009036CC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24:58:0354001:1966: Российская Федерация,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Железногорск город, лесничество Городского округа ЗАТО Железногорск, квартал № 40, участок №69.</w:t>
      </w:r>
    </w:p>
    <w:p w:rsidR="009036CC" w:rsidRDefault="009036CC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24:58:0308001:146, входящего в единое землепользование с кадастровым номером 24:58:0000000:31, установлено относительно ориентира, расположенного в границах участка. Почтовый адрес ориентира: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магистральная теплосеть от котельной № 1 до микрорайона №4.</w:t>
      </w:r>
    </w:p>
    <w:p w:rsidR="009036CC" w:rsidRDefault="009036CC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24:58:0354001:1040: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автодорога на городскую свалку.</w:t>
      </w:r>
    </w:p>
    <w:p w:rsidR="009036CC" w:rsidRDefault="009036CC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24:58:0308001:155, установлено относительно ориентира, расположенного в границах участка. Почтовый адрес ориентира: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в районе 237-239 км главного подъездного 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пути.</w:t>
      </w:r>
    </w:p>
    <w:p w:rsidR="009036CC" w:rsidRDefault="009036CC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24:58:0308001:2679 установлено относительно ориентира, расположенного за пределами участка. Почтовый адрес ориентира: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елезногорск, </w:t>
      </w:r>
      <w:proofErr w:type="spellStart"/>
      <w:r>
        <w:rPr>
          <w:rFonts w:ascii="Times New Roman" w:hAnsi="Times New Roman"/>
          <w:sz w:val="28"/>
          <w:szCs w:val="28"/>
        </w:rPr>
        <w:t>пр-кт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Ленинградский (участок автодороги между ул.Южная и ул. Красноярская, примерно в 20 м по направлению на юго-запад от нежилого здания по ул. Южная, 37/2).</w:t>
      </w:r>
    </w:p>
    <w:p w:rsidR="009036CC" w:rsidRDefault="009036CC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24:58:0000000:33979 установлено относительно ориентира, расположенного за пределами участка. Почтовый адрес ориентира: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улица Южная.</w:t>
      </w:r>
    </w:p>
    <w:p w:rsidR="00D2122F" w:rsidRDefault="00D2122F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24:58:0305026:5, входящего в единое землепользование с кадастровым номером 24:58:0000000:31, установлено относительно ориентира, расположенного в границах участка. Почтовый адрес ориентира: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магистральная теплосеть от котельной № 1 до микрорайона №4.</w:t>
      </w:r>
    </w:p>
    <w:p w:rsidR="00D2122F" w:rsidRDefault="00D2122F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24:58:0305026:7</w:t>
      </w:r>
      <w:r w:rsidRPr="002C1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установлено относительно ориентира, расположенного в границах участка. Почтовый адрес ориентира: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ул. Южная, 32.</w:t>
      </w:r>
      <w:r w:rsidRPr="00BE529C">
        <w:rPr>
          <w:rFonts w:ascii="Times New Roman" w:hAnsi="Times New Roman"/>
          <w:sz w:val="28"/>
          <w:szCs w:val="28"/>
        </w:rPr>
        <w:t xml:space="preserve"> </w:t>
      </w:r>
    </w:p>
    <w:p w:rsidR="00AE64A5" w:rsidRPr="0019731C" w:rsidRDefault="00AE64A5" w:rsidP="00D2122F">
      <w:pPr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AE64A5" w:rsidRPr="0019731C" w:rsidRDefault="00AE64A5" w:rsidP="00D2122F">
      <w:pPr>
        <w:pStyle w:val="ConsPlusNonformat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</w:t>
      </w:r>
      <w:r w:rsidRPr="0019731C">
        <w:rPr>
          <w:rFonts w:ascii="Times New Roman" w:hAnsi="Times New Roman" w:cs="Times New Roman"/>
          <w:sz w:val="28"/>
          <w:szCs w:val="28"/>
        </w:rPr>
        <w:lastRenderedPageBreak/>
        <w:t>прилагаемым к нему описанием местоположения границ, а также подать заявление об учете прав на земельные участки в срок до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="00D2122F">
        <w:rPr>
          <w:rFonts w:ascii="Times New Roman" w:hAnsi="Times New Roman" w:cs="Times New Roman"/>
          <w:sz w:val="28"/>
          <w:szCs w:val="28"/>
        </w:rPr>
        <w:t>28</w:t>
      </w:r>
      <w:r w:rsidR="00C93C3D">
        <w:rPr>
          <w:rFonts w:ascii="Times New Roman" w:hAnsi="Times New Roman" w:cs="Times New Roman"/>
          <w:sz w:val="28"/>
          <w:szCs w:val="28"/>
        </w:rPr>
        <w:t xml:space="preserve"> </w:t>
      </w:r>
      <w:r w:rsidR="006667A1">
        <w:rPr>
          <w:rFonts w:ascii="Times New Roman" w:hAnsi="Times New Roman" w:cs="Times New Roman"/>
          <w:sz w:val="28"/>
          <w:szCs w:val="28"/>
        </w:rPr>
        <w:t>ноября</w:t>
      </w:r>
      <w:r w:rsidR="00C93C3D">
        <w:rPr>
          <w:rFonts w:ascii="Times New Roman" w:hAnsi="Times New Roman" w:cs="Times New Roman"/>
          <w:sz w:val="28"/>
          <w:szCs w:val="28"/>
        </w:rPr>
        <w:t xml:space="preserve"> </w:t>
      </w:r>
      <w:r w:rsidR="00643E10" w:rsidRPr="0019731C">
        <w:rPr>
          <w:rFonts w:ascii="Times New Roman" w:hAnsi="Times New Roman" w:cs="Times New Roman"/>
          <w:sz w:val="28"/>
          <w:szCs w:val="28"/>
        </w:rPr>
        <w:t>20</w:t>
      </w:r>
      <w:r w:rsidR="00C93C3D">
        <w:rPr>
          <w:rFonts w:ascii="Times New Roman" w:hAnsi="Times New Roman" w:cs="Times New Roman"/>
          <w:sz w:val="28"/>
          <w:szCs w:val="28"/>
        </w:rPr>
        <w:t>21</w:t>
      </w:r>
      <w:r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3E10" w:rsidRPr="0019731C">
        <w:rPr>
          <w:rFonts w:ascii="Times New Roman" w:hAnsi="Times New Roman" w:cs="Times New Roman"/>
          <w:bCs/>
          <w:sz w:val="28"/>
          <w:szCs w:val="28"/>
        </w:rPr>
        <w:t>часы приема: понедельник, среда с 13 час. 30 мин. до 17 час. 00 мин</w:t>
      </w:r>
      <w:proofErr w:type="gramEnd"/>
      <w:r w:rsidR="00643E10" w:rsidRPr="0019731C">
        <w:rPr>
          <w:rFonts w:ascii="Times New Roman" w:hAnsi="Times New Roman" w:cs="Times New Roman"/>
          <w:bCs/>
          <w:sz w:val="28"/>
          <w:szCs w:val="28"/>
        </w:rPr>
        <w:t>., во вторник с 08 час. 30 мин. до 12 час. 00 мин.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3, </w:t>
      </w:r>
      <w:r w:rsidRPr="0019731C">
        <w:rPr>
          <w:rFonts w:ascii="Times New Roman" w:hAnsi="Times New Roman" w:cs="Times New Roman"/>
          <w:sz w:val="28"/>
          <w:szCs w:val="28"/>
        </w:rPr>
        <w:t xml:space="preserve">9,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76-65-03, тел. 76-65-01.</w:t>
      </w:r>
    </w:p>
    <w:p w:rsidR="00B64E8A" w:rsidRDefault="0019731C" w:rsidP="00D2122F">
      <w:pPr>
        <w:pStyle w:val="ConsPlusNonformat"/>
        <w:ind w:right="-285" w:firstLine="56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07C3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ЗАТО г. Железногорск www.admk26.ru</w:t>
      </w:r>
      <w:r w:rsidR="00716E4F">
        <w:rPr>
          <w:rFonts w:ascii="Times New Roman" w:hAnsi="Times New Roman" w:cs="Times New Roman"/>
          <w:sz w:val="28"/>
          <w:szCs w:val="28"/>
        </w:rPr>
        <w:t>.</w:t>
      </w:r>
    </w:p>
    <w:sectPr w:rsidR="00B64E8A" w:rsidSect="0051158B">
      <w:pgSz w:w="11907" w:h="16840" w:code="9"/>
      <w:pgMar w:top="1418" w:right="851" w:bottom="567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CC" w:rsidRDefault="009036CC">
      <w:r>
        <w:separator/>
      </w:r>
    </w:p>
  </w:endnote>
  <w:endnote w:type="continuationSeparator" w:id="0">
    <w:p w:rsidR="009036CC" w:rsidRDefault="0090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CC" w:rsidRDefault="009036CC">
      <w:r>
        <w:separator/>
      </w:r>
    </w:p>
  </w:footnote>
  <w:footnote w:type="continuationSeparator" w:id="0">
    <w:p w:rsidR="009036CC" w:rsidRDefault="00903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6AE"/>
    <w:multiLevelType w:val="hybridMultilevel"/>
    <w:tmpl w:val="E5CA34EA"/>
    <w:lvl w:ilvl="0" w:tplc="72F6BC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C1B07"/>
    <w:multiLevelType w:val="hybridMultilevel"/>
    <w:tmpl w:val="E5CA34EA"/>
    <w:lvl w:ilvl="0" w:tplc="72F6BC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073E"/>
    <w:rsid w:val="00003D24"/>
    <w:rsid w:val="0000693C"/>
    <w:rsid w:val="00007D7E"/>
    <w:rsid w:val="00015477"/>
    <w:rsid w:val="000207DF"/>
    <w:rsid w:val="00020A43"/>
    <w:rsid w:val="00020E15"/>
    <w:rsid w:val="0002757D"/>
    <w:rsid w:val="00037BC0"/>
    <w:rsid w:val="0004242D"/>
    <w:rsid w:val="00055665"/>
    <w:rsid w:val="00055EDE"/>
    <w:rsid w:val="00065476"/>
    <w:rsid w:val="00072A5B"/>
    <w:rsid w:val="000940BD"/>
    <w:rsid w:val="000A6124"/>
    <w:rsid w:val="000C6962"/>
    <w:rsid w:val="000D2A1C"/>
    <w:rsid w:val="000D7ED4"/>
    <w:rsid w:val="000F0820"/>
    <w:rsid w:val="000F5A49"/>
    <w:rsid w:val="00105153"/>
    <w:rsid w:val="00106A43"/>
    <w:rsid w:val="001077CF"/>
    <w:rsid w:val="00110549"/>
    <w:rsid w:val="00114141"/>
    <w:rsid w:val="001270F0"/>
    <w:rsid w:val="00140327"/>
    <w:rsid w:val="00172B6D"/>
    <w:rsid w:val="001845B4"/>
    <w:rsid w:val="00194EFD"/>
    <w:rsid w:val="0019731C"/>
    <w:rsid w:val="001B2AA6"/>
    <w:rsid w:val="001C648B"/>
    <w:rsid w:val="001D0C72"/>
    <w:rsid w:val="001E3A47"/>
    <w:rsid w:val="001E7372"/>
    <w:rsid w:val="001F0D00"/>
    <w:rsid w:val="001F2031"/>
    <w:rsid w:val="001F53A6"/>
    <w:rsid w:val="00233722"/>
    <w:rsid w:val="0024151A"/>
    <w:rsid w:val="002446F1"/>
    <w:rsid w:val="00257385"/>
    <w:rsid w:val="00262697"/>
    <w:rsid w:val="0026433C"/>
    <w:rsid w:val="002819C2"/>
    <w:rsid w:val="00282A8A"/>
    <w:rsid w:val="00297767"/>
    <w:rsid w:val="002A68C9"/>
    <w:rsid w:val="002C1B9A"/>
    <w:rsid w:val="002C3AEC"/>
    <w:rsid w:val="002C6EA9"/>
    <w:rsid w:val="002E52B4"/>
    <w:rsid w:val="003062B6"/>
    <w:rsid w:val="003322A7"/>
    <w:rsid w:val="003524A5"/>
    <w:rsid w:val="0035335B"/>
    <w:rsid w:val="0037180E"/>
    <w:rsid w:val="00387CCB"/>
    <w:rsid w:val="003926B0"/>
    <w:rsid w:val="003A1B81"/>
    <w:rsid w:val="003B12F7"/>
    <w:rsid w:val="003C170C"/>
    <w:rsid w:val="003C2AA9"/>
    <w:rsid w:val="003E7B86"/>
    <w:rsid w:val="003F004B"/>
    <w:rsid w:val="003F05A9"/>
    <w:rsid w:val="00401F29"/>
    <w:rsid w:val="00421D9A"/>
    <w:rsid w:val="00422A41"/>
    <w:rsid w:val="0044142D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C2F5B"/>
    <w:rsid w:val="004C3C6E"/>
    <w:rsid w:val="004D3904"/>
    <w:rsid w:val="004D3FB1"/>
    <w:rsid w:val="004E447D"/>
    <w:rsid w:val="004E7154"/>
    <w:rsid w:val="00501678"/>
    <w:rsid w:val="00501C5A"/>
    <w:rsid w:val="0051158B"/>
    <w:rsid w:val="005124D8"/>
    <w:rsid w:val="00560259"/>
    <w:rsid w:val="00584BD6"/>
    <w:rsid w:val="00585180"/>
    <w:rsid w:val="00587690"/>
    <w:rsid w:val="005B47BC"/>
    <w:rsid w:val="005C65DD"/>
    <w:rsid w:val="005D509B"/>
    <w:rsid w:val="005D7FB8"/>
    <w:rsid w:val="005E1706"/>
    <w:rsid w:val="005F4110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11FC"/>
    <w:rsid w:val="006667A1"/>
    <w:rsid w:val="0066741A"/>
    <w:rsid w:val="006917F3"/>
    <w:rsid w:val="006D0FA8"/>
    <w:rsid w:val="006D3636"/>
    <w:rsid w:val="006D4FDB"/>
    <w:rsid w:val="006E6F35"/>
    <w:rsid w:val="006F1FFF"/>
    <w:rsid w:val="006F6CC3"/>
    <w:rsid w:val="00706F5F"/>
    <w:rsid w:val="00716E4F"/>
    <w:rsid w:val="007333E8"/>
    <w:rsid w:val="007346F0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5B97"/>
    <w:rsid w:val="0080571A"/>
    <w:rsid w:val="00844AB0"/>
    <w:rsid w:val="008548EA"/>
    <w:rsid w:val="00856320"/>
    <w:rsid w:val="008815E2"/>
    <w:rsid w:val="0088186D"/>
    <w:rsid w:val="008A3F59"/>
    <w:rsid w:val="008A6B1E"/>
    <w:rsid w:val="008B429F"/>
    <w:rsid w:val="009036CC"/>
    <w:rsid w:val="00903ADC"/>
    <w:rsid w:val="009200D8"/>
    <w:rsid w:val="0096041A"/>
    <w:rsid w:val="009642C3"/>
    <w:rsid w:val="00967EF4"/>
    <w:rsid w:val="00971F90"/>
    <w:rsid w:val="00984F50"/>
    <w:rsid w:val="00993BB0"/>
    <w:rsid w:val="009A7D47"/>
    <w:rsid w:val="009B6D5C"/>
    <w:rsid w:val="009C016F"/>
    <w:rsid w:val="009C4C57"/>
    <w:rsid w:val="009D4DDF"/>
    <w:rsid w:val="009E36B8"/>
    <w:rsid w:val="009E371C"/>
    <w:rsid w:val="009F0A01"/>
    <w:rsid w:val="009F7FB3"/>
    <w:rsid w:val="00A01220"/>
    <w:rsid w:val="00A02D5E"/>
    <w:rsid w:val="00A03B60"/>
    <w:rsid w:val="00A05B91"/>
    <w:rsid w:val="00A32D50"/>
    <w:rsid w:val="00A35D89"/>
    <w:rsid w:val="00A83BCB"/>
    <w:rsid w:val="00A933E2"/>
    <w:rsid w:val="00AA112F"/>
    <w:rsid w:val="00AA296B"/>
    <w:rsid w:val="00AA5C62"/>
    <w:rsid w:val="00AA7463"/>
    <w:rsid w:val="00AB3770"/>
    <w:rsid w:val="00AB5C31"/>
    <w:rsid w:val="00AE4409"/>
    <w:rsid w:val="00AE64A5"/>
    <w:rsid w:val="00AF1444"/>
    <w:rsid w:val="00B05F0E"/>
    <w:rsid w:val="00B06B74"/>
    <w:rsid w:val="00B23117"/>
    <w:rsid w:val="00B23B98"/>
    <w:rsid w:val="00B27FE8"/>
    <w:rsid w:val="00B516D4"/>
    <w:rsid w:val="00B56900"/>
    <w:rsid w:val="00B64E8A"/>
    <w:rsid w:val="00B7183D"/>
    <w:rsid w:val="00B7237E"/>
    <w:rsid w:val="00B7668D"/>
    <w:rsid w:val="00B86237"/>
    <w:rsid w:val="00B900D1"/>
    <w:rsid w:val="00B97AB9"/>
    <w:rsid w:val="00B97BD7"/>
    <w:rsid w:val="00BC6E6B"/>
    <w:rsid w:val="00BD1385"/>
    <w:rsid w:val="00BD38FC"/>
    <w:rsid w:val="00BE0434"/>
    <w:rsid w:val="00BE493D"/>
    <w:rsid w:val="00BE529C"/>
    <w:rsid w:val="00C01389"/>
    <w:rsid w:val="00C03E51"/>
    <w:rsid w:val="00C05859"/>
    <w:rsid w:val="00C07C37"/>
    <w:rsid w:val="00C133E0"/>
    <w:rsid w:val="00C228AC"/>
    <w:rsid w:val="00C30E05"/>
    <w:rsid w:val="00C55B2A"/>
    <w:rsid w:val="00C55C5B"/>
    <w:rsid w:val="00C5699B"/>
    <w:rsid w:val="00C6055D"/>
    <w:rsid w:val="00C652B7"/>
    <w:rsid w:val="00C6760F"/>
    <w:rsid w:val="00C93C3D"/>
    <w:rsid w:val="00CA4883"/>
    <w:rsid w:val="00CB6154"/>
    <w:rsid w:val="00CC37A8"/>
    <w:rsid w:val="00CD421C"/>
    <w:rsid w:val="00CD7F63"/>
    <w:rsid w:val="00CE1597"/>
    <w:rsid w:val="00CE1E6E"/>
    <w:rsid w:val="00CF24C4"/>
    <w:rsid w:val="00CF42DC"/>
    <w:rsid w:val="00CF482D"/>
    <w:rsid w:val="00CF69CE"/>
    <w:rsid w:val="00D034E4"/>
    <w:rsid w:val="00D06ED0"/>
    <w:rsid w:val="00D06FCE"/>
    <w:rsid w:val="00D1436E"/>
    <w:rsid w:val="00D2122F"/>
    <w:rsid w:val="00D23EC9"/>
    <w:rsid w:val="00D26195"/>
    <w:rsid w:val="00D30337"/>
    <w:rsid w:val="00D44995"/>
    <w:rsid w:val="00D44C72"/>
    <w:rsid w:val="00DA215F"/>
    <w:rsid w:val="00DA4570"/>
    <w:rsid w:val="00DA53A3"/>
    <w:rsid w:val="00DA70F6"/>
    <w:rsid w:val="00DC10F1"/>
    <w:rsid w:val="00DC2526"/>
    <w:rsid w:val="00DD2AED"/>
    <w:rsid w:val="00DD52D2"/>
    <w:rsid w:val="00E13985"/>
    <w:rsid w:val="00E27890"/>
    <w:rsid w:val="00E32C46"/>
    <w:rsid w:val="00E47E1E"/>
    <w:rsid w:val="00E578D6"/>
    <w:rsid w:val="00E61FF2"/>
    <w:rsid w:val="00E6688D"/>
    <w:rsid w:val="00E86E01"/>
    <w:rsid w:val="00E90E82"/>
    <w:rsid w:val="00EA4A3C"/>
    <w:rsid w:val="00EA65E0"/>
    <w:rsid w:val="00EF0A34"/>
    <w:rsid w:val="00EF3627"/>
    <w:rsid w:val="00F053EC"/>
    <w:rsid w:val="00F05F62"/>
    <w:rsid w:val="00F1280F"/>
    <w:rsid w:val="00F75FDA"/>
    <w:rsid w:val="00F852DB"/>
    <w:rsid w:val="00F92E09"/>
    <w:rsid w:val="00F969CC"/>
    <w:rsid w:val="00FC42A2"/>
    <w:rsid w:val="00FD1592"/>
    <w:rsid w:val="00FE0566"/>
    <w:rsid w:val="00FE5769"/>
    <w:rsid w:val="00FF1343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89DD-4D42-4023-80B1-A29BC57A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6117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Бизюкова</cp:lastModifiedBy>
  <cp:revision>3</cp:revision>
  <cp:lastPrinted>2020-10-23T07:47:00Z</cp:lastPrinted>
  <dcterms:created xsi:type="dcterms:W3CDTF">2021-11-03T03:32:00Z</dcterms:created>
  <dcterms:modified xsi:type="dcterms:W3CDTF">2021-11-03T03:33:00Z</dcterms:modified>
</cp:coreProperties>
</file>