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CD01F3" w:rsidRDefault="001B79AD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Строительство и эксплуатация объекта электросетевого хозяйства – «</w:t>
            </w:r>
            <w:r w:rsidRPr="00CD01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линия электропередачи 220 кВ на участке ПС «Узловая»  - ПС 220/06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79AD" w:rsidRPr="00CD01F3" w:rsidTr="00131CB6">
        <w:tc>
          <w:tcPr>
            <w:tcW w:w="642" w:type="dxa"/>
            <w:vMerge/>
          </w:tcPr>
          <w:p w:rsidR="001B79AD" w:rsidRPr="00CD01F3" w:rsidRDefault="001B79AD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B79AD" w:rsidRPr="00CD01F3" w:rsidRDefault="00131CB6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24:58:0000000:41034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РФ, Красноярский край, ЗАТО Железногорск, примерно в 1475 м на восток от нежилого здания по ул. </w:t>
            </w:r>
            <w:proofErr w:type="spellStart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Кантатская</w:t>
            </w:r>
            <w:proofErr w:type="spellEnd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</w:t>
            </w:r>
          </w:p>
        </w:tc>
      </w:tr>
      <w:tr w:rsidR="001B79AD" w:rsidRPr="00CD01F3" w:rsidTr="00131CB6">
        <w:tc>
          <w:tcPr>
            <w:tcW w:w="642" w:type="dxa"/>
            <w:vMerge/>
          </w:tcPr>
          <w:p w:rsidR="001B79AD" w:rsidRPr="00CD01F3" w:rsidRDefault="001B79AD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24:58:0201001:674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Красноярский край, ЗАТО Железногорск, </w:t>
            </w:r>
            <w:proofErr w:type="spellStart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Промтерритория</w:t>
            </w:r>
            <w:proofErr w:type="spellEnd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№1</w:t>
            </w:r>
          </w:p>
        </w:tc>
      </w:tr>
      <w:tr w:rsidR="001B79AD" w:rsidRPr="00CD01F3" w:rsidTr="00131CB6">
        <w:tc>
          <w:tcPr>
            <w:tcW w:w="642" w:type="dxa"/>
            <w:vMerge/>
          </w:tcPr>
          <w:p w:rsidR="001B79AD" w:rsidRPr="00CD01F3" w:rsidRDefault="001B79AD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24:58:0201001:676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Красноярский край, ЗАТО Железногорск, </w:t>
            </w:r>
            <w:proofErr w:type="spellStart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Промтерритория</w:t>
            </w:r>
            <w:proofErr w:type="spellEnd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№6</w:t>
            </w:r>
          </w:p>
        </w:tc>
      </w:tr>
      <w:tr w:rsidR="001B79AD" w:rsidRPr="00CD01F3" w:rsidTr="00131CB6">
        <w:tc>
          <w:tcPr>
            <w:tcW w:w="642" w:type="dxa"/>
            <w:vMerge/>
          </w:tcPr>
          <w:p w:rsidR="001B79AD" w:rsidRPr="00CD01F3" w:rsidRDefault="001B79AD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24:58:0805001:3044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13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РФ, Красноярский край, ЗАТО Железногорск, примерно в 2965 м на юго-запад от нежилого здания по ул. Заводская, </w:t>
            </w:r>
            <w:proofErr w:type="spellStart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</w:t>
            </w:r>
            <w:proofErr w:type="spellEnd"/>
            <w:r w:rsidRPr="00CD01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9 в п. Подгорный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131CB6" w:rsidRPr="00CD01F3" w:rsidRDefault="00131CB6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D01F3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ЗАТО г. Железногорск Красноярского края</w:t>
            </w:r>
          </w:p>
          <w:p w:rsidR="00CD01F3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D01F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662971, Россия, Красноярский край, г</w:t>
            </w:r>
            <w:proofErr w:type="gramStart"/>
            <w:r w:rsidRPr="00CD01F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.Ж</w:t>
            </w:r>
            <w:proofErr w:type="gramEnd"/>
            <w:r w:rsidRPr="00CD01F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елезногорск, ул. 22 Партсъезда, 21</w:t>
            </w:r>
          </w:p>
          <w:p w:rsidR="00CD01F3" w:rsidRPr="00CD01F3" w:rsidRDefault="00CD01F3" w:rsidP="00CD01F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Тел: 8 (3919) 76-56-15</w:t>
            </w:r>
          </w:p>
          <w:p w:rsidR="00CD01F3" w:rsidRPr="00CD01F3" w:rsidRDefault="00CD01F3" w:rsidP="00CD01F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факс: 8 (3919) 74-60-32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D01F3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CD01F3">
              <w:rPr>
                <w:rFonts w:ascii="Times New Roman" w:hAnsi="Times New Roman"/>
                <w:sz w:val="22"/>
                <w:szCs w:val="22"/>
              </w:rPr>
              <w:t>: kancel@adm.k26.ru</w:t>
            </w:r>
          </w:p>
          <w:p w:rsidR="00CD01F3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время приема: с 9:00 до 18:00</w:t>
            </w:r>
          </w:p>
          <w:p w:rsidR="00FF191C" w:rsidRPr="00CD01F3" w:rsidRDefault="00FF191C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адрес: </w:t>
            </w:r>
            <w:proofErr w:type="gramStart"/>
            <w:r w:rsidRPr="00CD01F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D01F3">
              <w:rPr>
                <w:rFonts w:ascii="Times New Roman" w:hAnsi="Times New Roman"/>
                <w:sz w:val="22"/>
                <w:szCs w:val="22"/>
              </w:rPr>
              <w:t>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CD01F3" w:rsidRPr="00CD01F3" w:rsidRDefault="00CD01F3" w:rsidP="00CD01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1F3">
              <w:rPr>
                <w:rFonts w:ascii="Times New Roman" w:hAnsi="Times New Roman" w:cs="Times New Roman"/>
                <w:sz w:val="22"/>
                <w:szCs w:val="22"/>
              </w:rPr>
              <w:t>1.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(пункт ПЗРО-4).</w:t>
            </w:r>
          </w:p>
          <w:p w:rsidR="00CD01F3" w:rsidRPr="00CD01F3" w:rsidRDefault="00CD01F3" w:rsidP="00CD01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1F3">
              <w:rPr>
                <w:rFonts w:ascii="Times New Roman" w:hAnsi="Times New Roman" w:cs="Times New Roman"/>
                <w:sz w:val="22"/>
                <w:szCs w:val="22"/>
              </w:rPr>
              <w:t>2. Документация по планировке территории для размещения объекта энергетики</w:t>
            </w:r>
          </w:p>
          <w:p w:rsidR="00CD01F3" w:rsidRPr="00CD01F3" w:rsidRDefault="00CD01F3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федерального значения: «Пункт глубинного захоронения радиоактивных отходов»</w:t>
            </w:r>
            <w:r w:rsidR="007022E4">
              <w:rPr>
                <w:rFonts w:ascii="Times New Roman" w:hAnsi="Times New Roman"/>
                <w:sz w:val="22"/>
                <w:szCs w:val="22"/>
              </w:rPr>
              <w:t>,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D01F3">
              <w:rPr>
                <w:rFonts w:ascii="Times New Roman" w:hAnsi="Times New Roman"/>
                <w:sz w:val="22"/>
                <w:szCs w:val="22"/>
              </w:rPr>
              <w:t>утвержденная</w:t>
            </w:r>
            <w:proofErr w:type="gramEnd"/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приказом Минэнерго России от 09.02.2021 № 56.</w:t>
            </w:r>
          </w:p>
          <w:p w:rsidR="00FF191C" w:rsidRPr="00CD01F3" w:rsidRDefault="00FF191C" w:rsidP="00CD01F3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A70B2B" w:rsidRPr="00CD01F3" w:rsidRDefault="00FF191C" w:rsidP="00A70B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CD01F3" w:rsidRPr="00CD01F3">
              <w:rPr>
                <w:rFonts w:ascii="Times New Roman" w:hAnsi="Times New Roman"/>
                <w:sz w:val="22"/>
                <w:szCs w:val="22"/>
              </w:rPr>
              <w:t>http://www.admk26.ru/</w:t>
            </w: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</w:t>
            </w: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CD01F3" w:rsidP="004575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CD01F3" w:rsidRPr="00CD01F3" w:rsidRDefault="00CD01F3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2. http://www.admk26.ru/</w:t>
            </w:r>
          </w:p>
          <w:p w:rsidR="00FF191C" w:rsidRPr="00CD01F3" w:rsidRDefault="00CB766E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5A406B" w:rsidRPr="00CD01F3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CD01F3" w:rsidRPr="00CD01F3" w:rsidRDefault="00CD01F3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ФГУП «НО РАО»</w:t>
            </w:r>
          </w:p>
          <w:p w:rsidR="00CD01F3" w:rsidRPr="00CD01F3" w:rsidRDefault="00CD01F3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CD01F3">
              <w:rPr>
                <w:sz w:val="22"/>
                <w:szCs w:val="22"/>
                <w:lang w:val="ru-RU"/>
              </w:rPr>
              <w:t>119017, г. Москва, ул. Пятницкая, д. 49А, стр. 2</w:t>
            </w:r>
          </w:p>
          <w:p w:rsidR="005A406B" w:rsidRPr="00CD01F3" w:rsidRDefault="00CD01F3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info@norao.ru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Default="00FF191C" w:rsidP="003F7F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(описание местоположения границ публичного сервитута)</w:t>
            </w:r>
          </w:p>
          <w:p w:rsidR="003F7F50" w:rsidRPr="003F7F50" w:rsidRDefault="003F7F50" w:rsidP="003F7F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Можно ознакомиться по ссылке: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https</w:t>
            </w:r>
            <w:r w:rsidRPr="003F7F50">
              <w:rPr>
                <w:rFonts w:ascii="Times New Roman" w:hAnsi="Times New Roman"/>
                <w:sz w:val="22"/>
                <w:szCs w:val="22"/>
              </w:rPr>
              <w:t>://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minenergo</w:t>
            </w:r>
            <w:proofErr w:type="spellEnd"/>
            <w:r w:rsidRPr="003F7F50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gov</w:t>
            </w:r>
            <w:proofErr w:type="spellEnd"/>
            <w:r w:rsidRPr="003F7F50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  <w:r w:rsidRPr="003F7F50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node</w:t>
            </w:r>
            <w:r w:rsidRPr="003F7F50">
              <w:rPr>
                <w:rFonts w:ascii="Times New Roman" w:hAnsi="Times New Roman"/>
                <w:sz w:val="22"/>
                <w:szCs w:val="22"/>
              </w:rPr>
              <w:t>/21108</w:t>
            </w:r>
          </w:p>
        </w:tc>
      </w:tr>
    </w:tbl>
    <w:p w:rsidR="0048623F" w:rsidRPr="00CD01F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75D7D"/>
    <w:rsid w:val="00191AA8"/>
    <w:rsid w:val="001A3FCD"/>
    <w:rsid w:val="001A5A50"/>
    <w:rsid w:val="001B79AD"/>
    <w:rsid w:val="001E24AF"/>
    <w:rsid w:val="001E7046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F2E07"/>
    <w:rsid w:val="00314D58"/>
    <w:rsid w:val="00321B49"/>
    <w:rsid w:val="003B46BB"/>
    <w:rsid w:val="003D5AC3"/>
    <w:rsid w:val="003E2DBD"/>
    <w:rsid w:val="003E5E29"/>
    <w:rsid w:val="003F373A"/>
    <w:rsid w:val="003F7F50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762D"/>
    <w:rsid w:val="007022E4"/>
    <w:rsid w:val="00720559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13054"/>
    <w:rsid w:val="00922572"/>
    <w:rsid w:val="009370B3"/>
    <w:rsid w:val="00947A5D"/>
    <w:rsid w:val="00962939"/>
    <w:rsid w:val="009739D9"/>
    <w:rsid w:val="009900BE"/>
    <w:rsid w:val="009F57C9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174AC"/>
    <w:rsid w:val="00C33EAF"/>
    <w:rsid w:val="00C71687"/>
    <w:rsid w:val="00C85C28"/>
    <w:rsid w:val="00C85C87"/>
    <w:rsid w:val="00CB766E"/>
    <w:rsid w:val="00CD01F3"/>
    <w:rsid w:val="00CD088E"/>
    <w:rsid w:val="00CD64AF"/>
    <w:rsid w:val="00D223EB"/>
    <w:rsid w:val="00D75C35"/>
    <w:rsid w:val="00D92B0E"/>
    <w:rsid w:val="00E152CA"/>
    <w:rsid w:val="00E34E31"/>
    <w:rsid w:val="00E34F95"/>
    <w:rsid w:val="00E72559"/>
    <w:rsid w:val="00E7734B"/>
    <w:rsid w:val="00E95A48"/>
    <w:rsid w:val="00EA395B"/>
    <w:rsid w:val="00EA6D1B"/>
    <w:rsid w:val="00EF6684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D9B6-2534-4673-9E62-077CD00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Бизюкова</cp:lastModifiedBy>
  <cp:revision>5</cp:revision>
  <cp:lastPrinted>2021-08-05T08:13:00Z</cp:lastPrinted>
  <dcterms:created xsi:type="dcterms:W3CDTF">2021-08-05T08:14:00Z</dcterms:created>
  <dcterms:modified xsi:type="dcterms:W3CDTF">2021-08-06T07:22:00Z</dcterms:modified>
</cp:coreProperties>
</file>