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4B56" w14:textId="77777777" w:rsidR="0085407C" w:rsidRDefault="0085407C">
      <w:pPr>
        <w:pStyle w:val="1"/>
      </w:pPr>
      <w:hyperlink r:id="rId8" w:history="1">
        <w:r>
          <w:rPr>
            <w:rStyle w:val="a4"/>
            <w:rFonts w:cs="Times New Roman CYR"/>
            <w:b w:val="0"/>
            <w:bCs w:val="0"/>
          </w:rPr>
          <w:t>Постановление Правительства РФ от 29 декабря 2022 г. N 2516 "О внесении изменений в постановление Правительства Российской Федерации от 10 марта 2022 г. N 336"</w:t>
        </w:r>
      </w:hyperlink>
    </w:p>
    <w:p w14:paraId="6232E90C" w14:textId="77777777" w:rsidR="0085407C" w:rsidRDefault="0085407C"/>
    <w:p w14:paraId="56236426" w14:textId="77777777" w:rsidR="0085407C" w:rsidRDefault="0085407C">
      <w:r>
        <w:t>Правительство Российской Федерации постановляет:</w:t>
      </w:r>
    </w:p>
    <w:p w14:paraId="26C5EA23" w14:textId="77777777" w:rsidR="0085407C" w:rsidRDefault="0085407C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изменения</w:t>
        </w:r>
      </w:hyperlink>
      <w:r>
        <w:t xml:space="preserve">, которые вносятся в </w:t>
      </w:r>
      <w:hyperlink r:id="rId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 11, ст. 1715; N 13, ст. 2108; N 35, ст. 6081; N 37, ст. 6346; N 41, ст. 7076; N 46, ст. 8037).</w:t>
      </w:r>
    </w:p>
    <w:p w14:paraId="11B3FC83" w14:textId="77777777" w:rsidR="0085407C" w:rsidRDefault="0085407C">
      <w:bookmarkStart w:id="1" w:name="sub_2"/>
      <w:bookmarkEnd w:id="0"/>
      <w:r>
        <w:t xml:space="preserve">2. Настоящее постановление вступает в силу со дня его </w:t>
      </w:r>
      <w:hyperlink r:id="rId10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bookmarkEnd w:id="1"/>
    <w:p w14:paraId="40EADF1E" w14:textId="77777777" w:rsidR="0085407C" w:rsidRDefault="008540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85407C" w14:paraId="11DBC3AA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D7E5E37" w14:textId="77777777" w:rsidR="0085407C" w:rsidRDefault="0085407C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3F10F10" w14:textId="77777777" w:rsidR="0085407C" w:rsidRDefault="0085407C">
            <w:pPr>
              <w:pStyle w:val="a5"/>
              <w:jc w:val="right"/>
            </w:pPr>
            <w:r>
              <w:t>М. Мишустин</w:t>
            </w:r>
          </w:p>
        </w:tc>
      </w:tr>
    </w:tbl>
    <w:p w14:paraId="36EE04FC" w14:textId="77777777" w:rsidR="0085407C" w:rsidRDefault="0085407C"/>
    <w:p w14:paraId="6442022C" w14:textId="77777777" w:rsidR="0085407C" w:rsidRDefault="0085407C">
      <w:pPr>
        <w:ind w:firstLine="698"/>
        <w:jc w:val="right"/>
      </w:pPr>
      <w:bookmarkStart w:id="2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29 декабря 2022 г. N 2516</w:t>
      </w:r>
    </w:p>
    <w:bookmarkEnd w:id="2"/>
    <w:p w14:paraId="535A4EE4" w14:textId="77777777" w:rsidR="0085407C" w:rsidRDefault="0085407C"/>
    <w:p w14:paraId="4A9152CD" w14:textId="77777777" w:rsidR="0085407C" w:rsidRDefault="0085407C">
      <w:pPr>
        <w:pStyle w:val="1"/>
      </w:pPr>
      <w:r>
        <w:t>Изменения,</w:t>
      </w:r>
      <w:r>
        <w:br/>
        <w:t>которые вносятся в постановление Правительства Российской Федерации от 10 марта 2022 г. N 336</w:t>
      </w:r>
    </w:p>
    <w:p w14:paraId="4422515F" w14:textId="77777777" w:rsidR="0085407C" w:rsidRDefault="0085407C"/>
    <w:p w14:paraId="73988D9D" w14:textId="77777777" w:rsidR="0085407C" w:rsidRDefault="0085407C">
      <w:bookmarkStart w:id="3" w:name="sub_1001"/>
      <w:r>
        <w:t xml:space="preserve">1. В </w:t>
      </w:r>
      <w:hyperlink r:id="rId11" w:history="1">
        <w:r>
          <w:rPr>
            <w:rStyle w:val="a4"/>
            <w:rFonts w:cs="Times New Roman CYR"/>
          </w:rPr>
          <w:t>пункте 3</w:t>
        </w:r>
      </w:hyperlink>
      <w:r>
        <w:t>:</w:t>
      </w:r>
    </w:p>
    <w:p w14:paraId="3E7DB3A6" w14:textId="77777777" w:rsidR="0085407C" w:rsidRDefault="0085407C">
      <w:bookmarkStart w:id="4" w:name="sub_1011"/>
      <w:bookmarkEnd w:id="3"/>
      <w:r>
        <w:t xml:space="preserve">а) в </w:t>
      </w:r>
      <w:hyperlink r:id="rId12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"в 2022 году" заменить словами "в 2022 - 2023 годах";</w:t>
      </w:r>
    </w:p>
    <w:p w14:paraId="7761CBA1" w14:textId="77777777" w:rsidR="0085407C" w:rsidRDefault="0085407C">
      <w:bookmarkStart w:id="5" w:name="sub_1012"/>
      <w:bookmarkEnd w:id="4"/>
      <w:r>
        <w:t xml:space="preserve">б) </w:t>
      </w:r>
      <w:hyperlink r:id="rId13" w:history="1">
        <w:r>
          <w:rPr>
            <w:rStyle w:val="a4"/>
            <w:rFonts w:cs="Times New Roman CYR"/>
          </w:rPr>
          <w:t>абзац пятый подпункта "а"</w:t>
        </w:r>
      </w:hyperlink>
      <w:r>
        <w:t xml:space="preserve"> изложить в следующей редакции:</w:t>
      </w:r>
    </w:p>
    <w:p w14:paraId="7DCDE801" w14:textId="77777777" w:rsidR="0085407C" w:rsidRDefault="0085407C">
      <w:bookmarkStart w:id="6" w:name="sub_315"/>
      <w:bookmarkEnd w:id="5"/>
      <w:r>
        <w:t>"при выявлении индикаторов риска нарушения обязательных требований;".</w:t>
      </w:r>
    </w:p>
    <w:p w14:paraId="5F4A6CC4" w14:textId="77777777" w:rsidR="0085407C" w:rsidRDefault="0085407C">
      <w:bookmarkStart w:id="7" w:name="sub_1002"/>
      <w:bookmarkEnd w:id="6"/>
      <w:r>
        <w:t xml:space="preserve">2. В </w:t>
      </w:r>
      <w:hyperlink r:id="rId14" w:history="1">
        <w:r>
          <w:rPr>
            <w:rStyle w:val="a4"/>
            <w:rFonts w:cs="Times New Roman CYR"/>
          </w:rPr>
          <w:t>пункте 11</w:t>
        </w:r>
      </w:hyperlink>
      <w:hyperlink r:id="rId15" w:history="1">
        <w:r>
          <w:rPr>
            <w:rStyle w:val="a4"/>
            <w:rFonts w:cs="Times New Roman CYR"/>
            <w:vertAlign w:val="superscript"/>
          </w:rPr>
          <w:t> 3</w:t>
        </w:r>
      </w:hyperlink>
      <w:r>
        <w:t>:</w:t>
      </w:r>
    </w:p>
    <w:p w14:paraId="453B8587" w14:textId="77777777" w:rsidR="0085407C" w:rsidRDefault="0085407C">
      <w:bookmarkStart w:id="8" w:name="sub_1021"/>
      <w:bookmarkEnd w:id="7"/>
      <w:r>
        <w:t xml:space="preserve">а) </w:t>
      </w:r>
      <w:hyperlink r:id="rId16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 после слов "Федеральным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контроля"," дополнить словами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14:paraId="177E5C38" w14:textId="77777777" w:rsidR="0085407C" w:rsidRDefault="0085407C">
      <w:bookmarkStart w:id="9" w:name="sub_1022"/>
      <w:bookmarkEnd w:id="8"/>
      <w:r>
        <w:t xml:space="preserve">б) </w:t>
      </w:r>
      <w:hyperlink r:id="rId17" w:history="1">
        <w:r>
          <w:rPr>
            <w:rStyle w:val="a4"/>
            <w:rFonts w:cs="Times New Roman CYR"/>
          </w:rPr>
          <w:t>абзац третий</w:t>
        </w:r>
      </w:hyperlink>
      <w:r>
        <w:t xml:space="preserve"> дополнить предложением следующего содержания: "В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мероприятий.".</w:t>
      </w:r>
    </w:p>
    <w:bookmarkEnd w:id="9"/>
    <w:p w14:paraId="65A49174" w14:textId="77777777" w:rsidR="0085407C" w:rsidRDefault="0085407C"/>
    <w:p w14:paraId="756D096C" w14:textId="77777777" w:rsidR="00FD76AB" w:rsidRDefault="00FD76AB" w:rsidP="00FD76AB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(Постановление Правительства РФ от 29 декабря 2022 г. N 2516 "О внесении изменений в постановление Правительства Российской Федерации от 10 марта 2022 г. N 336"</w:t>
      </w:r>
    </w:p>
    <w:p w14:paraId="730F5EDB" w14:textId="77777777" w:rsidR="00FD76AB" w:rsidRDefault="00FD76AB" w:rsidP="00FD76AB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hyperlink r:id="rId18" w:anchor="/document/406062503/entry/2" w:history="1">
        <w:r>
          <w:rPr>
            <w:rStyle w:val="ac"/>
            <w:color w:val="3272C0"/>
            <w:sz w:val="23"/>
            <w:szCs w:val="23"/>
          </w:rPr>
          <w:t>Вступает в силу</w:t>
        </w:r>
      </w:hyperlink>
      <w:r>
        <w:rPr>
          <w:color w:val="22272F"/>
          <w:sz w:val="23"/>
          <w:szCs w:val="23"/>
        </w:rPr>
        <w:t> с 30 декабря 2022 г.</w:t>
      </w:r>
    </w:p>
    <w:p w14:paraId="2FB6E3AE" w14:textId="77777777" w:rsidR="00FD76AB" w:rsidRDefault="00FD76AB" w:rsidP="00FD76AB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Опубликование:</w:t>
      </w:r>
    </w:p>
    <w:p w14:paraId="16496840" w14:textId="77777777" w:rsidR="00FD76AB" w:rsidRDefault="00FD76AB" w:rsidP="00FD76AB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официальный интернет-портал правовой информации (</w:t>
      </w:r>
      <w:hyperlink r:id="rId19" w:tgtFrame="_blank" w:history="1">
        <w:r>
          <w:rPr>
            <w:rStyle w:val="ac"/>
            <w:color w:val="3272C0"/>
            <w:sz w:val="23"/>
            <w:szCs w:val="23"/>
          </w:rPr>
          <w:t>pravo.gov.ru</w:t>
        </w:r>
      </w:hyperlink>
      <w:r>
        <w:rPr>
          <w:color w:val="22272F"/>
          <w:sz w:val="23"/>
          <w:szCs w:val="23"/>
        </w:rPr>
        <w:t>) 30 декабря 2022 г. N 0001202212300023</w:t>
      </w:r>
    </w:p>
    <w:p w14:paraId="19311128" w14:textId="77777777" w:rsidR="00FD76AB" w:rsidRDefault="00FD76AB" w:rsidP="00FD76AB">
      <w:pPr>
        <w:pStyle w:val="s16"/>
        <w:shd w:val="clear" w:color="auto" w:fill="FFFFFF"/>
        <w:spacing w:before="0" w:beforeAutospacing="0" w:after="0" w:afterAutospacing="0"/>
      </w:pPr>
      <w:r>
        <w:rPr>
          <w:color w:val="22272F"/>
          <w:sz w:val="23"/>
          <w:szCs w:val="23"/>
        </w:rPr>
        <w:t>Собрание законодательства Российской Федерации, 2 января 2023 г. N 1 (часть II) ст. 316)</w:t>
      </w:r>
    </w:p>
    <w:sectPr w:rsidR="00FD76AB" w:rsidSect="00FD76AB">
      <w:footerReference w:type="default" r:id="rId20"/>
      <w:pgSz w:w="11900" w:h="16800"/>
      <w:pgMar w:top="567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A8BC" w14:textId="77777777" w:rsidR="000C2B01" w:rsidRDefault="000C2B01">
      <w:r>
        <w:separator/>
      </w:r>
    </w:p>
  </w:endnote>
  <w:endnote w:type="continuationSeparator" w:id="0">
    <w:p w14:paraId="3C0D0413" w14:textId="77777777" w:rsidR="000C2B01" w:rsidRDefault="000C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5407C" w14:paraId="0BF5223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0A92383" w14:textId="77777777" w:rsidR="0085407C" w:rsidRDefault="0085407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3C43A00" w14:textId="77777777" w:rsidR="0085407C" w:rsidRDefault="008540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F1CA92" w14:textId="77777777" w:rsidR="0085407C" w:rsidRDefault="0085407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D76A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D76A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306C" w14:textId="77777777" w:rsidR="000C2B01" w:rsidRDefault="000C2B01">
      <w:r>
        <w:separator/>
      </w:r>
    </w:p>
  </w:footnote>
  <w:footnote w:type="continuationSeparator" w:id="0">
    <w:p w14:paraId="3F770C44" w14:textId="77777777" w:rsidR="000C2B01" w:rsidRDefault="000C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662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7EC"/>
    <w:rsid w:val="000C2B01"/>
    <w:rsid w:val="00641D1C"/>
    <w:rsid w:val="0085407C"/>
    <w:rsid w:val="008717EC"/>
    <w:rsid w:val="00EC776A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B2496"/>
  <w14:defaultImageDpi w14:val="0"/>
  <w15:docId w15:val="{2C4F5FF0-F3E4-44C4-9537-BBAAA9D7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FD76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Hyperlink"/>
    <w:uiPriority w:val="99"/>
    <w:semiHidden/>
    <w:unhideWhenUsed/>
    <w:rsid w:val="00FD7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062503/0" TargetMode="External"/><Relationship Id="rId13" Type="http://schemas.openxmlformats.org/officeDocument/2006/relationships/hyperlink" Target="http://internet.garant.ru/document/redirect/403681894/315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681894/3" TargetMode="External"/><Relationship Id="rId17" Type="http://schemas.openxmlformats.org/officeDocument/2006/relationships/hyperlink" Target="http://internet.garant.ru/document/redirect/403681894/11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681894/11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681894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3681894/113" TargetMode="External"/><Relationship Id="rId10" Type="http://schemas.openxmlformats.org/officeDocument/2006/relationships/hyperlink" Target="http://internet.garant.ru/document/redirect/406062504/0" TargetMode="External"/><Relationship Id="rId19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681894/0" TargetMode="External"/><Relationship Id="rId14" Type="http://schemas.openxmlformats.org/officeDocument/2006/relationships/hyperlink" Target="http://internet.garant.ru/document/redirect/403681894/1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97CF-750B-4974-A670-E655A926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3108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Марина Огнева</cp:lastModifiedBy>
  <cp:revision>2</cp:revision>
  <dcterms:created xsi:type="dcterms:W3CDTF">2023-09-20T05:05:00Z</dcterms:created>
  <dcterms:modified xsi:type="dcterms:W3CDTF">2023-09-20T05:05:00Z</dcterms:modified>
</cp:coreProperties>
</file>