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D11218">
        <w:rPr>
          <w:rFonts w:ascii="Times New Roman" w:hAnsi="Times New Roman"/>
          <w:sz w:val="28"/>
          <w:szCs w:val="28"/>
        </w:rPr>
        <w:t>621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1558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D11218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515589">
        <w:rPr>
          <w:rFonts w:ascii="Times New Roman" w:hAnsi="Times New Roman"/>
          <w:sz w:val="28"/>
          <w:szCs w:val="28"/>
        </w:rPr>
        <w:t>СТ</w:t>
      </w:r>
      <w:proofErr w:type="gramEnd"/>
      <w:r w:rsidR="0051558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515589">
        <w:rPr>
          <w:rFonts w:ascii="Times New Roman" w:hAnsi="Times New Roman"/>
          <w:sz w:val="28"/>
          <w:szCs w:val="28"/>
        </w:rPr>
        <w:t>уч</w:t>
      </w:r>
      <w:proofErr w:type="spellEnd"/>
      <w:r w:rsidR="00515589">
        <w:rPr>
          <w:rFonts w:ascii="Times New Roman" w:hAnsi="Times New Roman"/>
          <w:sz w:val="28"/>
          <w:szCs w:val="28"/>
        </w:rPr>
        <w:t>. 1</w:t>
      </w:r>
      <w:r w:rsidR="006E2702">
        <w:rPr>
          <w:rFonts w:ascii="Times New Roman" w:hAnsi="Times New Roman"/>
          <w:sz w:val="28"/>
          <w:szCs w:val="28"/>
        </w:rPr>
        <w:t>1</w:t>
      </w:r>
      <w:r w:rsidR="00D11218">
        <w:rPr>
          <w:rFonts w:ascii="Times New Roman" w:hAnsi="Times New Roman"/>
          <w:sz w:val="28"/>
          <w:szCs w:val="28"/>
        </w:rPr>
        <w:t>62</w:t>
      </w:r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08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>
        <w:rPr>
          <w:rFonts w:ascii="Times New Roman" w:hAnsi="Times New Roman"/>
          <w:b/>
          <w:bCs/>
          <w:sz w:val="28"/>
          <w:szCs w:val="28"/>
        </w:rPr>
        <w:t>июл</w:t>
      </w:r>
      <w:r w:rsidR="0044554F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180C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371F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1218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226D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F2F8-A855-43E7-9E00-B9BD4F3B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2021-06-29T06:18:00Z</cp:lastPrinted>
  <dcterms:created xsi:type="dcterms:W3CDTF">2021-06-29T06:19:00Z</dcterms:created>
  <dcterms:modified xsi:type="dcterms:W3CDTF">2021-06-30T04:21:00Z</dcterms:modified>
</cp:coreProperties>
</file>