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3F4CD3">
        <w:rPr>
          <w:rFonts w:ascii="Times New Roman" w:hAnsi="Times New Roman"/>
          <w:sz w:val="28"/>
          <w:szCs w:val="28"/>
        </w:rPr>
        <w:t xml:space="preserve"> с кадастровым номером 24:58:0352001:70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37ED2">
        <w:rPr>
          <w:rFonts w:ascii="Times New Roman" w:hAnsi="Times New Roman"/>
          <w:sz w:val="28"/>
          <w:szCs w:val="28"/>
        </w:rPr>
        <w:t>701.73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37ED2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</w:t>
      </w:r>
      <w:proofErr w:type="gramStart"/>
      <w:r w:rsidR="00E37ED2">
        <w:rPr>
          <w:rFonts w:ascii="Times New Roman" w:hAnsi="Times New Roman"/>
          <w:sz w:val="28"/>
          <w:szCs w:val="28"/>
        </w:rPr>
        <w:t>СТ</w:t>
      </w:r>
      <w:proofErr w:type="gramEnd"/>
      <w:r w:rsidR="00E37ED2">
        <w:rPr>
          <w:rFonts w:ascii="Times New Roman" w:hAnsi="Times New Roman"/>
          <w:sz w:val="28"/>
          <w:szCs w:val="28"/>
        </w:rPr>
        <w:t xml:space="preserve"> № 50, </w:t>
      </w:r>
      <w:proofErr w:type="spellStart"/>
      <w:r w:rsidR="00E37ED2">
        <w:rPr>
          <w:rFonts w:ascii="Times New Roman" w:hAnsi="Times New Roman"/>
          <w:sz w:val="28"/>
          <w:szCs w:val="28"/>
        </w:rPr>
        <w:t>уч</w:t>
      </w:r>
      <w:proofErr w:type="spellEnd"/>
      <w:r w:rsidR="00E37ED2">
        <w:rPr>
          <w:rFonts w:ascii="Times New Roman" w:hAnsi="Times New Roman"/>
          <w:sz w:val="28"/>
          <w:szCs w:val="28"/>
        </w:rPr>
        <w:t>. 78,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37ED2">
        <w:rPr>
          <w:rFonts w:ascii="Times New Roman" w:hAnsi="Times New Roman"/>
          <w:b/>
          <w:bCs/>
          <w:sz w:val="28"/>
          <w:szCs w:val="28"/>
        </w:rPr>
        <w:t>19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BDA">
        <w:rPr>
          <w:rFonts w:ascii="Times New Roman" w:hAnsi="Times New Roman"/>
          <w:b/>
          <w:bCs/>
          <w:sz w:val="28"/>
          <w:szCs w:val="28"/>
        </w:rPr>
        <w:t>марта 2020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E37ED2">
        <w:rPr>
          <w:rFonts w:ascii="Times New Roman" w:hAnsi="Times New Roman"/>
          <w:b/>
          <w:bCs/>
          <w:sz w:val="28"/>
          <w:szCs w:val="28"/>
        </w:rPr>
        <w:t>17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1BDA">
        <w:rPr>
          <w:rFonts w:ascii="Times New Roman" w:hAnsi="Times New Roman"/>
          <w:b/>
          <w:bCs/>
          <w:sz w:val="28"/>
          <w:szCs w:val="28"/>
        </w:rPr>
        <w:t>апреля 2020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A7E88" w:rsidRDefault="00217FA6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A7E88" w:rsidRDefault="00EA7E88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sectPr w:rsidR="00132B5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817D0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0463"/>
    <w:rsid w:val="00291BDA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11F9"/>
    <w:rsid w:val="003D56FD"/>
    <w:rsid w:val="003F32D3"/>
    <w:rsid w:val="003F4CD3"/>
    <w:rsid w:val="003F727D"/>
    <w:rsid w:val="00404241"/>
    <w:rsid w:val="00424694"/>
    <w:rsid w:val="00427E1E"/>
    <w:rsid w:val="00431879"/>
    <w:rsid w:val="00446112"/>
    <w:rsid w:val="00447B1B"/>
    <w:rsid w:val="00457F70"/>
    <w:rsid w:val="00463A99"/>
    <w:rsid w:val="00481F5C"/>
    <w:rsid w:val="004875DD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326B"/>
    <w:rsid w:val="00557954"/>
    <w:rsid w:val="005707FB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4F5C"/>
    <w:rsid w:val="009E059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BF1726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37ED2"/>
    <w:rsid w:val="00E6341A"/>
    <w:rsid w:val="00E64D7C"/>
    <w:rsid w:val="00E772A5"/>
    <w:rsid w:val="00E8477B"/>
    <w:rsid w:val="00EA00EA"/>
    <w:rsid w:val="00EA664E"/>
    <w:rsid w:val="00EA7E88"/>
    <w:rsid w:val="00EB27D5"/>
    <w:rsid w:val="00EC0C71"/>
    <w:rsid w:val="00EC1A5F"/>
    <w:rsid w:val="00ED7C6B"/>
    <w:rsid w:val="00EE5EE8"/>
    <w:rsid w:val="00EE610C"/>
    <w:rsid w:val="00EF511D"/>
    <w:rsid w:val="00EF7493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A533F"/>
    <w:rsid w:val="00FB357C"/>
    <w:rsid w:val="00FB41BD"/>
    <w:rsid w:val="00FB65E5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974E-5296-45C7-A58E-72853F09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117</cp:revision>
  <cp:lastPrinted>2020-03-19T02:55:00Z</cp:lastPrinted>
  <dcterms:created xsi:type="dcterms:W3CDTF">2017-09-13T07:51:00Z</dcterms:created>
  <dcterms:modified xsi:type="dcterms:W3CDTF">2020-03-19T02:55:00Z</dcterms:modified>
</cp:coreProperties>
</file>