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D7872" w:rsidRPr="001D7872">
        <w:rPr>
          <w:rFonts w:ascii="Times New Roman" w:hAnsi="Times New Roman"/>
          <w:sz w:val="28"/>
          <w:szCs w:val="28"/>
        </w:rPr>
        <w:t>1314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9533E">
        <w:rPr>
          <w:rFonts w:ascii="Times New Roman" w:hAnsi="Times New Roman"/>
          <w:sz w:val="28"/>
          <w:szCs w:val="28"/>
        </w:rPr>
        <w:t>3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A70CC">
        <w:rPr>
          <w:rFonts w:ascii="Times New Roman" w:hAnsi="Times New Roman"/>
          <w:sz w:val="28"/>
          <w:szCs w:val="28"/>
        </w:rPr>
        <w:t>ЗАТО Железногорск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1D7872">
        <w:rPr>
          <w:rFonts w:ascii="Times New Roman" w:hAnsi="Times New Roman"/>
          <w:sz w:val="28"/>
          <w:szCs w:val="28"/>
        </w:rPr>
        <w:t>8</w:t>
      </w:r>
      <w:r w:rsidR="001D7872" w:rsidRPr="00B2460F">
        <w:rPr>
          <w:rFonts w:ascii="Times New Roman" w:hAnsi="Times New Roman"/>
          <w:sz w:val="28"/>
          <w:szCs w:val="28"/>
        </w:rPr>
        <w:t>46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2460F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460F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2460F">
        <w:rPr>
          <w:rFonts w:ascii="Times New Roman" w:hAnsi="Times New Roman"/>
          <w:b/>
          <w:bCs/>
          <w:sz w:val="28"/>
          <w:szCs w:val="28"/>
        </w:rPr>
        <w:t>20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460F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931F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D7872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A6856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075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C3D87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2460F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B8D0-F51F-4FC4-B3E6-93228850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94</cp:revision>
  <cp:lastPrinted>2019-06-10T03:32:00Z</cp:lastPrinted>
  <dcterms:created xsi:type="dcterms:W3CDTF">2017-09-13T07:51:00Z</dcterms:created>
  <dcterms:modified xsi:type="dcterms:W3CDTF">2019-08-15T00:23:00Z</dcterms:modified>
</cp:coreProperties>
</file>