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A6ACE">
        <w:rPr>
          <w:rFonts w:ascii="Times New Roman" w:hAnsi="Times New Roman"/>
          <w:sz w:val="28"/>
          <w:szCs w:val="28"/>
        </w:rPr>
        <w:t>96</w:t>
      </w:r>
      <w:r w:rsidR="0054511A">
        <w:rPr>
          <w:rFonts w:ascii="Times New Roman" w:hAnsi="Times New Roman"/>
          <w:sz w:val="28"/>
          <w:szCs w:val="28"/>
        </w:rPr>
        <w:t>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742F78">
        <w:rPr>
          <w:rFonts w:ascii="Times New Roman" w:hAnsi="Times New Roman"/>
          <w:sz w:val="28"/>
          <w:szCs w:val="28"/>
        </w:rPr>
        <w:t xml:space="preserve">Ориентир </w:t>
      </w:r>
      <w:r w:rsidR="007A6ACE">
        <w:rPr>
          <w:rFonts w:ascii="Times New Roman" w:hAnsi="Times New Roman"/>
          <w:sz w:val="28"/>
          <w:szCs w:val="28"/>
        </w:rPr>
        <w:t>-</w:t>
      </w:r>
      <w:r w:rsidR="00742F78">
        <w:rPr>
          <w:rFonts w:ascii="Times New Roman" w:hAnsi="Times New Roman"/>
          <w:sz w:val="28"/>
          <w:szCs w:val="28"/>
        </w:rPr>
        <w:t xml:space="preserve">. Почтовый адрес ориентира: г. Железногорск, </w:t>
      </w:r>
      <w:proofErr w:type="spellStart"/>
      <w:r w:rsidR="00742F78">
        <w:rPr>
          <w:rFonts w:ascii="Times New Roman" w:hAnsi="Times New Roman"/>
          <w:sz w:val="28"/>
          <w:szCs w:val="28"/>
        </w:rPr>
        <w:t>п</w:t>
      </w:r>
      <w:r w:rsidR="007A6ACE">
        <w:rPr>
          <w:rFonts w:ascii="Times New Roman" w:hAnsi="Times New Roman"/>
          <w:sz w:val="28"/>
          <w:szCs w:val="28"/>
        </w:rPr>
        <w:t>гт</w:t>
      </w:r>
      <w:proofErr w:type="spellEnd"/>
      <w:r w:rsidR="00742F78">
        <w:rPr>
          <w:rFonts w:ascii="Times New Roman" w:hAnsi="Times New Roman"/>
          <w:sz w:val="28"/>
          <w:szCs w:val="28"/>
        </w:rPr>
        <w:t xml:space="preserve"> Подгорный</w:t>
      </w:r>
      <w:r w:rsidR="00B65018">
        <w:rPr>
          <w:rFonts w:ascii="Times New Roman" w:hAnsi="Times New Roman"/>
          <w:sz w:val="28"/>
          <w:szCs w:val="28"/>
        </w:rPr>
        <w:t>,</w:t>
      </w:r>
      <w:r w:rsidR="007A6AC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A6ACE">
        <w:rPr>
          <w:rFonts w:ascii="Times New Roman" w:hAnsi="Times New Roman"/>
          <w:sz w:val="28"/>
          <w:szCs w:val="28"/>
        </w:rPr>
        <w:t>СТ</w:t>
      </w:r>
      <w:proofErr w:type="gramEnd"/>
      <w:r w:rsidR="007A6AC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A6ACE">
        <w:rPr>
          <w:rFonts w:ascii="Times New Roman" w:hAnsi="Times New Roman"/>
          <w:sz w:val="28"/>
          <w:szCs w:val="28"/>
        </w:rPr>
        <w:t>уч</w:t>
      </w:r>
      <w:proofErr w:type="spellEnd"/>
      <w:r w:rsidR="007A6ACE">
        <w:rPr>
          <w:rFonts w:ascii="Times New Roman" w:hAnsi="Times New Roman"/>
          <w:sz w:val="28"/>
          <w:szCs w:val="28"/>
        </w:rPr>
        <w:t>. 125</w:t>
      </w:r>
      <w:r w:rsidR="002B4204">
        <w:rPr>
          <w:rFonts w:ascii="Times New Roman" w:hAnsi="Times New Roman"/>
          <w:sz w:val="28"/>
          <w:szCs w:val="28"/>
        </w:rPr>
        <w:t>3</w:t>
      </w:r>
      <w:r w:rsidR="007A6ACE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</w:t>
      </w:r>
      <w:r w:rsidR="00742F78">
        <w:rPr>
          <w:rFonts w:ascii="Times New Roman" w:hAnsi="Times New Roman"/>
          <w:b/>
          <w:bCs/>
          <w:sz w:val="28"/>
          <w:szCs w:val="28"/>
        </w:rPr>
        <w:t>л</w:t>
      </w:r>
      <w:r w:rsidR="0009533E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3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F78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B7DF1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7221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4204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4E94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511A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06AA9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42F78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357"/>
    <w:rsid w:val="007749D5"/>
    <w:rsid w:val="007773AA"/>
    <w:rsid w:val="0078751E"/>
    <w:rsid w:val="00793295"/>
    <w:rsid w:val="007947C9"/>
    <w:rsid w:val="007A6ACE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5275B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1BC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A6A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B6B6-1A20-4FDA-876A-40E98A47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101</cp:revision>
  <cp:lastPrinted>2019-07-16T01:00:00Z</cp:lastPrinted>
  <dcterms:created xsi:type="dcterms:W3CDTF">2017-09-13T07:51:00Z</dcterms:created>
  <dcterms:modified xsi:type="dcterms:W3CDTF">2019-07-16T01:14:00Z</dcterms:modified>
</cp:coreProperties>
</file>