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C43460">
        <w:rPr>
          <w:rFonts w:ascii="Times New Roman" w:hAnsi="Times New Roman"/>
          <w:sz w:val="28"/>
          <w:szCs w:val="28"/>
        </w:rPr>
        <w:t>848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</w:t>
      </w:r>
      <w:r w:rsidR="00C43460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 Ориентир с/т № 28, ул. № 5, </w:t>
      </w:r>
      <w:proofErr w:type="spellStart"/>
      <w:r w:rsidR="00C43460">
        <w:rPr>
          <w:rFonts w:ascii="Times New Roman" w:hAnsi="Times New Roman"/>
          <w:sz w:val="28"/>
          <w:szCs w:val="28"/>
        </w:rPr>
        <w:t>уч</w:t>
      </w:r>
      <w:proofErr w:type="spellEnd"/>
      <w:r w:rsidR="00C43460">
        <w:rPr>
          <w:rFonts w:ascii="Times New Roman" w:hAnsi="Times New Roman"/>
          <w:sz w:val="28"/>
          <w:szCs w:val="28"/>
        </w:rPr>
        <w:t xml:space="preserve">. 480. Почтовый адрес ориентира: Красноярский край, ЗАТО Железногорск,                  </w:t>
      </w:r>
      <w:proofErr w:type="gramStart"/>
      <w:r w:rsidR="00C43460">
        <w:rPr>
          <w:rFonts w:ascii="Times New Roman" w:hAnsi="Times New Roman"/>
          <w:sz w:val="28"/>
          <w:szCs w:val="28"/>
        </w:rPr>
        <w:t>г</w:t>
      </w:r>
      <w:proofErr w:type="gramEnd"/>
      <w:r w:rsidR="00C43460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</w:t>
      </w:r>
      <w:r w:rsidR="00FE453C">
        <w:rPr>
          <w:rFonts w:ascii="Times New Roman" w:hAnsi="Times New Roman"/>
          <w:sz w:val="28"/>
          <w:szCs w:val="28"/>
        </w:rPr>
        <w:t xml:space="preserve">на </w:t>
      </w:r>
      <w:r w:rsidR="00FE453C" w:rsidRPr="003969A7">
        <w:rPr>
          <w:rFonts w:ascii="Times New Roman" w:hAnsi="Times New Roman"/>
          <w:sz w:val="28"/>
          <w:szCs w:val="28"/>
        </w:rPr>
        <w:t>земл</w:t>
      </w:r>
      <w:r w:rsidR="00FE453C">
        <w:rPr>
          <w:rFonts w:ascii="Times New Roman" w:hAnsi="Times New Roman"/>
          <w:sz w:val="28"/>
          <w:szCs w:val="28"/>
        </w:rPr>
        <w:t>ях сельскохозяйственного назначения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C43460">
        <w:rPr>
          <w:rFonts w:ascii="Times New Roman" w:hAnsi="Times New Roman"/>
          <w:b/>
          <w:bCs/>
          <w:sz w:val="28"/>
          <w:szCs w:val="28"/>
        </w:rPr>
        <w:t>20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3460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C43460">
        <w:rPr>
          <w:rFonts w:ascii="Times New Roman" w:hAnsi="Times New Roman"/>
          <w:b/>
          <w:bCs/>
          <w:sz w:val="28"/>
          <w:szCs w:val="28"/>
        </w:rPr>
        <w:t>19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2B5F">
        <w:rPr>
          <w:rFonts w:ascii="Times New Roman" w:hAnsi="Times New Roman"/>
          <w:b/>
          <w:bCs/>
          <w:sz w:val="28"/>
          <w:szCs w:val="28"/>
        </w:rPr>
        <w:t>ию</w:t>
      </w:r>
      <w:r w:rsidR="00C43460">
        <w:rPr>
          <w:rFonts w:ascii="Times New Roman" w:hAnsi="Times New Roman"/>
          <w:b/>
          <w:bCs/>
          <w:sz w:val="28"/>
          <w:szCs w:val="28"/>
        </w:rPr>
        <w:t>л</w:t>
      </w:r>
      <w:r w:rsidR="00132B5F">
        <w:rPr>
          <w:rFonts w:ascii="Times New Roman" w:hAnsi="Times New Roman"/>
          <w:b/>
          <w:bCs/>
          <w:sz w:val="28"/>
          <w:szCs w:val="28"/>
        </w:rPr>
        <w:t>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856266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32B5F" w:rsidRDefault="00132B5F" w:rsidP="00132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2B5F" w:rsidRDefault="00132B5F" w:rsidP="0013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856266" w:rsidRDefault="00856266" w:rsidP="0085626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5626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22F2"/>
    <w:rsid w:val="00293BA5"/>
    <w:rsid w:val="0029584F"/>
    <w:rsid w:val="00297C94"/>
    <w:rsid w:val="002A17F4"/>
    <w:rsid w:val="002A65BF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9F780E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5C9C"/>
    <w:rsid w:val="00AE5BDB"/>
    <w:rsid w:val="00AF0AB7"/>
    <w:rsid w:val="00AF3750"/>
    <w:rsid w:val="00AF47B6"/>
    <w:rsid w:val="00AF5519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20D04"/>
    <w:rsid w:val="00C34BB0"/>
    <w:rsid w:val="00C4346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63065-2272-4A25-8555-980459FB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104</cp:revision>
  <cp:lastPrinted>2019-06-10T03:43:00Z</cp:lastPrinted>
  <dcterms:created xsi:type="dcterms:W3CDTF">2017-09-13T07:51:00Z</dcterms:created>
  <dcterms:modified xsi:type="dcterms:W3CDTF">2019-06-10T03:44:00Z</dcterms:modified>
</cp:coreProperties>
</file>