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300F8">
        <w:rPr>
          <w:rFonts w:ascii="Times New Roman" w:hAnsi="Times New Roman"/>
          <w:sz w:val="28"/>
          <w:szCs w:val="28"/>
        </w:rPr>
        <w:t>972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7300F8">
        <w:rPr>
          <w:rFonts w:ascii="Times New Roman" w:hAnsi="Times New Roman"/>
          <w:sz w:val="28"/>
          <w:szCs w:val="28"/>
        </w:rPr>
        <w:t>Городской округ город Железногорск (ЗАТО), Подгорный поселок, Химик Садовое товарищество, участок № 1256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50FDF" w:rsidRPr="00FD0FF3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300F8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0F8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F50FDF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</w:t>
      </w:r>
      <w:r w:rsidR="007300F8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00F8">
        <w:rPr>
          <w:rFonts w:ascii="Times New Roman" w:hAnsi="Times New Roman"/>
          <w:b/>
          <w:bCs/>
          <w:sz w:val="28"/>
          <w:szCs w:val="28"/>
        </w:rPr>
        <w:t>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E178A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F50FD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D6105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6210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6F0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B09B4"/>
    <w:rsid w:val="006E0B0C"/>
    <w:rsid w:val="006F6F68"/>
    <w:rsid w:val="00702198"/>
    <w:rsid w:val="0071102F"/>
    <w:rsid w:val="0071162D"/>
    <w:rsid w:val="00725AC4"/>
    <w:rsid w:val="007300F8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C13E6"/>
    <w:rsid w:val="008D6C5B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DF6895"/>
    <w:rsid w:val="00E034D8"/>
    <w:rsid w:val="00E178AF"/>
    <w:rsid w:val="00E21F79"/>
    <w:rsid w:val="00E2621D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50FDF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3D85-3DE3-4A14-B93A-7566DE9F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13</cp:revision>
  <cp:lastPrinted>2018-10-11T02:38:00Z</cp:lastPrinted>
  <dcterms:created xsi:type="dcterms:W3CDTF">2017-09-13T08:03:00Z</dcterms:created>
  <dcterms:modified xsi:type="dcterms:W3CDTF">2018-10-11T02:38:00Z</dcterms:modified>
</cp:coreProperties>
</file>