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977D4" w:rsidRDefault="00753BA8" w:rsidP="004B3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B94D12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4B34BC" w:rsidRPr="004B34BC">
        <w:rPr>
          <w:rFonts w:ascii="Times New Roman" w:hAnsi="Times New Roman"/>
          <w:sz w:val="24"/>
          <w:szCs w:val="24"/>
        </w:rPr>
        <w:t>для строительства нежилого здания (сооружения)</w:t>
      </w:r>
      <w:r w:rsidR="00DA511A">
        <w:rPr>
          <w:rFonts w:ascii="Times New Roman" w:hAnsi="Times New Roman"/>
          <w:sz w:val="24"/>
          <w:szCs w:val="24"/>
        </w:rPr>
        <w:t>,</w:t>
      </w:r>
      <w:r w:rsidR="004B34BC" w:rsidRPr="004B34BC">
        <w:rPr>
          <w:rFonts w:ascii="Times New Roman" w:hAnsi="Times New Roman"/>
          <w:sz w:val="24"/>
          <w:szCs w:val="24"/>
        </w:rPr>
        <w:t xml:space="preserve"> предназначенного для хранения и обслуживания объекта речного транспорта</w:t>
      </w:r>
      <w:r w:rsidR="004B34BC" w:rsidRPr="00627B35">
        <w:rPr>
          <w:rFonts w:ascii="Times New Roman" w:hAnsi="Times New Roman"/>
          <w:sz w:val="24"/>
          <w:szCs w:val="24"/>
        </w:rPr>
        <w:t xml:space="preserve"> </w:t>
      </w:r>
    </w:p>
    <w:p w:rsidR="004B34BC" w:rsidRDefault="004B34BC" w:rsidP="004B3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34BC" w:rsidRPr="008E23D9" w:rsidRDefault="004B34BC" w:rsidP="004B3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D12" w:rsidRPr="00374A01" w:rsidRDefault="00B94D12" w:rsidP="00B94D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 xml:space="preserve">МКУ </w:t>
      </w:r>
      <w:r w:rsidR="004B34BC">
        <w:rPr>
          <w:rFonts w:ascii="Times New Roman" w:hAnsi="Times New Roman" w:cs="Times New Roman"/>
          <w:sz w:val="24"/>
          <w:szCs w:val="24"/>
        </w:rPr>
        <w:t>«</w:t>
      </w:r>
      <w:r w:rsidRPr="00805B0E">
        <w:rPr>
          <w:rFonts w:ascii="Times New Roman" w:hAnsi="Times New Roman" w:cs="Times New Roman"/>
          <w:sz w:val="24"/>
          <w:szCs w:val="24"/>
        </w:rPr>
        <w:t>Управление имуществом, землепользования и землеустройства</w:t>
      </w:r>
      <w:r w:rsidR="004B34BC">
        <w:rPr>
          <w:rFonts w:ascii="Times New Roman" w:hAnsi="Times New Roman" w:cs="Times New Roman"/>
          <w:sz w:val="24"/>
          <w:szCs w:val="24"/>
        </w:rPr>
        <w:t>»</w:t>
      </w:r>
      <w:r w:rsidRPr="00805B0E">
        <w:rPr>
          <w:rFonts w:ascii="Times New Roman" w:hAnsi="Times New Roman" w:cs="Times New Roman"/>
          <w:sz w:val="24"/>
          <w:szCs w:val="24"/>
        </w:rPr>
        <w:t xml:space="preserve"> информирует о том, что по 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  <w:r w:rsidRPr="00D4005C">
        <w:rPr>
          <w:rFonts w:ascii="Times New Roman" w:hAnsi="Times New Roman" w:cs="Times New Roman"/>
          <w:sz w:val="24"/>
          <w:szCs w:val="24"/>
        </w:rPr>
        <w:t xml:space="preserve">для </w:t>
      </w:r>
      <w:r w:rsidR="004B34BC" w:rsidRPr="004B34BC">
        <w:rPr>
          <w:rFonts w:ascii="Times New Roman" w:hAnsi="Times New Roman" w:cs="Times New Roman"/>
          <w:sz w:val="24"/>
          <w:szCs w:val="24"/>
        </w:rPr>
        <w:t>строительства нежилого здания (сооружения)</w:t>
      </w:r>
      <w:r w:rsidR="00DA511A">
        <w:rPr>
          <w:rFonts w:ascii="Times New Roman" w:hAnsi="Times New Roman" w:cs="Times New Roman"/>
          <w:sz w:val="24"/>
          <w:szCs w:val="24"/>
        </w:rPr>
        <w:t>,</w:t>
      </w:r>
      <w:r w:rsidR="004B34BC" w:rsidRPr="004B34BC">
        <w:rPr>
          <w:rFonts w:ascii="Times New Roman" w:hAnsi="Times New Roman" w:cs="Times New Roman"/>
          <w:sz w:val="24"/>
          <w:szCs w:val="24"/>
        </w:rPr>
        <w:t xml:space="preserve"> предназначенного для хранения и обслуживания объекта речного транспорта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94D12">
        <w:rPr>
          <w:rFonts w:ascii="Times New Roman" w:hAnsi="Times New Roman" w:cs="Times New Roman"/>
          <w:b/>
          <w:sz w:val="24"/>
          <w:szCs w:val="24"/>
        </w:rPr>
        <w:t>аукцион,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назначенный</w:t>
      </w:r>
      <w:r w:rsidR="004B34BC">
        <w:rPr>
          <w:rFonts w:ascii="Times New Roman" w:hAnsi="Times New Roman" w:cs="Times New Roman"/>
          <w:b/>
          <w:sz w:val="24"/>
          <w:szCs w:val="24"/>
        </w:rPr>
        <w:t xml:space="preserve"> на 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4BC">
        <w:rPr>
          <w:rFonts w:ascii="Times New Roman" w:hAnsi="Times New Roman" w:cs="Times New Roman"/>
          <w:b/>
          <w:sz w:val="24"/>
          <w:szCs w:val="24"/>
        </w:rPr>
        <w:t>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B34BC">
        <w:rPr>
          <w:rFonts w:ascii="Times New Roman" w:hAnsi="Times New Roman" w:cs="Times New Roman"/>
          <w:b/>
          <w:sz w:val="24"/>
          <w:szCs w:val="24"/>
        </w:rPr>
        <w:t>1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8677D3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34BC" w:rsidRPr="003A63B6" w:rsidRDefault="00B94D12" w:rsidP="004B34BC">
      <w:pPr>
        <w:pStyle w:val="a4"/>
        <w:ind w:firstLine="567"/>
        <w:jc w:val="both"/>
        <w:rPr>
          <w:b w:val="0"/>
          <w:szCs w:val="24"/>
        </w:rPr>
      </w:pPr>
      <w:proofErr w:type="gramStart"/>
      <w:r>
        <w:t>Предмет аукциона:</w:t>
      </w:r>
      <w:r w:rsidR="00D4005C">
        <w:t xml:space="preserve"> </w:t>
      </w:r>
      <w:r w:rsidR="00D4005C" w:rsidRPr="00C47690">
        <w:rPr>
          <w:b w:val="0"/>
          <w:szCs w:val="24"/>
        </w:rPr>
        <w:t xml:space="preserve">право заключения договора аренды земельного участка с кадастровым номером </w:t>
      </w:r>
      <w:r w:rsidR="004B34BC" w:rsidRPr="003A63B6">
        <w:rPr>
          <w:b w:val="0"/>
          <w:szCs w:val="24"/>
        </w:rPr>
        <w:t>24:58:0502001:911, общая площадь 241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</w:r>
      <w:r w:rsidR="004B34BC" w:rsidRPr="003A63B6">
        <w:rPr>
          <w:szCs w:val="24"/>
        </w:rPr>
        <w:t xml:space="preserve"> </w:t>
      </w:r>
      <w:r w:rsidR="004B34BC" w:rsidRPr="003A63B6">
        <w:rPr>
          <w:b w:val="0"/>
          <w:szCs w:val="24"/>
        </w:rPr>
        <w:t>вид разрешенного использования – причалы для маломерных судов (5.4), местоположение:</w:t>
      </w:r>
      <w:proofErr w:type="gramEnd"/>
      <w:r w:rsidR="004B34BC" w:rsidRPr="003A63B6">
        <w:rPr>
          <w:b w:val="0"/>
          <w:szCs w:val="24"/>
        </w:rPr>
        <w:t xml:space="preserve"> Российская Федерация, Красноярский край, городской </w:t>
      </w:r>
      <w:proofErr w:type="gramStart"/>
      <w:r w:rsidR="004B34BC" w:rsidRPr="003A63B6">
        <w:rPr>
          <w:b w:val="0"/>
          <w:szCs w:val="24"/>
        </w:rPr>
        <w:t>округ</w:t>
      </w:r>
      <w:proofErr w:type="gramEnd"/>
      <w:r w:rsidR="004B34BC" w:rsidRPr="003A63B6">
        <w:rPr>
          <w:b w:val="0"/>
          <w:szCs w:val="24"/>
        </w:rPr>
        <w:t xml:space="preserve"> ЗАТО город Железногорск, примерно в 1402 м по направлению на северо-восток от жилого дома по ул. Луговая, 2Е в п. Додоново, для строительства нежилого здания (сооружения), предназначенного для хранения и обслуживания объекта речного транспорта. Срок аренды - 30 (тридцать) месяцев.</w:t>
      </w:r>
    </w:p>
    <w:p w:rsidR="00B94D12" w:rsidRPr="00C47690" w:rsidRDefault="00B94D12" w:rsidP="00D4005C">
      <w:pPr>
        <w:pStyle w:val="a4"/>
        <w:ind w:firstLine="567"/>
        <w:jc w:val="both"/>
        <w:rPr>
          <w:b w:val="0"/>
        </w:rPr>
      </w:pPr>
    </w:p>
    <w:p w:rsidR="004B34BC" w:rsidRPr="004B34BC" w:rsidRDefault="004B34BC" w:rsidP="004B34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C5F">
        <w:rPr>
          <w:rFonts w:ascii="Times New Roman" w:hAnsi="Times New Roman"/>
          <w:b/>
          <w:sz w:val="24"/>
          <w:szCs w:val="24"/>
        </w:rPr>
        <w:t xml:space="preserve">Результаты аукциона: </w:t>
      </w:r>
      <w:r w:rsidRPr="004B34BC">
        <w:rPr>
          <w:rFonts w:ascii="Times New Roman" w:hAnsi="Times New Roman"/>
          <w:sz w:val="24"/>
          <w:szCs w:val="24"/>
        </w:rPr>
        <w:t xml:space="preserve">Аукцион </w:t>
      </w:r>
      <w:r w:rsidRPr="004B34BC">
        <w:rPr>
          <w:rFonts w:ascii="Times New Roman" w:hAnsi="Times New Roman" w:cs="Times New Roman"/>
          <w:sz w:val="24"/>
          <w:szCs w:val="24"/>
        </w:rPr>
        <w:t>признан несостоявшимся, в связи с тем, что по окончании срока подачи заявок на участие в аукционе подана только одна заявка на участие в аукционе.</w:t>
      </w:r>
    </w:p>
    <w:p w:rsidR="00B94D12" w:rsidRDefault="00B94D12" w:rsidP="00B94D1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05C" w:rsidRPr="009F1362" w:rsidRDefault="00D4005C" w:rsidP="00D4005C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4005C" w:rsidRPr="009F136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193CA8"/>
    <w:rsid w:val="00253434"/>
    <w:rsid w:val="00256842"/>
    <w:rsid w:val="002C4002"/>
    <w:rsid w:val="002E104B"/>
    <w:rsid w:val="002F6DE1"/>
    <w:rsid w:val="003253A7"/>
    <w:rsid w:val="003E646C"/>
    <w:rsid w:val="003F1422"/>
    <w:rsid w:val="00466EE3"/>
    <w:rsid w:val="004B34BC"/>
    <w:rsid w:val="005352DF"/>
    <w:rsid w:val="00546679"/>
    <w:rsid w:val="00627B35"/>
    <w:rsid w:val="0063017F"/>
    <w:rsid w:val="00661086"/>
    <w:rsid w:val="006808C0"/>
    <w:rsid w:val="006B2C28"/>
    <w:rsid w:val="006B4B8E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9F2260"/>
    <w:rsid w:val="00B23ED5"/>
    <w:rsid w:val="00B7303A"/>
    <w:rsid w:val="00B7304E"/>
    <w:rsid w:val="00B836BF"/>
    <w:rsid w:val="00B94D12"/>
    <w:rsid w:val="00BD5BBE"/>
    <w:rsid w:val="00BF6754"/>
    <w:rsid w:val="00C1762D"/>
    <w:rsid w:val="00CE08C5"/>
    <w:rsid w:val="00D20A11"/>
    <w:rsid w:val="00D308FD"/>
    <w:rsid w:val="00D35EBE"/>
    <w:rsid w:val="00D4005C"/>
    <w:rsid w:val="00D65986"/>
    <w:rsid w:val="00D73B6B"/>
    <w:rsid w:val="00D7406B"/>
    <w:rsid w:val="00DA511A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85CE-DA98-4AE0-8402-9BA6390E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25</cp:revision>
  <cp:lastPrinted>2016-04-21T01:55:00Z</cp:lastPrinted>
  <dcterms:created xsi:type="dcterms:W3CDTF">2014-05-23T06:31:00Z</dcterms:created>
  <dcterms:modified xsi:type="dcterms:W3CDTF">2021-05-20T08:16:00Z</dcterms:modified>
</cp:coreProperties>
</file>