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A26C1D" w:rsidRDefault="00466EE3" w:rsidP="008E23D9">
      <w:pPr>
        <w:pStyle w:val="a3"/>
        <w:spacing w:after="0" w:line="240" w:lineRule="auto"/>
        <w:ind w:left="0"/>
        <w:jc w:val="center"/>
        <w:rPr>
          <w:rFonts w:ascii="Times New Roman" w:hAnsi="Times New Roman"/>
        </w:rPr>
      </w:pPr>
      <w:r w:rsidRPr="00A26C1D">
        <w:rPr>
          <w:rFonts w:ascii="Times New Roman" w:hAnsi="Times New Roman"/>
        </w:rPr>
        <w:t>ИНФОРМАЦИОННОЕ СООБЩЕНИЕ</w:t>
      </w:r>
    </w:p>
    <w:p w:rsidR="006C5957" w:rsidRDefault="00D65986" w:rsidP="00C077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617E">
        <w:rPr>
          <w:rFonts w:ascii="Times New Roman" w:hAnsi="Times New Roman" w:cs="Times New Roman"/>
          <w:sz w:val="24"/>
          <w:szCs w:val="24"/>
        </w:rPr>
        <w:t>о результатах аукциона</w:t>
      </w:r>
      <w:r w:rsidR="0080617E" w:rsidRPr="0080617E">
        <w:rPr>
          <w:rFonts w:ascii="Times New Roman" w:hAnsi="Times New Roman" w:cs="Times New Roman"/>
          <w:sz w:val="24"/>
          <w:szCs w:val="24"/>
        </w:rPr>
        <w:t>, открытого по составу участников,</w:t>
      </w:r>
      <w:r w:rsidRPr="0080617E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</w:p>
    <w:p w:rsidR="006C5957" w:rsidRDefault="00D65986" w:rsidP="00C077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617E">
        <w:rPr>
          <w:rFonts w:ascii="Times New Roman" w:hAnsi="Times New Roman" w:cs="Times New Roman"/>
          <w:sz w:val="24"/>
          <w:szCs w:val="24"/>
        </w:rPr>
        <w:t>договор</w:t>
      </w:r>
      <w:r w:rsidR="006C5957">
        <w:rPr>
          <w:rFonts w:ascii="Times New Roman" w:hAnsi="Times New Roman" w:cs="Times New Roman"/>
          <w:sz w:val="24"/>
          <w:szCs w:val="24"/>
        </w:rPr>
        <w:t>а</w:t>
      </w:r>
      <w:r w:rsidRPr="0080617E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6C5957">
        <w:rPr>
          <w:rFonts w:ascii="Times New Roman" w:hAnsi="Times New Roman" w:cs="Times New Roman"/>
          <w:sz w:val="24"/>
          <w:szCs w:val="24"/>
        </w:rPr>
        <w:t>ого</w:t>
      </w:r>
      <w:r w:rsidRPr="0080617E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5D7A9C" w:rsidRPr="0080617E">
        <w:rPr>
          <w:rFonts w:ascii="Times New Roman" w:hAnsi="Times New Roman" w:cs="Times New Roman"/>
          <w:sz w:val="24"/>
          <w:szCs w:val="24"/>
        </w:rPr>
        <w:t>к</w:t>
      </w:r>
      <w:r w:rsidR="006C5957">
        <w:rPr>
          <w:rFonts w:ascii="Times New Roman" w:hAnsi="Times New Roman" w:cs="Times New Roman"/>
          <w:sz w:val="24"/>
          <w:szCs w:val="24"/>
        </w:rPr>
        <w:t>а</w:t>
      </w:r>
      <w:r w:rsidR="0080617E" w:rsidRPr="0080617E">
        <w:rPr>
          <w:rFonts w:ascii="Times New Roman" w:hAnsi="Times New Roman" w:cs="Times New Roman"/>
          <w:sz w:val="24"/>
          <w:szCs w:val="24"/>
        </w:rPr>
        <w:t xml:space="preserve"> </w:t>
      </w:r>
      <w:r w:rsidRPr="0080617E">
        <w:rPr>
          <w:rFonts w:ascii="Times New Roman" w:hAnsi="Times New Roman" w:cs="Times New Roman"/>
          <w:sz w:val="24"/>
          <w:szCs w:val="24"/>
        </w:rPr>
        <w:t xml:space="preserve"> </w:t>
      </w:r>
      <w:r w:rsidR="0040246E" w:rsidRPr="0080617E">
        <w:rPr>
          <w:rFonts w:ascii="Times New Roman" w:hAnsi="Times New Roman" w:cs="Times New Roman"/>
          <w:sz w:val="24"/>
          <w:szCs w:val="24"/>
        </w:rPr>
        <w:t xml:space="preserve">для </w:t>
      </w:r>
      <w:r w:rsidR="0080617E" w:rsidRPr="0080617E">
        <w:rPr>
          <w:rFonts w:ascii="Times New Roman" w:hAnsi="Times New Roman" w:cs="Times New Roman"/>
          <w:sz w:val="24"/>
          <w:szCs w:val="24"/>
        </w:rPr>
        <w:t xml:space="preserve">строительства </w:t>
      </w:r>
    </w:p>
    <w:p w:rsidR="00D73B6B" w:rsidRPr="00A26C1D" w:rsidRDefault="0080617E" w:rsidP="00C0779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0617E">
        <w:rPr>
          <w:rFonts w:ascii="Times New Roman" w:hAnsi="Times New Roman" w:cs="Times New Roman"/>
          <w:sz w:val="24"/>
          <w:szCs w:val="24"/>
        </w:rPr>
        <w:t xml:space="preserve">нежилого здания </w:t>
      </w:r>
      <w:r w:rsidR="006C5957">
        <w:rPr>
          <w:rFonts w:ascii="Times New Roman" w:hAnsi="Times New Roman" w:cs="Times New Roman"/>
          <w:sz w:val="24"/>
          <w:szCs w:val="24"/>
        </w:rPr>
        <w:t>административно-делового назначения</w:t>
      </w:r>
    </w:p>
    <w:p w:rsidR="0080617E" w:rsidRDefault="0080617E" w:rsidP="0080617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0617E" w:rsidRPr="00D100C3" w:rsidRDefault="0080617E" w:rsidP="0080617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0C3">
        <w:rPr>
          <w:rFonts w:ascii="Times New Roman" w:hAnsi="Times New Roman" w:cs="Times New Roman"/>
          <w:sz w:val="24"/>
          <w:szCs w:val="24"/>
        </w:rPr>
        <w:t xml:space="preserve">МКУ «Управление имуществом, землепользования и землеустройства» информирует о том, что </w:t>
      </w:r>
      <w:r w:rsidRPr="00D100C3">
        <w:rPr>
          <w:rFonts w:ascii="Times New Roman" w:hAnsi="Times New Roman" w:cs="Times New Roman"/>
          <w:b/>
          <w:sz w:val="24"/>
          <w:szCs w:val="24"/>
        </w:rPr>
        <w:t>1</w:t>
      </w:r>
      <w:r w:rsidR="006C5957" w:rsidRPr="00D100C3">
        <w:rPr>
          <w:rFonts w:ascii="Times New Roman" w:hAnsi="Times New Roman" w:cs="Times New Roman"/>
          <w:b/>
          <w:sz w:val="24"/>
          <w:szCs w:val="24"/>
        </w:rPr>
        <w:t>7</w:t>
      </w:r>
      <w:r w:rsidRPr="00D100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5957" w:rsidRPr="00D100C3">
        <w:rPr>
          <w:rFonts w:ascii="Times New Roman" w:hAnsi="Times New Roman" w:cs="Times New Roman"/>
          <w:b/>
          <w:sz w:val="24"/>
          <w:szCs w:val="24"/>
        </w:rPr>
        <w:t>м</w:t>
      </w:r>
      <w:r w:rsidRPr="00D100C3">
        <w:rPr>
          <w:rFonts w:ascii="Times New Roman" w:hAnsi="Times New Roman" w:cs="Times New Roman"/>
          <w:b/>
          <w:sz w:val="24"/>
          <w:szCs w:val="24"/>
        </w:rPr>
        <w:t>ая 2021</w:t>
      </w:r>
      <w:r w:rsidRPr="00D100C3">
        <w:rPr>
          <w:rFonts w:ascii="Times New Roman" w:hAnsi="Times New Roman" w:cs="Times New Roman"/>
          <w:sz w:val="24"/>
          <w:szCs w:val="24"/>
        </w:rPr>
        <w:t xml:space="preserve"> года проведен аукцион на право заключения договор</w:t>
      </w:r>
      <w:r w:rsidR="006C5957" w:rsidRPr="00D100C3">
        <w:rPr>
          <w:rFonts w:ascii="Times New Roman" w:hAnsi="Times New Roman" w:cs="Times New Roman"/>
          <w:sz w:val="24"/>
          <w:szCs w:val="24"/>
        </w:rPr>
        <w:t>а</w:t>
      </w:r>
      <w:r w:rsidRPr="00D100C3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6C5957" w:rsidRPr="00D100C3">
        <w:rPr>
          <w:rFonts w:ascii="Times New Roman" w:hAnsi="Times New Roman" w:cs="Times New Roman"/>
          <w:sz w:val="24"/>
          <w:szCs w:val="24"/>
        </w:rPr>
        <w:t>ого</w:t>
      </w:r>
      <w:r w:rsidRPr="00D100C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6C5957" w:rsidRPr="00D100C3">
        <w:rPr>
          <w:rFonts w:ascii="Times New Roman" w:hAnsi="Times New Roman" w:cs="Times New Roman"/>
          <w:sz w:val="24"/>
          <w:szCs w:val="24"/>
        </w:rPr>
        <w:t>а</w:t>
      </w:r>
      <w:r w:rsidRPr="00D100C3">
        <w:rPr>
          <w:rFonts w:ascii="Times New Roman" w:hAnsi="Times New Roman" w:cs="Times New Roman"/>
          <w:sz w:val="24"/>
          <w:szCs w:val="24"/>
        </w:rPr>
        <w:t xml:space="preserve"> для строительства нежилого здания </w:t>
      </w:r>
      <w:r w:rsidR="006C5957" w:rsidRPr="00D100C3">
        <w:rPr>
          <w:rFonts w:ascii="Times New Roman" w:hAnsi="Times New Roman" w:cs="Times New Roman"/>
          <w:sz w:val="24"/>
          <w:szCs w:val="24"/>
        </w:rPr>
        <w:t>административно-делового назначения</w:t>
      </w:r>
      <w:r w:rsidRPr="00D100C3">
        <w:rPr>
          <w:rFonts w:ascii="Times New Roman" w:hAnsi="Times New Roman" w:cs="Times New Roman"/>
          <w:sz w:val="24"/>
          <w:szCs w:val="24"/>
        </w:rPr>
        <w:t>.</w:t>
      </w:r>
    </w:p>
    <w:p w:rsidR="0080617E" w:rsidRPr="00D100C3" w:rsidRDefault="0080617E" w:rsidP="008061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5876" w:rsidRDefault="0080617E" w:rsidP="005F5876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D100C3">
        <w:rPr>
          <w:rFonts w:ascii="Times New Roman" w:hAnsi="Times New Roman"/>
          <w:b/>
          <w:sz w:val="24"/>
          <w:szCs w:val="24"/>
        </w:rPr>
        <w:t>1. Предмет аукциона</w:t>
      </w:r>
      <w:r w:rsidR="006C5957" w:rsidRPr="00D100C3">
        <w:rPr>
          <w:rFonts w:ascii="Times New Roman" w:hAnsi="Times New Roman"/>
          <w:b/>
          <w:sz w:val="24"/>
          <w:szCs w:val="24"/>
        </w:rPr>
        <w:t>:</w:t>
      </w:r>
      <w:r w:rsidRPr="00D100C3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</w:t>
      </w:r>
      <w:r w:rsidR="006C5957" w:rsidRPr="00D100C3">
        <w:rPr>
          <w:rFonts w:ascii="Times New Roman" w:hAnsi="Times New Roman"/>
          <w:b/>
          <w:sz w:val="24"/>
          <w:szCs w:val="24"/>
        </w:rPr>
        <w:t xml:space="preserve">24:58:0308001:5974, </w:t>
      </w:r>
      <w:r w:rsidR="006C5957" w:rsidRPr="005F5876">
        <w:rPr>
          <w:rFonts w:ascii="Times New Roman" w:hAnsi="Times New Roman"/>
          <w:sz w:val="24"/>
          <w:szCs w:val="24"/>
        </w:rPr>
        <w:t>общая площадь</w:t>
      </w:r>
      <w:r w:rsidR="006C5957" w:rsidRPr="00D100C3">
        <w:rPr>
          <w:rFonts w:ascii="Times New Roman" w:hAnsi="Times New Roman"/>
          <w:b/>
          <w:sz w:val="24"/>
          <w:szCs w:val="24"/>
        </w:rPr>
        <w:t xml:space="preserve"> 797 кв. м, </w:t>
      </w:r>
      <w:r w:rsidR="006C5957" w:rsidRPr="005F5876">
        <w:rPr>
          <w:rFonts w:ascii="Times New Roman" w:hAnsi="Times New Roman"/>
          <w:sz w:val="24"/>
          <w:szCs w:val="24"/>
        </w:rPr>
        <w:t xml:space="preserve">категория земель – земли населенных пунктов, вид разрешенного использования – деловое управление (4.1), местоположение: Российская Федерация, Красноярский край, городской </w:t>
      </w:r>
      <w:proofErr w:type="gramStart"/>
      <w:r w:rsidR="006C5957" w:rsidRPr="005F5876">
        <w:rPr>
          <w:rFonts w:ascii="Times New Roman" w:hAnsi="Times New Roman"/>
          <w:sz w:val="24"/>
          <w:szCs w:val="24"/>
        </w:rPr>
        <w:t>округ</w:t>
      </w:r>
      <w:proofErr w:type="gramEnd"/>
      <w:r w:rsidR="006C5957" w:rsidRPr="005F5876">
        <w:rPr>
          <w:rFonts w:ascii="Times New Roman" w:hAnsi="Times New Roman"/>
          <w:sz w:val="24"/>
          <w:szCs w:val="24"/>
        </w:rPr>
        <w:t xml:space="preserve"> ЗАТО город Железногорск, г. Железногорск, ул. Южная, земельный участок № 37/3, для строительства нежилого здания административно-делового назначения.</w:t>
      </w:r>
      <w:r w:rsidR="006C5957" w:rsidRPr="00D100C3">
        <w:rPr>
          <w:b/>
          <w:sz w:val="24"/>
          <w:szCs w:val="24"/>
        </w:rPr>
        <w:t xml:space="preserve"> </w:t>
      </w:r>
    </w:p>
    <w:p w:rsidR="0080617E" w:rsidRPr="00D100C3" w:rsidRDefault="0080617E" w:rsidP="0080617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0C3">
        <w:rPr>
          <w:rFonts w:ascii="Times New Roman" w:hAnsi="Times New Roman"/>
          <w:sz w:val="24"/>
          <w:szCs w:val="24"/>
        </w:rPr>
        <w:t>Срок аренды - 30 (тридцать) месяцев.</w:t>
      </w:r>
    </w:p>
    <w:p w:rsidR="005F5876" w:rsidRDefault="0080617E" w:rsidP="006C59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0C3">
        <w:rPr>
          <w:rFonts w:ascii="Times New Roman" w:hAnsi="Times New Roman" w:cs="Times New Roman"/>
          <w:b/>
          <w:sz w:val="24"/>
          <w:szCs w:val="24"/>
        </w:rPr>
        <w:t>Результат аукциона:</w:t>
      </w:r>
      <w:r w:rsidRPr="00D100C3">
        <w:rPr>
          <w:rFonts w:ascii="Times New Roman" w:hAnsi="Times New Roman" w:cs="Times New Roman"/>
          <w:sz w:val="24"/>
          <w:szCs w:val="24"/>
        </w:rPr>
        <w:t xml:space="preserve"> Победителем аукциона признан</w:t>
      </w:r>
      <w:r w:rsidR="004D56CE" w:rsidRPr="00D100C3">
        <w:rPr>
          <w:rFonts w:ascii="Times New Roman" w:hAnsi="Times New Roman" w:cs="Times New Roman"/>
          <w:sz w:val="24"/>
          <w:szCs w:val="24"/>
        </w:rPr>
        <w:t xml:space="preserve"> </w:t>
      </w:r>
      <w:r w:rsidR="006C5957" w:rsidRPr="00D100C3">
        <w:rPr>
          <w:rFonts w:ascii="Times New Roman" w:hAnsi="Times New Roman" w:cs="Times New Roman"/>
          <w:sz w:val="24"/>
          <w:szCs w:val="24"/>
        </w:rPr>
        <w:t>Убиенных Александр Николаевич</w:t>
      </w:r>
      <w:r w:rsidRPr="00D100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5957" w:rsidRPr="00D100C3" w:rsidRDefault="0080617E" w:rsidP="006C595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0C3">
        <w:rPr>
          <w:rFonts w:ascii="Times New Roman" w:hAnsi="Times New Roman" w:cs="Times New Roman"/>
          <w:sz w:val="24"/>
          <w:szCs w:val="24"/>
        </w:rPr>
        <w:t>Цена предмета аукциона (размер арендной платы в год), определенная по результатам аукциона, состав</w:t>
      </w:r>
      <w:r w:rsidR="006C5957" w:rsidRPr="00D100C3">
        <w:rPr>
          <w:rFonts w:ascii="Times New Roman" w:hAnsi="Times New Roman" w:cs="Times New Roman"/>
          <w:sz w:val="24"/>
          <w:szCs w:val="24"/>
        </w:rPr>
        <w:t>и</w:t>
      </w:r>
      <w:r w:rsidRPr="00D100C3">
        <w:rPr>
          <w:rFonts w:ascii="Times New Roman" w:hAnsi="Times New Roman" w:cs="Times New Roman"/>
          <w:sz w:val="24"/>
          <w:szCs w:val="24"/>
        </w:rPr>
        <w:t>л</w:t>
      </w:r>
      <w:r w:rsidR="006C5957" w:rsidRPr="00D100C3">
        <w:rPr>
          <w:rFonts w:ascii="Times New Roman" w:hAnsi="Times New Roman" w:cs="Times New Roman"/>
          <w:sz w:val="24"/>
          <w:szCs w:val="24"/>
        </w:rPr>
        <w:t>а</w:t>
      </w:r>
      <w:r w:rsidRPr="00D100C3">
        <w:rPr>
          <w:rFonts w:ascii="Times New Roman" w:hAnsi="Times New Roman" w:cs="Times New Roman"/>
          <w:sz w:val="24"/>
          <w:szCs w:val="24"/>
        </w:rPr>
        <w:t xml:space="preserve"> </w:t>
      </w:r>
      <w:r w:rsidR="006C5957" w:rsidRPr="00D100C3">
        <w:rPr>
          <w:rFonts w:ascii="Times New Roman" w:hAnsi="Times New Roman" w:cs="Times New Roman"/>
          <w:b/>
          <w:sz w:val="24"/>
          <w:szCs w:val="24"/>
        </w:rPr>
        <w:t>453 310 (Четыреста пятьдесят три тысячи триста десять) рублей 00 копеек.</w:t>
      </w:r>
    </w:p>
    <w:p w:rsidR="0080617E" w:rsidRPr="00D100C3" w:rsidRDefault="0080617E" w:rsidP="0080617E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80617E" w:rsidRDefault="0080617E" w:rsidP="0080617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0617E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52D9E"/>
    <w:rsid w:val="00096F82"/>
    <w:rsid w:val="000A6D3A"/>
    <w:rsid w:val="000D0D19"/>
    <w:rsid w:val="000E1927"/>
    <w:rsid w:val="000F118E"/>
    <w:rsid w:val="000F177D"/>
    <w:rsid w:val="00253434"/>
    <w:rsid w:val="002E104B"/>
    <w:rsid w:val="002F6DE1"/>
    <w:rsid w:val="003253A7"/>
    <w:rsid w:val="00354772"/>
    <w:rsid w:val="0040246E"/>
    <w:rsid w:val="00415058"/>
    <w:rsid w:val="00466EE3"/>
    <w:rsid w:val="004D56CE"/>
    <w:rsid w:val="004F1FC4"/>
    <w:rsid w:val="005352DF"/>
    <w:rsid w:val="00546679"/>
    <w:rsid w:val="005471B3"/>
    <w:rsid w:val="00585653"/>
    <w:rsid w:val="005D7A9C"/>
    <w:rsid w:val="005F1673"/>
    <w:rsid w:val="005F5876"/>
    <w:rsid w:val="0063017F"/>
    <w:rsid w:val="006402C6"/>
    <w:rsid w:val="006548A8"/>
    <w:rsid w:val="00661086"/>
    <w:rsid w:val="006968B1"/>
    <w:rsid w:val="006A6D74"/>
    <w:rsid w:val="006C5957"/>
    <w:rsid w:val="006E52F8"/>
    <w:rsid w:val="007118E4"/>
    <w:rsid w:val="007741E8"/>
    <w:rsid w:val="007B7401"/>
    <w:rsid w:val="007C704C"/>
    <w:rsid w:val="008000F6"/>
    <w:rsid w:val="0080617E"/>
    <w:rsid w:val="00817905"/>
    <w:rsid w:val="00846640"/>
    <w:rsid w:val="00877CF4"/>
    <w:rsid w:val="008A47B5"/>
    <w:rsid w:val="008C7DD2"/>
    <w:rsid w:val="008D61C1"/>
    <w:rsid w:val="008E23D9"/>
    <w:rsid w:val="008F1530"/>
    <w:rsid w:val="00962EA4"/>
    <w:rsid w:val="0098542E"/>
    <w:rsid w:val="009C1B68"/>
    <w:rsid w:val="00A26C1D"/>
    <w:rsid w:val="00B32299"/>
    <w:rsid w:val="00B7303A"/>
    <w:rsid w:val="00BD5BBE"/>
    <w:rsid w:val="00BF6754"/>
    <w:rsid w:val="00C06C3E"/>
    <w:rsid w:val="00C0779B"/>
    <w:rsid w:val="00C1762D"/>
    <w:rsid w:val="00C84C80"/>
    <w:rsid w:val="00CC1525"/>
    <w:rsid w:val="00D100C3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D0DB4"/>
    <w:rsid w:val="00ED5454"/>
    <w:rsid w:val="00F46BA2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CE83D-9071-491B-9A31-1155B5292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14</cp:revision>
  <cp:lastPrinted>2017-07-03T07:42:00Z</cp:lastPrinted>
  <dcterms:created xsi:type="dcterms:W3CDTF">2016-10-24T04:14:00Z</dcterms:created>
  <dcterms:modified xsi:type="dcterms:W3CDTF">2021-05-17T06:43:00Z</dcterms:modified>
</cp:coreProperties>
</file>