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7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6"/>
        <w:gridCol w:w="4256"/>
        <w:gridCol w:w="4256"/>
        <w:gridCol w:w="4256"/>
      </w:tblGrid>
      <w:tr w:rsidR="003863B2" w:rsidTr="003863B2">
        <w:trPr>
          <w:trHeight w:val="80"/>
        </w:trPr>
        <w:tc>
          <w:tcPr>
            <w:tcW w:w="4256" w:type="dxa"/>
          </w:tcPr>
          <w:p w:rsidR="003863B2" w:rsidRDefault="003863B2" w:rsidP="00E45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3863B2" w:rsidRDefault="003863B2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3863B2" w:rsidRDefault="003863B2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3863B2" w:rsidRDefault="003863B2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>
        <w:rPr>
          <w:rFonts w:ascii="Times New Roman" w:hAnsi="Times New Roman" w:cs="Times New Roman"/>
          <w:b/>
          <w:sz w:val="22"/>
          <w:szCs w:val="22"/>
        </w:rPr>
        <w:t>0</w:t>
      </w:r>
      <w:r w:rsidR="001832CF">
        <w:rPr>
          <w:rFonts w:ascii="Times New Roman" w:hAnsi="Times New Roman" w:cs="Times New Roman"/>
          <w:b/>
          <w:sz w:val="22"/>
          <w:szCs w:val="22"/>
        </w:rPr>
        <w:t>4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21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E755B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E755B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F91CC0">
        <w:rPr>
          <w:rFonts w:ascii="Times New Roman" w:hAnsi="Times New Roman"/>
          <w:sz w:val="22"/>
          <w:szCs w:val="22"/>
        </w:rPr>
        <w:t xml:space="preserve">нежилого здания </w:t>
      </w:r>
      <w:r w:rsidR="001832CF">
        <w:rPr>
          <w:rFonts w:ascii="Times New Roman" w:hAnsi="Times New Roman"/>
          <w:sz w:val="22"/>
          <w:szCs w:val="22"/>
        </w:rPr>
        <w:t>административно-делового назначения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8E755B" w:rsidRPr="002645CC">
        <w:rPr>
          <w:rFonts w:ascii="Times New Roman" w:hAnsi="Times New Roman"/>
          <w:sz w:val="22"/>
          <w:szCs w:val="22"/>
        </w:rPr>
        <w:t>0</w:t>
      </w:r>
      <w:r w:rsidR="002645CC" w:rsidRPr="002645CC">
        <w:rPr>
          <w:rFonts w:ascii="Times New Roman" w:hAnsi="Times New Roman"/>
          <w:sz w:val="22"/>
          <w:szCs w:val="22"/>
        </w:rPr>
        <w:t>6</w:t>
      </w:r>
      <w:r w:rsidR="008E755B" w:rsidRPr="002645CC">
        <w:rPr>
          <w:rFonts w:ascii="Times New Roman" w:hAnsi="Times New Roman"/>
          <w:sz w:val="22"/>
          <w:szCs w:val="22"/>
        </w:rPr>
        <w:t>.04</w:t>
      </w:r>
      <w:r w:rsidR="00A2225F" w:rsidRPr="002645CC">
        <w:rPr>
          <w:rFonts w:ascii="Times New Roman" w:hAnsi="Times New Roman"/>
          <w:sz w:val="22"/>
          <w:szCs w:val="22"/>
        </w:rPr>
        <w:t>.2021</w:t>
      </w:r>
      <w:r w:rsidRPr="002645CC">
        <w:rPr>
          <w:rFonts w:ascii="Times New Roman" w:hAnsi="Times New Roman"/>
          <w:sz w:val="22"/>
          <w:szCs w:val="22"/>
        </w:rPr>
        <w:t xml:space="preserve"> № </w:t>
      </w:r>
      <w:r w:rsidR="002645CC" w:rsidRPr="002645CC">
        <w:rPr>
          <w:rFonts w:ascii="Times New Roman" w:hAnsi="Times New Roman"/>
          <w:sz w:val="22"/>
          <w:szCs w:val="22"/>
        </w:rPr>
        <w:t>34</w:t>
      </w:r>
      <w:r w:rsidR="00645B85" w:rsidRPr="002645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2645CC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1832CF">
        <w:rPr>
          <w:rFonts w:ascii="Times New Roman" w:hAnsi="Times New Roman"/>
          <w:sz w:val="22"/>
          <w:szCs w:val="22"/>
        </w:rPr>
        <w:t>0308001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1832CF">
        <w:rPr>
          <w:rFonts w:ascii="Times New Roman" w:hAnsi="Times New Roman"/>
          <w:sz w:val="22"/>
          <w:szCs w:val="22"/>
        </w:rPr>
        <w:t>5974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 xml:space="preserve">нежилого здания </w:t>
      </w:r>
      <w:r w:rsidR="001832CF">
        <w:rPr>
          <w:rFonts w:ascii="Times New Roman" w:hAnsi="Times New Roman"/>
          <w:sz w:val="22"/>
          <w:szCs w:val="22"/>
        </w:rPr>
        <w:t>административно-делового назначения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45CC">
        <w:rPr>
          <w:rFonts w:ascii="Times New Roman" w:hAnsi="Times New Roman"/>
          <w:sz w:val="22"/>
          <w:szCs w:val="22"/>
        </w:rPr>
        <w:t>.</w:t>
      </w:r>
    </w:p>
    <w:p w:rsidR="003D56FD" w:rsidRPr="009F145E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 xml:space="preserve">дата, </w:t>
      </w:r>
      <w:r w:rsidR="001832CF" w:rsidRPr="009F145E">
        <w:rPr>
          <w:rFonts w:ascii="Times New Roman" w:hAnsi="Times New Roman"/>
          <w:b/>
          <w:sz w:val="22"/>
          <w:szCs w:val="22"/>
        </w:rPr>
        <w:t>время проведения</w:t>
      </w:r>
      <w:r w:rsidRPr="009F145E">
        <w:rPr>
          <w:rFonts w:ascii="Times New Roman" w:hAnsi="Times New Roman"/>
          <w:b/>
          <w:sz w:val="22"/>
          <w:szCs w:val="22"/>
        </w:rPr>
        <w:t xml:space="preserve">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2CF">
        <w:rPr>
          <w:rFonts w:ascii="Times New Roman" w:hAnsi="Times New Roman" w:cs="Times New Roman"/>
          <w:b/>
          <w:sz w:val="22"/>
          <w:szCs w:val="22"/>
        </w:rPr>
        <w:t>17 мая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F145E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</w:t>
      </w:r>
      <w:r w:rsidR="001832CF" w:rsidRPr="009F145E">
        <w:rPr>
          <w:rFonts w:ascii="Times New Roman" w:hAnsi="Times New Roman" w:cs="Times New Roman"/>
          <w:sz w:val="22"/>
          <w:szCs w:val="22"/>
        </w:rPr>
        <w:t>Администрации,</w:t>
      </w:r>
      <w:r w:rsidRPr="009F145E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F145E">
        <w:rPr>
          <w:rFonts w:ascii="Times New Roman" w:hAnsi="Times New Roman" w:cs="Times New Roman"/>
          <w:sz w:val="22"/>
          <w:szCs w:val="22"/>
        </w:rPr>
        <w:t xml:space="preserve">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1832CF">
        <w:rPr>
          <w:rFonts w:ascii="Times New Roman" w:hAnsi="Times New Roman" w:cs="Times New Roman"/>
          <w:sz w:val="22"/>
          <w:szCs w:val="22"/>
        </w:rPr>
        <w:t>17 мая</w:t>
      </w:r>
      <w:r w:rsidR="009F145E">
        <w:rPr>
          <w:rFonts w:ascii="Times New Roman" w:hAnsi="Times New Roman" w:cs="Times New Roman"/>
          <w:sz w:val="22"/>
          <w:szCs w:val="22"/>
        </w:rPr>
        <w:t xml:space="preserve"> 2021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8E755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8E755B">
        <w:rPr>
          <w:rFonts w:ascii="Times New Roman" w:hAnsi="Times New Roman"/>
          <w:b/>
          <w:sz w:val="22"/>
          <w:szCs w:val="22"/>
        </w:rPr>
        <w:t xml:space="preserve">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 xml:space="preserve">для строительства нежилого здания </w:t>
      </w:r>
      <w:r w:rsidR="008D021D">
        <w:rPr>
          <w:rFonts w:ascii="Times New Roman" w:hAnsi="Times New Roman"/>
          <w:sz w:val="22"/>
          <w:szCs w:val="22"/>
        </w:rPr>
        <w:t>административно-делового назначения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D021D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8D021D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8D021D">
        <w:rPr>
          <w:rFonts w:ascii="Times New Roman" w:hAnsi="Times New Roman"/>
          <w:sz w:val="22"/>
          <w:szCs w:val="22"/>
        </w:rPr>
        <w:t>округ</w:t>
      </w:r>
      <w:proofErr w:type="gramEnd"/>
      <w:r w:rsidR="008D021D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>ЗАТО</w:t>
      </w:r>
      <w:r w:rsidR="005019E4">
        <w:rPr>
          <w:rFonts w:ascii="Times New Roman" w:hAnsi="Times New Roman"/>
          <w:sz w:val="22"/>
          <w:szCs w:val="22"/>
        </w:rPr>
        <w:t xml:space="preserve"> </w:t>
      </w:r>
      <w:r w:rsidR="008D021D">
        <w:rPr>
          <w:rFonts w:ascii="Times New Roman" w:hAnsi="Times New Roman"/>
          <w:sz w:val="22"/>
          <w:szCs w:val="22"/>
        </w:rPr>
        <w:t xml:space="preserve">город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5019E4">
        <w:rPr>
          <w:rFonts w:ascii="Times New Roman" w:hAnsi="Times New Roman"/>
          <w:sz w:val="22"/>
          <w:szCs w:val="22"/>
        </w:rPr>
        <w:t>г</w:t>
      </w:r>
      <w:r w:rsidR="00637F91">
        <w:rPr>
          <w:rFonts w:ascii="Times New Roman" w:hAnsi="Times New Roman"/>
          <w:sz w:val="22"/>
          <w:szCs w:val="22"/>
        </w:rPr>
        <w:t>.</w:t>
      </w:r>
      <w:r w:rsidR="00C90259">
        <w:rPr>
          <w:rFonts w:ascii="Times New Roman" w:hAnsi="Times New Roman"/>
          <w:sz w:val="22"/>
          <w:szCs w:val="22"/>
        </w:rPr>
        <w:t xml:space="preserve"> </w:t>
      </w:r>
      <w:r w:rsidR="005019E4">
        <w:rPr>
          <w:rFonts w:ascii="Times New Roman" w:hAnsi="Times New Roman"/>
          <w:sz w:val="22"/>
          <w:szCs w:val="22"/>
        </w:rPr>
        <w:t xml:space="preserve">Железногорск, </w:t>
      </w:r>
      <w:r w:rsidR="00637F91">
        <w:rPr>
          <w:rFonts w:ascii="Times New Roman" w:hAnsi="Times New Roman"/>
          <w:sz w:val="22"/>
          <w:szCs w:val="22"/>
        </w:rPr>
        <w:t xml:space="preserve">ул. </w:t>
      </w:r>
      <w:r w:rsidR="008D021D">
        <w:rPr>
          <w:rFonts w:ascii="Times New Roman" w:hAnsi="Times New Roman"/>
          <w:sz w:val="22"/>
          <w:szCs w:val="22"/>
        </w:rPr>
        <w:t>Южная</w:t>
      </w:r>
      <w:r w:rsidR="00637F91">
        <w:rPr>
          <w:rFonts w:ascii="Times New Roman" w:hAnsi="Times New Roman"/>
          <w:sz w:val="22"/>
          <w:szCs w:val="22"/>
        </w:rPr>
        <w:t xml:space="preserve">, </w:t>
      </w:r>
      <w:r w:rsidR="008D021D">
        <w:rPr>
          <w:rFonts w:ascii="Times New Roman" w:hAnsi="Times New Roman"/>
          <w:sz w:val="22"/>
          <w:szCs w:val="22"/>
        </w:rPr>
        <w:t>земельный участок №</w:t>
      </w:r>
      <w:r w:rsidR="008E755B">
        <w:rPr>
          <w:rFonts w:ascii="Times New Roman" w:hAnsi="Times New Roman"/>
          <w:sz w:val="22"/>
          <w:szCs w:val="22"/>
        </w:rPr>
        <w:t xml:space="preserve"> </w:t>
      </w:r>
      <w:r w:rsidR="008D021D">
        <w:rPr>
          <w:rFonts w:ascii="Times New Roman" w:hAnsi="Times New Roman"/>
          <w:sz w:val="22"/>
          <w:szCs w:val="22"/>
        </w:rPr>
        <w:t>37/3</w:t>
      </w:r>
      <w:r w:rsidR="005019E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E3E68">
        <w:rPr>
          <w:rFonts w:ascii="Times New Roman" w:hAnsi="Times New Roman"/>
          <w:sz w:val="22"/>
          <w:szCs w:val="22"/>
        </w:rPr>
        <w:t>797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CE3E68">
        <w:rPr>
          <w:rFonts w:ascii="Times New Roman" w:hAnsi="Times New Roman"/>
          <w:sz w:val="22"/>
          <w:szCs w:val="22"/>
        </w:rPr>
        <w:t>0308001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CE3E68">
        <w:rPr>
          <w:rFonts w:ascii="Times New Roman" w:hAnsi="Times New Roman"/>
          <w:sz w:val="22"/>
          <w:szCs w:val="22"/>
        </w:rPr>
        <w:t>5974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E3E68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CE3E68">
        <w:rPr>
          <w:rFonts w:ascii="Times New Roman" w:hAnsi="Times New Roman"/>
          <w:sz w:val="22"/>
          <w:szCs w:val="22"/>
        </w:rPr>
        <w:t>деловое управление (4.1).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CE3E68">
        <w:rPr>
          <w:rFonts w:ascii="Times New Roman" w:hAnsi="Times New Roman"/>
          <w:sz w:val="22"/>
          <w:szCs w:val="22"/>
        </w:rPr>
        <w:t>населенных пунктов.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458C7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9458C7">
        <w:rPr>
          <w:rFonts w:ascii="Times New Roman" w:hAnsi="Times New Roman"/>
          <w:sz w:val="22"/>
          <w:szCs w:val="22"/>
        </w:rPr>
        <w:t>объекта</w:t>
      </w:r>
      <w:r w:rsidRPr="009458C7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206E98">
        <w:rPr>
          <w:rFonts w:ascii="Times New Roman" w:hAnsi="Times New Roman"/>
          <w:sz w:val="22"/>
          <w:szCs w:val="22"/>
        </w:rPr>
        <w:t xml:space="preserve">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 здание</w:t>
      </w:r>
      <w:r w:rsidR="000C3A37" w:rsidRPr="000C3A37">
        <w:rPr>
          <w:rFonts w:ascii="Times New Roman" w:hAnsi="Times New Roman"/>
          <w:sz w:val="22"/>
          <w:szCs w:val="22"/>
        </w:rPr>
        <w:t xml:space="preserve"> </w:t>
      </w:r>
      <w:r w:rsidR="009458C7">
        <w:rPr>
          <w:rFonts w:ascii="Times New Roman" w:hAnsi="Times New Roman"/>
          <w:sz w:val="22"/>
          <w:szCs w:val="22"/>
        </w:rPr>
        <w:t>административно-делового назначения.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9458C7">
        <w:rPr>
          <w:rFonts w:ascii="Times New Roman" w:hAnsi="Times New Roman"/>
          <w:sz w:val="22"/>
          <w:szCs w:val="22"/>
        </w:rPr>
        <w:t>398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9458C7">
        <w:rPr>
          <w:rFonts w:ascii="Times New Roman" w:hAnsi="Times New Roman"/>
          <w:sz w:val="22"/>
          <w:szCs w:val="22"/>
        </w:rPr>
        <w:t>100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CA0719" w:rsidRDefault="00DB0D61" w:rsidP="00513407">
      <w:pPr>
        <w:pStyle w:val="ConsPlusNormal"/>
        <w:jc w:val="both"/>
      </w:pPr>
      <w:r w:rsidRPr="00CA0719">
        <w:tab/>
      </w:r>
      <w:r w:rsidR="00513407" w:rsidRPr="00CA0719">
        <w:t xml:space="preserve">Нормативные показатели плотности застройки территориальной зоны определяются в соответствии  </w:t>
      </w:r>
      <w:r w:rsidRPr="00CA0719">
        <w:t>с пунктом 8.26.</w:t>
      </w:r>
      <w:r w:rsidR="00513407" w:rsidRPr="00CA0719">
        <w:t xml:space="preserve"> «СП 42.13330.2011 Свод правил. Градостроительство. Планировка и застройка городских и сельских поселений. Актуализированная редакция СНиП 2.07.01-89*» и «Правилами землепользования и </w:t>
      </w:r>
      <w:proofErr w:type="gramStart"/>
      <w:r w:rsidR="00513407" w:rsidRPr="00CA0719">
        <w:t>застройки</w:t>
      </w:r>
      <w:proofErr w:type="gramEnd"/>
      <w:r w:rsidR="00513407" w:rsidRPr="00CA0719">
        <w:t xml:space="preserve"> ЗАТО Железногорск», утвержденными Решением Совета депутатов ЗАТО г. Железногорск                    05 июля 2012 № 26-152Р.</w:t>
      </w:r>
      <w:r w:rsidR="00C77DEC" w:rsidRPr="00CA0719">
        <w:t xml:space="preserve"> </w:t>
      </w:r>
    </w:p>
    <w:p w:rsidR="00C77DEC" w:rsidRPr="00CA0719" w:rsidRDefault="00F66442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A0719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CA0719">
        <w:rPr>
          <w:b w:val="0"/>
          <w:sz w:val="22"/>
          <w:szCs w:val="22"/>
        </w:rPr>
        <w:t xml:space="preserve"> изложены в Приложении № 1                   </w:t>
      </w:r>
      <w:r w:rsidRPr="00CA0719">
        <w:rPr>
          <w:b w:val="0"/>
          <w:sz w:val="22"/>
          <w:szCs w:val="22"/>
        </w:rPr>
        <w:lastRenderedPageBreak/>
        <w:t xml:space="preserve">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9458C7">
        <w:rPr>
          <w:b w:val="0"/>
          <w:sz w:val="22"/>
          <w:szCs w:val="22"/>
        </w:rPr>
        <w:t>101 870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0B4C35">
        <w:rPr>
          <w:b w:val="0"/>
          <w:sz w:val="22"/>
          <w:szCs w:val="22"/>
        </w:rPr>
        <w:t>Сто одна тысяча восемьсот семьдесят</w:t>
      </w:r>
      <w:r w:rsidR="009F6AF9">
        <w:rPr>
          <w:b w:val="0"/>
          <w:sz w:val="22"/>
          <w:szCs w:val="22"/>
        </w:rPr>
        <w:t>)</w:t>
      </w:r>
      <w:r w:rsidR="00933A5B" w:rsidRPr="00933A5B">
        <w:rPr>
          <w:b w:val="0"/>
          <w:sz w:val="22"/>
          <w:szCs w:val="22"/>
        </w:rPr>
        <w:t xml:space="preserve"> рубл</w:t>
      </w:r>
      <w:r w:rsidR="00CA0719">
        <w:rPr>
          <w:b w:val="0"/>
          <w:sz w:val="22"/>
          <w:szCs w:val="22"/>
        </w:rPr>
        <w:t>ей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0B4C35" w:rsidRPr="000B4C35">
        <w:rPr>
          <w:b w:val="0"/>
          <w:sz w:val="22"/>
          <w:szCs w:val="22"/>
        </w:rPr>
        <w:t>50 935</w:t>
      </w:r>
      <w:r w:rsidR="00933A5B" w:rsidRPr="000B4C35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0B4C35">
        <w:rPr>
          <w:b w:val="0"/>
          <w:sz w:val="22"/>
          <w:szCs w:val="22"/>
        </w:rPr>
        <w:t>Пятьдесят тысяч девятьсот тридцать пять</w:t>
      </w:r>
      <w:r w:rsidR="009F6AF9">
        <w:rPr>
          <w:b w:val="0"/>
          <w:sz w:val="22"/>
          <w:szCs w:val="22"/>
        </w:rPr>
        <w:t xml:space="preserve">) рублей </w:t>
      </w:r>
      <w:r w:rsidR="009B1EA9">
        <w:rPr>
          <w:b w:val="0"/>
          <w:sz w:val="22"/>
          <w:szCs w:val="22"/>
        </w:rPr>
        <w:t>0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</w:t>
      </w:r>
      <w:r w:rsidR="000B4C35">
        <w:rPr>
          <w:b w:val="0"/>
          <w:sz w:val="22"/>
          <w:szCs w:val="22"/>
        </w:rPr>
        <w:t>3 056</w:t>
      </w:r>
      <w:r w:rsidR="00933A5B" w:rsidRPr="00933A5B">
        <w:rPr>
          <w:b w:val="0"/>
          <w:sz w:val="22"/>
          <w:szCs w:val="22"/>
        </w:rPr>
        <w:t xml:space="preserve"> (</w:t>
      </w:r>
      <w:r w:rsidR="000B4C35">
        <w:rPr>
          <w:b w:val="0"/>
          <w:sz w:val="22"/>
          <w:szCs w:val="22"/>
        </w:rPr>
        <w:t>три тысячи пятьдесят шесть</w:t>
      </w:r>
      <w:r w:rsidR="00933A5B" w:rsidRPr="00933A5B">
        <w:rPr>
          <w:b w:val="0"/>
          <w:sz w:val="22"/>
          <w:szCs w:val="22"/>
        </w:rPr>
        <w:t xml:space="preserve">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CA0719">
        <w:rPr>
          <w:b w:val="0"/>
          <w:sz w:val="22"/>
          <w:szCs w:val="22"/>
        </w:rPr>
        <w:t>30</w:t>
      </w:r>
      <w:r w:rsidR="00857125" w:rsidRPr="00C77DEC">
        <w:rPr>
          <w:b w:val="0"/>
          <w:sz w:val="22"/>
          <w:szCs w:val="22"/>
        </w:rPr>
        <w:t xml:space="preserve"> (</w:t>
      </w:r>
      <w:r w:rsidR="00CA0719">
        <w:rPr>
          <w:b w:val="0"/>
          <w:sz w:val="22"/>
          <w:szCs w:val="22"/>
        </w:rPr>
        <w:t>тридцать</w:t>
      </w:r>
      <w:r w:rsidR="008901EF" w:rsidRPr="00C77DEC">
        <w:rPr>
          <w:b w:val="0"/>
          <w:sz w:val="22"/>
          <w:szCs w:val="22"/>
        </w:rPr>
        <w:t>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B4C35">
        <w:rPr>
          <w:rFonts w:ascii="Times New Roman" w:hAnsi="Times New Roman" w:cs="Times New Roman"/>
          <w:bCs/>
          <w:sz w:val="22"/>
          <w:szCs w:val="22"/>
        </w:rPr>
        <w:t>16 апреля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B4C35">
        <w:rPr>
          <w:rFonts w:ascii="Times New Roman" w:hAnsi="Times New Roman" w:cs="Times New Roman"/>
          <w:bCs/>
          <w:sz w:val="22"/>
          <w:szCs w:val="22"/>
        </w:rPr>
        <w:t>11 мая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2021 </w:t>
      </w:r>
      <w:r w:rsidR="003D56FD" w:rsidRPr="00BE16F6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0B4C35">
        <w:rPr>
          <w:rFonts w:ascii="Times New Roman" w:hAnsi="Times New Roman" w:cs="Times New Roman"/>
          <w:bCs/>
          <w:sz w:val="22"/>
          <w:szCs w:val="22"/>
        </w:rPr>
        <w:t>13 мая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lastRenderedPageBreak/>
        <w:t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0580" w:rsidRPr="008F4736" w:rsidRDefault="00400580" w:rsidP="0040058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B4C35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400580" w:rsidRPr="00400580">
        <w:rPr>
          <w:b w:val="0"/>
          <w:sz w:val="22"/>
          <w:szCs w:val="22"/>
        </w:rPr>
        <w:t>0</w:t>
      </w:r>
      <w:r w:rsidR="000B4C35">
        <w:rPr>
          <w:b w:val="0"/>
          <w:sz w:val="22"/>
          <w:szCs w:val="22"/>
        </w:rPr>
        <w:t>4</w:t>
      </w:r>
      <w:r w:rsidR="008E755B">
        <w:rPr>
          <w:b w:val="0"/>
          <w:sz w:val="22"/>
          <w:szCs w:val="22"/>
        </w:rPr>
        <w:t>/2021</w:t>
      </w:r>
      <w:r w:rsidRPr="00400580">
        <w:rPr>
          <w:b w:val="0"/>
          <w:sz w:val="22"/>
          <w:szCs w:val="22"/>
        </w:rPr>
        <w:t>»</w:t>
      </w:r>
      <w:r w:rsidR="000B4C35">
        <w:rPr>
          <w:b w:val="0"/>
          <w:sz w:val="22"/>
          <w:szCs w:val="22"/>
        </w:rPr>
        <w:t>.</w:t>
      </w:r>
      <w:r w:rsidRPr="00400580">
        <w:rPr>
          <w:b w:val="0"/>
          <w:sz w:val="22"/>
          <w:szCs w:val="22"/>
        </w:rPr>
        <w:t xml:space="preserve"> </w:t>
      </w:r>
    </w:p>
    <w:p w:rsidR="000A6EEF" w:rsidRPr="002A64E8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2A64E8">
        <w:rPr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lastRenderedPageBreak/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6F3091">
        <w:rPr>
          <w:rFonts w:ascii="Times New Roman" w:hAnsi="Times New Roman"/>
          <w:sz w:val="22"/>
          <w:szCs w:val="22"/>
        </w:rPr>
        <w:t xml:space="preserve">ого </w:t>
      </w:r>
      <w:r w:rsidRPr="00C27F03">
        <w:rPr>
          <w:rFonts w:ascii="Times New Roman" w:hAnsi="Times New Roman"/>
          <w:sz w:val="22"/>
          <w:szCs w:val="22"/>
        </w:rPr>
        <w:t>участк</w:t>
      </w:r>
      <w:r w:rsidR="006F309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6D1F" w:rsidRPr="000B4C35" w:rsidRDefault="000A6EEF" w:rsidP="000B4C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  <w:bookmarkStart w:id="0" w:name="_GoBack"/>
      <w:bookmarkEnd w:id="0"/>
    </w:p>
    <w:sectPr w:rsidR="00546D1F" w:rsidRPr="000B4C35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02D5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4C35"/>
    <w:rsid w:val="000B7437"/>
    <w:rsid w:val="000B775D"/>
    <w:rsid w:val="000C06D1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6928"/>
    <w:rsid w:val="001832CF"/>
    <w:rsid w:val="001872A1"/>
    <w:rsid w:val="00194E92"/>
    <w:rsid w:val="001A45D6"/>
    <w:rsid w:val="001B4AC9"/>
    <w:rsid w:val="001C1FD0"/>
    <w:rsid w:val="001D5A8D"/>
    <w:rsid w:val="001E5EB2"/>
    <w:rsid w:val="001F421B"/>
    <w:rsid w:val="001F7118"/>
    <w:rsid w:val="0020506A"/>
    <w:rsid w:val="00206E98"/>
    <w:rsid w:val="00232F32"/>
    <w:rsid w:val="002373FA"/>
    <w:rsid w:val="00246557"/>
    <w:rsid w:val="00255652"/>
    <w:rsid w:val="0026333D"/>
    <w:rsid w:val="002636A9"/>
    <w:rsid w:val="0026392D"/>
    <w:rsid w:val="002645CC"/>
    <w:rsid w:val="002A033A"/>
    <w:rsid w:val="002A26C8"/>
    <w:rsid w:val="002A2BC6"/>
    <w:rsid w:val="002A6214"/>
    <w:rsid w:val="002A64E8"/>
    <w:rsid w:val="002B1F74"/>
    <w:rsid w:val="002B4C77"/>
    <w:rsid w:val="002B60CC"/>
    <w:rsid w:val="002C0A03"/>
    <w:rsid w:val="002C3016"/>
    <w:rsid w:val="002C4C05"/>
    <w:rsid w:val="002D1649"/>
    <w:rsid w:val="002F1B72"/>
    <w:rsid w:val="002F349D"/>
    <w:rsid w:val="002F3CE2"/>
    <w:rsid w:val="00303AD6"/>
    <w:rsid w:val="00307641"/>
    <w:rsid w:val="00310C03"/>
    <w:rsid w:val="003320F8"/>
    <w:rsid w:val="0033779F"/>
    <w:rsid w:val="00341929"/>
    <w:rsid w:val="00351F54"/>
    <w:rsid w:val="00356942"/>
    <w:rsid w:val="00366307"/>
    <w:rsid w:val="003758CD"/>
    <w:rsid w:val="00382D89"/>
    <w:rsid w:val="003844D4"/>
    <w:rsid w:val="003863B2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3181"/>
    <w:rsid w:val="00445FE9"/>
    <w:rsid w:val="00446B5C"/>
    <w:rsid w:val="00455339"/>
    <w:rsid w:val="00480B94"/>
    <w:rsid w:val="00485CC6"/>
    <w:rsid w:val="0048775B"/>
    <w:rsid w:val="00496AA7"/>
    <w:rsid w:val="004A26FE"/>
    <w:rsid w:val="004C62D1"/>
    <w:rsid w:val="004D152D"/>
    <w:rsid w:val="004E47FE"/>
    <w:rsid w:val="005019E4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75D8"/>
    <w:rsid w:val="00583F80"/>
    <w:rsid w:val="005853AE"/>
    <w:rsid w:val="005A0231"/>
    <w:rsid w:val="005A1963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E28BA"/>
    <w:rsid w:val="006F099E"/>
    <w:rsid w:val="006F3091"/>
    <w:rsid w:val="00702198"/>
    <w:rsid w:val="00717977"/>
    <w:rsid w:val="00720194"/>
    <w:rsid w:val="00725AC4"/>
    <w:rsid w:val="0073506C"/>
    <w:rsid w:val="0074599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021D"/>
    <w:rsid w:val="008D18C9"/>
    <w:rsid w:val="008D7C7F"/>
    <w:rsid w:val="008E720A"/>
    <w:rsid w:val="008E755B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58C7"/>
    <w:rsid w:val="00947942"/>
    <w:rsid w:val="00950CB3"/>
    <w:rsid w:val="00960CA2"/>
    <w:rsid w:val="00963498"/>
    <w:rsid w:val="00987BBE"/>
    <w:rsid w:val="00991471"/>
    <w:rsid w:val="009B1EA9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A00A69"/>
    <w:rsid w:val="00A01220"/>
    <w:rsid w:val="00A2225F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AF16C5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988"/>
    <w:rsid w:val="00C04B4F"/>
    <w:rsid w:val="00C31AB9"/>
    <w:rsid w:val="00C32483"/>
    <w:rsid w:val="00C43B99"/>
    <w:rsid w:val="00C54B27"/>
    <w:rsid w:val="00C554E3"/>
    <w:rsid w:val="00C724ED"/>
    <w:rsid w:val="00C77DEC"/>
    <w:rsid w:val="00C90259"/>
    <w:rsid w:val="00C90A7B"/>
    <w:rsid w:val="00C9329C"/>
    <w:rsid w:val="00CA0719"/>
    <w:rsid w:val="00CA3462"/>
    <w:rsid w:val="00CA3765"/>
    <w:rsid w:val="00CB6CE8"/>
    <w:rsid w:val="00CC4332"/>
    <w:rsid w:val="00CD3B84"/>
    <w:rsid w:val="00CD6058"/>
    <w:rsid w:val="00CE3E68"/>
    <w:rsid w:val="00CE4001"/>
    <w:rsid w:val="00CE7829"/>
    <w:rsid w:val="00CE7BC8"/>
    <w:rsid w:val="00CF2270"/>
    <w:rsid w:val="00D03BD0"/>
    <w:rsid w:val="00D267CB"/>
    <w:rsid w:val="00D26B2E"/>
    <w:rsid w:val="00D45512"/>
    <w:rsid w:val="00D661F4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3F5E"/>
    <w:rsid w:val="00F05DC9"/>
    <w:rsid w:val="00F074D7"/>
    <w:rsid w:val="00F22A6E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4EDC-FFCB-4658-9CD0-B9F28989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88</cp:revision>
  <cp:lastPrinted>2021-04-05T05:08:00Z</cp:lastPrinted>
  <dcterms:created xsi:type="dcterms:W3CDTF">2017-06-28T07:58:00Z</dcterms:created>
  <dcterms:modified xsi:type="dcterms:W3CDTF">2021-04-09T07:18:00Z</dcterms:modified>
</cp:coreProperties>
</file>