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92" w:rsidRDefault="00537892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10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20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336F5A" w:rsidRPr="00A31FDC" w:rsidRDefault="00336F5A" w:rsidP="00336F5A">
      <w:pPr>
        <w:ind w:firstLine="426"/>
        <w:jc w:val="both"/>
        <w:rPr>
          <w:b/>
        </w:rPr>
      </w:pPr>
      <w:r>
        <w:t xml:space="preserve">- </w:t>
      </w:r>
      <w:r w:rsidR="00A31FDC" w:rsidRPr="00A31FDC">
        <w:t xml:space="preserve">Российская Федерация, Красноярский край, ЗАТО Железногорск, </w:t>
      </w:r>
      <w:r w:rsidR="009411CE">
        <w:t>п</w:t>
      </w:r>
      <w:r w:rsidR="00A31FDC" w:rsidRPr="00A31FDC">
        <w:t>.</w:t>
      </w:r>
      <w:r w:rsidR="009411CE">
        <w:t xml:space="preserve"> Додоново</w:t>
      </w:r>
      <w:r w:rsidR="00A31FDC" w:rsidRPr="00A31FDC">
        <w:t xml:space="preserve">, </w:t>
      </w:r>
      <w:r w:rsidR="009411CE">
        <w:t>ул. Речная, участок № 17</w:t>
      </w:r>
      <w:r w:rsidRPr="00A31FDC">
        <w:t>.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474652">
        <w:rPr>
          <w:b/>
          <w:lang w:val="en-US"/>
        </w:rPr>
        <w:t>I</w:t>
      </w:r>
      <w:r w:rsidR="0042053F"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185EC6" w:rsidRDefault="00C552D8" w:rsidP="00185EC6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185EC6">
        <w:rPr>
          <w:bCs/>
        </w:rPr>
        <w:t>расэко-Электро</w:t>
      </w:r>
      <w:r w:rsidR="00185EC6" w:rsidRPr="00474652">
        <w:rPr>
          <w:bCs/>
        </w:rPr>
        <w:t xml:space="preserve">» </w:t>
      </w:r>
      <w:r w:rsidR="00185EC6">
        <w:rPr>
          <w:bCs/>
        </w:rPr>
        <w:t>исх. № 01/4661 от 15</w:t>
      </w:r>
      <w:r w:rsidR="00185EC6">
        <w:t xml:space="preserve">.09.2020г. </w:t>
      </w:r>
    </w:p>
    <w:p w:rsidR="00185EC6" w:rsidRDefault="00185EC6" w:rsidP="00185EC6">
      <w:pPr>
        <w:ind w:firstLine="567"/>
        <w:jc w:val="both"/>
      </w:pPr>
      <w:r w:rsidRPr="00A32DE1">
        <w:t>Подключение объекта капитального строительства, возможно,</w:t>
      </w:r>
      <w:r>
        <w:t xml:space="preserve"> осуществить от тепловой сети 2Ду 89 в ТВК-10, эксплуатируемой ООО «К</w:t>
      </w:r>
      <w:r w:rsidR="00BD26BA">
        <w:t>расэко</w:t>
      </w:r>
      <w:r>
        <w:t>-Э</w:t>
      </w:r>
      <w:r w:rsidR="00BD26BA">
        <w:t>лектро</w:t>
      </w:r>
      <w:r>
        <w:t xml:space="preserve">», в районе здания по ул. Новоселов, 2, с суммарной тепловой нагрузкой не более 0,3 Гкал/час. </w:t>
      </w:r>
    </w:p>
    <w:p w:rsidR="00185EC6" w:rsidRDefault="00185EC6" w:rsidP="00185EC6">
      <w:pPr>
        <w:ind w:firstLine="567"/>
        <w:jc w:val="both"/>
      </w:pPr>
      <w:r>
        <w:t>П</w:t>
      </w:r>
      <w:r w:rsidRPr="00A32DE1">
        <w:t xml:space="preserve">лата за подключение к системе </w:t>
      </w:r>
      <w:r>
        <w:t xml:space="preserve">теплоснабжения </w:t>
      </w:r>
      <w:proofErr w:type="gramStart"/>
      <w:r>
        <w:t>г</w:t>
      </w:r>
      <w:proofErr w:type="gramEnd"/>
      <w:r>
        <w:t xml:space="preserve">. Железногорск </w:t>
      </w:r>
      <w:r w:rsidRPr="00A32DE1">
        <w:t>не утверждена.</w:t>
      </w:r>
      <w:r>
        <w:t xml:space="preserve"> </w:t>
      </w:r>
    </w:p>
    <w:p w:rsidR="00185EC6" w:rsidRDefault="00185EC6" w:rsidP="00185EC6">
      <w:pPr>
        <w:ind w:firstLine="567"/>
        <w:jc w:val="both"/>
      </w:pPr>
      <w:r>
        <w:t xml:space="preserve">Для подключения к системе теплоснабжения необходимо определить необходимую для теплоснабжения нагрузку и направить заявление о заключении договора о подключении, с предоставлением следующих документов: </w:t>
      </w:r>
    </w:p>
    <w:p w:rsidR="00185EC6" w:rsidRDefault="00185EC6" w:rsidP="00185EC6">
      <w:pPr>
        <w:ind w:firstLine="567"/>
        <w:jc w:val="both"/>
      </w:pPr>
      <w:r>
        <w:t>1) заверенные копии учредительных документов, а также документы, подтверждающие полномочия лица, подписавшего заявление;</w:t>
      </w:r>
    </w:p>
    <w:p w:rsidR="00185EC6" w:rsidRDefault="00185EC6" w:rsidP="00185EC6">
      <w:pPr>
        <w:ind w:firstLine="567"/>
        <w:jc w:val="both"/>
      </w:pPr>
      <w:r>
        <w:t>2) копии правоустанавливающих документов на земельный участок, на подключаемый объект;</w:t>
      </w:r>
    </w:p>
    <w:p w:rsidR="00185EC6" w:rsidRDefault="00185EC6" w:rsidP="00185EC6">
      <w:pPr>
        <w:ind w:firstLine="567"/>
        <w:jc w:val="both"/>
      </w:pPr>
      <w:r>
        <w:t>3) ситуационный план расположения объекта капитального строительства с привязкой к территории населенного пункта;</w:t>
      </w:r>
    </w:p>
    <w:p w:rsidR="00185EC6" w:rsidRDefault="00185EC6" w:rsidP="00185EC6">
      <w:pPr>
        <w:ind w:firstLine="567"/>
        <w:jc w:val="both"/>
      </w:pPr>
      <w:r>
        <w:t>4)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 (не прилагается, если заказчик – физическое лицо, осуществляющее создание (реконструкцию) объекта индивидуального жилищного строительства);</w:t>
      </w:r>
    </w:p>
    <w:p w:rsidR="00185EC6" w:rsidRDefault="00185EC6" w:rsidP="00185EC6">
      <w:pPr>
        <w:ind w:firstLine="567"/>
        <w:jc w:val="both"/>
      </w:pPr>
      <w:r>
        <w:t>5) сведения о назначении объекта, высоте и об этажности здания;</w:t>
      </w:r>
    </w:p>
    <w:p w:rsidR="00185EC6" w:rsidRDefault="00185EC6" w:rsidP="00185EC6">
      <w:pPr>
        <w:ind w:firstLine="567"/>
        <w:jc w:val="both"/>
      </w:pPr>
      <w:r>
        <w:t>6) банковские реквизиты.</w:t>
      </w:r>
    </w:p>
    <w:p w:rsidR="00185EC6" w:rsidRDefault="00185EC6" w:rsidP="00185EC6">
      <w:pPr>
        <w:ind w:firstLine="567"/>
        <w:jc w:val="both"/>
      </w:pPr>
    </w:p>
    <w:p w:rsidR="00185EC6" w:rsidRDefault="00185EC6" w:rsidP="00185EC6">
      <w:pPr>
        <w:ind w:firstLine="567"/>
        <w:jc w:val="both"/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теплоснабжения, а также заявлением о предоставлении условий подключения (технических условий на присоединение) и заключения договора о подключении к системе теплоснабжения</w:t>
      </w:r>
      <w:r w:rsidRPr="00A32DE1">
        <w:t xml:space="preserve"> можно в МКУ «УИЗИЗ».</w:t>
      </w:r>
    </w:p>
    <w:p w:rsidR="00C552D8" w:rsidRPr="00474652" w:rsidRDefault="00C552D8" w:rsidP="00E808A7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185EC6">
        <w:rPr>
          <w:bCs/>
        </w:rPr>
        <w:t>расэко-Электро</w:t>
      </w:r>
      <w:r w:rsidR="00185EC6" w:rsidRPr="00474652">
        <w:rPr>
          <w:bCs/>
        </w:rPr>
        <w:t xml:space="preserve">» </w:t>
      </w:r>
      <w:r w:rsidR="00185EC6">
        <w:rPr>
          <w:bCs/>
        </w:rPr>
        <w:t>исх. № 01/4735 от 17</w:t>
      </w:r>
      <w:r w:rsidR="00185EC6">
        <w:t xml:space="preserve">.09.2020г. </w:t>
      </w:r>
    </w:p>
    <w:p w:rsidR="00185EC6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>путем врезки в действующий трубопровод холодного водоснабжения в колодце ТВК-40 (в районе жилого дома ул. Зеленая, 1) эксплуатируемый  ООО «К</w:t>
      </w:r>
      <w:r w:rsidR="00D51609">
        <w:t>расэко</w:t>
      </w:r>
      <w:r>
        <w:t>-Э</w:t>
      </w:r>
      <w:r w:rsidR="00D51609">
        <w:t>лектро</w:t>
      </w:r>
      <w:r>
        <w:t>» с максимальной нагрузкой 1 м³/</w:t>
      </w:r>
      <w:proofErr w:type="spellStart"/>
      <w:r>
        <w:t>сут</w:t>
      </w:r>
      <w:proofErr w:type="spellEnd"/>
      <w:r>
        <w:t>.</w:t>
      </w:r>
    </w:p>
    <w:p w:rsidR="00185EC6" w:rsidRDefault="00185EC6" w:rsidP="00185EC6">
      <w:pPr>
        <w:ind w:firstLine="567"/>
        <w:jc w:val="both"/>
      </w:pPr>
      <w:r>
        <w:t>П</w:t>
      </w:r>
      <w:r w:rsidRPr="00A32DE1">
        <w:t>лата за подключение к системе холодного водоснабжения</w:t>
      </w:r>
      <w:r>
        <w:t xml:space="preserve"> </w:t>
      </w:r>
      <w:proofErr w:type="gramStart"/>
      <w:r>
        <w:t>г</w:t>
      </w:r>
      <w:proofErr w:type="gramEnd"/>
      <w:r>
        <w:t xml:space="preserve">. Железногорск </w:t>
      </w:r>
      <w:r w:rsidRPr="00A32DE1">
        <w:t>не утверждена.</w:t>
      </w:r>
      <w:r>
        <w:t xml:space="preserve"> </w:t>
      </w:r>
    </w:p>
    <w:p w:rsidR="00185EC6" w:rsidRPr="004A4218" w:rsidRDefault="00185EC6" w:rsidP="00185EC6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42053F" w:rsidRPr="004A4218" w:rsidRDefault="0042053F" w:rsidP="0042053F">
      <w:pPr>
        <w:widowControl w:val="0"/>
        <w:ind w:firstLine="567"/>
        <w:jc w:val="both"/>
        <w:rPr>
          <w:highlight w:val="yellow"/>
        </w:rPr>
      </w:pPr>
    </w:p>
    <w:p w:rsidR="006201BC" w:rsidRDefault="00442612" w:rsidP="006201BC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6201BC">
        <w:t>ТУ выдан</w:t>
      </w:r>
      <w:proofErr w:type="gramStart"/>
      <w:r w:rsidR="006201BC">
        <w:t>ы ОО</w:t>
      </w:r>
      <w:r w:rsidR="006201BC" w:rsidRPr="00474652">
        <w:t>О</w:t>
      </w:r>
      <w:proofErr w:type="gramEnd"/>
      <w:r w:rsidR="006201BC" w:rsidRPr="00474652">
        <w:t xml:space="preserve"> </w:t>
      </w:r>
      <w:r w:rsidR="006201BC" w:rsidRPr="00474652">
        <w:rPr>
          <w:bCs/>
        </w:rPr>
        <w:t>«К</w:t>
      </w:r>
      <w:r w:rsidR="006201BC">
        <w:rPr>
          <w:bCs/>
        </w:rPr>
        <w:t>расэко-Электро</w:t>
      </w:r>
      <w:r w:rsidR="006201BC" w:rsidRPr="00474652">
        <w:rPr>
          <w:bCs/>
        </w:rPr>
        <w:t xml:space="preserve">» </w:t>
      </w:r>
      <w:r w:rsidR="006201BC">
        <w:rPr>
          <w:bCs/>
        </w:rPr>
        <w:t>исх. № 01/</w:t>
      </w:r>
      <w:r w:rsidR="00537892">
        <w:rPr>
          <w:bCs/>
        </w:rPr>
        <w:t>4</w:t>
      </w:r>
      <w:r w:rsidR="006201BC">
        <w:rPr>
          <w:bCs/>
        </w:rPr>
        <w:t>7</w:t>
      </w:r>
      <w:r w:rsidR="00537892">
        <w:rPr>
          <w:bCs/>
        </w:rPr>
        <w:t>34</w:t>
      </w:r>
      <w:r w:rsidR="006201BC">
        <w:rPr>
          <w:bCs/>
        </w:rPr>
        <w:t xml:space="preserve"> от </w:t>
      </w:r>
      <w:r w:rsidR="00537892">
        <w:rPr>
          <w:bCs/>
        </w:rPr>
        <w:t>17</w:t>
      </w:r>
      <w:r w:rsidR="00537892">
        <w:t>.09</w:t>
      </w:r>
      <w:r w:rsidR="006201BC">
        <w:t>.20</w:t>
      </w:r>
      <w:r w:rsidR="00537892">
        <w:t>20</w:t>
      </w:r>
      <w:r w:rsidR="006201BC">
        <w:t xml:space="preserve">г. </w:t>
      </w:r>
    </w:p>
    <w:p w:rsidR="00537892" w:rsidRPr="00A32DE1" w:rsidRDefault="00537892" w:rsidP="00537892">
      <w:pPr>
        <w:ind w:firstLine="567"/>
        <w:jc w:val="both"/>
      </w:pPr>
      <w:r w:rsidRPr="00A32DE1">
        <w:t xml:space="preserve">В связи с отсутствием </w:t>
      </w:r>
      <w:r>
        <w:t>с</w:t>
      </w:r>
      <w:r w:rsidRPr="00A32DE1">
        <w:t>етей</w:t>
      </w:r>
      <w:r>
        <w:t xml:space="preserve"> водоотведения в данном районе необходимо предусмотреть устройство септика для осуществления водоотведения от объекта капитального строительства</w:t>
      </w:r>
      <w:r w:rsidRPr="00A32DE1">
        <w:t xml:space="preserve">. </w:t>
      </w:r>
    </w:p>
    <w:p w:rsidR="006201BC" w:rsidRDefault="006201BC" w:rsidP="0042053F">
      <w:pPr>
        <w:ind w:firstLine="567"/>
        <w:jc w:val="center"/>
        <w:rPr>
          <w:b/>
        </w:rPr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8869E7">
        <w:rPr>
          <w:bCs/>
        </w:rPr>
        <w:t>1</w:t>
      </w:r>
      <w:r w:rsidR="00537892">
        <w:rPr>
          <w:bCs/>
        </w:rPr>
        <w:t>4.09</w:t>
      </w:r>
      <w:r w:rsidR="008869E7">
        <w:rPr>
          <w:bCs/>
        </w:rPr>
        <w:t>.20</w:t>
      </w:r>
      <w:r w:rsidR="00537892">
        <w:rPr>
          <w:bCs/>
        </w:rPr>
        <w:t>20</w:t>
      </w:r>
      <w:r>
        <w:t xml:space="preserve"> </w:t>
      </w:r>
      <w:r w:rsidRPr="00474652">
        <w:t>№ 23/</w:t>
      </w:r>
      <w:r w:rsidR="00537892">
        <w:t>6</w:t>
      </w:r>
      <w:r w:rsidR="008869E7">
        <w:t>9</w:t>
      </w:r>
      <w:r w:rsidR="00537892">
        <w:t>3</w:t>
      </w:r>
    </w:p>
    <w:p w:rsidR="00B93818" w:rsidRPr="00474652" w:rsidRDefault="00B93818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lastRenderedPageBreak/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Напряжение – </w:t>
      </w:r>
      <w:r w:rsidR="00537892">
        <w:t>220/</w:t>
      </w:r>
      <w:r>
        <w:t>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 технологическом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537892">
        <w:t xml:space="preserve">ВЛИ-0,4 </w:t>
      </w:r>
      <w:r w:rsidR="00C567A4">
        <w:t xml:space="preserve">кВ </w:t>
      </w:r>
      <w:r w:rsidR="00537892">
        <w:t>Л-2 ТП-167.</w:t>
      </w:r>
    </w:p>
    <w:p w:rsidR="00537892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>
        <w:t xml:space="preserve">строительство </w:t>
      </w:r>
      <w:r w:rsidR="00537892">
        <w:t>ЛЭП–</w:t>
      </w:r>
      <w:r>
        <w:t xml:space="preserve">0,4кВ до точки присоединения, вблизи границы </w:t>
      </w:r>
      <w:r w:rsidR="00537892">
        <w:t xml:space="preserve">заявляемого </w:t>
      </w:r>
      <w:r>
        <w:t>участка</w:t>
      </w:r>
      <w:r w:rsidR="00537892">
        <w:t>, установку прибора учета электроэнергии, вводного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A042A3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 w:rsidR="00B93818">
        <w:tab/>
        <w:t xml:space="preserve">    </w:t>
      </w:r>
      <w:r w:rsidR="00B93818">
        <w:tab/>
        <w:t xml:space="preserve"> </w:t>
      </w:r>
      <w:r w:rsidR="00B93818">
        <w:tab/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20</w:t>
      </w:r>
      <w:r>
        <w:t xml:space="preserve"> году определяется </w:t>
      </w:r>
      <w:r w:rsidR="00537892">
        <w:t xml:space="preserve">на основании </w:t>
      </w:r>
      <w:r w:rsidR="00EA70A2">
        <w:t>П</w:t>
      </w:r>
      <w:r>
        <w:t>риказ</w:t>
      </w:r>
      <w:r w:rsidR="00537892">
        <w:t>а</w:t>
      </w:r>
      <w:r>
        <w:t xml:space="preserve"> РЭК К</w:t>
      </w:r>
      <w:r w:rsidR="00537892">
        <w:t>расноярского края</w:t>
      </w:r>
      <w:r w:rsidR="00B93818">
        <w:t xml:space="preserve"> </w:t>
      </w:r>
      <w:r>
        <w:t xml:space="preserve">№ </w:t>
      </w:r>
      <w:r w:rsidR="00C567A4">
        <w:t>57</w:t>
      </w:r>
      <w:r w:rsidR="00537892">
        <w:t>6</w:t>
      </w:r>
      <w:r w:rsidR="00B93818">
        <w:t>-п от 2</w:t>
      </w:r>
      <w:r w:rsidR="00537892">
        <w:t>6</w:t>
      </w:r>
      <w:r w:rsidR="00B93818">
        <w:t>.12.201</w:t>
      </w:r>
      <w:r w:rsidR="00537892">
        <w:t>9,</w:t>
      </w:r>
      <w:r w:rsidR="00B93818" w:rsidRPr="00474652">
        <w:t xml:space="preserve"> </w:t>
      </w:r>
      <w:r w:rsidR="00B93818">
        <w:t xml:space="preserve">и </w:t>
      </w:r>
      <w:r w:rsidR="00537892">
        <w:t>будет указан в счете на оплату потребителю.</w:t>
      </w:r>
    </w:p>
    <w:p w:rsidR="0042053F" w:rsidRDefault="0042053F" w:rsidP="0042053F">
      <w:pPr>
        <w:ind w:firstLine="567"/>
        <w:jc w:val="center"/>
        <w:rPr>
          <w:b/>
        </w:rPr>
      </w:pP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0F0FD5">
        <w:rPr>
          <w:bCs/>
        </w:rPr>
        <w:t>1</w:t>
      </w:r>
      <w:r w:rsidR="001D791F">
        <w:rPr>
          <w:bCs/>
        </w:rPr>
        <w:t>5.09</w:t>
      </w:r>
      <w:r w:rsidR="000F0FD5">
        <w:rPr>
          <w:bCs/>
        </w:rPr>
        <w:t>.20</w:t>
      </w:r>
      <w:r w:rsidR="001D791F">
        <w:rPr>
          <w:bCs/>
        </w:rPr>
        <w:t>20</w:t>
      </w:r>
      <w:r>
        <w:t xml:space="preserve"> № 01-</w:t>
      </w:r>
      <w:r w:rsidR="001D791F">
        <w:t>13/14</w:t>
      </w:r>
      <w:r>
        <w:t>.</w:t>
      </w:r>
    </w:p>
    <w:p w:rsidR="00B93818" w:rsidRDefault="00B93818" w:rsidP="00B93818">
      <w:pPr>
        <w:ind w:firstLine="567"/>
        <w:jc w:val="both"/>
      </w:pPr>
    </w:p>
    <w:p w:rsidR="00B93818" w:rsidRPr="00FB48B7" w:rsidRDefault="00B93818" w:rsidP="00B93818">
      <w:pPr>
        <w:ind w:firstLine="567"/>
        <w:jc w:val="both"/>
      </w:pPr>
      <w:r w:rsidRPr="00FB48B7">
        <w:t>Подключение жилого дома к услугам связи (телефонизация, интернет</w:t>
      </w:r>
      <w:r w:rsidR="00F83F28" w:rsidRPr="00FB48B7">
        <w:t>,</w:t>
      </w:r>
      <w:r w:rsidR="00257207" w:rsidRPr="00FB48B7">
        <w:t xml:space="preserve"> </w:t>
      </w:r>
      <w:r w:rsidRPr="00FB48B7">
        <w:t>телевидени</w:t>
      </w:r>
      <w:r w:rsidR="00257207" w:rsidRPr="00FB48B7">
        <w:t>е)</w:t>
      </w:r>
      <w:r w:rsidRPr="00FB48B7">
        <w:t xml:space="preserve"> выполнить от </w:t>
      </w:r>
      <w:r w:rsidR="005D57E6" w:rsidRPr="00FB48B7">
        <w:t>существующего оборудования</w:t>
      </w:r>
      <w:r w:rsidR="000F0FD5" w:rsidRPr="00FB48B7">
        <w:t xml:space="preserve"> связи, расположенного в жилом доме по </w:t>
      </w:r>
      <w:r w:rsidR="005D57E6" w:rsidRPr="00FB48B7">
        <w:t xml:space="preserve">                   </w:t>
      </w:r>
      <w:r w:rsidR="000F0FD5" w:rsidRPr="00FB48B7">
        <w:t xml:space="preserve">ул. </w:t>
      </w:r>
      <w:r w:rsidR="005D57E6" w:rsidRPr="00FB48B7">
        <w:t>Л</w:t>
      </w:r>
      <w:r w:rsidR="000F0FD5" w:rsidRPr="00FB48B7">
        <w:t>у</w:t>
      </w:r>
      <w:r w:rsidR="005D57E6" w:rsidRPr="00FB48B7">
        <w:t>говая</w:t>
      </w:r>
      <w:r w:rsidR="000F0FD5" w:rsidRPr="00FB48B7">
        <w:t xml:space="preserve">, </w:t>
      </w:r>
      <w:r w:rsidR="005D57E6" w:rsidRPr="00FB48B7">
        <w:t xml:space="preserve">дом 5, 1 подъезд, 2 этаж, с </w:t>
      </w:r>
      <w:r w:rsidR="000F0FD5" w:rsidRPr="00FB48B7">
        <w:t xml:space="preserve">прокладкой оптического кабеля </w:t>
      </w:r>
      <w:r w:rsidR="005D57E6" w:rsidRPr="00FB48B7">
        <w:t>от существующей оптической муфты № 2/2 МП «ГТС» на опоре у жилого дома ул. Речная, дом 9                                до строящегося участка ул. Речная, дом 17</w:t>
      </w:r>
      <w:r w:rsidRPr="00FB48B7">
        <w:t>.</w:t>
      </w:r>
    </w:p>
    <w:p w:rsidR="00B93818" w:rsidRPr="002448F4" w:rsidRDefault="00B93818" w:rsidP="00B93818">
      <w:pPr>
        <w:ind w:firstLine="567"/>
        <w:jc w:val="both"/>
      </w:pPr>
      <w:r w:rsidRPr="002448F4">
        <w:t xml:space="preserve">Свободная номерная емкость существующей </w:t>
      </w:r>
      <w:r w:rsidR="000F0FD5" w:rsidRPr="002448F4">
        <w:t xml:space="preserve">телефонной </w:t>
      </w:r>
      <w:r w:rsidRPr="002448F4">
        <w:t xml:space="preserve">сети составляет </w:t>
      </w:r>
      <w:r w:rsidR="007A1DA9" w:rsidRPr="002448F4">
        <w:t>54</w:t>
      </w:r>
      <w:r w:rsidR="00257207" w:rsidRPr="002448F4">
        <w:t xml:space="preserve"> </w:t>
      </w:r>
      <w:r w:rsidRPr="002448F4">
        <w:t>номера.</w:t>
      </w:r>
    </w:p>
    <w:p w:rsidR="00B93818" w:rsidRPr="002448F4" w:rsidRDefault="00B93818" w:rsidP="00B93818">
      <w:pPr>
        <w:ind w:firstLine="567"/>
        <w:jc w:val="both"/>
      </w:pPr>
      <w:r w:rsidRPr="002448F4">
        <w:t>Срок подключения к услугам связи в течение месяца после завершения строительства жилого дома и готовности проложенного</w:t>
      </w:r>
      <w:r w:rsidR="002448F4" w:rsidRPr="002448F4">
        <w:t xml:space="preserve"> оптического</w:t>
      </w:r>
      <w:r w:rsidRPr="002448F4">
        <w:t xml:space="preserve"> кабеля.</w:t>
      </w:r>
    </w:p>
    <w:p w:rsidR="00B93818" w:rsidRPr="002448F4" w:rsidRDefault="00B93818" w:rsidP="00B93818">
      <w:pPr>
        <w:ind w:firstLine="567"/>
        <w:jc w:val="both"/>
      </w:pPr>
      <w:r w:rsidRPr="002448F4">
        <w:t xml:space="preserve">Организация предоставления доступа к услугам связи на день составления </w:t>
      </w:r>
      <w:r w:rsidR="00257207" w:rsidRPr="002448F4">
        <w:t xml:space="preserve">технических условий составляет </w:t>
      </w:r>
      <w:r w:rsidR="000F0FD5" w:rsidRPr="002448F4">
        <w:t>35</w:t>
      </w:r>
      <w:r w:rsidRPr="002448F4">
        <w:t>00,00 рублей.</w:t>
      </w:r>
    </w:p>
    <w:p w:rsidR="00B93818" w:rsidRPr="002448F4" w:rsidRDefault="00B93818" w:rsidP="00B93818">
      <w:pPr>
        <w:ind w:firstLine="567"/>
        <w:jc w:val="both"/>
      </w:pPr>
      <w:r w:rsidRPr="002448F4">
        <w:t>Срок действия данных технических условий 3 года.</w:t>
      </w:r>
    </w:p>
    <w:p w:rsidR="0042053F" w:rsidRDefault="0042053F" w:rsidP="00B93818">
      <w:pPr>
        <w:ind w:firstLine="567"/>
        <w:jc w:val="both"/>
      </w:pPr>
      <w:r w:rsidRPr="002448F4">
        <w:t>Ознакомиться со схемой прокладки оптического кабеля можно в МКУ «УИЗИЗ».</w:t>
      </w:r>
    </w:p>
    <w:p w:rsidR="0042053F" w:rsidRDefault="0042053F" w:rsidP="00CD27B4">
      <w:pPr>
        <w:tabs>
          <w:tab w:val="left" w:pos="1418"/>
        </w:tabs>
        <w:ind w:left="1080" w:firstLine="567"/>
        <w:rPr>
          <w:b/>
        </w:rPr>
      </w:pPr>
    </w:p>
    <w:sectPr w:rsidR="0042053F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A9" w:rsidRDefault="007A1DA9" w:rsidP="006201BC">
      <w:r>
        <w:separator/>
      </w:r>
    </w:p>
  </w:endnote>
  <w:endnote w:type="continuationSeparator" w:id="0">
    <w:p w:rsidR="007A1DA9" w:rsidRDefault="007A1DA9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A9" w:rsidRDefault="007A1DA9" w:rsidP="006201BC">
      <w:r>
        <w:separator/>
      </w:r>
    </w:p>
  </w:footnote>
  <w:footnote w:type="continuationSeparator" w:id="0">
    <w:p w:rsidR="007A1DA9" w:rsidRDefault="007A1DA9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278A1"/>
    <w:rsid w:val="00035F8A"/>
    <w:rsid w:val="000420B9"/>
    <w:rsid w:val="00042C8E"/>
    <w:rsid w:val="00043DC4"/>
    <w:rsid w:val="0004450C"/>
    <w:rsid w:val="00045A27"/>
    <w:rsid w:val="00053AE7"/>
    <w:rsid w:val="000550A8"/>
    <w:rsid w:val="00055582"/>
    <w:rsid w:val="000646A9"/>
    <w:rsid w:val="000737F9"/>
    <w:rsid w:val="00074059"/>
    <w:rsid w:val="0009245A"/>
    <w:rsid w:val="000B37BF"/>
    <w:rsid w:val="000B6DAC"/>
    <w:rsid w:val="000C610F"/>
    <w:rsid w:val="000D1872"/>
    <w:rsid w:val="000D2ABD"/>
    <w:rsid w:val="000E7A4E"/>
    <w:rsid w:val="000F0FD5"/>
    <w:rsid w:val="000F43E9"/>
    <w:rsid w:val="00106800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61510"/>
    <w:rsid w:val="001703CC"/>
    <w:rsid w:val="00176513"/>
    <w:rsid w:val="00182A50"/>
    <w:rsid w:val="00182EB7"/>
    <w:rsid w:val="00184E15"/>
    <w:rsid w:val="00185EC6"/>
    <w:rsid w:val="00192987"/>
    <w:rsid w:val="00193C02"/>
    <w:rsid w:val="001A4689"/>
    <w:rsid w:val="001B5E26"/>
    <w:rsid w:val="001D10A0"/>
    <w:rsid w:val="001D791F"/>
    <w:rsid w:val="001E4537"/>
    <w:rsid w:val="001F1290"/>
    <w:rsid w:val="001F3018"/>
    <w:rsid w:val="002155C1"/>
    <w:rsid w:val="0022298F"/>
    <w:rsid w:val="002348F1"/>
    <w:rsid w:val="002448F4"/>
    <w:rsid w:val="00254278"/>
    <w:rsid w:val="00257207"/>
    <w:rsid w:val="0028063B"/>
    <w:rsid w:val="002968FC"/>
    <w:rsid w:val="002A3410"/>
    <w:rsid w:val="002A47E6"/>
    <w:rsid w:val="002B5D2C"/>
    <w:rsid w:val="002C4646"/>
    <w:rsid w:val="002D4A07"/>
    <w:rsid w:val="002D5DA3"/>
    <w:rsid w:val="002D5EB6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34BC"/>
    <w:rsid w:val="00367ED6"/>
    <w:rsid w:val="00370309"/>
    <w:rsid w:val="00381FD1"/>
    <w:rsid w:val="0038661B"/>
    <w:rsid w:val="00386F90"/>
    <w:rsid w:val="003927B2"/>
    <w:rsid w:val="003A6354"/>
    <w:rsid w:val="003A71AB"/>
    <w:rsid w:val="003B06BA"/>
    <w:rsid w:val="003B5A70"/>
    <w:rsid w:val="003C531A"/>
    <w:rsid w:val="003D2C08"/>
    <w:rsid w:val="003D6E3F"/>
    <w:rsid w:val="003D7268"/>
    <w:rsid w:val="003E16CF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35777"/>
    <w:rsid w:val="00442612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F11A0"/>
    <w:rsid w:val="004F20DA"/>
    <w:rsid w:val="00505655"/>
    <w:rsid w:val="00510622"/>
    <w:rsid w:val="005135D6"/>
    <w:rsid w:val="00524BD9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57E6"/>
    <w:rsid w:val="005D62DB"/>
    <w:rsid w:val="005E678F"/>
    <w:rsid w:val="005E77D8"/>
    <w:rsid w:val="005F0C1A"/>
    <w:rsid w:val="005F3035"/>
    <w:rsid w:val="005F7519"/>
    <w:rsid w:val="006027E8"/>
    <w:rsid w:val="00603E41"/>
    <w:rsid w:val="006068B4"/>
    <w:rsid w:val="00611503"/>
    <w:rsid w:val="00611E37"/>
    <w:rsid w:val="006201BC"/>
    <w:rsid w:val="00622192"/>
    <w:rsid w:val="00623256"/>
    <w:rsid w:val="0062627F"/>
    <w:rsid w:val="00633524"/>
    <w:rsid w:val="00633C0D"/>
    <w:rsid w:val="006350E9"/>
    <w:rsid w:val="00637665"/>
    <w:rsid w:val="00644CCA"/>
    <w:rsid w:val="00654A85"/>
    <w:rsid w:val="006706D3"/>
    <w:rsid w:val="006711A3"/>
    <w:rsid w:val="006847F1"/>
    <w:rsid w:val="00684C3D"/>
    <w:rsid w:val="006973C5"/>
    <w:rsid w:val="00697747"/>
    <w:rsid w:val="006A5D15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7032AA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961ED"/>
    <w:rsid w:val="007A1DA9"/>
    <w:rsid w:val="007A2F79"/>
    <w:rsid w:val="007A666E"/>
    <w:rsid w:val="007B30E6"/>
    <w:rsid w:val="007B4BAC"/>
    <w:rsid w:val="007E430E"/>
    <w:rsid w:val="007F2CDA"/>
    <w:rsid w:val="007F5DA9"/>
    <w:rsid w:val="008046D6"/>
    <w:rsid w:val="00811AE7"/>
    <w:rsid w:val="00814FC2"/>
    <w:rsid w:val="00837C26"/>
    <w:rsid w:val="00841348"/>
    <w:rsid w:val="008417A8"/>
    <w:rsid w:val="00843FD6"/>
    <w:rsid w:val="00844E4E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207BE"/>
    <w:rsid w:val="009218D9"/>
    <w:rsid w:val="00923A39"/>
    <w:rsid w:val="00924D49"/>
    <w:rsid w:val="009314CA"/>
    <w:rsid w:val="00933C39"/>
    <w:rsid w:val="009411CE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042A3"/>
    <w:rsid w:val="00A06163"/>
    <w:rsid w:val="00A11BA8"/>
    <w:rsid w:val="00A13C9E"/>
    <w:rsid w:val="00A225F6"/>
    <w:rsid w:val="00A26FC2"/>
    <w:rsid w:val="00A31DB9"/>
    <w:rsid w:val="00A31FDC"/>
    <w:rsid w:val="00A320EC"/>
    <w:rsid w:val="00A32DE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83E84"/>
    <w:rsid w:val="00D87279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6068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F00DBD"/>
    <w:rsid w:val="00F02949"/>
    <w:rsid w:val="00F11262"/>
    <w:rsid w:val="00F274D0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F55"/>
    <w:rsid w:val="00FB48B7"/>
    <w:rsid w:val="00FB7CB8"/>
    <w:rsid w:val="00FC217A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9B58-6255-47A3-907E-17F0CC59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34</cp:revision>
  <cp:lastPrinted>2020-10-14T03:52:00Z</cp:lastPrinted>
  <dcterms:created xsi:type="dcterms:W3CDTF">2020-04-23T03:29:00Z</dcterms:created>
  <dcterms:modified xsi:type="dcterms:W3CDTF">2020-10-14T03:53:00Z</dcterms:modified>
</cp:coreProperties>
</file>