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977884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977884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977884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721977">
        <w:rPr>
          <w:rFonts w:ascii="Times New Roman" w:hAnsi="Times New Roman"/>
          <w:sz w:val="24"/>
          <w:szCs w:val="24"/>
        </w:rPr>
        <w:t>строительства</w:t>
      </w:r>
      <w:r w:rsidR="00977884"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977884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977884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977884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977884">
        <w:rPr>
          <w:rFonts w:ascii="Times New Roman" w:hAnsi="Times New Roman"/>
          <w:sz w:val="24"/>
          <w:szCs w:val="24"/>
        </w:rPr>
        <w:t>с</w:t>
      </w:r>
      <w:r w:rsidR="00B0137D">
        <w:rPr>
          <w:rFonts w:ascii="Times New Roman" w:hAnsi="Times New Roman"/>
          <w:sz w:val="24"/>
          <w:szCs w:val="24"/>
        </w:rPr>
        <w:t>троительства</w:t>
      </w:r>
      <w:r w:rsidR="00977884"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977884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977884">
        <w:rPr>
          <w:rFonts w:ascii="Times New Roman" w:hAnsi="Times New Roman" w:cs="Times New Roman"/>
          <w:b/>
          <w:sz w:val="24"/>
          <w:szCs w:val="24"/>
        </w:rPr>
        <w:t>,</w:t>
      </w:r>
      <w:r w:rsidR="00977884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77884">
        <w:rPr>
          <w:rFonts w:ascii="Times New Roman" w:hAnsi="Times New Roman" w:cs="Times New Roman"/>
          <w:b/>
          <w:sz w:val="24"/>
          <w:szCs w:val="24"/>
        </w:rPr>
        <w:t>25</w:t>
      </w:r>
      <w:r w:rsidR="0006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884">
        <w:rPr>
          <w:rFonts w:ascii="Times New Roman" w:hAnsi="Times New Roman" w:cs="Times New Roman"/>
          <w:b/>
          <w:sz w:val="24"/>
          <w:szCs w:val="24"/>
        </w:rPr>
        <w:t>н</w:t>
      </w:r>
      <w:r w:rsidR="000674B8">
        <w:rPr>
          <w:rFonts w:ascii="Times New Roman" w:hAnsi="Times New Roman" w:cs="Times New Roman"/>
          <w:b/>
          <w:sz w:val="24"/>
          <w:szCs w:val="24"/>
        </w:rPr>
        <w:t>оября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0674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674B8">
        <w:rPr>
          <w:rFonts w:ascii="Times New Roman" w:hAnsi="Times New Roman"/>
          <w:b/>
          <w:sz w:val="24"/>
          <w:szCs w:val="24"/>
        </w:rPr>
        <w:t>Предмет аукциона:</w:t>
      </w:r>
      <w:r w:rsidRPr="000674B8">
        <w:rPr>
          <w:rFonts w:ascii="Times New Roman" w:hAnsi="Times New Roman"/>
          <w:sz w:val="24"/>
          <w:szCs w:val="24"/>
        </w:rPr>
        <w:t xml:space="preserve"> </w:t>
      </w:r>
    </w:p>
    <w:p w:rsidR="00977884" w:rsidRPr="000674B8" w:rsidRDefault="00977884" w:rsidP="000674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674B8" w:rsidRPr="000674B8" w:rsidRDefault="00977884" w:rsidP="00067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84">
        <w:rPr>
          <w:rFonts w:ascii="Times New Roman" w:hAnsi="Times New Roman"/>
          <w:sz w:val="24"/>
          <w:szCs w:val="24"/>
        </w:rPr>
        <w:t>П</w:t>
      </w:r>
      <w:r w:rsidR="000674B8" w:rsidRPr="00977884">
        <w:rPr>
          <w:rFonts w:ascii="Times New Roman" w:hAnsi="Times New Roman"/>
          <w:sz w:val="24"/>
          <w:szCs w:val="24"/>
        </w:rPr>
        <w:t xml:space="preserve">раво </w:t>
      </w:r>
      <w:r w:rsidR="000674B8" w:rsidRPr="000674B8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24:58:031</w:t>
      </w:r>
      <w:r w:rsidR="000674B8" w:rsidRPr="000674B8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>1</w:t>
      </w:r>
      <w:r w:rsidR="000674B8" w:rsidRPr="000674B8"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/>
          <w:sz w:val="24"/>
          <w:szCs w:val="24"/>
        </w:rPr>
        <w:t>872</w:t>
      </w:r>
      <w:r w:rsidR="000674B8" w:rsidRPr="000674B8">
        <w:rPr>
          <w:rFonts w:ascii="Times New Roman" w:hAnsi="Times New Roman"/>
          <w:sz w:val="24"/>
          <w:szCs w:val="24"/>
        </w:rPr>
        <w:t>, общая площадь 1</w:t>
      </w:r>
      <w:r>
        <w:rPr>
          <w:rFonts w:ascii="Times New Roman" w:hAnsi="Times New Roman"/>
          <w:sz w:val="24"/>
          <w:szCs w:val="24"/>
        </w:rPr>
        <w:t>7051</w:t>
      </w:r>
      <w:r w:rsidR="000674B8" w:rsidRPr="000674B8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</w:t>
      </w:r>
      <w:r>
        <w:rPr>
          <w:rFonts w:ascii="Times New Roman" w:hAnsi="Times New Roman"/>
          <w:sz w:val="24"/>
          <w:szCs w:val="24"/>
        </w:rPr>
        <w:t>магазины</w:t>
      </w:r>
      <w:r w:rsidR="000674B8" w:rsidRPr="000674B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0674B8">
        <w:rPr>
          <w:rFonts w:ascii="Times New Roman" w:hAnsi="Times New Roman"/>
          <w:sz w:val="24"/>
          <w:szCs w:val="24"/>
        </w:rPr>
        <w:t>Российская Федерация, Красноярский край, Городской округ ЗАТО город Железногорск,</w:t>
      </w:r>
      <w:r w:rsidR="000674B8" w:rsidRPr="000674B8">
        <w:rPr>
          <w:rFonts w:ascii="Times New Roman" w:hAnsi="Times New Roman"/>
          <w:sz w:val="24"/>
          <w:szCs w:val="24"/>
        </w:rPr>
        <w:t xml:space="preserve"> Железногорск г</w:t>
      </w:r>
      <w:r>
        <w:rPr>
          <w:rFonts w:ascii="Times New Roman" w:hAnsi="Times New Roman"/>
          <w:sz w:val="24"/>
          <w:szCs w:val="24"/>
        </w:rPr>
        <w:t>ород, Ленинградский проспект</w:t>
      </w:r>
      <w:r w:rsidR="000674B8" w:rsidRPr="000674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№ 28</w:t>
      </w:r>
      <w:r w:rsidR="000674B8" w:rsidRPr="000674B8"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>с</w:t>
      </w:r>
      <w:r w:rsidR="000674B8" w:rsidRPr="000674B8">
        <w:rPr>
          <w:rFonts w:ascii="Times New Roman" w:hAnsi="Times New Roman"/>
          <w:sz w:val="24"/>
          <w:szCs w:val="24"/>
        </w:rPr>
        <w:t>троительства</w:t>
      </w:r>
      <w:r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  <w:r w:rsidR="000674B8" w:rsidRPr="000674B8">
        <w:rPr>
          <w:rFonts w:ascii="Times New Roman" w:hAnsi="Times New Roman"/>
          <w:sz w:val="24"/>
          <w:szCs w:val="24"/>
        </w:rPr>
        <w:t>.</w:t>
      </w:r>
      <w:r w:rsidR="000674B8" w:rsidRPr="000674B8">
        <w:rPr>
          <w:rFonts w:ascii="Times New Roman" w:hAnsi="Times New Roman"/>
          <w:b/>
          <w:sz w:val="24"/>
          <w:szCs w:val="24"/>
        </w:rPr>
        <w:t xml:space="preserve"> </w:t>
      </w:r>
      <w:r w:rsidR="000674B8" w:rsidRPr="000674B8">
        <w:rPr>
          <w:rFonts w:ascii="Times New Roman" w:hAnsi="Times New Roman"/>
          <w:sz w:val="24"/>
          <w:szCs w:val="24"/>
        </w:rPr>
        <w:t xml:space="preserve">Срок аренды - </w:t>
      </w:r>
      <w:r>
        <w:rPr>
          <w:rFonts w:ascii="Times New Roman" w:hAnsi="Times New Roman"/>
          <w:sz w:val="24"/>
          <w:szCs w:val="24"/>
        </w:rPr>
        <w:t>38</w:t>
      </w:r>
      <w:r w:rsidR="000674B8" w:rsidRPr="000674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тридцать восемь) месяцев</w:t>
      </w:r>
      <w:r w:rsidR="000674B8" w:rsidRPr="000674B8">
        <w:rPr>
          <w:rFonts w:ascii="Times New Roman" w:hAnsi="Times New Roman"/>
          <w:sz w:val="24"/>
          <w:szCs w:val="24"/>
        </w:rPr>
        <w:t>.</w:t>
      </w:r>
    </w:p>
    <w:p w:rsidR="00977884" w:rsidRDefault="00977884" w:rsidP="009778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884">
        <w:rPr>
          <w:rFonts w:ascii="Times New Roman" w:hAnsi="Times New Roman" w:cs="Times New Roman"/>
          <w:sz w:val="24"/>
          <w:szCs w:val="24"/>
        </w:rPr>
        <w:t>Аукцион п</w:t>
      </w:r>
      <w:r w:rsidRPr="002318ED">
        <w:rPr>
          <w:rFonts w:ascii="Times New Roman" w:hAnsi="Times New Roman" w:cs="Times New Roman"/>
          <w:sz w:val="24"/>
          <w:szCs w:val="24"/>
        </w:rPr>
        <w:t>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674B8"/>
    <w:rsid w:val="00096F82"/>
    <w:rsid w:val="000A6D3A"/>
    <w:rsid w:val="000D0D19"/>
    <w:rsid w:val="000D470B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81953"/>
    <w:rsid w:val="005C003E"/>
    <w:rsid w:val="005D7A9C"/>
    <w:rsid w:val="005F1673"/>
    <w:rsid w:val="005F5F0F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8628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77884"/>
    <w:rsid w:val="0098542E"/>
    <w:rsid w:val="009C1B68"/>
    <w:rsid w:val="009E3CBA"/>
    <w:rsid w:val="00B0137D"/>
    <w:rsid w:val="00B01F2D"/>
    <w:rsid w:val="00B432AC"/>
    <w:rsid w:val="00B57F35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0CB8-0B75-4434-8C33-D3CD12FC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3</cp:revision>
  <cp:lastPrinted>2017-02-15T07:24:00Z</cp:lastPrinted>
  <dcterms:created xsi:type="dcterms:W3CDTF">2019-10-03T03:28:00Z</dcterms:created>
  <dcterms:modified xsi:type="dcterms:W3CDTF">2019-11-20T07:46:00Z</dcterms:modified>
</cp:coreProperties>
</file>