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CC2AFC">
        <w:rPr>
          <w:rFonts w:ascii="Times New Roman" w:hAnsi="Times New Roman"/>
          <w:sz w:val="24"/>
          <w:szCs w:val="24"/>
        </w:rPr>
        <w:t>ведения садоводства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0060FD" w:rsidRDefault="002B4769" w:rsidP="000060FD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60FD" w:rsidRPr="008E23D9">
        <w:rPr>
          <w:rFonts w:ascii="Times New Roman" w:hAnsi="Times New Roman" w:cs="Times New Roman"/>
          <w:sz w:val="24"/>
          <w:szCs w:val="24"/>
        </w:rPr>
        <w:t>договор</w:t>
      </w:r>
      <w:r w:rsidR="000060FD">
        <w:rPr>
          <w:rFonts w:ascii="Times New Roman" w:hAnsi="Times New Roman" w:cs="Times New Roman"/>
          <w:sz w:val="24"/>
          <w:szCs w:val="24"/>
        </w:rPr>
        <w:t>а</w:t>
      </w:r>
      <w:r w:rsidR="000060F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060FD" w:rsidRPr="002B4769">
        <w:rPr>
          <w:rFonts w:ascii="Times New Roman" w:hAnsi="Times New Roman"/>
          <w:sz w:val="24"/>
          <w:szCs w:val="24"/>
        </w:rPr>
        <w:t>земельн</w:t>
      </w:r>
      <w:r w:rsidR="000060FD">
        <w:rPr>
          <w:rFonts w:ascii="Times New Roman" w:hAnsi="Times New Roman"/>
          <w:sz w:val="24"/>
          <w:szCs w:val="24"/>
        </w:rPr>
        <w:t>ого</w:t>
      </w:r>
      <w:r w:rsidR="000060F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0060FD">
        <w:rPr>
          <w:rFonts w:ascii="Times New Roman" w:hAnsi="Times New Roman"/>
          <w:sz w:val="24"/>
          <w:szCs w:val="24"/>
        </w:rPr>
        <w:t>а</w:t>
      </w:r>
      <w:r w:rsidR="000060FD" w:rsidRPr="002B4769">
        <w:rPr>
          <w:rFonts w:ascii="Times New Roman" w:hAnsi="Times New Roman"/>
          <w:sz w:val="24"/>
          <w:szCs w:val="24"/>
        </w:rPr>
        <w:t xml:space="preserve"> для </w:t>
      </w:r>
      <w:r w:rsidR="00CC2AFC">
        <w:rPr>
          <w:rFonts w:ascii="Times New Roman" w:hAnsi="Times New Roman"/>
          <w:sz w:val="24"/>
          <w:szCs w:val="24"/>
        </w:rPr>
        <w:t>ведения садоводства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21349">
        <w:rPr>
          <w:rFonts w:ascii="Times New Roman" w:hAnsi="Times New Roman" w:cs="Times New Roman"/>
          <w:b/>
          <w:sz w:val="24"/>
          <w:szCs w:val="24"/>
        </w:rPr>
        <w:t>2</w:t>
      </w:r>
      <w:r w:rsidR="00CC2AFC">
        <w:rPr>
          <w:rFonts w:ascii="Times New Roman" w:hAnsi="Times New Roman" w:cs="Times New Roman"/>
          <w:b/>
          <w:sz w:val="24"/>
          <w:szCs w:val="24"/>
        </w:rPr>
        <w:t>7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AFC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21349">
        <w:rPr>
          <w:rFonts w:ascii="Times New Roman" w:hAnsi="Times New Roman" w:cs="Times New Roman"/>
          <w:b/>
          <w:sz w:val="24"/>
          <w:szCs w:val="24"/>
        </w:rPr>
        <w:t>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0060FD" w:rsidRDefault="002B4769" w:rsidP="000060F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CC2AFC" w:rsidRPr="00CC2AFC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24:58:0311001:48, общая площадь 940 кв. м, категория земель – земли населенных пунктов, вид разрешенного использования – для ведения садоводства, местоположение установлено относительно ориентира, расположенного в границах участка. Ориентир </w:t>
      </w:r>
      <w:proofErr w:type="gramStart"/>
      <w:r w:rsidR="00CC2AFC" w:rsidRPr="00CC2AFC">
        <w:rPr>
          <w:rFonts w:ascii="Times New Roman" w:hAnsi="Times New Roman"/>
          <w:sz w:val="24"/>
          <w:szCs w:val="24"/>
        </w:rPr>
        <w:t>СТ</w:t>
      </w:r>
      <w:proofErr w:type="gramEnd"/>
      <w:r w:rsidR="00CC2AFC" w:rsidRPr="00CC2AFC">
        <w:rPr>
          <w:rFonts w:ascii="Times New Roman" w:hAnsi="Times New Roman"/>
          <w:sz w:val="24"/>
          <w:szCs w:val="24"/>
        </w:rPr>
        <w:t xml:space="preserve"> № 48, ул. Таежная, </w:t>
      </w:r>
      <w:proofErr w:type="spellStart"/>
      <w:r w:rsidR="00CC2AFC" w:rsidRPr="00CC2AFC">
        <w:rPr>
          <w:rFonts w:ascii="Times New Roman" w:hAnsi="Times New Roman"/>
          <w:sz w:val="24"/>
          <w:szCs w:val="24"/>
        </w:rPr>
        <w:t>уч</w:t>
      </w:r>
      <w:proofErr w:type="spellEnd"/>
      <w:r w:rsidR="00CC2AFC" w:rsidRPr="00CC2AFC">
        <w:rPr>
          <w:rFonts w:ascii="Times New Roman" w:hAnsi="Times New Roman"/>
          <w:sz w:val="24"/>
          <w:szCs w:val="24"/>
        </w:rPr>
        <w:t xml:space="preserve">. 72. Почтовый адрес ориентира: Красноярский край, </w:t>
      </w:r>
      <w:proofErr w:type="gramStart"/>
      <w:r w:rsidR="00CC2AFC" w:rsidRPr="00CC2AFC">
        <w:rPr>
          <w:rFonts w:ascii="Times New Roman" w:hAnsi="Times New Roman"/>
          <w:sz w:val="24"/>
          <w:szCs w:val="24"/>
        </w:rPr>
        <w:t>г</w:t>
      </w:r>
      <w:proofErr w:type="gramEnd"/>
      <w:r w:rsidR="00CC2AFC" w:rsidRPr="00CC2AFC">
        <w:rPr>
          <w:rFonts w:ascii="Times New Roman" w:hAnsi="Times New Roman"/>
          <w:sz w:val="24"/>
          <w:szCs w:val="24"/>
        </w:rPr>
        <w:t xml:space="preserve">. Железногорск, тер. Садоводческое товарищество 48, ул. </w:t>
      </w:r>
      <w:proofErr w:type="gramStart"/>
      <w:r w:rsidR="00CC2AFC" w:rsidRPr="00CC2AFC">
        <w:rPr>
          <w:rFonts w:ascii="Times New Roman" w:hAnsi="Times New Roman"/>
          <w:sz w:val="24"/>
          <w:szCs w:val="24"/>
        </w:rPr>
        <w:t>Таежная</w:t>
      </w:r>
      <w:proofErr w:type="gramEnd"/>
      <w:r w:rsidR="00CC2AFC" w:rsidRPr="00CC2AFC">
        <w:rPr>
          <w:rFonts w:ascii="Times New Roman" w:hAnsi="Times New Roman"/>
          <w:sz w:val="24"/>
          <w:szCs w:val="24"/>
        </w:rPr>
        <w:t>, для ведения садоводства.</w:t>
      </w:r>
      <w:r w:rsidR="00CC2AFC" w:rsidRPr="00CC2AFC">
        <w:rPr>
          <w:rFonts w:ascii="Times New Roman" w:hAnsi="Times New Roman"/>
          <w:b/>
          <w:sz w:val="24"/>
          <w:szCs w:val="24"/>
        </w:rPr>
        <w:t xml:space="preserve"> </w:t>
      </w:r>
      <w:r w:rsidR="00CC2AFC" w:rsidRPr="00CC2AFC">
        <w:rPr>
          <w:rFonts w:ascii="Times New Roman" w:hAnsi="Times New Roman"/>
          <w:sz w:val="24"/>
          <w:szCs w:val="24"/>
        </w:rPr>
        <w:t>Срок аренды – 5 (пять)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0FD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="000060FD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060FD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534BE"/>
    <w:rsid w:val="002B4769"/>
    <w:rsid w:val="002E104B"/>
    <w:rsid w:val="002F6DE1"/>
    <w:rsid w:val="00321349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D3FAE"/>
    <w:rsid w:val="009E3CBA"/>
    <w:rsid w:val="00A60FE0"/>
    <w:rsid w:val="00B0137D"/>
    <w:rsid w:val="00B01F2D"/>
    <w:rsid w:val="00B7303A"/>
    <w:rsid w:val="00BD3B24"/>
    <w:rsid w:val="00BD5BBE"/>
    <w:rsid w:val="00BF59D1"/>
    <w:rsid w:val="00BF6754"/>
    <w:rsid w:val="00C06C3E"/>
    <w:rsid w:val="00C1762D"/>
    <w:rsid w:val="00C33E39"/>
    <w:rsid w:val="00C84C80"/>
    <w:rsid w:val="00C8791A"/>
    <w:rsid w:val="00CC1525"/>
    <w:rsid w:val="00CC2AFC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EC8D-6CF8-461F-BE4F-7F11CBF4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14</cp:revision>
  <cp:lastPrinted>2019-02-25T03:07:00Z</cp:lastPrinted>
  <dcterms:created xsi:type="dcterms:W3CDTF">2017-08-25T08:04:00Z</dcterms:created>
  <dcterms:modified xsi:type="dcterms:W3CDTF">2019-02-25T03:21:00Z</dcterms:modified>
</cp:coreProperties>
</file>