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для </w:t>
      </w:r>
      <w:r w:rsidR="00B0137D">
        <w:rPr>
          <w:rFonts w:ascii="Times New Roman" w:hAnsi="Times New Roman"/>
          <w:sz w:val="24"/>
          <w:szCs w:val="24"/>
        </w:rPr>
        <w:t>строительства индивидуального гаража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>, 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B0137D">
        <w:rPr>
          <w:rFonts w:ascii="Times New Roman" w:hAnsi="Times New Roman"/>
          <w:sz w:val="24"/>
          <w:szCs w:val="24"/>
        </w:rPr>
        <w:t>строительства индивидуального гаража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B0137D">
        <w:rPr>
          <w:rFonts w:ascii="Times New Roman" w:hAnsi="Times New Roman" w:cs="Times New Roman"/>
          <w:sz w:val="24"/>
          <w:szCs w:val="24"/>
        </w:rPr>
        <w:t>ый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163719">
        <w:rPr>
          <w:rFonts w:ascii="Times New Roman" w:hAnsi="Times New Roman" w:cs="Times New Roman"/>
          <w:sz w:val="24"/>
          <w:szCs w:val="24"/>
        </w:rPr>
        <w:t>3</w:t>
      </w:r>
      <w:r w:rsidR="00B0137D">
        <w:rPr>
          <w:rFonts w:ascii="Times New Roman" w:hAnsi="Times New Roman" w:cs="Times New Roman"/>
          <w:sz w:val="24"/>
          <w:szCs w:val="24"/>
        </w:rPr>
        <w:t>0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163719">
        <w:rPr>
          <w:rFonts w:ascii="Times New Roman" w:hAnsi="Times New Roman" w:cs="Times New Roman"/>
          <w:sz w:val="24"/>
          <w:szCs w:val="24"/>
        </w:rPr>
        <w:t>м</w:t>
      </w:r>
      <w:r w:rsidR="00B0137D">
        <w:rPr>
          <w:rFonts w:ascii="Times New Roman" w:hAnsi="Times New Roman" w:cs="Times New Roman"/>
          <w:sz w:val="24"/>
          <w:szCs w:val="24"/>
        </w:rPr>
        <w:t>ая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B0137D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B0137D" w:rsidRPr="00B0137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24:58:0308001:723, общая площадь 66 кв. м, категория земель – земли населенных пунктов, вид разрешенного использования – для хранения индивидуального автотранспорта,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</w:t>
      </w:r>
      <w:proofErr w:type="gramStart"/>
      <w:r w:rsidR="00B0137D" w:rsidRPr="00B0137D">
        <w:rPr>
          <w:rFonts w:ascii="Times New Roman" w:hAnsi="Times New Roman"/>
          <w:sz w:val="24"/>
          <w:szCs w:val="24"/>
        </w:rPr>
        <w:t>г</w:t>
      </w:r>
      <w:proofErr w:type="gramEnd"/>
      <w:r w:rsidR="00B0137D" w:rsidRPr="00B0137D">
        <w:rPr>
          <w:rFonts w:ascii="Times New Roman" w:hAnsi="Times New Roman"/>
          <w:sz w:val="24"/>
          <w:szCs w:val="24"/>
        </w:rPr>
        <w:t>. Железногорск, г/к № 128, бокс № 16, гараж № 24, для строительства индивидуального гаража.</w:t>
      </w:r>
      <w:r w:rsidR="00B0137D" w:rsidRPr="00B0137D">
        <w:rPr>
          <w:rFonts w:ascii="Times New Roman" w:hAnsi="Times New Roman"/>
          <w:b/>
          <w:sz w:val="24"/>
          <w:szCs w:val="24"/>
        </w:rPr>
        <w:t xml:space="preserve"> </w:t>
      </w:r>
      <w:r w:rsidR="00B0137D" w:rsidRPr="00B0137D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2B4769" w:rsidRPr="00354772" w:rsidRDefault="002B4769" w:rsidP="002B47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1368EB"/>
    <w:rsid w:val="00163719"/>
    <w:rsid w:val="0020763B"/>
    <w:rsid w:val="00253434"/>
    <w:rsid w:val="002B4769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9F659B"/>
    <w:rsid w:val="00A700B8"/>
    <w:rsid w:val="00B0137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3B37-059C-43DA-B06B-13DF01E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2018-05-28T08:10:00Z</dcterms:created>
  <dcterms:modified xsi:type="dcterms:W3CDTF">2018-05-28T08:10:00Z</dcterms:modified>
</cp:coreProperties>
</file>