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472C37" w:rsidRDefault="00472C37" w:rsidP="00472C37">
      <w:pPr>
        <w:jc w:val="center"/>
        <w:rPr>
          <w:rFonts w:ascii="Times New Roman" w:hAnsi="Times New Roman"/>
          <w:sz w:val="24"/>
          <w:szCs w:val="24"/>
        </w:rPr>
      </w:pPr>
      <w:r w:rsidRPr="00472C37">
        <w:rPr>
          <w:rFonts w:ascii="Times New Roman" w:hAnsi="Times New Roman"/>
          <w:sz w:val="24"/>
          <w:szCs w:val="24"/>
        </w:rPr>
        <w:t>для размещения временного сооружения – стоянка автомобильного транспорта</w:t>
      </w: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</w:t>
      </w:r>
      <w:r w:rsidR="00472C37" w:rsidRPr="00472C37">
        <w:rPr>
          <w:rFonts w:ascii="Times New Roman" w:hAnsi="Times New Roman" w:cs="Times New Roman"/>
          <w:sz w:val="24"/>
          <w:szCs w:val="24"/>
        </w:rPr>
        <w:t>для размещения временного сооружения – стоянка автомобильного транспорта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72C37">
        <w:rPr>
          <w:rFonts w:ascii="Times New Roman" w:hAnsi="Times New Roman" w:cs="Times New Roman"/>
          <w:b/>
          <w:sz w:val="24"/>
          <w:szCs w:val="24"/>
        </w:rPr>
        <w:t>10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C37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C37F10" w:rsidRDefault="002B4769" w:rsidP="00C37F1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472C37" w:rsidRPr="00472C37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24:58:0502001:864, общая площадь 80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обслуживание автотранспорта (4.9), местоположение:</w:t>
      </w:r>
      <w:proofErr w:type="gramEnd"/>
      <w:r w:rsidR="00472C37" w:rsidRPr="00472C37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примерно в 277 м по направлению на северо-восток от жилого дома по ул. Луговая, 2Г в пос. </w:t>
      </w:r>
      <w:proofErr w:type="spellStart"/>
      <w:r w:rsidR="00472C37" w:rsidRPr="00472C37">
        <w:rPr>
          <w:rFonts w:ascii="Times New Roman" w:hAnsi="Times New Roman"/>
          <w:sz w:val="24"/>
          <w:szCs w:val="24"/>
        </w:rPr>
        <w:t>Додоново</w:t>
      </w:r>
      <w:proofErr w:type="spellEnd"/>
      <w:r w:rsidR="00472C37" w:rsidRPr="00472C37">
        <w:rPr>
          <w:rFonts w:ascii="Times New Roman" w:hAnsi="Times New Roman"/>
          <w:sz w:val="24"/>
          <w:szCs w:val="24"/>
        </w:rPr>
        <w:t>, для размещения временного сооружения – стоянка автомобильного транспорта. Срок аренды - 15 (пятнадцать)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10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113520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72C37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67159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37F10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styleId="a8">
    <w:name w:val="FollowedHyperlink"/>
    <w:basedOn w:val="a0"/>
    <w:rsid w:val="00472C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725B-918F-4FB8-8E8C-44262FB4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12</cp:revision>
  <cp:lastPrinted>2018-10-11T02:02:00Z</cp:lastPrinted>
  <dcterms:created xsi:type="dcterms:W3CDTF">2017-08-25T08:04:00Z</dcterms:created>
  <dcterms:modified xsi:type="dcterms:W3CDTF">2018-12-04T08:07:00Z</dcterms:modified>
</cp:coreProperties>
</file>