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69" w:rsidRPr="008E23D9" w:rsidRDefault="002B4769" w:rsidP="002B476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2B4769" w:rsidRPr="008E23D9" w:rsidRDefault="002B4769" w:rsidP="002B47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3D9">
        <w:rPr>
          <w:rFonts w:ascii="Times New Roman" w:hAnsi="Times New Roman" w:cs="Times New Roman"/>
          <w:sz w:val="24"/>
          <w:szCs w:val="24"/>
        </w:rPr>
        <w:t>о результатах аукциона на право заключения договор</w:t>
      </w:r>
      <w:r w:rsidR="00B0137D">
        <w:rPr>
          <w:rFonts w:ascii="Times New Roman" w:hAnsi="Times New Roman" w:cs="Times New Roman"/>
          <w:sz w:val="24"/>
          <w:szCs w:val="24"/>
        </w:rPr>
        <w:t>а</w:t>
      </w:r>
      <w:r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Pr="002B4769">
        <w:rPr>
          <w:rFonts w:ascii="Times New Roman" w:hAnsi="Times New Roman"/>
          <w:sz w:val="24"/>
          <w:szCs w:val="24"/>
        </w:rPr>
        <w:t>земельн</w:t>
      </w:r>
      <w:r w:rsidR="00B0137D">
        <w:rPr>
          <w:rFonts w:ascii="Times New Roman" w:hAnsi="Times New Roman"/>
          <w:sz w:val="24"/>
          <w:szCs w:val="24"/>
        </w:rPr>
        <w:t>ого</w:t>
      </w:r>
      <w:r w:rsidRPr="002B4769">
        <w:rPr>
          <w:rFonts w:ascii="Times New Roman" w:hAnsi="Times New Roman"/>
          <w:sz w:val="24"/>
          <w:szCs w:val="24"/>
        </w:rPr>
        <w:t xml:space="preserve"> участк</w:t>
      </w:r>
      <w:r w:rsidR="00B0137D">
        <w:rPr>
          <w:rFonts w:ascii="Times New Roman" w:hAnsi="Times New Roman"/>
          <w:sz w:val="24"/>
          <w:szCs w:val="24"/>
        </w:rPr>
        <w:t>а</w:t>
      </w:r>
      <w:r w:rsidRPr="002B4769">
        <w:rPr>
          <w:rFonts w:ascii="Times New Roman" w:hAnsi="Times New Roman"/>
          <w:sz w:val="24"/>
          <w:szCs w:val="24"/>
        </w:rPr>
        <w:t xml:space="preserve"> для </w:t>
      </w:r>
      <w:r w:rsidR="0038659E">
        <w:rPr>
          <w:rFonts w:ascii="Times New Roman" w:hAnsi="Times New Roman"/>
          <w:sz w:val="24"/>
          <w:szCs w:val="24"/>
        </w:rPr>
        <w:t>строительства объекта промышленно-складского назначения</w:t>
      </w:r>
    </w:p>
    <w:p w:rsidR="002B4769" w:rsidRPr="008E23D9" w:rsidRDefault="002B4769" w:rsidP="002B4769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B4769" w:rsidRDefault="002B4769" w:rsidP="002B476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B0E">
        <w:rPr>
          <w:rFonts w:ascii="Times New Roman" w:hAnsi="Times New Roman" w:cs="Times New Roman"/>
          <w:sz w:val="24"/>
          <w:szCs w:val="24"/>
        </w:rPr>
        <w:t>МКУ "Управление имуществом, землепользования и землеустройства" информирует о том, что по результатам рассмотрения заявок на участие в аукционе</w:t>
      </w:r>
      <w:r w:rsidR="00B0137D">
        <w:rPr>
          <w:rFonts w:ascii="Times New Roman" w:hAnsi="Times New Roman" w:cs="Times New Roman"/>
          <w:sz w:val="24"/>
          <w:szCs w:val="24"/>
        </w:rPr>
        <w:t>, аукцион</w:t>
      </w:r>
      <w:r w:rsidR="00B0137D" w:rsidRPr="00B0137D">
        <w:rPr>
          <w:rFonts w:ascii="Times New Roman" w:hAnsi="Times New Roman" w:cs="Times New Roman"/>
          <w:sz w:val="24"/>
          <w:szCs w:val="24"/>
        </w:rPr>
        <w:t xml:space="preserve"> </w:t>
      </w:r>
      <w:r w:rsidR="00B0137D" w:rsidRPr="008E23D9">
        <w:rPr>
          <w:rFonts w:ascii="Times New Roman" w:hAnsi="Times New Roman" w:cs="Times New Roman"/>
          <w:sz w:val="24"/>
          <w:szCs w:val="24"/>
        </w:rPr>
        <w:t>на право заключения договор</w:t>
      </w:r>
      <w:r w:rsidR="00B0137D">
        <w:rPr>
          <w:rFonts w:ascii="Times New Roman" w:hAnsi="Times New Roman" w:cs="Times New Roman"/>
          <w:sz w:val="24"/>
          <w:szCs w:val="24"/>
        </w:rPr>
        <w:t>а</w:t>
      </w:r>
      <w:r w:rsidR="00B0137D"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="00B0137D" w:rsidRPr="002B4769">
        <w:rPr>
          <w:rFonts w:ascii="Times New Roman" w:hAnsi="Times New Roman"/>
          <w:sz w:val="24"/>
          <w:szCs w:val="24"/>
        </w:rPr>
        <w:t>земельн</w:t>
      </w:r>
      <w:r w:rsidR="00B0137D">
        <w:rPr>
          <w:rFonts w:ascii="Times New Roman" w:hAnsi="Times New Roman"/>
          <w:sz w:val="24"/>
          <w:szCs w:val="24"/>
        </w:rPr>
        <w:t>ого</w:t>
      </w:r>
      <w:r w:rsidR="00B0137D" w:rsidRPr="002B4769">
        <w:rPr>
          <w:rFonts w:ascii="Times New Roman" w:hAnsi="Times New Roman"/>
          <w:sz w:val="24"/>
          <w:szCs w:val="24"/>
        </w:rPr>
        <w:t xml:space="preserve"> участк</w:t>
      </w:r>
      <w:r w:rsidR="00B0137D">
        <w:rPr>
          <w:rFonts w:ascii="Times New Roman" w:hAnsi="Times New Roman"/>
          <w:sz w:val="24"/>
          <w:szCs w:val="24"/>
        </w:rPr>
        <w:t>а</w:t>
      </w:r>
      <w:r w:rsidR="00B0137D" w:rsidRPr="002B4769">
        <w:rPr>
          <w:rFonts w:ascii="Times New Roman" w:hAnsi="Times New Roman"/>
          <w:sz w:val="24"/>
          <w:szCs w:val="24"/>
        </w:rPr>
        <w:t xml:space="preserve"> для </w:t>
      </w:r>
      <w:r w:rsidR="0038659E">
        <w:rPr>
          <w:rFonts w:ascii="Times New Roman" w:hAnsi="Times New Roman"/>
          <w:sz w:val="24"/>
          <w:szCs w:val="24"/>
        </w:rPr>
        <w:t>строительства объекта промышленно-складского назначения</w:t>
      </w:r>
      <w:r w:rsidR="00B0137D"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назначенн</w:t>
      </w:r>
      <w:r w:rsidR="00B0137D">
        <w:rPr>
          <w:rFonts w:ascii="Times New Roman" w:hAnsi="Times New Roman" w:cs="Times New Roman"/>
          <w:sz w:val="24"/>
          <w:szCs w:val="24"/>
        </w:rPr>
        <w:t>ый</w:t>
      </w:r>
      <w:r w:rsidRPr="00805B0E">
        <w:rPr>
          <w:rFonts w:ascii="Times New Roman" w:hAnsi="Times New Roman" w:cs="Times New Roman"/>
          <w:sz w:val="24"/>
          <w:szCs w:val="24"/>
        </w:rPr>
        <w:t xml:space="preserve"> на </w:t>
      </w:r>
      <w:r w:rsidR="0038659E">
        <w:rPr>
          <w:rFonts w:ascii="Times New Roman" w:hAnsi="Times New Roman" w:cs="Times New Roman"/>
          <w:sz w:val="24"/>
          <w:szCs w:val="24"/>
        </w:rPr>
        <w:t>1</w:t>
      </w:r>
      <w:r w:rsidR="00DB4267">
        <w:rPr>
          <w:rFonts w:ascii="Times New Roman" w:hAnsi="Times New Roman" w:cs="Times New Roman"/>
          <w:sz w:val="24"/>
          <w:szCs w:val="24"/>
        </w:rPr>
        <w:t>0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="00DB4267">
        <w:rPr>
          <w:rFonts w:ascii="Times New Roman" w:hAnsi="Times New Roman" w:cs="Times New Roman"/>
          <w:sz w:val="24"/>
          <w:szCs w:val="24"/>
        </w:rPr>
        <w:t>сентября</w:t>
      </w:r>
      <w:r w:rsidRPr="00805B0E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05B0E">
        <w:rPr>
          <w:rFonts w:ascii="Times New Roman" w:hAnsi="Times New Roman" w:cs="Times New Roman"/>
          <w:sz w:val="24"/>
          <w:szCs w:val="24"/>
        </w:rPr>
        <w:t xml:space="preserve"> года</w:t>
      </w:r>
      <w:r w:rsidR="00B0137D"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признан несостоявшимся.</w:t>
      </w:r>
    </w:p>
    <w:p w:rsidR="002B4769" w:rsidRPr="005D7A9C" w:rsidRDefault="002B4769" w:rsidP="002B476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4769" w:rsidRPr="0038659E" w:rsidRDefault="002B4769" w:rsidP="002B4769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Предмет аукциона:</w:t>
      </w:r>
      <w:r w:rsidRPr="00354772">
        <w:rPr>
          <w:rFonts w:ascii="Times New Roman" w:hAnsi="Times New Roman"/>
          <w:sz w:val="24"/>
          <w:szCs w:val="24"/>
        </w:rPr>
        <w:t xml:space="preserve"> </w:t>
      </w:r>
      <w:r w:rsidR="0038659E" w:rsidRPr="0038659E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с кадастровым номером 24:58:0318001:1262, общая площадь 3500 кв. м, категория земель – земли населенных пунктов, вид разрешенного использования – размещение объекта промышленно-складского назначения, местоположение: Красноярский край, ЗАТО Железногорск, г. Железногорск, примерно в 35м от ориентира по направлению на восток от нежилого здания по ул. </w:t>
      </w:r>
      <w:proofErr w:type="gramStart"/>
      <w:r w:rsidR="0038659E" w:rsidRPr="0038659E">
        <w:rPr>
          <w:rFonts w:ascii="Times New Roman" w:hAnsi="Times New Roman"/>
          <w:sz w:val="24"/>
          <w:szCs w:val="24"/>
        </w:rPr>
        <w:t>Южная</w:t>
      </w:r>
      <w:proofErr w:type="gramEnd"/>
      <w:r w:rsidR="0038659E" w:rsidRPr="0038659E">
        <w:rPr>
          <w:rFonts w:ascii="Times New Roman" w:hAnsi="Times New Roman"/>
          <w:sz w:val="24"/>
          <w:szCs w:val="24"/>
        </w:rPr>
        <w:t>, 44В, для строительства объекта промышленно-складского назначения.</w:t>
      </w:r>
      <w:r w:rsidR="0038659E" w:rsidRPr="0038659E">
        <w:rPr>
          <w:rFonts w:ascii="Times New Roman" w:hAnsi="Times New Roman"/>
          <w:b/>
          <w:sz w:val="24"/>
          <w:szCs w:val="24"/>
        </w:rPr>
        <w:t xml:space="preserve"> </w:t>
      </w:r>
      <w:r w:rsidR="0038659E" w:rsidRPr="0038659E">
        <w:rPr>
          <w:rFonts w:ascii="Times New Roman" w:hAnsi="Times New Roman"/>
          <w:sz w:val="24"/>
          <w:szCs w:val="24"/>
        </w:rPr>
        <w:t>Срок аренды – 32 (тридцать два) месяца.</w:t>
      </w:r>
    </w:p>
    <w:p w:rsidR="002B4769" w:rsidRPr="00354772" w:rsidRDefault="002B4769" w:rsidP="002B4769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Результаты аукциона:</w:t>
      </w:r>
    </w:p>
    <w:p w:rsidR="002B4769" w:rsidRPr="00354772" w:rsidRDefault="002B4769" w:rsidP="002B476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772">
        <w:rPr>
          <w:rFonts w:ascii="Times New Roman" w:hAnsi="Times New Roman" w:cs="Times New Roman"/>
          <w:sz w:val="24"/>
          <w:szCs w:val="24"/>
        </w:rPr>
        <w:t>Аукцион признан несостоявшимся, в связи с тем, что по окончании срока подачи заявок на участие в аукционе не подано ни одной заявки на участие в аукционе.</w:t>
      </w:r>
    </w:p>
    <w:p w:rsidR="002B4769" w:rsidRPr="00354772" w:rsidRDefault="002B4769" w:rsidP="002B47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2B4769" w:rsidRPr="00354772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2255B"/>
    <w:rsid w:val="00026E69"/>
    <w:rsid w:val="00052D9E"/>
    <w:rsid w:val="00096F82"/>
    <w:rsid w:val="000A6D3A"/>
    <w:rsid w:val="000D0D19"/>
    <w:rsid w:val="000E1647"/>
    <w:rsid w:val="000E1927"/>
    <w:rsid w:val="000F118E"/>
    <w:rsid w:val="00163719"/>
    <w:rsid w:val="0020763B"/>
    <w:rsid w:val="00253434"/>
    <w:rsid w:val="002B4769"/>
    <w:rsid w:val="002E104B"/>
    <w:rsid w:val="002F6DE1"/>
    <w:rsid w:val="003253A7"/>
    <w:rsid w:val="00354772"/>
    <w:rsid w:val="0038659E"/>
    <w:rsid w:val="0040246E"/>
    <w:rsid w:val="00415058"/>
    <w:rsid w:val="0045753D"/>
    <w:rsid w:val="00466EE3"/>
    <w:rsid w:val="004F1FC4"/>
    <w:rsid w:val="00516FA9"/>
    <w:rsid w:val="005352DF"/>
    <w:rsid w:val="00546679"/>
    <w:rsid w:val="005471B3"/>
    <w:rsid w:val="005C003E"/>
    <w:rsid w:val="005D7A9C"/>
    <w:rsid w:val="005F1673"/>
    <w:rsid w:val="0063017F"/>
    <w:rsid w:val="00661086"/>
    <w:rsid w:val="006968B1"/>
    <w:rsid w:val="006A6D74"/>
    <w:rsid w:val="007118E4"/>
    <w:rsid w:val="007741E8"/>
    <w:rsid w:val="007B7401"/>
    <w:rsid w:val="007C704C"/>
    <w:rsid w:val="007E280F"/>
    <w:rsid w:val="008000F6"/>
    <w:rsid w:val="00805B0E"/>
    <w:rsid w:val="00817905"/>
    <w:rsid w:val="00846640"/>
    <w:rsid w:val="00877CF4"/>
    <w:rsid w:val="008A47B5"/>
    <w:rsid w:val="008C7DD2"/>
    <w:rsid w:val="008D61C1"/>
    <w:rsid w:val="008E23D9"/>
    <w:rsid w:val="008F1530"/>
    <w:rsid w:val="009345AA"/>
    <w:rsid w:val="0095285F"/>
    <w:rsid w:val="00962EA4"/>
    <w:rsid w:val="0098542E"/>
    <w:rsid w:val="009C1B68"/>
    <w:rsid w:val="009E3CBA"/>
    <w:rsid w:val="009F659B"/>
    <w:rsid w:val="00B0137D"/>
    <w:rsid w:val="00B7303A"/>
    <w:rsid w:val="00BD5BBE"/>
    <w:rsid w:val="00BF59D1"/>
    <w:rsid w:val="00BF6754"/>
    <w:rsid w:val="00C06C3E"/>
    <w:rsid w:val="00C1762D"/>
    <w:rsid w:val="00C33E39"/>
    <w:rsid w:val="00C84C80"/>
    <w:rsid w:val="00C94702"/>
    <w:rsid w:val="00CC1525"/>
    <w:rsid w:val="00D20A11"/>
    <w:rsid w:val="00D251ED"/>
    <w:rsid w:val="00D308FD"/>
    <w:rsid w:val="00D35EBE"/>
    <w:rsid w:val="00D4702E"/>
    <w:rsid w:val="00D65986"/>
    <w:rsid w:val="00D73B6B"/>
    <w:rsid w:val="00D7406B"/>
    <w:rsid w:val="00DA1DB0"/>
    <w:rsid w:val="00DA6111"/>
    <w:rsid w:val="00DB4267"/>
    <w:rsid w:val="00DD0EBA"/>
    <w:rsid w:val="00DF24B9"/>
    <w:rsid w:val="00E07FD4"/>
    <w:rsid w:val="00E16A1B"/>
    <w:rsid w:val="00ED5454"/>
    <w:rsid w:val="00F46BA2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D8DDD-5C8F-44E2-A1A0-03487B523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Епишкина</cp:lastModifiedBy>
  <cp:revision>9</cp:revision>
  <cp:lastPrinted>2018-06-14T00:51:00Z</cp:lastPrinted>
  <dcterms:created xsi:type="dcterms:W3CDTF">2017-08-25T08:04:00Z</dcterms:created>
  <dcterms:modified xsi:type="dcterms:W3CDTF">2018-09-26T02:41:00Z</dcterms:modified>
</cp:coreProperties>
</file>