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D95FE0">
        <w:trPr>
          <w:trHeight w:val="80"/>
        </w:trPr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DD1264" w:rsidRDefault="00DD1264" w:rsidP="006D4A79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2373FA">
        <w:rPr>
          <w:rFonts w:ascii="Times New Roman" w:hAnsi="Times New Roman" w:cs="Times New Roman"/>
          <w:b/>
          <w:sz w:val="22"/>
          <w:szCs w:val="22"/>
        </w:rPr>
        <w:t>14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7576E4">
        <w:rPr>
          <w:rFonts w:ascii="Times New Roman" w:hAnsi="Times New Roman" w:cs="Times New Roman"/>
          <w:b/>
          <w:sz w:val="22"/>
          <w:szCs w:val="22"/>
        </w:rPr>
        <w:t>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544E55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544E55" w:rsidRPr="004124A5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544E55" w:rsidRPr="004124A5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51309A" w:rsidRPr="004124A5">
        <w:rPr>
          <w:rFonts w:ascii="Times New Roman" w:hAnsi="Times New Roman"/>
          <w:sz w:val="22"/>
          <w:szCs w:val="22"/>
        </w:rPr>
        <w:t xml:space="preserve"> объекта </w:t>
      </w:r>
      <w:r w:rsidR="003D35C7">
        <w:rPr>
          <w:rFonts w:ascii="Times New Roman" w:hAnsi="Times New Roman"/>
          <w:sz w:val="22"/>
          <w:szCs w:val="22"/>
        </w:rPr>
        <w:t>промышленно-</w:t>
      </w:r>
      <w:r w:rsidR="00D03BD0" w:rsidRPr="004124A5">
        <w:rPr>
          <w:rFonts w:ascii="Times New Roman" w:hAnsi="Times New Roman"/>
          <w:sz w:val="22"/>
          <w:szCs w:val="22"/>
        </w:rPr>
        <w:t>складского назначения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7A483D" w:rsidRPr="004124A5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C90A7B">
        <w:rPr>
          <w:rFonts w:ascii="Times New Roman" w:hAnsi="Times New Roman"/>
          <w:sz w:val="22"/>
          <w:szCs w:val="22"/>
        </w:rPr>
        <w:t xml:space="preserve">от </w:t>
      </w:r>
      <w:r w:rsidR="002373FA">
        <w:rPr>
          <w:rFonts w:ascii="Times New Roman" w:hAnsi="Times New Roman"/>
          <w:sz w:val="22"/>
          <w:szCs w:val="22"/>
        </w:rPr>
        <w:t>20.07</w:t>
      </w:r>
      <w:r w:rsidR="006F099E" w:rsidRPr="006F099E">
        <w:rPr>
          <w:rFonts w:ascii="Times New Roman" w:hAnsi="Times New Roman"/>
          <w:sz w:val="22"/>
          <w:szCs w:val="22"/>
        </w:rPr>
        <w:t>.2018</w:t>
      </w:r>
      <w:r w:rsidRPr="006F099E">
        <w:rPr>
          <w:rFonts w:ascii="Times New Roman" w:hAnsi="Times New Roman"/>
          <w:sz w:val="22"/>
          <w:szCs w:val="22"/>
        </w:rPr>
        <w:t xml:space="preserve"> № </w:t>
      </w:r>
      <w:r w:rsidR="002373FA">
        <w:rPr>
          <w:rFonts w:ascii="Times New Roman" w:hAnsi="Times New Roman"/>
          <w:sz w:val="22"/>
          <w:szCs w:val="22"/>
        </w:rPr>
        <w:t>67</w:t>
      </w:r>
      <w:r w:rsidR="00B7366A" w:rsidRPr="006F099E">
        <w:rPr>
          <w:rFonts w:ascii="Times New Roman" w:hAnsi="Times New Roman"/>
          <w:sz w:val="22"/>
          <w:szCs w:val="22"/>
        </w:rPr>
        <w:t>з</w:t>
      </w:r>
      <w:r w:rsidRPr="004124A5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D03BD0" w:rsidRPr="004124A5">
        <w:rPr>
          <w:rFonts w:ascii="Times New Roman" w:hAnsi="Times New Roman"/>
          <w:sz w:val="22"/>
          <w:szCs w:val="22"/>
        </w:rPr>
        <w:t>с кадастровым номером 24:58:</w:t>
      </w:r>
      <w:r w:rsidR="003D35C7">
        <w:rPr>
          <w:rFonts w:ascii="Times New Roman" w:hAnsi="Times New Roman"/>
          <w:sz w:val="22"/>
          <w:szCs w:val="22"/>
        </w:rPr>
        <w:t>0318001</w:t>
      </w:r>
      <w:r w:rsidR="00D03BD0" w:rsidRPr="004124A5">
        <w:rPr>
          <w:rFonts w:ascii="Times New Roman" w:hAnsi="Times New Roman"/>
          <w:sz w:val="22"/>
          <w:szCs w:val="22"/>
        </w:rPr>
        <w:t>:</w:t>
      </w:r>
      <w:r w:rsidR="003D35C7">
        <w:rPr>
          <w:rFonts w:ascii="Times New Roman" w:hAnsi="Times New Roman"/>
          <w:sz w:val="22"/>
          <w:szCs w:val="22"/>
        </w:rPr>
        <w:t>1262</w:t>
      </w:r>
      <w:r w:rsidR="00D03BD0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D03BD0" w:rsidRPr="004124A5">
        <w:rPr>
          <w:rFonts w:ascii="Times New Roman" w:hAnsi="Times New Roman"/>
          <w:sz w:val="22"/>
          <w:szCs w:val="22"/>
        </w:rPr>
        <w:t xml:space="preserve"> объекта </w:t>
      </w:r>
      <w:r w:rsidR="003D35C7">
        <w:rPr>
          <w:rFonts w:ascii="Times New Roman" w:hAnsi="Times New Roman"/>
          <w:sz w:val="22"/>
          <w:szCs w:val="22"/>
        </w:rPr>
        <w:t>промышленно-складского назначения</w:t>
      </w:r>
      <w:r w:rsidR="00511899" w:rsidRPr="004124A5">
        <w:rPr>
          <w:rFonts w:ascii="Times New Roman" w:hAnsi="Times New Roman"/>
          <w:sz w:val="22"/>
          <w:szCs w:val="22"/>
        </w:rPr>
        <w:t>».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3744B">
        <w:rPr>
          <w:rFonts w:ascii="Times New Roman" w:hAnsi="Times New Roman" w:cs="Times New Roman"/>
          <w:b/>
          <w:sz w:val="22"/>
          <w:szCs w:val="22"/>
        </w:rPr>
        <w:t>10 сентября</w:t>
      </w:r>
      <w:r w:rsidR="007576E4">
        <w:rPr>
          <w:rFonts w:ascii="Times New Roman" w:hAnsi="Times New Roman" w:cs="Times New Roman"/>
          <w:b/>
          <w:sz w:val="22"/>
          <w:szCs w:val="22"/>
        </w:rPr>
        <w:t xml:space="preserve"> 2018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4124A5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03744B">
        <w:rPr>
          <w:rFonts w:ascii="Times New Roman" w:hAnsi="Times New Roman" w:cs="Times New Roman"/>
          <w:sz w:val="22"/>
          <w:szCs w:val="22"/>
        </w:rPr>
        <w:t>10 сентября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201</w:t>
      </w:r>
      <w:r w:rsidR="007576E4">
        <w:rPr>
          <w:rFonts w:ascii="Times New Roman" w:hAnsi="Times New Roman" w:cs="Times New Roman"/>
          <w:sz w:val="22"/>
          <w:szCs w:val="22"/>
        </w:rPr>
        <w:t>8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4124A5" w:rsidRDefault="00CB6CE8" w:rsidP="00CA3765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="003D56FD"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 xml:space="preserve">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D03BD0" w:rsidRPr="004124A5">
        <w:rPr>
          <w:rFonts w:ascii="Times New Roman" w:hAnsi="Times New Roman"/>
          <w:sz w:val="22"/>
          <w:szCs w:val="22"/>
        </w:rPr>
        <w:t xml:space="preserve"> объекта </w:t>
      </w:r>
      <w:r w:rsidR="003D35C7">
        <w:rPr>
          <w:rFonts w:ascii="Times New Roman" w:hAnsi="Times New Roman"/>
          <w:sz w:val="22"/>
          <w:szCs w:val="22"/>
        </w:rPr>
        <w:t>промышленно-складского назначения</w:t>
      </w:r>
      <w:r w:rsidR="003D56FD" w:rsidRPr="004124A5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D03BD0" w:rsidRPr="004124A5">
        <w:rPr>
          <w:rFonts w:ascii="Times New Roman" w:hAnsi="Times New Roman"/>
          <w:sz w:val="22"/>
          <w:szCs w:val="22"/>
        </w:rPr>
        <w:t>Красноярский край, ЗАТО Железногорск, г</w:t>
      </w:r>
      <w:proofErr w:type="gramStart"/>
      <w:r w:rsidR="00D03BD0" w:rsidRPr="004124A5">
        <w:rPr>
          <w:rFonts w:ascii="Times New Roman" w:hAnsi="Times New Roman"/>
          <w:sz w:val="22"/>
          <w:szCs w:val="22"/>
        </w:rPr>
        <w:t>.Ж</w:t>
      </w:r>
      <w:proofErr w:type="gramEnd"/>
      <w:r w:rsidR="00D03BD0" w:rsidRPr="004124A5">
        <w:rPr>
          <w:rFonts w:ascii="Times New Roman" w:hAnsi="Times New Roman"/>
          <w:sz w:val="22"/>
          <w:szCs w:val="22"/>
        </w:rPr>
        <w:t>елезногорск, примерно в 3</w:t>
      </w:r>
      <w:r w:rsidR="00F66442">
        <w:rPr>
          <w:rFonts w:ascii="Times New Roman" w:hAnsi="Times New Roman"/>
          <w:sz w:val="22"/>
          <w:szCs w:val="22"/>
        </w:rPr>
        <w:t>5</w:t>
      </w:r>
      <w:r w:rsidR="00D03BD0" w:rsidRPr="004124A5">
        <w:rPr>
          <w:rFonts w:ascii="Times New Roman" w:hAnsi="Times New Roman"/>
          <w:sz w:val="22"/>
          <w:szCs w:val="22"/>
        </w:rPr>
        <w:t xml:space="preserve">м </w:t>
      </w:r>
      <w:r w:rsidR="00F66442">
        <w:rPr>
          <w:rFonts w:ascii="Times New Roman" w:hAnsi="Times New Roman"/>
          <w:sz w:val="22"/>
          <w:szCs w:val="22"/>
        </w:rPr>
        <w:t xml:space="preserve">от ориентира </w:t>
      </w:r>
      <w:r w:rsidR="00D03BD0" w:rsidRPr="004124A5">
        <w:rPr>
          <w:rFonts w:ascii="Times New Roman" w:hAnsi="Times New Roman"/>
          <w:sz w:val="22"/>
          <w:szCs w:val="22"/>
        </w:rPr>
        <w:t xml:space="preserve">по направлению на восток от нежилого здания по ул. Южная, </w:t>
      </w:r>
      <w:r w:rsidR="00F66442">
        <w:rPr>
          <w:rFonts w:ascii="Times New Roman" w:hAnsi="Times New Roman"/>
          <w:sz w:val="22"/>
          <w:szCs w:val="22"/>
        </w:rPr>
        <w:t>44В.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F66442">
        <w:rPr>
          <w:rFonts w:ascii="Times New Roman" w:hAnsi="Times New Roman"/>
          <w:sz w:val="22"/>
          <w:szCs w:val="22"/>
        </w:rPr>
        <w:t>3500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F66442">
        <w:rPr>
          <w:rFonts w:ascii="Times New Roman" w:hAnsi="Times New Roman"/>
          <w:sz w:val="22"/>
          <w:szCs w:val="22"/>
        </w:rPr>
        <w:t>0318001</w:t>
      </w:r>
      <w:r w:rsidRPr="004124A5">
        <w:rPr>
          <w:rFonts w:ascii="Times New Roman" w:hAnsi="Times New Roman"/>
          <w:sz w:val="22"/>
          <w:szCs w:val="22"/>
        </w:rPr>
        <w:t>:</w:t>
      </w:r>
      <w:r w:rsidR="00F66442">
        <w:rPr>
          <w:rFonts w:ascii="Times New Roman" w:hAnsi="Times New Roman"/>
          <w:sz w:val="22"/>
          <w:szCs w:val="22"/>
        </w:rPr>
        <w:t>1262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4124A5" w:rsidRDefault="00E97305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576E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9076E5" w:rsidRPr="004124A5">
        <w:rPr>
          <w:rFonts w:ascii="Times New Roman" w:hAnsi="Times New Roman"/>
          <w:sz w:val="22"/>
          <w:szCs w:val="22"/>
        </w:rPr>
        <w:t xml:space="preserve">размещение объекта </w:t>
      </w:r>
      <w:r w:rsidR="00F66442">
        <w:rPr>
          <w:rFonts w:ascii="Times New Roman" w:hAnsi="Times New Roman"/>
          <w:sz w:val="22"/>
          <w:szCs w:val="22"/>
        </w:rPr>
        <w:t>промышленно-</w:t>
      </w:r>
      <w:r w:rsidR="009076E5" w:rsidRPr="004124A5">
        <w:rPr>
          <w:rFonts w:ascii="Times New Roman" w:hAnsi="Times New Roman"/>
          <w:sz w:val="22"/>
          <w:szCs w:val="22"/>
        </w:rPr>
        <w:t>складского назначения</w:t>
      </w:r>
      <w:r w:rsidR="007576E4">
        <w:rPr>
          <w:rFonts w:ascii="Times New Roman" w:hAnsi="Times New Roman"/>
          <w:sz w:val="22"/>
          <w:szCs w:val="22"/>
        </w:rPr>
        <w:t>.</w:t>
      </w:r>
    </w:p>
    <w:p w:rsidR="00351F54" w:rsidRPr="004124A5" w:rsidRDefault="00351F54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</w:t>
      </w:r>
      <w:r w:rsidR="0051309A" w:rsidRPr="004124A5">
        <w:rPr>
          <w:rFonts w:ascii="Times New Roman" w:hAnsi="Times New Roman"/>
          <w:sz w:val="22"/>
          <w:szCs w:val="22"/>
        </w:rPr>
        <w:t>насел</w:t>
      </w:r>
      <w:r w:rsidR="009076E5" w:rsidRPr="004124A5">
        <w:rPr>
          <w:rFonts w:ascii="Times New Roman" w:hAnsi="Times New Roman"/>
          <w:sz w:val="22"/>
          <w:szCs w:val="22"/>
        </w:rPr>
        <w:t>е</w:t>
      </w:r>
      <w:r w:rsidR="0051309A" w:rsidRPr="004124A5">
        <w:rPr>
          <w:rFonts w:ascii="Times New Roman" w:hAnsi="Times New Roman"/>
          <w:sz w:val="22"/>
          <w:szCs w:val="22"/>
        </w:rPr>
        <w:t>нных пунктов</w:t>
      </w:r>
      <w:r w:rsidR="00B7366A" w:rsidRPr="004124A5">
        <w:rPr>
          <w:rFonts w:ascii="Times New Roman" w:hAnsi="Times New Roman"/>
          <w:sz w:val="22"/>
          <w:szCs w:val="22"/>
        </w:rPr>
        <w:t>.</w:t>
      </w:r>
    </w:p>
    <w:p w:rsidR="00F66442" w:rsidRPr="00DD2133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Pr="00FC44BB">
        <w:rPr>
          <w:rFonts w:ascii="Times New Roman" w:hAnsi="Times New Roman"/>
          <w:sz w:val="22"/>
          <w:szCs w:val="22"/>
        </w:rPr>
        <w:t>объект промышленно-складского назначения</w:t>
      </w:r>
      <w:r w:rsidR="00FC44BB">
        <w:rPr>
          <w:rFonts w:ascii="Times New Roman" w:hAnsi="Times New Roman"/>
          <w:sz w:val="22"/>
          <w:szCs w:val="22"/>
        </w:rPr>
        <w:t xml:space="preserve"> (нежилое здание или сооружение)</w:t>
      </w:r>
      <w:r w:rsidRPr="00DD2133">
        <w:rPr>
          <w:rFonts w:ascii="Times New Roman" w:hAnsi="Times New Roman"/>
          <w:sz w:val="22"/>
          <w:szCs w:val="22"/>
        </w:rPr>
        <w:t xml:space="preserve">.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2A26C8">
        <w:rPr>
          <w:rFonts w:ascii="Times New Roman" w:hAnsi="Times New Roman"/>
          <w:sz w:val="22"/>
          <w:szCs w:val="22"/>
        </w:rPr>
        <w:t>2450</w:t>
      </w:r>
      <w:r w:rsidRPr="00DD2133">
        <w:rPr>
          <w:rFonts w:ascii="Times New Roman" w:hAnsi="Times New Roman"/>
          <w:sz w:val="22"/>
          <w:szCs w:val="22"/>
        </w:rPr>
        <w:t xml:space="preserve"> кв.м.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F7132F">
        <w:rPr>
          <w:rFonts w:ascii="Times New Roman" w:hAnsi="Times New Roman"/>
          <w:sz w:val="22"/>
          <w:szCs w:val="22"/>
        </w:rPr>
        <w:t>100</w:t>
      </w:r>
      <w:r w:rsidRPr="00DD2133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F66442" w:rsidRPr="00DD2133" w:rsidRDefault="00F66442" w:rsidP="00F66442">
      <w:pPr>
        <w:pStyle w:val="ConsPlusNormal"/>
      </w:pPr>
      <w:r w:rsidRPr="00DD2133">
        <w:t>Минимальные отступы от границ земельного участка в целях определения места допустимого размещения объекта – 5 м.</w:t>
      </w:r>
    </w:p>
    <w:p w:rsidR="00F66442" w:rsidRPr="00DD2133" w:rsidRDefault="00F66442" w:rsidP="00F66442">
      <w:pPr>
        <w:pStyle w:val="ConsPlusNormal"/>
      </w:pPr>
      <w:r w:rsidRPr="00DD2133">
        <w:t>Предельное количество этажей – 6.</w:t>
      </w:r>
    </w:p>
    <w:p w:rsidR="00F66442" w:rsidRPr="00DD2133" w:rsidRDefault="00F66442" w:rsidP="00F66442">
      <w:pPr>
        <w:pStyle w:val="ConsPlusNormal"/>
      </w:pPr>
      <w:r w:rsidRPr="00DD2133">
        <w:t>Максимальный процент застройки – 70.</w:t>
      </w:r>
    </w:p>
    <w:p w:rsidR="00F66442" w:rsidRPr="00DD2133" w:rsidRDefault="00F66442" w:rsidP="00F6644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D2133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DD2133">
        <w:rPr>
          <w:b w:val="0"/>
          <w:sz w:val="22"/>
          <w:szCs w:val="22"/>
        </w:rPr>
        <w:t xml:space="preserve"> изложены в Приложении № 1                   к настоящему Извещению. </w:t>
      </w:r>
    </w:p>
    <w:p w:rsidR="007576E4" w:rsidRPr="0003744B" w:rsidRDefault="003D56FD" w:rsidP="007576E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lastRenderedPageBreak/>
        <w:t xml:space="preserve">Начальная цена </w:t>
      </w:r>
      <w:r w:rsidR="002A2BC6" w:rsidRPr="007576E4">
        <w:rPr>
          <w:sz w:val="22"/>
          <w:szCs w:val="22"/>
        </w:rPr>
        <w:t xml:space="preserve">предмета аукциона </w:t>
      </w:r>
      <w:r w:rsidRPr="007576E4">
        <w:rPr>
          <w:sz w:val="22"/>
          <w:szCs w:val="22"/>
        </w:rPr>
        <w:t>(начальный размер арендной платы в год):</w:t>
      </w:r>
      <w:r w:rsidR="009255FE" w:rsidRPr="007576E4">
        <w:rPr>
          <w:sz w:val="22"/>
          <w:szCs w:val="22"/>
        </w:rPr>
        <w:t xml:space="preserve"> </w:t>
      </w:r>
      <w:r w:rsidR="0003744B" w:rsidRPr="0003744B">
        <w:rPr>
          <w:b w:val="0"/>
          <w:sz w:val="22"/>
          <w:szCs w:val="22"/>
        </w:rPr>
        <w:t>29 661 (Двадцать девять тысяч шестьсот шестьдесят один) рубль 10 копеек</w:t>
      </w:r>
      <w:r w:rsidR="0003744B">
        <w:rPr>
          <w:b w:val="0"/>
          <w:sz w:val="22"/>
          <w:szCs w:val="22"/>
        </w:rPr>
        <w:t>.</w:t>
      </w:r>
    </w:p>
    <w:p w:rsidR="009076E5" w:rsidRPr="0003744B" w:rsidRDefault="003D56FD" w:rsidP="007576E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03744B">
        <w:rPr>
          <w:sz w:val="22"/>
          <w:szCs w:val="22"/>
        </w:rPr>
        <w:t>Задаток:</w:t>
      </w:r>
      <w:r w:rsidR="009255FE" w:rsidRPr="0003744B">
        <w:rPr>
          <w:sz w:val="22"/>
          <w:szCs w:val="22"/>
        </w:rPr>
        <w:t xml:space="preserve"> </w:t>
      </w:r>
      <w:r w:rsidR="0003744B" w:rsidRPr="0003744B">
        <w:rPr>
          <w:b w:val="0"/>
          <w:sz w:val="22"/>
          <w:szCs w:val="22"/>
        </w:rPr>
        <w:t>8 898 (Восемь тысяч восемьсот девяносто восемь) рублей 33 копейки</w:t>
      </w:r>
      <w:r w:rsidR="009076E5" w:rsidRPr="0003744B">
        <w:rPr>
          <w:b w:val="0"/>
          <w:sz w:val="22"/>
          <w:szCs w:val="22"/>
        </w:rPr>
        <w:t>.</w:t>
      </w:r>
    </w:p>
    <w:p w:rsidR="009076E5" w:rsidRPr="0003744B" w:rsidRDefault="003D56FD" w:rsidP="009076E5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03744B">
        <w:rPr>
          <w:sz w:val="22"/>
          <w:szCs w:val="22"/>
        </w:rPr>
        <w:t xml:space="preserve">«Шаг аукциона»: </w:t>
      </w:r>
      <w:r w:rsidR="002A2BC6" w:rsidRPr="0003744B">
        <w:rPr>
          <w:sz w:val="22"/>
          <w:szCs w:val="22"/>
        </w:rPr>
        <w:t xml:space="preserve"> </w:t>
      </w:r>
      <w:r w:rsidR="0003744B" w:rsidRPr="0003744B">
        <w:rPr>
          <w:b w:val="0"/>
          <w:sz w:val="22"/>
          <w:szCs w:val="22"/>
        </w:rPr>
        <w:t>889 (Восемьсот восемьдесят девять) рублей 00 копеек</w:t>
      </w:r>
      <w:r w:rsidR="009076E5" w:rsidRPr="0003744B">
        <w:rPr>
          <w:b w:val="0"/>
          <w:sz w:val="22"/>
          <w:szCs w:val="22"/>
        </w:rPr>
        <w:t xml:space="preserve">.  </w:t>
      </w:r>
    </w:p>
    <w:p w:rsidR="003D56FD" w:rsidRPr="004124A5" w:rsidRDefault="003D56FD" w:rsidP="009076E5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26B2E">
        <w:rPr>
          <w:rFonts w:ascii="Times New Roman" w:hAnsi="Times New Roman"/>
          <w:sz w:val="22"/>
          <w:szCs w:val="22"/>
        </w:rPr>
        <w:t>32</w:t>
      </w:r>
      <w:r w:rsidR="00857125" w:rsidRPr="004124A5">
        <w:rPr>
          <w:rFonts w:ascii="Times New Roman" w:hAnsi="Times New Roman"/>
          <w:sz w:val="22"/>
          <w:szCs w:val="22"/>
        </w:rPr>
        <w:t xml:space="preserve"> (</w:t>
      </w:r>
      <w:r w:rsidR="00D26B2E">
        <w:rPr>
          <w:rFonts w:ascii="Times New Roman" w:hAnsi="Times New Roman"/>
          <w:sz w:val="22"/>
          <w:szCs w:val="22"/>
        </w:rPr>
        <w:t>тридцать два</w:t>
      </w:r>
      <w:r w:rsidR="00857125" w:rsidRPr="004124A5">
        <w:rPr>
          <w:rFonts w:ascii="Times New Roman" w:hAnsi="Times New Roman"/>
          <w:sz w:val="22"/>
          <w:szCs w:val="22"/>
        </w:rPr>
        <w:t xml:space="preserve">) </w:t>
      </w:r>
      <w:r w:rsidR="00D26B2E">
        <w:rPr>
          <w:rFonts w:ascii="Times New Roman" w:hAnsi="Times New Roman"/>
          <w:sz w:val="22"/>
          <w:szCs w:val="22"/>
        </w:rPr>
        <w:t>месяца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03744B">
        <w:rPr>
          <w:rFonts w:ascii="Times New Roman" w:hAnsi="Times New Roman" w:cs="Times New Roman"/>
          <w:bCs/>
          <w:sz w:val="22"/>
          <w:szCs w:val="22"/>
        </w:rPr>
        <w:t>03 августа</w:t>
      </w:r>
      <w:r w:rsidR="007576E4">
        <w:rPr>
          <w:rFonts w:ascii="Times New Roman" w:hAnsi="Times New Roman" w:cs="Times New Roman"/>
          <w:bCs/>
          <w:sz w:val="22"/>
          <w:szCs w:val="22"/>
        </w:rPr>
        <w:t xml:space="preserve"> 2018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03744B">
        <w:rPr>
          <w:rFonts w:ascii="Times New Roman" w:hAnsi="Times New Roman" w:cs="Times New Roman"/>
          <w:bCs/>
          <w:sz w:val="22"/>
          <w:szCs w:val="22"/>
        </w:rPr>
        <w:t>04 сентября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7576E4">
        <w:rPr>
          <w:rFonts w:ascii="Times New Roman" w:hAnsi="Times New Roman" w:cs="Times New Roman"/>
          <w:sz w:val="22"/>
          <w:szCs w:val="22"/>
        </w:rPr>
        <w:t>8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7576E4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03744B">
        <w:rPr>
          <w:rFonts w:ascii="Times New Roman" w:hAnsi="Times New Roman" w:cs="Times New Roman"/>
          <w:bCs/>
          <w:sz w:val="22"/>
          <w:szCs w:val="22"/>
        </w:rPr>
        <w:t>06 сентября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F83307">
        <w:rPr>
          <w:rFonts w:ascii="Times New Roman" w:hAnsi="Times New Roman" w:cs="Times New Roman"/>
          <w:bCs/>
          <w:sz w:val="22"/>
          <w:szCs w:val="22"/>
        </w:rPr>
        <w:t>8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proofErr w:type="gramStart"/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</w:t>
      </w:r>
      <w:r w:rsidR="00413E0C" w:rsidRPr="00446B5C">
        <w:lastRenderedPageBreak/>
        <w:t xml:space="preserve">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 w:rsidRPr="00446B5C">
        <w:t>позднее</w:t>
      </w:r>
      <w:proofErr w:type="gramEnd"/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P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A81C9B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BE16F6" w:rsidRDefault="00A81C9B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Внесение задатка в ином размере не допускается.</w:t>
      </w:r>
      <w:r w:rsidR="00BE16F6">
        <w:rPr>
          <w:b w:val="0"/>
          <w:sz w:val="22"/>
          <w:szCs w:val="22"/>
        </w:rPr>
        <w:t xml:space="preserve">  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1894" w:rsidRPr="008F4736" w:rsidRDefault="00051894" w:rsidP="00051894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3D56FD" w:rsidRPr="009721B4" w:rsidRDefault="00051894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  <w:r w:rsidR="000A6613">
        <w:rPr>
          <w:b w:val="0"/>
          <w:sz w:val="22"/>
          <w:szCs w:val="22"/>
        </w:rPr>
        <w:t xml:space="preserve"> </w:t>
      </w:r>
      <w:r w:rsidR="007C46D3" w:rsidRPr="00BE16F6">
        <w:rPr>
          <w:b w:val="0"/>
          <w:sz w:val="22"/>
          <w:szCs w:val="22"/>
        </w:rPr>
        <w:t>«Зада</w:t>
      </w:r>
      <w:r w:rsidR="002F3CE2" w:rsidRPr="00BE16F6">
        <w:rPr>
          <w:b w:val="0"/>
          <w:sz w:val="22"/>
          <w:szCs w:val="22"/>
        </w:rPr>
        <w:t xml:space="preserve">ток на участие в аукционе </w:t>
      </w:r>
      <w:r w:rsidR="00F83307">
        <w:rPr>
          <w:b w:val="0"/>
          <w:sz w:val="22"/>
          <w:szCs w:val="22"/>
        </w:rPr>
        <w:t xml:space="preserve">№ </w:t>
      </w:r>
      <w:r w:rsidR="0003744B">
        <w:rPr>
          <w:b w:val="0"/>
          <w:sz w:val="22"/>
          <w:szCs w:val="22"/>
        </w:rPr>
        <w:t>14</w:t>
      </w:r>
      <w:r w:rsidR="00F83307">
        <w:rPr>
          <w:b w:val="0"/>
          <w:sz w:val="22"/>
          <w:szCs w:val="22"/>
        </w:rPr>
        <w:t>/2018</w:t>
      </w:r>
      <w:r w:rsidR="007C46D3" w:rsidRPr="00BE16F6">
        <w:rPr>
          <w:b w:val="0"/>
          <w:sz w:val="22"/>
          <w:szCs w:val="22"/>
        </w:rPr>
        <w:t>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>Задаток  должен поступить на 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proofErr w:type="gramStart"/>
      <w:r w:rsidRPr="000B775D">
        <w:rPr>
          <w:bCs/>
        </w:rPr>
        <w:lastRenderedPageBreak/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F83307" w:rsidRDefault="00F83307" w:rsidP="00F8330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83307" w:rsidRDefault="00F83307" w:rsidP="00F8330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F83307" w:rsidRDefault="00F83307" w:rsidP="00F8330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F83307" w:rsidRDefault="00F83307" w:rsidP="00F83307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F83307" w:rsidRPr="00F7001E" w:rsidRDefault="00F83307" w:rsidP="00F83307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F83307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F83307" w:rsidRPr="000A1FDE" w:rsidRDefault="00F83307" w:rsidP="00F8330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83307" w:rsidRPr="008D7C7F" w:rsidRDefault="00F83307" w:rsidP="00F83307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83307" w:rsidRPr="006F6D91" w:rsidRDefault="00F83307" w:rsidP="00F83307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83307" w:rsidRDefault="00F83307" w:rsidP="00F83307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83307" w:rsidRDefault="00F83307" w:rsidP="00F83307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83307" w:rsidRPr="00DD2133" w:rsidRDefault="00F83307" w:rsidP="00F83307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83307" w:rsidRDefault="00F83307" w:rsidP="00F83307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83307" w:rsidRPr="000B775D" w:rsidRDefault="00F83307" w:rsidP="00F83307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>
        <w:rPr>
          <w:b/>
        </w:rPr>
        <w:t>ого</w:t>
      </w:r>
      <w:r w:rsidRPr="000B775D">
        <w:rPr>
          <w:b/>
        </w:rPr>
        <w:t xml:space="preserve"> договор</w:t>
      </w:r>
      <w:r>
        <w:rPr>
          <w:b/>
        </w:rPr>
        <w:t>а</w:t>
      </w:r>
      <w:r w:rsidRPr="000B775D">
        <w:rPr>
          <w:b/>
        </w:rPr>
        <w:t xml:space="preserve">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F83307" w:rsidRPr="00DD2133" w:rsidRDefault="00F83307" w:rsidP="00F83307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83307" w:rsidRPr="00DD2133" w:rsidRDefault="00F83307" w:rsidP="00F83307">
      <w:pPr>
        <w:pStyle w:val="ConsPlusNormal"/>
        <w:ind w:firstLine="426"/>
        <w:jc w:val="both"/>
      </w:pPr>
      <w:r w:rsidRPr="00DD2133">
        <w:lastRenderedPageBreak/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83307" w:rsidRPr="00DD2133" w:rsidRDefault="00F83307" w:rsidP="00F8330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124A5" w:rsidRPr="00DD2133" w:rsidRDefault="00F83307" w:rsidP="00F83307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proofErr w:type="gramStart"/>
      <w:r w:rsidR="00C43B99">
        <w:t>Администрация</w:t>
      </w:r>
      <w:proofErr w:type="gramEnd"/>
      <w:r w:rsidR="00C43B99">
        <w:t xml:space="preserve">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</w:t>
      </w:r>
      <w:r w:rsidR="00F83307">
        <w:rPr>
          <w:rFonts w:ascii="Times New Roman" w:hAnsi="Times New Roman"/>
          <w:sz w:val="22"/>
          <w:szCs w:val="22"/>
        </w:rPr>
        <w:t>ого</w:t>
      </w:r>
      <w:r w:rsidRPr="00EC03BB">
        <w:rPr>
          <w:rFonts w:ascii="Times New Roman" w:hAnsi="Times New Roman"/>
          <w:sz w:val="22"/>
          <w:szCs w:val="22"/>
        </w:rPr>
        <w:t xml:space="preserve"> участк</w:t>
      </w:r>
      <w:r w:rsidR="00F83307">
        <w:rPr>
          <w:rFonts w:ascii="Times New Roman" w:hAnsi="Times New Roman"/>
          <w:sz w:val="22"/>
          <w:szCs w:val="22"/>
        </w:rPr>
        <w:t>а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B77D91" w:rsidRPr="00B77D91" w:rsidRDefault="00B77D91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77D91">
        <w:rPr>
          <w:rFonts w:ascii="Times New Roman" w:hAnsi="Times New Roman"/>
          <w:b/>
          <w:sz w:val="22"/>
          <w:szCs w:val="22"/>
        </w:rPr>
        <w:t>8.3.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F83307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F83307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F83307" w:rsidRPr="00C27F03">
        <w:rPr>
          <w:rFonts w:ascii="Times New Roman" w:hAnsi="Times New Roman"/>
          <w:sz w:val="22"/>
          <w:szCs w:val="22"/>
        </w:rPr>
        <w:t xml:space="preserve"> ЗАТО </w:t>
      </w:r>
      <w:r w:rsidR="00F83307">
        <w:rPr>
          <w:rFonts w:ascii="Times New Roman" w:hAnsi="Times New Roman"/>
          <w:sz w:val="22"/>
          <w:szCs w:val="22"/>
        </w:rPr>
        <w:t xml:space="preserve">                         </w:t>
      </w:r>
      <w:r w:rsidR="00F83307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="00F83307"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="00F83307" w:rsidRPr="00C27F03">
        <w:rPr>
          <w:rFonts w:ascii="Times New Roman" w:hAnsi="Times New Roman"/>
          <w:sz w:val="22"/>
          <w:szCs w:val="22"/>
        </w:rPr>
        <w:t xml:space="preserve"> ЗАТО Железногорск»</w:t>
      </w:r>
      <w:r w:rsidR="0013794F">
        <w:rPr>
          <w:rFonts w:ascii="Times New Roman" w:hAnsi="Times New Roman"/>
          <w:sz w:val="22"/>
          <w:szCs w:val="22"/>
        </w:rPr>
        <w:t>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4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</w:t>
      </w:r>
      <w:r w:rsidR="00B77D91">
        <w:rPr>
          <w:rFonts w:ascii="Times New Roman" w:hAnsi="Times New Roman"/>
          <w:b/>
          <w:bCs/>
          <w:sz w:val="22"/>
          <w:szCs w:val="22"/>
        </w:rPr>
        <w:t>6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DD2133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3 – Проект договора аренды земельного участка.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5D07BF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196"/>
    <w:rsid w:val="0000741A"/>
    <w:rsid w:val="00026F9C"/>
    <w:rsid w:val="00032F82"/>
    <w:rsid w:val="0003744B"/>
    <w:rsid w:val="00047C90"/>
    <w:rsid w:val="00051894"/>
    <w:rsid w:val="00056F6A"/>
    <w:rsid w:val="00060528"/>
    <w:rsid w:val="000A1FDE"/>
    <w:rsid w:val="000A6613"/>
    <w:rsid w:val="000B0D2A"/>
    <w:rsid w:val="000B775D"/>
    <w:rsid w:val="000D264A"/>
    <w:rsid w:val="000D2E0C"/>
    <w:rsid w:val="000F6085"/>
    <w:rsid w:val="00107033"/>
    <w:rsid w:val="0013794F"/>
    <w:rsid w:val="00156928"/>
    <w:rsid w:val="00194E92"/>
    <w:rsid w:val="001A45D6"/>
    <w:rsid w:val="001B4AC9"/>
    <w:rsid w:val="001C1FD0"/>
    <w:rsid w:val="001D5A8D"/>
    <w:rsid w:val="001E5EB2"/>
    <w:rsid w:val="001F421B"/>
    <w:rsid w:val="001F7118"/>
    <w:rsid w:val="002373FA"/>
    <w:rsid w:val="00246557"/>
    <w:rsid w:val="0026333D"/>
    <w:rsid w:val="002A26C8"/>
    <w:rsid w:val="002A2BC6"/>
    <w:rsid w:val="002A64E8"/>
    <w:rsid w:val="002B1F74"/>
    <w:rsid w:val="002C4C05"/>
    <w:rsid w:val="002D1649"/>
    <w:rsid w:val="002F1B72"/>
    <w:rsid w:val="002F3CE2"/>
    <w:rsid w:val="00303AD6"/>
    <w:rsid w:val="00310C03"/>
    <w:rsid w:val="003320F8"/>
    <w:rsid w:val="00351F54"/>
    <w:rsid w:val="00356942"/>
    <w:rsid w:val="003844D4"/>
    <w:rsid w:val="003A1108"/>
    <w:rsid w:val="003B354F"/>
    <w:rsid w:val="003C3D76"/>
    <w:rsid w:val="003C419F"/>
    <w:rsid w:val="003C483F"/>
    <w:rsid w:val="003D35C7"/>
    <w:rsid w:val="003D56FD"/>
    <w:rsid w:val="00402600"/>
    <w:rsid w:val="0040467B"/>
    <w:rsid w:val="0040731A"/>
    <w:rsid w:val="004124A5"/>
    <w:rsid w:val="00413E0C"/>
    <w:rsid w:val="00443181"/>
    <w:rsid w:val="00446B5C"/>
    <w:rsid w:val="004A26FE"/>
    <w:rsid w:val="004D152D"/>
    <w:rsid w:val="00503EA5"/>
    <w:rsid w:val="00511899"/>
    <w:rsid w:val="0051309A"/>
    <w:rsid w:val="005166B3"/>
    <w:rsid w:val="0052470E"/>
    <w:rsid w:val="00533188"/>
    <w:rsid w:val="00535FB6"/>
    <w:rsid w:val="00537868"/>
    <w:rsid w:val="00544E55"/>
    <w:rsid w:val="00546D1F"/>
    <w:rsid w:val="005853AE"/>
    <w:rsid w:val="005A0231"/>
    <w:rsid w:val="005A1963"/>
    <w:rsid w:val="005C03CB"/>
    <w:rsid w:val="005C6F96"/>
    <w:rsid w:val="005D07BF"/>
    <w:rsid w:val="005E0082"/>
    <w:rsid w:val="005E0600"/>
    <w:rsid w:val="005E1C68"/>
    <w:rsid w:val="005E35C4"/>
    <w:rsid w:val="005E64EC"/>
    <w:rsid w:val="005E74FA"/>
    <w:rsid w:val="00611116"/>
    <w:rsid w:val="00613136"/>
    <w:rsid w:val="006520AD"/>
    <w:rsid w:val="006A35C3"/>
    <w:rsid w:val="006A39B4"/>
    <w:rsid w:val="006B38D3"/>
    <w:rsid w:val="006B6E42"/>
    <w:rsid w:val="006B7388"/>
    <w:rsid w:val="006C544B"/>
    <w:rsid w:val="006D37AB"/>
    <w:rsid w:val="006D4A79"/>
    <w:rsid w:val="006E28BA"/>
    <w:rsid w:val="006F099E"/>
    <w:rsid w:val="00702198"/>
    <w:rsid w:val="00717977"/>
    <w:rsid w:val="00720194"/>
    <w:rsid w:val="00725AC4"/>
    <w:rsid w:val="0073506C"/>
    <w:rsid w:val="0074599A"/>
    <w:rsid w:val="007576E4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8065DB"/>
    <w:rsid w:val="0081177B"/>
    <w:rsid w:val="00820EBA"/>
    <w:rsid w:val="00824001"/>
    <w:rsid w:val="00824573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AFF"/>
    <w:rsid w:val="008943F1"/>
    <w:rsid w:val="008A2A7B"/>
    <w:rsid w:val="008B3FB9"/>
    <w:rsid w:val="008B66F6"/>
    <w:rsid w:val="008D18C9"/>
    <w:rsid w:val="008D7C7F"/>
    <w:rsid w:val="008E720A"/>
    <w:rsid w:val="009016C1"/>
    <w:rsid w:val="009076E5"/>
    <w:rsid w:val="00914FDD"/>
    <w:rsid w:val="00922354"/>
    <w:rsid w:val="009255FE"/>
    <w:rsid w:val="00926E02"/>
    <w:rsid w:val="009409F7"/>
    <w:rsid w:val="00944BB9"/>
    <w:rsid w:val="00950CB3"/>
    <w:rsid w:val="00960CA2"/>
    <w:rsid w:val="00987BBE"/>
    <w:rsid w:val="00991471"/>
    <w:rsid w:val="009C0E02"/>
    <w:rsid w:val="009C169F"/>
    <w:rsid w:val="009C297C"/>
    <w:rsid w:val="009C480E"/>
    <w:rsid w:val="009E285A"/>
    <w:rsid w:val="009F2F7B"/>
    <w:rsid w:val="00A00A69"/>
    <w:rsid w:val="00A01220"/>
    <w:rsid w:val="00A33A44"/>
    <w:rsid w:val="00A41748"/>
    <w:rsid w:val="00A521F4"/>
    <w:rsid w:val="00A55B8A"/>
    <w:rsid w:val="00A57C7A"/>
    <w:rsid w:val="00A81C9B"/>
    <w:rsid w:val="00A863FE"/>
    <w:rsid w:val="00B362DF"/>
    <w:rsid w:val="00B47F94"/>
    <w:rsid w:val="00B72764"/>
    <w:rsid w:val="00B7366A"/>
    <w:rsid w:val="00B77D91"/>
    <w:rsid w:val="00B82246"/>
    <w:rsid w:val="00B90FA3"/>
    <w:rsid w:val="00BC421A"/>
    <w:rsid w:val="00BD32E4"/>
    <w:rsid w:val="00BE1568"/>
    <w:rsid w:val="00BE16F6"/>
    <w:rsid w:val="00C04B4F"/>
    <w:rsid w:val="00C32483"/>
    <w:rsid w:val="00C43B99"/>
    <w:rsid w:val="00C54B27"/>
    <w:rsid w:val="00C554E3"/>
    <w:rsid w:val="00C724ED"/>
    <w:rsid w:val="00C90A7B"/>
    <w:rsid w:val="00CA3462"/>
    <w:rsid w:val="00CA3765"/>
    <w:rsid w:val="00CB6CE8"/>
    <w:rsid w:val="00CC4332"/>
    <w:rsid w:val="00CD3B84"/>
    <w:rsid w:val="00CD6058"/>
    <w:rsid w:val="00CE4001"/>
    <w:rsid w:val="00CE7829"/>
    <w:rsid w:val="00CE7BC8"/>
    <w:rsid w:val="00CF2270"/>
    <w:rsid w:val="00D03BD0"/>
    <w:rsid w:val="00D26B2E"/>
    <w:rsid w:val="00D77879"/>
    <w:rsid w:val="00D87870"/>
    <w:rsid w:val="00D95FE0"/>
    <w:rsid w:val="00DA04FA"/>
    <w:rsid w:val="00DA64F6"/>
    <w:rsid w:val="00DB1209"/>
    <w:rsid w:val="00DC2258"/>
    <w:rsid w:val="00DC3D20"/>
    <w:rsid w:val="00DD1264"/>
    <w:rsid w:val="00DD49EF"/>
    <w:rsid w:val="00DE4DF0"/>
    <w:rsid w:val="00DF4FF3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83159"/>
    <w:rsid w:val="00E97305"/>
    <w:rsid w:val="00EA2C95"/>
    <w:rsid w:val="00EC03BB"/>
    <w:rsid w:val="00EC1A5F"/>
    <w:rsid w:val="00ED600A"/>
    <w:rsid w:val="00EE7886"/>
    <w:rsid w:val="00F23211"/>
    <w:rsid w:val="00F50527"/>
    <w:rsid w:val="00F52FB3"/>
    <w:rsid w:val="00F56A75"/>
    <w:rsid w:val="00F66442"/>
    <w:rsid w:val="00F7132F"/>
    <w:rsid w:val="00F71EB1"/>
    <w:rsid w:val="00F80E0B"/>
    <w:rsid w:val="00F83307"/>
    <w:rsid w:val="00F84D2B"/>
    <w:rsid w:val="00FA2E92"/>
    <w:rsid w:val="00FA615F"/>
    <w:rsid w:val="00FB4542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0BEA-610E-4740-9350-32F27964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20</cp:revision>
  <cp:lastPrinted>2018-07-26T01:39:00Z</cp:lastPrinted>
  <dcterms:created xsi:type="dcterms:W3CDTF">2017-06-28T07:58:00Z</dcterms:created>
  <dcterms:modified xsi:type="dcterms:W3CDTF">2018-07-26T01:40:00Z</dcterms:modified>
</cp:coreProperties>
</file>