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318ED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318E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D65986" w:rsidRPr="002318ED" w:rsidRDefault="00D65986" w:rsidP="002318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18ED">
        <w:rPr>
          <w:rFonts w:ascii="Times New Roman" w:hAnsi="Times New Roman" w:cs="Times New Roman"/>
          <w:sz w:val="24"/>
          <w:szCs w:val="24"/>
        </w:rPr>
        <w:t xml:space="preserve">о результатах аукциона </w:t>
      </w:r>
      <w:r w:rsidR="002318ED" w:rsidRPr="002318ED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 для строительства нежилого здания (пилорамы)</w:t>
      </w:r>
    </w:p>
    <w:p w:rsidR="002318ED" w:rsidRPr="002318ED" w:rsidRDefault="002318ED" w:rsidP="002318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Pr="002318ED" w:rsidRDefault="005D7A9C" w:rsidP="00BF5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8ED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2318ED">
        <w:rPr>
          <w:rFonts w:ascii="Times New Roman" w:hAnsi="Times New Roman" w:cs="Times New Roman"/>
          <w:sz w:val="24"/>
          <w:szCs w:val="24"/>
        </w:rPr>
        <w:t xml:space="preserve"> </w:t>
      </w:r>
      <w:r w:rsidRPr="002318ED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2318ED">
        <w:rPr>
          <w:rFonts w:ascii="Times New Roman" w:hAnsi="Times New Roman" w:cs="Times New Roman"/>
          <w:sz w:val="24"/>
          <w:szCs w:val="24"/>
        </w:rPr>
        <w:t xml:space="preserve"> по</w:t>
      </w:r>
      <w:r w:rsidRPr="002318ED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2318ED">
        <w:rPr>
          <w:rFonts w:ascii="Times New Roman" w:hAnsi="Times New Roman" w:cs="Times New Roman"/>
          <w:sz w:val="24"/>
          <w:szCs w:val="24"/>
        </w:rPr>
        <w:t>результатам рассмотрения заявок на участие в аукционе, аукцион</w:t>
      </w:r>
      <w:r w:rsidR="005F1673" w:rsidRPr="002318ED">
        <w:rPr>
          <w:rFonts w:ascii="Times New Roman" w:hAnsi="Times New Roman" w:cs="Times New Roman"/>
          <w:sz w:val="24"/>
          <w:szCs w:val="24"/>
        </w:rPr>
        <w:t xml:space="preserve"> </w:t>
      </w:r>
      <w:r w:rsidR="002318ED" w:rsidRPr="002318ED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 для строительства нежилого здания (пилорамы)</w:t>
      </w:r>
      <w:r w:rsidR="00BF59D1" w:rsidRPr="002318ED">
        <w:rPr>
          <w:rFonts w:ascii="Times New Roman" w:hAnsi="Times New Roman" w:cs="Times New Roman"/>
          <w:sz w:val="24"/>
          <w:szCs w:val="24"/>
        </w:rPr>
        <w:t xml:space="preserve">, назначенный на </w:t>
      </w:r>
      <w:r w:rsidR="002318ED" w:rsidRPr="002318ED">
        <w:rPr>
          <w:rFonts w:ascii="Times New Roman" w:hAnsi="Times New Roman" w:cs="Times New Roman"/>
          <w:sz w:val="24"/>
          <w:szCs w:val="24"/>
        </w:rPr>
        <w:t>15</w:t>
      </w:r>
      <w:r w:rsidR="00BF59D1" w:rsidRPr="002318ED">
        <w:rPr>
          <w:rFonts w:ascii="Times New Roman" w:hAnsi="Times New Roman" w:cs="Times New Roman"/>
          <w:sz w:val="24"/>
          <w:szCs w:val="24"/>
        </w:rPr>
        <w:t xml:space="preserve"> </w:t>
      </w:r>
      <w:r w:rsidR="002318ED" w:rsidRPr="002318ED">
        <w:rPr>
          <w:rFonts w:ascii="Times New Roman" w:hAnsi="Times New Roman" w:cs="Times New Roman"/>
          <w:sz w:val="24"/>
          <w:szCs w:val="24"/>
        </w:rPr>
        <w:t>мая</w:t>
      </w:r>
      <w:r w:rsidR="00BF59D1" w:rsidRPr="002318ED"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5D7A9C" w:rsidRPr="002318ED" w:rsidRDefault="005D7A9C" w:rsidP="00BF5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18ED" w:rsidRPr="002318ED" w:rsidRDefault="005D7A9C" w:rsidP="002318ED">
      <w:pPr>
        <w:pStyle w:val="a4"/>
        <w:ind w:firstLine="567"/>
        <w:jc w:val="both"/>
        <w:rPr>
          <w:b w:val="0"/>
          <w:szCs w:val="24"/>
        </w:rPr>
      </w:pPr>
      <w:r w:rsidRPr="002318ED">
        <w:rPr>
          <w:szCs w:val="24"/>
        </w:rPr>
        <w:t xml:space="preserve">Предмет аукциона: </w:t>
      </w:r>
      <w:r w:rsidR="002318ED">
        <w:rPr>
          <w:b w:val="0"/>
          <w:szCs w:val="24"/>
        </w:rPr>
        <w:t>п</w:t>
      </w:r>
      <w:r w:rsidR="002318ED" w:rsidRPr="002318ED">
        <w:rPr>
          <w:b w:val="0"/>
          <w:szCs w:val="24"/>
        </w:rPr>
        <w:t xml:space="preserve">раво заключения договора аренды земельного участка с кадастровым номером 24:58:0340001:71, общая площадь 4340 кв. м, категория земель – земли населенных пунктов, вид разрешенного использования – строительная промышленность, местоположение: 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</w:t>
      </w:r>
      <w:proofErr w:type="gramStart"/>
      <w:r w:rsidR="002318ED" w:rsidRPr="002318ED">
        <w:rPr>
          <w:b w:val="0"/>
          <w:szCs w:val="24"/>
        </w:rPr>
        <w:t>районе</w:t>
      </w:r>
      <w:proofErr w:type="gramEnd"/>
      <w:r w:rsidR="002318ED" w:rsidRPr="002318ED">
        <w:rPr>
          <w:b w:val="0"/>
          <w:szCs w:val="24"/>
        </w:rPr>
        <w:t xml:space="preserve"> </w:t>
      </w:r>
      <w:proofErr w:type="spellStart"/>
      <w:r w:rsidR="002318ED" w:rsidRPr="002318ED">
        <w:rPr>
          <w:b w:val="0"/>
          <w:szCs w:val="24"/>
        </w:rPr>
        <w:t>ДОКа</w:t>
      </w:r>
      <w:proofErr w:type="spellEnd"/>
      <w:r w:rsidR="002318ED" w:rsidRPr="002318ED">
        <w:rPr>
          <w:b w:val="0"/>
          <w:szCs w:val="24"/>
        </w:rPr>
        <w:t>, для строительства нежилого здания (пилорамы). Срок аренды - 32 (тридцать два) месяца.</w:t>
      </w:r>
    </w:p>
    <w:p w:rsidR="005D7A9C" w:rsidRPr="002318ED" w:rsidRDefault="005D7A9C" w:rsidP="009345A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18ED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BF59D1" w:rsidRPr="002318ED" w:rsidRDefault="005D7A9C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8ED">
        <w:rPr>
          <w:rFonts w:ascii="Times New Roman" w:hAnsi="Times New Roman" w:cs="Times New Roman"/>
          <w:sz w:val="24"/>
          <w:szCs w:val="24"/>
        </w:rPr>
        <w:t xml:space="preserve">Аукцион признан несостоявшимся, </w:t>
      </w:r>
      <w:r w:rsidR="00BF59D1" w:rsidRPr="002318ED">
        <w:rPr>
          <w:rFonts w:ascii="Times New Roman" w:hAnsi="Times New Roman" w:cs="Times New Roman"/>
          <w:sz w:val="24"/>
          <w:szCs w:val="24"/>
        </w:rPr>
        <w:t>в связи с тем, что на участие в аукционе подана только одна заявка.</w:t>
      </w:r>
    </w:p>
    <w:p w:rsidR="005D7A9C" w:rsidRPr="002318ED" w:rsidRDefault="005D7A9C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D7A9C" w:rsidRPr="002318ED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2318ED"/>
    <w:rsid w:val="00253434"/>
    <w:rsid w:val="002E104B"/>
    <w:rsid w:val="002F6DE1"/>
    <w:rsid w:val="003253A7"/>
    <w:rsid w:val="0035477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62EA4"/>
    <w:rsid w:val="0098542E"/>
    <w:rsid w:val="009C1B68"/>
    <w:rsid w:val="00B7303A"/>
    <w:rsid w:val="00BC7D7D"/>
    <w:rsid w:val="00BD5BBE"/>
    <w:rsid w:val="00BF59D1"/>
    <w:rsid w:val="00BF6754"/>
    <w:rsid w:val="00C06C3E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4212D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B90C-EB0F-4C08-A266-DA761DDB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2017-05-12T05:50:00Z</dcterms:created>
  <dcterms:modified xsi:type="dcterms:W3CDTF">2017-05-12T05:50:00Z</dcterms:modified>
</cp:coreProperties>
</file>