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771D7C">
        <w:rPr>
          <w:sz w:val="28"/>
          <w:szCs w:val="28"/>
        </w:rPr>
        <w:t>нежилого помещения (гаража)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771D7C">
        <w:rPr>
          <w:sz w:val="28"/>
          <w:szCs w:val="28"/>
        </w:rPr>
        <w:t>г</w:t>
      </w:r>
      <w:proofErr w:type="gramEnd"/>
      <w:r w:rsidR="00771D7C">
        <w:rPr>
          <w:sz w:val="28"/>
          <w:szCs w:val="28"/>
        </w:rPr>
        <w:t>. Железногорск, ГК № 21, бокс № 3, гараж №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771D7C">
        <w:rPr>
          <w:sz w:val="28"/>
          <w:szCs w:val="28"/>
        </w:rPr>
        <w:t>аукцион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под</w:t>
      </w:r>
      <w:r w:rsidR="00771D7C">
        <w:rPr>
          <w:sz w:val="28"/>
          <w:szCs w:val="28"/>
        </w:rPr>
        <w:t>а</w:t>
      </w:r>
      <w:r w:rsidR="00A81960">
        <w:rPr>
          <w:sz w:val="28"/>
          <w:szCs w:val="28"/>
        </w:rPr>
        <w:t>чи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771D7C">
        <w:rPr>
          <w:sz w:val="28"/>
          <w:szCs w:val="28"/>
        </w:rPr>
        <w:t>29</w:t>
      </w:r>
      <w:r w:rsidR="00A81960">
        <w:rPr>
          <w:sz w:val="28"/>
          <w:szCs w:val="28"/>
        </w:rPr>
        <w:t>.06</w:t>
      </w:r>
      <w:r w:rsidR="00301A74">
        <w:rPr>
          <w:sz w:val="28"/>
          <w:szCs w:val="28"/>
        </w:rPr>
        <w:t>.2022</w:t>
      </w:r>
      <w:r w:rsidR="0041383C">
        <w:rPr>
          <w:sz w:val="28"/>
          <w:szCs w:val="28"/>
        </w:rPr>
        <w:t xml:space="preserve"> по </w:t>
      </w:r>
      <w:r w:rsidR="00771D7C">
        <w:rPr>
          <w:sz w:val="28"/>
          <w:szCs w:val="28"/>
        </w:rPr>
        <w:t>30</w:t>
      </w:r>
      <w:r w:rsidR="00A81960">
        <w:rPr>
          <w:sz w:val="28"/>
          <w:szCs w:val="28"/>
        </w:rPr>
        <w:t>.06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81960">
        <w:rPr>
          <w:sz w:val="28"/>
          <w:szCs w:val="28"/>
        </w:rPr>
        <w:t>09.0</w:t>
      </w:r>
      <w:r w:rsidR="00771D7C">
        <w:rPr>
          <w:sz w:val="28"/>
          <w:szCs w:val="28"/>
        </w:rPr>
        <w:t>7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771D7C">
        <w:rPr>
          <w:sz w:val="28"/>
          <w:szCs w:val="28"/>
        </w:rPr>
        <w:t>19.09</w:t>
      </w:r>
      <w:r w:rsidR="00E64E35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71D7C">
        <w:rPr>
          <w:sz w:val="28"/>
          <w:szCs w:val="28"/>
        </w:rPr>
        <w:t>22.09</w:t>
      </w:r>
      <w:r w:rsidR="00E64E35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A81960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771D7C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771D7C">
        <w:rPr>
          <w:sz w:val="28"/>
          <w:szCs w:val="28"/>
        </w:rPr>
        <w:t>20</w:t>
      </w:r>
      <w:r w:rsidR="00A81960">
        <w:rPr>
          <w:sz w:val="28"/>
          <w:szCs w:val="28"/>
        </w:rPr>
        <w:t>4</w:t>
      </w:r>
      <w:r w:rsidR="00301A74">
        <w:rPr>
          <w:sz w:val="28"/>
          <w:szCs w:val="28"/>
        </w:rPr>
        <w:t> 000 (</w:t>
      </w:r>
      <w:r w:rsidR="00771D7C">
        <w:rPr>
          <w:sz w:val="28"/>
          <w:szCs w:val="28"/>
        </w:rPr>
        <w:t>двести</w:t>
      </w:r>
      <w:r w:rsidR="00A81960">
        <w:rPr>
          <w:sz w:val="28"/>
          <w:szCs w:val="28"/>
        </w:rPr>
        <w:t xml:space="preserve"> четыре</w:t>
      </w:r>
      <w:r w:rsidR="00301A74">
        <w:rPr>
          <w:sz w:val="28"/>
          <w:szCs w:val="28"/>
        </w:rPr>
        <w:t xml:space="preserve"> тысяч</w:t>
      </w:r>
      <w:r w:rsidR="00A81960">
        <w:rPr>
          <w:sz w:val="28"/>
          <w:szCs w:val="28"/>
        </w:rPr>
        <w:t>и</w:t>
      </w:r>
      <w:r w:rsidR="00301A74">
        <w:rPr>
          <w:sz w:val="28"/>
          <w:szCs w:val="28"/>
        </w:rPr>
        <w:t>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(за исключением победителя)</w:t>
      </w:r>
      <w:r>
        <w:rPr>
          <w:sz w:val="28"/>
          <w:szCs w:val="28"/>
        </w:rPr>
        <w:t xml:space="preserve"> </w:t>
      </w:r>
      <w:r w:rsidR="00A81960">
        <w:rPr>
          <w:sz w:val="28"/>
          <w:szCs w:val="28"/>
        </w:rPr>
        <w:t>- отсутствовали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 xml:space="preserve">признан </w:t>
      </w:r>
      <w:r w:rsidR="00301A74">
        <w:rPr>
          <w:sz w:val="28"/>
          <w:szCs w:val="28"/>
        </w:rPr>
        <w:t xml:space="preserve">– </w:t>
      </w:r>
      <w:r w:rsidR="00771D7C">
        <w:rPr>
          <w:sz w:val="28"/>
          <w:szCs w:val="28"/>
        </w:rPr>
        <w:t>Суслов Александр Борисович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771D7C">
        <w:rPr>
          <w:sz w:val="28"/>
          <w:szCs w:val="28"/>
        </w:rPr>
        <w:t>22.09</w:t>
      </w:r>
      <w:r w:rsidR="00E64E35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A81960">
        <w:rPr>
          <w:sz w:val="28"/>
          <w:szCs w:val="28"/>
        </w:rPr>
        <w:t>3</w:t>
      </w:r>
      <w:r w:rsidR="00771D7C">
        <w:rPr>
          <w:sz w:val="28"/>
          <w:szCs w:val="28"/>
        </w:rPr>
        <w:t>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400" w:rsidRDefault="004E1400">
      <w:r>
        <w:separator/>
      </w:r>
    </w:p>
  </w:endnote>
  <w:endnote w:type="continuationSeparator" w:id="0">
    <w:p w:rsidR="004E1400" w:rsidRDefault="004E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C6B18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400" w:rsidRDefault="004E1400">
      <w:r>
        <w:separator/>
      </w:r>
    </w:p>
  </w:footnote>
  <w:footnote w:type="continuationSeparator" w:id="0">
    <w:p w:rsidR="004E1400" w:rsidRDefault="004E1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60F7A"/>
    <w:rsid w:val="0037163C"/>
    <w:rsid w:val="00393A39"/>
    <w:rsid w:val="003B1E0A"/>
    <w:rsid w:val="003B539E"/>
    <w:rsid w:val="003C6B18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E1400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1D7C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26CC1"/>
    <w:rsid w:val="00A664B7"/>
    <w:rsid w:val="00A70B25"/>
    <w:rsid w:val="00A7715D"/>
    <w:rsid w:val="00A81960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2022-05-26T04:48:00Z</cp:lastPrinted>
  <dcterms:created xsi:type="dcterms:W3CDTF">2022-09-22T04:14:00Z</dcterms:created>
  <dcterms:modified xsi:type="dcterms:W3CDTF">2022-09-22T04:18:00Z</dcterms:modified>
</cp:coreProperties>
</file>