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92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4B109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связи с отсутствием заявок на участие в аукционе </w:t>
      </w:r>
      <w:r w:rsidR="00635DB2" w:rsidRPr="00EF1190">
        <w:rPr>
          <w:color w:val="000000"/>
          <w:sz w:val="24"/>
          <w:szCs w:val="24"/>
        </w:rPr>
        <w:t xml:space="preserve">продажа объекта </w:t>
      </w:r>
      <w:r>
        <w:rPr>
          <w:color w:val="000000"/>
          <w:sz w:val="24"/>
          <w:szCs w:val="24"/>
        </w:rPr>
        <w:t xml:space="preserve">через аукцион </w:t>
      </w:r>
      <w:r w:rsidR="004C28C9">
        <w:rPr>
          <w:color w:val="000000"/>
          <w:sz w:val="24"/>
          <w:szCs w:val="24"/>
        </w:rPr>
        <w:t xml:space="preserve">была </w:t>
      </w:r>
      <w:r>
        <w:rPr>
          <w:color w:val="000000"/>
          <w:sz w:val="24"/>
          <w:szCs w:val="24"/>
        </w:rPr>
        <w:t>признана несостоявшейся (25.04.2022)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4B1092"/>
    <w:rsid w:val="004C28C9"/>
    <w:rsid w:val="00635DB2"/>
    <w:rsid w:val="008C135C"/>
    <w:rsid w:val="00B03816"/>
    <w:rsid w:val="00BE7F25"/>
    <w:rsid w:val="00D7020A"/>
    <w:rsid w:val="00DA58C3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7</cp:revision>
  <dcterms:created xsi:type="dcterms:W3CDTF">2019-11-28T02:51:00Z</dcterms:created>
  <dcterms:modified xsi:type="dcterms:W3CDTF">2022-05-30T10:12:00Z</dcterms:modified>
</cp:coreProperties>
</file>