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AC46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D363E" w:rsidRPr="0001121B">
        <w:rPr>
          <w:sz w:val="28"/>
          <w:szCs w:val="28"/>
        </w:rPr>
        <w:t xml:space="preserve"> </w:t>
      </w:r>
      <w:r w:rsidR="00FB70F7" w:rsidRPr="0001121B">
        <w:rPr>
          <w:sz w:val="28"/>
          <w:szCs w:val="28"/>
        </w:rPr>
        <w:t>допуск</w:t>
      </w:r>
      <w:r>
        <w:rPr>
          <w:sz w:val="28"/>
          <w:szCs w:val="28"/>
        </w:rPr>
        <w:t>ах к</w:t>
      </w:r>
      <w:r w:rsidR="00FB70F7" w:rsidRPr="0001121B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ю</w:t>
      </w:r>
      <w:r w:rsidR="00FB70F7" w:rsidRPr="0001121B">
        <w:rPr>
          <w:sz w:val="28"/>
          <w:szCs w:val="28"/>
        </w:rPr>
        <w:t xml:space="preserve"> в </w:t>
      </w:r>
      <w:r w:rsidR="00D20089">
        <w:rPr>
          <w:sz w:val="28"/>
          <w:szCs w:val="28"/>
        </w:rPr>
        <w:t>аукционе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CD363E" w:rsidRDefault="00CD363E" w:rsidP="00AC4637">
      <w:pPr>
        <w:pStyle w:val="1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ЗАТО г. Железногорск</w:t>
      </w:r>
      <w:r w:rsidRPr="0001121B">
        <w:rPr>
          <w:sz w:val="28"/>
          <w:szCs w:val="28"/>
        </w:rPr>
        <w:t xml:space="preserve">, руководствуясь </w:t>
      </w:r>
      <w:r w:rsidR="00F2212C" w:rsidRPr="0001121B">
        <w:rPr>
          <w:sz w:val="28"/>
          <w:szCs w:val="28"/>
        </w:rPr>
        <w:t>Федеральным законом</w:t>
      </w:r>
      <w:r w:rsidRPr="0001121B">
        <w:rPr>
          <w:sz w:val="28"/>
          <w:szCs w:val="28"/>
        </w:rPr>
        <w:t xml:space="preserve"> от 21.12.2001 </w:t>
      </w:r>
      <w:r w:rsidR="00067EAC">
        <w:rPr>
          <w:sz w:val="28"/>
          <w:szCs w:val="28"/>
        </w:rPr>
        <w:t xml:space="preserve">        </w:t>
      </w:r>
      <w:r w:rsidRPr="0001121B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983F4A">
        <w:rPr>
          <w:sz w:val="28"/>
          <w:szCs w:val="28"/>
        </w:rPr>
        <w:t>п</w:t>
      </w:r>
      <w:r w:rsidR="00983F4A" w:rsidRPr="00D941A3">
        <w:rPr>
          <w:sz w:val="28"/>
          <w:szCs w:val="28"/>
        </w:rPr>
        <w:t>остановление</w:t>
      </w:r>
      <w:r w:rsidR="00983F4A">
        <w:rPr>
          <w:sz w:val="28"/>
          <w:szCs w:val="28"/>
        </w:rPr>
        <w:t>м</w:t>
      </w:r>
      <w:r w:rsidR="00983F4A" w:rsidRPr="00D941A3">
        <w:rPr>
          <w:sz w:val="28"/>
          <w:szCs w:val="28"/>
        </w:rPr>
        <w:t xml:space="preserve"> Правительства РФ от 27.08.2012 </w:t>
      </w:r>
      <w:r w:rsidR="00983F4A">
        <w:rPr>
          <w:sz w:val="28"/>
          <w:szCs w:val="28"/>
        </w:rPr>
        <w:t>№</w:t>
      </w:r>
      <w:r w:rsidR="00983F4A" w:rsidRPr="00D941A3">
        <w:rPr>
          <w:sz w:val="28"/>
          <w:szCs w:val="28"/>
        </w:rPr>
        <w:t xml:space="preserve"> 860 </w:t>
      </w:r>
      <w:r w:rsidR="00983F4A">
        <w:rPr>
          <w:sz w:val="28"/>
          <w:szCs w:val="28"/>
        </w:rPr>
        <w:t>«</w:t>
      </w:r>
      <w:r w:rsidR="00983F4A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983F4A">
        <w:rPr>
          <w:sz w:val="28"/>
          <w:szCs w:val="28"/>
        </w:rPr>
        <w:t>»</w:t>
      </w:r>
      <w:r w:rsidR="00285C86">
        <w:rPr>
          <w:color w:val="000000"/>
          <w:sz w:val="28"/>
        </w:rPr>
        <w:t xml:space="preserve"> </w:t>
      </w:r>
      <w:r w:rsidR="00FB70F7" w:rsidRPr="0001121B">
        <w:rPr>
          <w:sz w:val="28"/>
          <w:szCs w:val="28"/>
        </w:rPr>
        <w:t xml:space="preserve"> информиру</w:t>
      </w:r>
      <w:r w:rsidRPr="0001121B">
        <w:rPr>
          <w:sz w:val="28"/>
          <w:szCs w:val="28"/>
        </w:rPr>
        <w:t>ет</w:t>
      </w:r>
      <w:r w:rsidR="00186258" w:rsidRPr="0001121B">
        <w:rPr>
          <w:sz w:val="28"/>
          <w:szCs w:val="28"/>
        </w:rPr>
        <w:t xml:space="preserve"> о том,</w:t>
      </w:r>
      <w:r w:rsidR="00190FDE" w:rsidRPr="0001121B">
        <w:rPr>
          <w:sz w:val="28"/>
          <w:szCs w:val="28"/>
        </w:rPr>
        <w:t xml:space="preserve"> что в соответствии с решением конкурсной (а</w:t>
      </w:r>
      <w:r w:rsidR="00186258" w:rsidRPr="0001121B">
        <w:rPr>
          <w:sz w:val="28"/>
          <w:szCs w:val="28"/>
        </w:rPr>
        <w:t>у</w:t>
      </w:r>
      <w:r w:rsidR="00190FDE" w:rsidRPr="0001121B">
        <w:rPr>
          <w:sz w:val="28"/>
          <w:szCs w:val="28"/>
        </w:rPr>
        <w:t>кционной) комиссии</w:t>
      </w:r>
      <w:r w:rsidR="00186258" w:rsidRPr="0001121B">
        <w:rPr>
          <w:sz w:val="28"/>
          <w:szCs w:val="28"/>
        </w:rPr>
        <w:t xml:space="preserve"> по продаже объектов муниципального имущества</w:t>
      </w:r>
      <w:r w:rsidR="004540EA">
        <w:rPr>
          <w:sz w:val="28"/>
          <w:szCs w:val="28"/>
        </w:rPr>
        <w:t xml:space="preserve"> от </w:t>
      </w:r>
      <w:r w:rsidR="00190FDE" w:rsidRPr="0001121B">
        <w:rPr>
          <w:sz w:val="28"/>
          <w:szCs w:val="28"/>
        </w:rPr>
        <w:t xml:space="preserve"> </w:t>
      </w:r>
      <w:r w:rsidR="00415FF8">
        <w:rPr>
          <w:sz w:val="28"/>
          <w:szCs w:val="28"/>
        </w:rPr>
        <w:t>12.08</w:t>
      </w:r>
      <w:r w:rsidR="00067EAC">
        <w:rPr>
          <w:sz w:val="28"/>
          <w:szCs w:val="28"/>
        </w:rPr>
        <w:t>.2021</w:t>
      </w:r>
      <w:r w:rsidR="00190FDE" w:rsidRPr="0001121B">
        <w:rPr>
          <w:sz w:val="28"/>
          <w:szCs w:val="28"/>
        </w:rPr>
        <w:t xml:space="preserve"> </w:t>
      </w:r>
      <w:r w:rsidR="004540EA">
        <w:rPr>
          <w:sz w:val="28"/>
          <w:szCs w:val="28"/>
        </w:rPr>
        <w:t>№ 20-</w:t>
      </w:r>
      <w:r w:rsidR="00067EAC">
        <w:rPr>
          <w:sz w:val="28"/>
          <w:szCs w:val="28"/>
        </w:rPr>
        <w:t>24/3</w:t>
      </w:r>
      <w:r w:rsidR="00415FF8">
        <w:rPr>
          <w:sz w:val="28"/>
          <w:szCs w:val="28"/>
        </w:rPr>
        <w:t>9</w:t>
      </w:r>
      <w:r w:rsidR="00231E5F">
        <w:rPr>
          <w:sz w:val="28"/>
          <w:szCs w:val="28"/>
        </w:rPr>
        <w:t>7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отказ</w:t>
      </w:r>
      <w:r w:rsidR="00AC4637">
        <w:rPr>
          <w:sz w:val="28"/>
          <w:szCs w:val="28"/>
        </w:rPr>
        <w:t>ы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в  допуске </w:t>
      </w:r>
      <w:r w:rsidR="00AC4637">
        <w:rPr>
          <w:sz w:val="28"/>
          <w:szCs w:val="28"/>
        </w:rPr>
        <w:t>к</w:t>
      </w:r>
      <w:r w:rsidR="00186258" w:rsidRPr="0001121B">
        <w:rPr>
          <w:sz w:val="28"/>
          <w:szCs w:val="28"/>
        </w:rPr>
        <w:t xml:space="preserve"> участи</w:t>
      </w:r>
      <w:r w:rsidR="00AC4637">
        <w:rPr>
          <w:sz w:val="28"/>
          <w:szCs w:val="28"/>
        </w:rPr>
        <w:t>ю</w:t>
      </w:r>
      <w:r w:rsidR="004540EA">
        <w:rPr>
          <w:sz w:val="28"/>
          <w:szCs w:val="28"/>
        </w:rPr>
        <w:t xml:space="preserve"> </w:t>
      </w:r>
      <w:r w:rsidR="00186258" w:rsidRPr="0001121B">
        <w:rPr>
          <w:sz w:val="28"/>
          <w:szCs w:val="28"/>
        </w:rPr>
        <w:t xml:space="preserve"> в  </w:t>
      </w:r>
      <w:r w:rsidR="00285C86">
        <w:rPr>
          <w:sz w:val="28"/>
          <w:szCs w:val="28"/>
        </w:rPr>
        <w:t xml:space="preserve">аукционе по </w:t>
      </w:r>
      <w:r w:rsidR="00186258" w:rsidRPr="0001121B">
        <w:rPr>
          <w:sz w:val="28"/>
          <w:szCs w:val="28"/>
        </w:rPr>
        <w:t>продаже объект</w:t>
      </w:r>
      <w:r w:rsidR="0001121B" w:rsidRPr="0001121B">
        <w:rPr>
          <w:sz w:val="28"/>
          <w:szCs w:val="28"/>
        </w:rPr>
        <w:t>а</w:t>
      </w:r>
      <w:r w:rsidR="00186258" w:rsidRPr="0001121B">
        <w:rPr>
          <w:sz w:val="28"/>
          <w:szCs w:val="28"/>
        </w:rPr>
        <w:t xml:space="preserve"> </w:t>
      </w:r>
      <w:r w:rsidRPr="0001121B">
        <w:rPr>
          <w:sz w:val="28"/>
          <w:szCs w:val="28"/>
        </w:rPr>
        <w:t>муниципального имущества</w:t>
      </w:r>
      <w:r w:rsidR="009C5E6D" w:rsidRPr="0001121B">
        <w:rPr>
          <w:sz w:val="28"/>
          <w:szCs w:val="28"/>
        </w:rPr>
        <w:t xml:space="preserve"> </w:t>
      </w:r>
      <w:r w:rsidR="00F2212C" w:rsidRPr="0001121B">
        <w:rPr>
          <w:sz w:val="28"/>
          <w:szCs w:val="28"/>
        </w:rPr>
        <w:t>–</w:t>
      </w:r>
      <w:r w:rsidR="009C5E6D" w:rsidRPr="0001121B">
        <w:rPr>
          <w:sz w:val="28"/>
          <w:szCs w:val="28"/>
        </w:rPr>
        <w:t xml:space="preserve"> </w:t>
      </w:r>
      <w:r w:rsidR="00415FF8" w:rsidRPr="00964847">
        <w:rPr>
          <w:sz w:val="28"/>
          <w:szCs w:val="28"/>
        </w:rPr>
        <w:t xml:space="preserve">нежилого </w:t>
      </w:r>
      <w:r w:rsidR="00415FF8">
        <w:rPr>
          <w:sz w:val="28"/>
          <w:szCs w:val="28"/>
        </w:rPr>
        <w:t>зда</w:t>
      </w:r>
      <w:r w:rsidR="00415FF8" w:rsidRPr="00964847">
        <w:rPr>
          <w:sz w:val="28"/>
          <w:szCs w:val="28"/>
        </w:rPr>
        <w:t xml:space="preserve">ния, расположенного по адресу: </w:t>
      </w:r>
      <w:r w:rsidR="00415FF8">
        <w:rPr>
          <w:sz w:val="28"/>
          <w:szCs w:val="28"/>
        </w:rPr>
        <w:t xml:space="preserve">Российская Федерация, </w:t>
      </w:r>
      <w:r w:rsidR="00415FF8" w:rsidRPr="000B7BB1">
        <w:rPr>
          <w:sz w:val="28"/>
          <w:szCs w:val="28"/>
        </w:rPr>
        <w:t xml:space="preserve">Красноярский край, </w:t>
      </w:r>
      <w:r w:rsidR="00415FF8">
        <w:rPr>
          <w:sz w:val="28"/>
          <w:szCs w:val="28"/>
        </w:rPr>
        <w:t xml:space="preserve">Городской </w:t>
      </w:r>
      <w:proofErr w:type="gramStart"/>
      <w:r w:rsidR="00415FF8">
        <w:rPr>
          <w:sz w:val="28"/>
          <w:szCs w:val="28"/>
        </w:rPr>
        <w:t>округ</w:t>
      </w:r>
      <w:proofErr w:type="gramEnd"/>
      <w:r w:rsidR="00415FF8">
        <w:rPr>
          <w:sz w:val="28"/>
          <w:szCs w:val="28"/>
        </w:rPr>
        <w:t xml:space="preserve"> </w:t>
      </w:r>
      <w:r w:rsidR="00415FF8" w:rsidRPr="000B7BB1">
        <w:rPr>
          <w:sz w:val="28"/>
          <w:szCs w:val="28"/>
        </w:rPr>
        <w:t>ЗАТО</w:t>
      </w:r>
      <w:r w:rsidR="00415FF8">
        <w:rPr>
          <w:sz w:val="28"/>
          <w:szCs w:val="28"/>
        </w:rPr>
        <w:t xml:space="preserve"> город</w:t>
      </w:r>
      <w:r w:rsidR="00415FF8" w:rsidRPr="000B7BB1">
        <w:rPr>
          <w:sz w:val="28"/>
          <w:szCs w:val="28"/>
        </w:rPr>
        <w:t xml:space="preserve"> Железногорск, </w:t>
      </w:r>
      <w:r w:rsidR="00415FF8">
        <w:rPr>
          <w:sz w:val="28"/>
          <w:szCs w:val="28"/>
        </w:rPr>
        <w:t>Новый Путь поселок, Водная улица, здание № 1К</w:t>
      </w:r>
      <w:r w:rsidR="00AC4637">
        <w:rPr>
          <w:sz w:val="28"/>
          <w:szCs w:val="28"/>
        </w:rPr>
        <w:t>, отсутствуют.</w:t>
      </w:r>
    </w:p>
    <w:p w:rsidR="00AC4637" w:rsidRDefault="00AC4637" w:rsidP="00AC4637"/>
    <w:p w:rsidR="00AC4637" w:rsidRPr="00AC4637" w:rsidRDefault="00AC4637" w:rsidP="00AC4637"/>
    <w:p w:rsidR="00CD363E" w:rsidRPr="0001121B" w:rsidRDefault="00CD363E">
      <w:pPr>
        <w:rPr>
          <w:sz w:val="28"/>
          <w:szCs w:val="28"/>
        </w:rPr>
      </w:pPr>
    </w:p>
    <w:p w:rsidR="009C5E6D" w:rsidRPr="0001121B" w:rsidRDefault="00067EAC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Администрации</w:t>
      </w:r>
      <w:r w:rsidR="003B1E0A" w:rsidRPr="0001121B">
        <w:rPr>
          <w:sz w:val="28"/>
          <w:szCs w:val="28"/>
        </w:rPr>
        <w:t xml:space="preserve"> </w:t>
      </w:r>
    </w:p>
    <w:p w:rsidR="00281F88" w:rsidRPr="0001121B" w:rsidRDefault="003B1E0A">
      <w:pPr>
        <w:rPr>
          <w:sz w:val="28"/>
          <w:szCs w:val="28"/>
        </w:rPr>
      </w:pPr>
      <w:r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</w:t>
      </w:r>
      <w:r w:rsidR="00983F4A">
        <w:rPr>
          <w:sz w:val="28"/>
          <w:szCs w:val="28"/>
        </w:rPr>
        <w:t>О</w:t>
      </w:r>
      <w:r w:rsidR="00281F88" w:rsidRPr="0001121B">
        <w:rPr>
          <w:sz w:val="28"/>
          <w:szCs w:val="28"/>
        </w:rPr>
        <w:t xml:space="preserve">.В. </w:t>
      </w:r>
      <w:r w:rsidR="00983F4A">
        <w:rPr>
          <w:sz w:val="28"/>
          <w:szCs w:val="28"/>
        </w:rPr>
        <w:t xml:space="preserve"> Захар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65D" w:rsidRDefault="00F6565D">
      <w:r>
        <w:separator/>
      </w:r>
    </w:p>
  </w:endnote>
  <w:endnote w:type="continuationSeparator" w:id="0">
    <w:p w:rsidR="00F6565D" w:rsidRDefault="00F65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574078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65D" w:rsidRDefault="00F6565D">
      <w:r>
        <w:separator/>
      </w:r>
    </w:p>
  </w:footnote>
  <w:footnote w:type="continuationSeparator" w:id="0">
    <w:p w:rsidR="00F6565D" w:rsidRDefault="00F656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024FB"/>
    <w:rsid w:val="0001121B"/>
    <w:rsid w:val="0002114B"/>
    <w:rsid w:val="00067EAC"/>
    <w:rsid w:val="00083A90"/>
    <w:rsid w:val="000C247D"/>
    <w:rsid w:val="000D2620"/>
    <w:rsid w:val="00114923"/>
    <w:rsid w:val="00145354"/>
    <w:rsid w:val="00186258"/>
    <w:rsid w:val="00190FDE"/>
    <w:rsid w:val="001B3AE4"/>
    <w:rsid w:val="0020397A"/>
    <w:rsid w:val="002137FE"/>
    <w:rsid w:val="00231E5F"/>
    <w:rsid w:val="00281F88"/>
    <w:rsid w:val="00285C86"/>
    <w:rsid w:val="002C1305"/>
    <w:rsid w:val="00301B3F"/>
    <w:rsid w:val="00312F0A"/>
    <w:rsid w:val="00327561"/>
    <w:rsid w:val="003B1E0A"/>
    <w:rsid w:val="003B539E"/>
    <w:rsid w:val="00415FF8"/>
    <w:rsid w:val="004540EA"/>
    <w:rsid w:val="00461A25"/>
    <w:rsid w:val="004C291E"/>
    <w:rsid w:val="00514ECF"/>
    <w:rsid w:val="005737F2"/>
    <w:rsid w:val="00574078"/>
    <w:rsid w:val="005C4909"/>
    <w:rsid w:val="00615FDB"/>
    <w:rsid w:val="006360A5"/>
    <w:rsid w:val="00647671"/>
    <w:rsid w:val="00647C1E"/>
    <w:rsid w:val="00656B67"/>
    <w:rsid w:val="006F4D4B"/>
    <w:rsid w:val="00714000"/>
    <w:rsid w:val="00733495"/>
    <w:rsid w:val="007511B3"/>
    <w:rsid w:val="00753680"/>
    <w:rsid w:val="00791F47"/>
    <w:rsid w:val="00793D8F"/>
    <w:rsid w:val="00794271"/>
    <w:rsid w:val="007D17A5"/>
    <w:rsid w:val="007D1C5D"/>
    <w:rsid w:val="008640E1"/>
    <w:rsid w:val="008767A6"/>
    <w:rsid w:val="008806B9"/>
    <w:rsid w:val="008D11A7"/>
    <w:rsid w:val="008D3943"/>
    <w:rsid w:val="00901E7C"/>
    <w:rsid w:val="009136C7"/>
    <w:rsid w:val="00915F89"/>
    <w:rsid w:val="0094718F"/>
    <w:rsid w:val="00983F4A"/>
    <w:rsid w:val="009933F8"/>
    <w:rsid w:val="009B53C3"/>
    <w:rsid w:val="009C5E6D"/>
    <w:rsid w:val="00AC4637"/>
    <w:rsid w:val="00B40FDB"/>
    <w:rsid w:val="00BD73E5"/>
    <w:rsid w:val="00C13A36"/>
    <w:rsid w:val="00C4008C"/>
    <w:rsid w:val="00C93791"/>
    <w:rsid w:val="00CD363E"/>
    <w:rsid w:val="00D20089"/>
    <w:rsid w:val="00D52429"/>
    <w:rsid w:val="00DE3957"/>
    <w:rsid w:val="00E1361E"/>
    <w:rsid w:val="00E4571F"/>
    <w:rsid w:val="00E63D87"/>
    <w:rsid w:val="00E94216"/>
    <w:rsid w:val="00F016E4"/>
    <w:rsid w:val="00F2212C"/>
    <w:rsid w:val="00F30DBF"/>
    <w:rsid w:val="00F430DE"/>
    <w:rsid w:val="00F4346F"/>
    <w:rsid w:val="00F6565D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E1"/>
  </w:style>
  <w:style w:type="paragraph" w:styleId="1">
    <w:name w:val="heading 1"/>
    <w:basedOn w:val="a"/>
    <w:next w:val="a"/>
    <w:qFormat/>
    <w:rsid w:val="008640E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640E1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953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2020-09-30T04:16:00Z</cp:lastPrinted>
  <dcterms:created xsi:type="dcterms:W3CDTF">2021-08-12T02:36:00Z</dcterms:created>
  <dcterms:modified xsi:type="dcterms:W3CDTF">2021-08-12T02:37:00Z</dcterms:modified>
</cp:coreProperties>
</file>