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«</w:t>
      </w:r>
      <w:r w:rsidRPr="004F1B56">
        <w:rPr>
          <w:rFonts w:ascii="Times New Roman" w:hAnsi="Times New Roman"/>
          <w:sz w:val="24"/>
          <w:szCs w:val="24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 w:rsidRPr="004F1B56">
        <w:rPr>
          <w:rFonts w:ascii="Times New Roman" w:hAnsi="Times New Roman"/>
          <w:sz w:val="24"/>
          <w:szCs w:val="24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2F2E04">
        <w:rPr>
          <w:rFonts w:ascii="Times New Roman" w:hAnsi="Times New Roman"/>
          <w:sz w:val="24"/>
          <w:szCs w:val="24"/>
        </w:rPr>
        <w:t>1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2F2E04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</w:t>
      </w:r>
      <w:proofErr w:type="gramStart"/>
      <w:r w:rsidRPr="00B22248">
        <w:rPr>
          <w:spacing w:val="-10"/>
          <w:szCs w:val="24"/>
        </w:rPr>
        <w:t>рск Кр</w:t>
      </w:r>
      <w:proofErr w:type="gramEnd"/>
      <w:r w:rsidRPr="00B22248">
        <w:rPr>
          <w:spacing w:val="-10"/>
          <w:szCs w:val="24"/>
        </w:rPr>
        <w:t xml:space="preserve">асноярского края», в лице </w:t>
      </w:r>
      <w:r w:rsidR="002F2E04">
        <w:rPr>
          <w:spacing w:val="-10"/>
          <w:szCs w:val="24"/>
        </w:rPr>
        <w:t>________________________________________________________________________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325775" w:rsidRDefault="005325A2" w:rsidP="00325775">
      <w:pPr>
        <w:pStyle w:val="3"/>
        <w:jc w:val="both"/>
        <w:rPr>
          <w:szCs w:val="24"/>
        </w:rPr>
      </w:pPr>
      <w:r w:rsidRPr="00325775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2D1BD8" w:rsidRPr="00325775">
        <w:rPr>
          <w:szCs w:val="24"/>
        </w:rPr>
        <w:t>_____</w:t>
      </w:r>
      <w:r w:rsidRPr="00325775">
        <w:rPr>
          <w:szCs w:val="24"/>
        </w:rPr>
        <w:t>.202</w:t>
      </w:r>
      <w:r w:rsidR="002F2E04" w:rsidRPr="00325775">
        <w:rPr>
          <w:szCs w:val="24"/>
        </w:rPr>
        <w:t>1</w:t>
      </w:r>
      <w:r w:rsidRPr="00325775">
        <w:rPr>
          <w:szCs w:val="24"/>
        </w:rPr>
        <w:t xml:space="preserve"> № 20-37/_____ «Об итогах аукциона по продаже муниципального имущества – </w:t>
      </w:r>
      <w:r w:rsidR="00325775" w:rsidRPr="00325775">
        <w:rPr>
          <w:szCs w:val="24"/>
        </w:rPr>
        <w:t>комплекса</w:t>
      </w:r>
      <w:r w:rsidR="00325775">
        <w:rPr>
          <w:szCs w:val="24"/>
        </w:rPr>
        <w:t xml:space="preserve"> </w:t>
      </w:r>
      <w:r w:rsidR="00325775" w:rsidRPr="00325775">
        <w:rPr>
          <w:szCs w:val="24"/>
        </w:rPr>
        <w:t>нежилых зданий и объектов движимого имущества, расположенных на земельном участке по адресу: Красноярский край, ЗАТО</w:t>
      </w:r>
      <w:r w:rsidR="00325775">
        <w:rPr>
          <w:szCs w:val="24"/>
        </w:rPr>
        <w:t xml:space="preserve"> </w:t>
      </w:r>
      <w:r w:rsidR="00325775" w:rsidRPr="00325775">
        <w:rPr>
          <w:szCs w:val="24"/>
        </w:rPr>
        <w:t xml:space="preserve">Железногорск, </w:t>
      </w:r>
      <w:proofErr w:type="gramStart"/>
      <w:r w:rsidR="00325775" w:rsidRPr="00325775">
        <w:rPr>
          <w:szCs w:val="24"/>
        </w:rPr>
        <w:t>г</w:t>
      </w:r>
      <w:proofErr w:type="gramEnd"/>
      <w:r w:rsidR="00325775" w:rsidRPr="00325775">
        <w:rPr>
          <w:szCs w:val="24"/>
        </w:rPr>
        <w:t>. Железногорск, ул. Горького, № 36В</w:t>
      </w:r>
      <w:r w:rsidRPr="00325775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325775">
        <w:rPr>
          <w:rFonts w:ascii="Times New Roman" w:hAnsi="Times New Roman"/>
          <w:sz w:val="24"/>
          <w:szCs w:val="24"/>
        </w:rPr>
        <w:t>зда</w:t>
      </w:r>
      <w:r w:rsidRPr="00B22248">
        <w:rPr>
          <w:rFonts w:ascii="Times New Roman" w:hAnsi="Times New Roman"/>
          <w:sz w:val="24"/>
          <w:szCs w:val="24"/>
        </w:rPr>
        <w:t>ние</w:t>
      </w:r>
      <w:r w:rsidR="00325775">
        <w:rPr>
          <w:rFonts w:ascii="Times New Roman" w:hAnsi="Times New Roman"/>
          <w:sz w:val="24"/>
          <w:szCs w:val="24"/>
        </w:rPr>
        <w:t xml:space="preserve"> (цех)</w:t>
      </w:r>
      <w:r w:rsidRPr="00B22248">
        <w:rPr>
          <w:rFonts w:ascii="Times New Roman" w:hAnsi="Times New Roman"/>
          <w:sz w:val="24"/>
          <w:szCs w:val="24"/>
        </w:rPr>
        <w:t>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22248">
        <w:rPr>
          <w:rFonts w:ascii="Times New Roman" w:hAnsi="Times New Roman"/>
          <w:sz w:val="24"/>
          <w:szCs w:val="24"/>
        </w:rPr>
        <w:t>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6A5928">
        <w:rPr>
          <w:rFonts w:ascii="Times New Roman" w:hAnsi="Times New Roman"/>
          <w:sz w:val="24"/>
          <w:szCs w:val="24"/>
        </w:rPr>
        <w:t xml:space="preserve">г.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325775">
        <w:rPr>
          <w:rFonts w:ascii="Times New Roman" w:hAnsi="Times New Roman"/>
          <w:sz w:val="24"/>
          <w:szCs w:val="24"/>
        </w:rPr>
        <w:t>Горького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r w:rsidR="00325775">
        <w:rPr>
          <w:rFonts w:ascii="Times New Roman" w:hAnsi="Times New Roman"/>
          <w:sz w:val="24"/>
          <w:szCs w:val="24"/>
        </w:rPr>
        <w:t>д.</w:t>
      </w:r>
      <w:r w:rsidR="0006298C">
        <w:rPr>
          <w:rFonts w:ascii="Times New Roman" w:hAnsi="Times New Roman"/>
          <w:sz w:val="24"/>
          <w:szCs w:val="24"/>
        </w:rPr>
        <w:t xml:space="preserve"> </w:t>
      </w:r>
      <w:r w:rsidR="00325775">
        <w:rPr>
          <w:rFonts w:ascii="Times New Roman" w:hAnsi="Times New Roman"/>
          <w:sz w:val="24"/>
          <w:szCs w:val="24"/>
        </w:rPr>
        <w:t>36В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2D1BD8">
        <w:rPr>
          <w:rFonts w:ascii="Times New Roman" w:hAnsi="Times New Roman"/>
          <w:sz w:val="24"/>
          <w:szCs w:val="24"/>
        </w:rPr>
        <w:t>0000000</w:t>
      </w:r>
      <w:r w:rsidRPr="00B22248">
        <w:rPr>
          <w:rFonts w:ascii="Times New Roman" w:hAnsi="Times New Roman"/>
          <w:sz w:val="24"/>
          <w:szCs w:val="24"/>
        </w:rPr>
        <w:t>:</w:t>
      </w:r>
      <w:r w:rsidR="00325775">
        <w:rPr>
          <w:rFonts w:ascii="Times New Roman" w:hAnsi="Times New Roman"/>
          <w:sz w:val="24"/>
          <w:szCs w:val="24"/>
        </w:rPr>
        <w:t>2254</w:t>
      </w:r>
      <w:r w:rsidRPr="00B22248">
        <w:rPr>
          <w:rFonts w:ascii="Times New Roman" w:hAnsi="Times New Roman"/>
          <w:sz w:val="24"/>
          <w:szCs w:val="24"/>
        </w:rPr>
        <w:t xml:space="preserve">,  </w:t>
      </w:r>
      <w:r w:rsidR="00325775" w:rsidRPr="00B22248">
        <w:rPr>
          <w:rFonts w:ascii="Times New Roman" w:hAnsi="Times New Roman"/>
          <w:sz w:val="24"/>
          <w:szCs w:val="24"/>
        </w:rPr>
        <w:t xml:space="preserve">нежилое </w:t>
      </w:r>
      <w:r w:rsidR="00325775">
        <w:rPr>
          <w:rFonts w:ascii="Times New Roman" w:hAnsi="Times New Roman"/>
          <w:sz w:val="24"/>
          <w:szCs w:val="24"/>
        </w:rPr>
        <w:t>зда</w:t>
      </w:r>
      <w:r w:rsidR="00325775" w:rsidRPr="00B22248">
        <w:rPr>
          <w:rFonts w:ascii="Times New Roman" w:hAnsi="Times New Roman"/>
          <w:sz w:val="24"/>
          <w:szCs w:val="24"/>
        </w:rPr>
        <w:t>ние</w:t>
      </w:r>
      <w:r w:rsidR="00325775">
        <w:rPr>
          <w:rFonts w:ascii="Times New Roman" w:hAnsi="Times New Roman"/>
          <w:sz w:val="24"/>
          <w:szCs w:val="24"/>
        </w:rPr>
        <w:t xml:space="preserve"> (склад)</w:t>
      </w:r>
      <w:r w:rsidR="00325775" w:rsidRPr="00B22248">
        <w:rPr>
          <w:rFonts w:ascii="Times New Roman" w:hAnsi="Times New Roman"/>
          <w:sz w:val="24"/>
          <w:szCs w:val="24"/>
        </w:rPr>
        <w:t>, расположенное по адресу:</w:t>
      </w:r>
      <w:proofErr w:type="gramEnd"/>
      <w:r w:rsidR="00325775" w:rsidRPr="00B2224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25775" w:rsidRPr="00B22248">
        <w:rPr>
          <w:rFonts w:ascii="Times New Roman" w:hAnsi="Times New Roman"/>
          <w:sz w:val="24"/>
          <w:szCs w:val="24"/>
        </w:rPr>
        <w:t>Российская Федерация,</w:t>
      </w:r>
      <w:r w:rsidR="00325775"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="00325775"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325775">
        <w:rPr>
          <w:rFonts w:ascii="Times New Roman" w:hAnsi="Times New Roman"/>
          <w:sz w:val="24"/>
          <w:szCs w:val="24"/>
        </w:rPr>
        <w:t xml:space="preserve">г. </w:t>
      </w:r>
      <w:r w:rsidR="00325775"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325775">
        <w:rPr>
          <w:rFonts w:ascii="Times New Roman" w:hAnsi="Times New Roman"/>
          <w:sz w:val="24"/>
          <w:szCs w:val="24"/>
        </w:rPr>
        <w:t>ул. Горького, д.</w:t>
      </w:r>
      <w:r w:rsidR="0006298C">
        <w:rPr>
          <w:rFonts w:ascii="Times New Roman" w:hAnsi="Times New Roman"/>
          <w:sz w:val="24"/>
          <w:szCs w:val="24"/>
        </w:rPr>
        <w:t xml:space="preserve"> </w:t>
      </w:r>
      <w:r w:rsidR="00325775">
        <w:rPr>
          <w:rFonts w:ascii="Times New Roman" w:hAnsi="Times New Roman"/>
          <w:sz w:val="24"/>
          <w:szCs w:val="24"/>
        </w:rPr>
        <w:t>36Г</w:t>
      </w:r>
      <w:r w:rsidR="0006298C">
        <w:rPr>
          <w:rFonts w:ascii="Times New Roman" w:hAnsi="Times New Roman"/>
          <w:sz w:val="24"/>
          <w:szCs w:val="24"/>
        </w:rPr>
        <w:t xml:space="preserve"> </w:t>
      </w:r>
      <w:r w:rsidR="0006298C" w:rsidRPr="00B22248">
        <w:rPr>
          <w:rFonts w:ascii="Times New Roman" w:hAnsi="Times New Roman"/>
          <w:sz w:val="24"/>
          <w:szCs w:val="24"/>
        </w:rPr>
        <w:t>с кадастровым номером 24:58:</w:t>
      </w:r>
      <w:r w:rsidR="0006298C">
        <w:rPr>
          <w:rFonts w:ascii="Times New Roman" w:hAnsi="Times New Roman"/>
          <w:sz w:val="24"/>
          <w:szCs w:val="24"/>
        </w:rPr>
        <w:t>0000000</w:t>
      </w:r>
      <w:r w:rsidR="0006298C" w:rsidRPr="00B22248">
        <w:rPr>
          <w:rFonts w:ascii="Times New Roman" w:hAnsi="Times New Roman"/>
          <w:sz w:val="24"/>
          <w:szCs w:val="24"/>
        </w:rPr>
        <w:t>:</w:t>
      </w:r>
      <w:r w:rsidR="0006298C">
        <w:rPr>
          <w:rFonts w:ascii="Times New Roman" w:hAnsi="Times New Roman"/>
          <w:sz w:val="24"/>
          <w:szCs w:val="24"/>
        </w:rPr>
        <w:t>2454</w:t>
      </w:r>
      <w:r w:rsidR="0006298C" w:rsidRPr="00B22248">
        <w:rPr>
          <w:rFonts w:ascii="Times New Roman" w:hAnsi="Times New Roman"/>
          <w:sz w:val="24"/>
          <w:szCs w:val="24"/>
        </w:rPr>
        <w:t>,</w:t>
      </w:r>
      <w:r w:rsidR="00325775">
        <w:rPr>
          <w:rFonts w:ascii="Times New Roman" w:hAnsi="Times New Roman"/>
          <w:sz w:val="24"/>
          <w:szCs w:val="24"/>
        </w:rPr>
        <w:t xml:space="preserve"> </w:t>
      </w:r>
      <w:r w:rsidR="00325775" w:rsidRPr="00B22248">
        <w:rPr>
          <w:rFonts w:ascii="Times New Roman" w:hAnsi="Times New Roman"/>
          <w:sz w:val="24"/>
          <w:szCs w:val="24"/>
        </w:rPr>
        <w:t xml:space="preserve">нежилое </w:t>
      </w:r>
      <w:r w:rsidR="00325775">
        <w:rPr>
          <w:rFonts w:ascii="Times New Roman" w:hAnsi="Times New Roman"/>
          <w:sz w:val="24"/>
          <w:szCs w:val="24"/>
        </w:rPr>
        <w:t>зда</w:t>
      </w:r>
      <w:r w:rsidR="00325775" w:rsidRPr="00B22248">
        <w:rPr>
          <w:rFonts w:ascii="Times New Roman" w:hAnsi="Times New Roman"/>
          <w:sz w:val="24"/>
          <w:szCs w:val="24"/>
        </w:rPr>
        <w:t>ние</w:t>
      </w:r>
      <w:r w:rsidR="00325775">
        <w:rPr>
          <w:rFonts w:ascii="Times New Roman" w:hAnsi="Times New Roman"/>
          <w:sz w:val="24"/>
          <w:szCs w:val="24"/>
        </w:rPr>
        <w:t xml:space="preserve"> (</w:t>
      </w:r>
      <w:r w:rsidR="0006298C">
        <w:rPr>
          <w:rFonts w:ascii="Times New Roman" w:hAnsi="Times New Roman"/>
          <w:sz w:val="24"/>
          <w:szCs w:val="24"/>
        </w:rPr>
        <w:t>гараж</w:t>
      </w:r>
      <w:r w:rsidR="00325775">
        <w:rPr>
          <w:rFonts w:ascii="Times New Roman" w:hAnsi="Times New Roman"/>
          <w:sz w:val="24"/>
          <w:szCs w:val="24"/>
        </w:rPr>
        <w:t>)</w:t>
      </w:r>
      <w:r w:rsidR="00325775" w:rsidRPr="00B22248">
        <w:rPr>
          <w:rFonts w:ascii="Times New Roman" w:hAnsi="Times New Roman"/>
          <w:sz w:val="24"/>
          <w:szCs w:val="24"/>
        </w:rPr>
        <w:t>, расположенное по адресу:</w:t>
      </w:r>
      <w:proofErr w:type="gramEnd"/>
      <w:r w:rsidR="00325775" w:rsidRPr="00B2224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25775" w:rsidRPr="00B22248">
        <w:rPr>
          <w:rFonts w:ascii="Times New Roman" w:hAnsi="Times New Roman"/>
          <w:sz w:val="24"/>
          <w:szCs w:val="24"/>
        </w:rPr>
        <w:t>Российская Федерация,</w:t>
      </w:r>
      <w:r w:rsidR="00325775"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="00325775"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325775">
        <w:rPr>
          <w:rFonts w:ascii="Times New Roman" w:hAnsi="Times New Roman"/>
          <w:sz w:val="24"/>
          <w:szCs w:val="24"/>
        </w:rPr>
        <w:t xml:space="preserve">г. </w:t>
      </w:r>
      <w:r w:rsidR="00325775"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325775">
        <w:rPr>
          <w:rFonts w:ascii="Times New Roman" w:hAnsi="Times New Roman"/>
          <w:sz w:val="24"/>
          <w:szCs w:val="24"/>
        </w:rPr>
        <w:t>ул. Горького, д.36</w:t>
      </w:r>
      <w:r w:rsidR="0006298C">
        <w:rPr>
          <w:rFonts w:ascii="Times New Roman" w:hAnsi="Times New Roman"/>
          <w:sz w:val="24"/>
          <w:szCs w:val="24"/>
        </w:rPr>
        <w:t xml:space="preserve">Д </w:t>
      </w:r>
      <w:r w:rsidR="0006298C" w:rsidRPr="00B22248">
        <w:rPr>
          <w:rFonts w:ascii="Times New Roman" w:hAnsi="Times New Roman"/>
          <w:sz w:val="24"/>
          <w:szCs w:val="24"/>
        </w:rPr>
        <w:t>с кадастровым номером 24:58:</w:t>
      </w:r>
      <w:r w:rsidR="0006298C">
        <w:rPr>
          <w:rFonts w:ascii="Times New Roman" w:hAnsi="Times New Roman"/>
          <w:sz w:val="24"/>
          <w:szCs w:val="24"/>
        </w:rPr>
        <w:t>0000000</w:t>
      </w:r>
      <w:r w:rsidR="0006298C" w:rsidRPr="00B22248">
        <w:rPr>
          <w:rFonts w:ascii="Times New Roman" w:hAnsi="Times New Roman"/>
          <w:sz w:val="24"/>
          <w:szCs w:val="24"/>
        </w:rPr>
        <w:t>:</w:t>
      </w:r>
      <w:r w:rsidR="0006298C">
        <w:rPr>
          <w:rFonts w:ascii="Times New Roman" w:hAnsi="Times New Roman"/>
          <w:sz w:val="24"/>
          <w:szCs w:val="24"/>
        </w:rPr>
        <w:t>667 и объекты движимого имущества</w:t>
      </w:r>
      <w:r w:rsidR="00325775" w:rsidRPr="00B22248">
        <w:rPr>
          <w:rFonts w:ascii="Times New Roman" w:hAnsi="Times New Roman"/>
          <w:sz w:val="24"/>
          <w:szCs w:val="24"/>
        </w:rPr>
        <w:t>,</w:t>
      </w:r>
      <w:r w:rsidR="0006298C">
        <w:rPr>
          <w:rFonts w:ascii="Times New Roman" w:hAnsi="Times New Roman"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>именуем</w:t>
      </w:r>
      <w:r w:rsidR="0006298C">
        <w:rPr>
          <w:rFonts w:ascii="Times New Roman" w:hAnsi="Times New Roman"/>
          <w:sz w:val="24"/>
          <w:szCs w:val="24"/>
        </w:rPr>
        <w:t>ы</w:t>
      </w:r>
      <w:r w:rsidRPr="00B22248">
        <w:rPr>
          <w:rFonts w:ascii="Times New Roman" w:hAnsi="Times New Roman"/>
          <w:sz w:val="24"/>
          <w:szCs w:val="24"/>
        </w:rPr>
        <w:t>е в дальнейшем - «Объект».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</w:t>
      </w:r>
      <w:r w:rsidR="0006298C">
        <w:rPr>
          <w:rFonts w:ascii="Times New Roman" w:hAnsi="Times New Roman"/>
          <w:sz w:val="24"/>
          <w:szCs w:val="24"/>
        </w:rPr>
        <w:t xml:space="preserve"> - </w:t>
      </w:r>
      <w:r w:rsidR="0006298C" w:rsidRPr="00B22248">
        <w:rPr>
          <w:rFonts w:ascii="Times New Roman" w:hAnsi="Times New Roman"/>
          <w:sz w:val="24"/>
          <w:szCs w:val="24"/>
        </w:rPr>
        <w:t xml:space="preserve">нежилое </w:t>
      </w:r>
      <w:r w:rsidR="0006298C">
        <w:rPr>
          <w:rFonts w:ascii="Times New Roman" w:hAnsi="Times New Roman"/>
          <w:sz w:val="24"/>
          <w:szCs w:val="24"/>
        </w:rPr>
        <w:t>зда</w:t>
      </w:r>
      <w:r w:rsidR="0006298C" w:rsidRPr="00B22248">
        <w:rPr>
          <w:rFonts w:ascii="Times New Roman" w:hAnsi="Times New Roman"/>
          <w:sz w:val="24"/>
          <w:szCs w:val="24"/>
        </w:rPr>
        <w:t>ние</w:t>
      </w:r>
      <w:r w:rsidR="0006298C">
        <w:rPr>
          <w:rFonts w:ascii="Times New Roman" w:hAnsi="Times New Roman"/>
          <w:sz w:val="24"/>
          <w:szCs w:val="24"/>
        </w:rPr>
        <w:t xml:space="preserve"> (цех)</w:t>
      </w:r>
      <w:r w:rsidR="0006298C" w:rsidRPr="00B22248">
        <w:rPr>
          <w:rFonts w:ascii="Times New Roman" w:hAnsi="Times New Roman"/>
          <w:sz w:val="24"/>
          <w:szCs w:val="24"/>
        </w:rPr>
        <w:t>, расположенное по адресу: Российская Федерация,</w:t>
      </w:r>
      <w:r w:rsidR="0006298C"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="0006298C"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06298C">
        <w:rPr>
          <w:rFonts w:ascii="Times New Roman" w:hAnsi="Times New Roman"/>
          <w:sz w:val="24"/>
          <w:szCs w:val="24"/>
        </w:rPr>
        <w:t>г</w:t>
      </w:r>
      <w:proofErr w:type="gramEnd"/>
      <w:r w:rsidR="0006298C">
        <w:rPr>
          <w:rFonts w:ascii="Times New Roman" w:hAnsi="Times New Roman"/>
          <w:sz w:val="24"/>
          <w:szCs w:val="24"/>
        </w:rPr>
        <w:t xml:space="preserve">. </w:t>
      </w:r>
      <w:r w:rsidR="0006298C"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06298C">
        <w:rPr>
          <w:rFonts w:ascii="Times New Roman" w:hAnsi="Times New Roman"/>
          <w:sz w:val="24"/>
          <w:szCs w:val="24"/>
        </w:rPr>
        <w:t>ул. Горького, д. 36В</w:t>
      </w:r>
      <w:r w:rsidR="0006298C"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06298C">
        <w:rPr>
          <w:rFonts w:ascii="Times New Roman" w:hAnsi="Times New Roman"/>
          <w:sz w:val="24"/>
          <w:szCs w:val="24"/>
        </w:rPr>
        <w:t>0000000</w:t>
      </w:r>
      <w:r w:rsidR="0006298C" w:rsidRPr="00B22248">
        <w:rPr>
          <w:rFonts w:ascii="Times New Roman" w:hAnsi="Times New Roman"/>
          <w:sz w:val="24"/>
          <w:szCs w:val="24"/>
        </w:rPr>
        <w:t>:</w:t>
      </w:r>
      <w:r w:rsidR="0006298C">
        <w:rPr>
          <w:rFonts w:ascii="Times New Roman" w:hAnsi="Times New Roman"/>
          <w:sz w:val="24"/>
          <w:szCs w:val="24"/>
        </w:rPr>
        <w:t xml:space="preserve">2254 </w:t>
      </w:r>
      <w:r w:rsidRPr="00B22248">
        <w:rPr>
          <w:rFonts w:ascii="Times New Roman" w:hAnsi="Times New Roman"/>
          <w:sz w:val="24"/>
          <w:szCs w:val="24"/>
        </w:rPr>
        <w:t>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06298C">
        <w:rPr>
          <w:rFonts w:ascii="Times New Roman" w:hAnsi="Times New Roman"/>
          <w:sz w:val="24"/>
          <w:szCs w:val="24"/>
        </w:rPr>
        <w:t>10.11.2004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32156" w:rsidRPr="00B22248">
        <w:rPr>
          <w:rFonts w:ascii="Times New Roman" w:hAnsi="Times New Roman"/>
          <w:sz w:val="24"/>
          <w:szCs w:val="24"/>
        </w:rPr>
        <w:t>24</w:t>
      </w:r>
      <w:r w:rsidR="0006298C">
        <w:rPr>
          <w:rFonts w:ascii="Times New Roman" w:hAnsi="Times New Roman"/>
          <w:sz w:val="24"/>
          <w:szCs w:val="24"/>
        </w:rPr>
        <w:t>:</w:t>
      </w:r>
      <w:r w:rsidR="002D1BD8">
        <w:rPr>
          <w:rFonts w:ascii="Times New Roman" w:hAnsi="Times New Roman"/>
          <w:sz w:val="24"/>
          <w:szCs w:val="24"/>
        </w:rPr>
        <w:t>01</w:t>
      </w:r>
      <w:r w:rsidR="0006298C">
        <w:rPr>
          <w:rFonts w:ascii="Times New Roman" w:hAnsi="Times New Roman"/>
          <w:sz w:val="24"/>
          <w:szCs w:val="24"/>
        </w:rPr>
        <w:t>.11:8.</w:t>
      </w:r>
      <w:r w:rsidR="002D1BD8">
        <w:rPr>
          <w:rFonts w:ascii="Times New Roman" w:hAnsi="Times New Roman"/>
          <w:sz w:val="24"/>
          <w:szCs w:val="24"/>
        </w:rPr>
        <w:t>20</w:t>
      </w:r>
      <w:r w:rsidR="0006298C">
        <w:rPr>
          <w:rFonts w:ascii="Times New Roman" w:hAnsi="Times New Roman"/>
          <w:sz w:val="24"/>
          <w:szCs w:val="24"/>
        </w:rPr>
        <w:t>04:761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06298C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</w:t>
      </w:r>
      <w:r w:rsidR="0006298C" w:rsidRPr="00B22248">
        <w:rPr>
          <w:rFonts w:ascii="Times New Roman" w:hAnsi="Times New Roman"/>
          <w:sz w:val="24"/>
          <w:szCs w:val="24"/>
        </w:rPr>
        <w:t>Объект</w:t>
      </w:r>
      <w:r w:rsidR="0006298C">
        <w:rPr>
          <w:rFonts w:ascii="Times New Roman" w:hAnsi="Times New Roman"/>
          <w:sz w:val="24"/>
          <w:szCs w:val="24"/>
        </w:rPr>
        <w:t xml:space="preserve"> - </w:t>
      </w:r>
      <w:r w:rsidR="0006298C" w:rsidRPr="00B22248">
        <w:rPr>
          <w:rFonts w:ascii="Times New Roman" w:hAnsi="Times New Roman"/>
          <w:sz w:val="24"/>
          <w:szCs w:val="24"/>
        </w:rPr>
        <w:t xml:space="preserve">нежилое </w:t>
      </w:r>
      <w:r w:rsidR="0006298C">
        <w:rPr>
          <w:rFonts w:ascii="Times New Roman" w:hAnsi="Times New Roman"/>
          <w:sz w:val="24"/>
          <w:szCs w:val="24"/>
        </w:rPr>
        <w:t>зда</w:t>
      </w:r>
      <w:r w:rsidR="0006298C" w:rsidRPr="00B22248">
        <w:rPr>
          <w:rFonts w:ascii="Times New Roman" w:hAnsi="Times New Roman"/>
          <w:sz w:val="24"/>
          <w:szCs w:val="24"/>
        </w:rPr>
        <w:t>ние</w:t>
      </w:r>
      <w:r w:rsidR="0006298C">
        <w:rPr>
          <w:rFonts w:ascii="Times New Roman" w:hAnsi="Times New Roman"/>
          <w:sz w:val="24"/>
          <w:szCs w:val="24"/>
        </w:rPr>
        <w:t xml:space="preserve"> (склад)</w:t>
      </w:r>
      <w:r w:rsidR="0006298C" w:rsidRPr="00B22248">
        <w:rPr>
          <w:rFonts w:ascii="Times New Roman" w:hAnsi="Times New Roman"/>
          <w:sz w:val="24"/>
          <w:szCs w:val="24"/>
        </w:rPr>
        <w:t>, расположенное по адресу: Российская Федерация,</w:t>
      </w:r>
      <w:r w:rsidR="0006298C"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="0006298C"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06298C">
        <w:rPr>
          <w:rFonts w:ascii="Times New Roman" w:hAnsi="Times New Roman"/>
          <w:sz w:val="24"/>
          <w:szCs w:val="24"/>
        </w:rPr>
        <w:t>г</w:t>
      </w:r>
      <w:proofErr w:type="gramEnd"/>
      <w:r w:rsidR="0006298C">
        <w:rPr>
          <w:rFonts w:ascii="Times New Roman" w:hAnsi="Times New Roman"/>
          <w:sz w:val="24"/>
          <w:szCs w:val="24"/>
        </w:rPr>
        <w:t xml:space="preserve">. </w:t>
      </w:r>
      <w:r w:rsidR="0006298C"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06298C">
        <w:rPr>
          <w:rFonts w:ascii="Times New Roman" w:hAnsi="Times New Roman"/>
          <w:sz w:val="24"/>
          <w:szCs w:val="24"/>
        </w:rPr>
        <w:t>ул. Горького, д. 36Г</w:t>
      </w:r>
      <w:r w:rsidR="0006298C"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06298C">
        <w:rPr>
          <w:rFonts w:ascii="Times New Roman" w:hAnsi="Times New Roman"/>
          <w:sz w:val="24"/>
          <w:szCs w:val="24"/>
        </w:rPr>
        <w:t>0000000</w:t>
      </w:r>
      <w:r w:rsidR="0006298C" w:rsidRPr="00B22248">
        <w:rPr>
          <w:rFonts w:ascii="Times New Roman" w:hAnsi="Times New Roman"/>
          <w:sz w:val="24"/>
          <w:szCs w:val="24"/>
        </w:rPr>
        <w:t>:</w:t>
      </w:r>
      <w:r w:rsidR="0006298C">
        <w:rPr>
          <w:rFonts w:ascii="Times New Roman" w:hAnsi="Times New Roman"/>
          <w:sz w:val="24"/>
          <w:szCs w:val="24"/>
        </w:rPr>
        <w:t xml:space="preserve">2454 </w:t>
      </w:r>
      <w:r w:rsidR="0006298C" w:rsidRPr="00B22248">
        <w:rPr>
          <w:rFonts w:ascii="Times New Roman" w:hAnsi="Times New Roman"/>
          <w:sz w:val="24"/>
          <w:szCs w:val="24"/>
        </w:rPr>
        <w:t>является муниципальной собственностью</w:t>
      </w:r>
      <w:r w:rsidR="0006298C" w:rsidRPr="00AA3372">
        <w:rPr>
          <w:rFonts w:ascii="Times New Roman" w:hAnsi="Times New Roman"/>
          <w:sz w:val="24"/>
          <w:szCs w:val="24"/>
        </w:rPr>
        <w:t xml:space="preserve">, </w:t>
      </w:r>
      <w:r w:rsidR="0006298C"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10.11.2004                                           № </w:t>
      </w:r>
      <w:r w:rsidR="0006298C" w:rsidRPr="00B22248">
        <w:rPr>
          <w:rFonts w:ascii="Times New Roman" w:hAnsi="Times New Roman"/>
          <w:sz w:val="24"/>
          <w:szCs w:val="24"/>
        </w:rPr>
        <w:t>24</w:t>
      </w:r>
      <w:r w:rsidR="0006298C">
        <w:rPr>
          <w:rFonts w:ascii="Times New Roman" w:hAnsi="Times New Roman"/>
          <w:sz w:val="24"/>
          <w:szCs w:val="24"/>
        </w:rPr>
        <w:t>:01.11:8.2004:759</w:t>
      </w:r>
      <w:r w:rsidR="0006298C" w:rsidRPr="00AA3372">
        <w:rPr>
          <w:rFonts w:ascii="Times New Roman" w:hAnsi="Times New Roman"/>
          <w:sz w:val="24"/>
          <w:szCs w:val="24"/>
        </w:rPr>
        <w:t>.</w:t>
      </w:r>
    </w:p>
    <w:p w:rsidR="0006298C" w:rsidRDefault="0006298C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B22248">
        <w:rPr>
          <w:rFonts w:ascii="Times New Roman" w:hAnsi="Times New Roman"/>
          <w:sz w:val="24"/>
          <w:szCs w:val="24"/>
        </w:rPr>
        <w:t>Объект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B22248">
        <w:rPr>
          <w:rFonts w:ascii="Times New Roman" w:hAnsi="Times New Roman"/>
          <w:sz w:val="24"/>
          <w:szCs w:val="24"/>
        </w:rPr>
        <w:t xml:space="preserve">нежилое </w:t>
      </w:r>
      <w:r>
        <w:rPr>
          <w:rFonts w:ascii="Times New Roman" w:hAnsi="Times New Roman"/>
          <w:sz w:val="24"/>
          <w:szCs w:val="24"/>
        </w:rPr>
        <w:t>зда</w:t>
      </w:r>
      <w:r w:rsidRPr="00B22248">
        <w:rPr>
          <w:rFonts w:ascii="Times New Roman" w:hAnsi="Times New Roman"/>
          <w:sz w:val="24"/>
          <w:szCs w:val="24"/>
        </w:rPr>
        <w:t>ние</w:t>
      </w:r>
      <w:r>
        <w:rPr>
          <w:rFonts w:ascii="Times New Roman" w:hAnsi="Times New Roman"/>
          <w:sz w:val="24"/>
          <w:szCs w:val="24"/>
        </w:rPr>
        <w:t xml:space="preserve"> (гараж)</w:t>
      </w:r>
      <w:r w:rsidRPr="00B22248">
        <w:rPr>
          <w:rFonts w:ascii="Times New Roman" w:hAnsi="Times New Roman"/>
          <w:sz w:val="24"/>
          <w:szCs w:val="24"/>
        </w:rPr>
        <w:t>, расположенное по адресу: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>
        <w:rPr>
          <w:rFonts w:ascii="Times New Roman" w:hAnsi="Times New Roman"/>
          <w:sz w:val="24"/>
          <w:szCs w:val="24"/>
        </w:rPr>
        <w:t>ул. Горького, д. 36Д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>
        <w:rPr>
          <w:rFonts w:ascii="Times New Roman" w:hAnsi="Times New Roman"/>
          <w:sz w:val="24"/>
          <w:szCs w:val="24"/>
        </w:rPr>
        <w:t>0000000</w:t>
      </w:r>
      <w:r w:rsidRPr="00B22248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667 </w:t>
      </w:r>
      <w:r w:rsidRPr="00B22248">
        <w:rPr>
          <w:rFonts w:ascii="Times New Roman" w:hAnsi="Times New Roman"/>
          <w:sz w:val="24"/>
          <w:szCs w:val="24"/>
        </w:rPr>
        <w:t>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10.11.2004                                           № </w:t>
      </w:r>
      <w:r w:rsidRPr="00B22248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>:01.11:8.2004:760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Default="0006298C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1.5. </w:t>
      </w:r>
      <w:r w:rsidR="005325A2" w:rsidRPr="00AA3372">
        <w:rPr>
          <w:rFonts w:ascii="Times New Roman" w:hAnsi="Times New Roman"/>
          <w:sz w:val="24"/>
          <w:szCs w:val="24"/>
        </w:rPr>
        <w:t xml:space="preserve">Общая площадь Объекта </w:t>
      </w:r>
      <w:r w:rsidR="00F60490">
        <w:rPr>
          <w:rFonts w:ascii="Times New Roman" w:hAnsi="Times New Roman"/>
          <w:sz w:val="24"/>
          <w:szCs w:val="24"/>
        </w:rPr>
        <w:t xml:space="preserve">- </w:t>
      </w:r>
      <w:r w:rsidR="00F60490" w:rsidRPr="00B22248">
        <w:rPr>
          <w:rFonts w:ascii="Times New Roman" w:hAnsi="Times New Roman"/>
          <w:sz w:val="24"/>
          <w:szCs w:val="24"/>
        </w:rPr>
        <w:t>нежило</w:t>
      </w:r>
      <w:r w:rsidR="00F60490">
        <w:rPr>
          <w:rFonts w:ascii="Times New Roman" w:hAnsi="Times New Roman"/>
          <w:sz w:val="24"/>
          <w:szCs w:val="24"/>
        </w:rPr>
        <w:t>го</w:t>
      </w:r>
      <w:r w:rsidR="00F60490" w:rsidRPr="00B22248">
        <w:rPr>
          <w:rFonts w:ascii="Times New Roman" w:hAnsi="Times New Roman"/>
          <w:sz w:val="24"/>
          <w:szCs w:val="24"/>
        </w:rPr>
        <w:t xml:space="preserve"> </w:t>
      </w:r>
      <w:r w:rsidR="00F60490">
        <w:rPr>
          <w:rFonts w:ascii="Times New Roman" w:hAnsi="Times New Roman"/>
          <w:sz w:val="24"/>
          <w:szCs w:val="24"/>
        </w:rPr>
        <w:t>зда</w:t>
      </w:r>
      <w:r w:rsidR="00F60490" w:rsidRPr="00B22248">
        <w:rPr>
          <w:rFonts w:ascii="Times New Roman" w:hAnsi="Times New Roman"/>
          <w:sz w:val="24"/>
          <w:szCs w:val="24"/>
        </w:rPr>
        <w:t>ни</w:t>
      </w:r>
      <w:r w:rsidR="00F60490">
        <w:rPr>
          <w:rFonts w:ascii="Times New Roman" w:hAnsi="Times New Roman"/>
          <w:sz w:val="24"/>
          <w:szCs w:val="24"/>
        </w:rPr>
        <w:t>я (цех)</w:t>
      </w:r>
      <w:r w:rsidR="00F60490" w:rsidRPr="00B22248">
        <w:rPr>
          <w:rFonts w:ascii="Times New Roman" w:hAnsi="Times New Roman"/>
          <w:sz w:val="24"/>
          <w:szCs w:val="24"/>
        </w:rPr>
        <w:t>, расположенно</w:t>
      </w:r>
      <w:r w:rsidR="00F60490">
        <w:rPr>
          <w:rFonts w:ascii="Times New Roman" w:hAnsi="Times New Roman"/>
          <w:sz w:val="24"/>
          <w:szCs w:val="24"/>
        </w:rPr>
        <w:t>го</w:t>
      </w:r>
      <w:r w:rsidR="00F60490" w:rsidRPr="00B22248">
        <w:rPr>
          <w:rFonts w:ascii="Times New Roman" w:hAnsi="Times New Roman"/>
          <w:sz w:val="24"/>
          <w:szCs w:val="24"/>
        </w:rPr>
        <w:t xml:space="preserve"> по адресу: </w:t>
      </w:r>
      <w:proofErr w:type="gramStart"/>
      <w:r w:rsidR="00F60490" w:rsidRPr="00B22248">
        <w:rPr>
          <w:rFonts w:ascii="Times New Roman" w:hAnsi="Times New Roman"/>
          <w:sz w:val="24"/>
          <w:szCs w:val="24"/>
        </w:rPr>
        <w:t>Российская Федерация,</w:t>
      </w:r>
      <w:r w:rsidR="00F60490"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="00F60490"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F60490">
        <w:rPr>
          <w:rFonts w:ascii="Times New Roman" w:hAnsi="Times New Roman"/>
          <w:sz w:val="24"/>
          <w:szCs w:val="24"/>
        </w:rPr>
        <w:t xml:space="preserve">г. </w:t>
      </w:r>
      <w:r w:rsidR="00F60490"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324E10">
        <w:rPr>
          <w:rFonts w:ascii="Times New Roman" w:hAnsi="Times New Roman"/>
          <w:sz w:val="24"/>
          <w:szCs w:val="24"/>
        </w:rPr>
        <w:t xml:space="preserve">                        </w:t>
      </w:r>
      <w:r w:rsidR="00F60490">
        <w:rPr>
          <w:rFonts w:ascii="Times New Roman" w:hAnsi="Times New Roman"/>
          <w:sz w:val="24"/>
          <w:szCs w:val="24"/>
        </w:rPr>
        <w:t>ул. Горького, д. 36В</w:t>
      </w:r>
      <w:r w:rsidR="00F60490"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F60490">
        <w:rPr>
          <w:rFonts w:ascii="Times New Roman" w:hAnsi="Times New Roman"/>
          <w:sz w:val="24"/>
          <w:szCs w:val="24"/>
        </w:rPr>
        <w:t>0000000</w:t>
      </w:r>
      <w:r w:rsidR="00F60490" w:rsidRPr="00B22248">
        <w:rPr>
          <w:rFonts w:ascii="Times New Roman" w:hAnsi="Times New Roman"/>
          <w:sz w:val="24"/>
          <w:szCs w:val="24"/>
        </w:rPr>
        <w:t>:</w:t>
      </w:r>
      <w:r w:rsidR="00F60490">
        <w:rPr>
          <w:rFonts w:ascii="Times New Roman" w:hAnsi="Times New Roman"/>
          <w:sz w:val="24"/>
          <w:szCs w:val="24"/>
        </w:rPr>
        <w:t>2254</w:t>
      </w:r>
      <w:r w:rsidR="005325A2" w:rsidRPr="00AA3372">
        <w:rPr>
          <w:rFonts w:ascii="Times New Roman" w:hAnsi="Times New Roman"/>
          <w:sz w:val="24"/>
          <w:szCs w:val="24"/>
        </w:rPr>
        <w:t xml:space="preserve">составляет </w:t>
      </w:r>
      <w:r w:rsidR="00F60490">
        <w:rPr>
          <w:rFonts w:ascii="Times New Roman" w:hAnsi="Times New Roman"/>
          <w:sz w:val="24"/>
          <w:szCs w:val="24"/>
        </w:rPr>
        <w:t>282,8</w:t>
      </w:r>
      <w:r w:rsidR="005325A2" w:rsidRPr="00AA3372">
        <w:rPr>
          <w:rFonts w:ascii="Times New Roman" w:hAnsi="Times New Roman"/>
          <w:sz w:val="24"/>
          <w:szCs w:val="24"/>
        </w:rPr>
        <w:t xml:space="preserve"> кв.м.</w:t>
      </w:r>
      <w:proofErr w:type="gramEnd"/>
    </w:p>
    <w:p w:rsidR="0006298C" w:rsidRDefault="0006298C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1.6.</w:t>
      </w:r>
      <w:r w:rsidR="00F60490">
        <w:rPr>
          <w:rFonts w:ascii="Times New Roman" w:hAnsi="Times New Roman"/>
          <w:sz w:val="24"/>
          <w:szCs w:val="24"/>
        </w:rPr>
        <w:t xml:space="preserve"> </w:t>
      </w:r>
      <w:r w:rsidR="00F60490" w:rsidRPr="00AA3372">
        <w:rPr>
          <w:rFonts w:ascii="Times New Roman" w:hAnsi="Times New Roman"/>
          <w:sz w:val="24"/>
          <w:szCs w:val="24"/>
        </w:rPr>
        <w:t xml:space="preserve">Общая площадь Объекта </w:t>
      </w:r>
      <w:r w:rsidR="00F60490">
        <w:rPr>
          <w:rFonts w:ascii="Times New Roman" w:hAnsi="Times New Roman"/>
          <w:sz w:val="24"/>
          <w:szCs w:val="24"/>
        </w:rPr>
        <w:t>- нежилого</w:t>
      </w:r>
      <w:r w:rsidR="00F60490" w:rsidRPr="00B22248">
        <w:rPr>
          <w:rFonts w:ascii="Times New Roman" w:hAnsi="Times New Roman"/>
          <w:sz w:val="24"/>
          <w:szCs w:val="24"/>
        </w:rPr>
        <w:t xml:space="preserve"> </w:t>
      </w:r>
      <w:r w:rsidR="00F60490">
        <w:rPr>
          <w:rFonts w:ascii="Times New Roman" w:hAnsi="Times New Roman"/>
          <w:sz w:val="24"/>
          <w:szCs w:val="24"/>
        </w:rPr>
        <w:t>зда</w:t>
      </w:r>
      <w:r w:rsidR="00F60490" w:rsidRPr="00B22248">
        <w:rPr>
          <w:rFonts w:ascii="Times New Roman" w:hAnsi="Times New Roman"/>
          <w:sz w:val="24"/>
          <w:szCs w:val="24"/>
        </w:rPr>
        <w:t>ни</w:t>
      </w:r>
      <w:r w:rsidR="00F60490">
        <w:rPr>
          <w:rFonts w:ascii="Times New Roman" w:hAnsi="Times New Roman"/>
          <w:sz w:val="24"/>
          <w:szCs w:val="24"/>
        </w:rPr>
        <w:t>я (склад)</w:t>
      </w:r>
      <w:r w:rsidR="00F60490" w:rsidRPr="00B22248">
        <w:rPr>
          <w:rFonts w:ascii="Times New Roman" w:hAnsi="Times New Roman"/>
          <w:sz w:val="24"/>
          <w:szCs w:val="24"/>
        </w:rPr>
        <w:t>, расположенно</w:t>
      </w:r>
      <w:r w:rsidR="00F60490">
        <w:rPr>
          <w:rFonts w:ascii="Times New Roman" w:hAnsi="Times New Roman"/>
          <w:sz w:val="24"/>
          <w:szCs w:val="24"/>
        </w:rPr>
        <w:t>го</w:t>
      </w:r>
      <w:r w:rsidR="00F60490" w:rsidRPr="00B22248">
        <w:rPr>
          <w:rFonts w:ascii="Times New Roman" w:hAnsi="Times New Roman"/>
          <w:sz w:val="24"/>
          <w:szCs w:val="24"/>
        </w:rPr>
        <w:t xml:space="preserve"> по адресу: </w:t>
      </w:r>
      <w:proofErr w:type="gramStart"/>
      <w:r w:rsidR="00F60490" w:rsidRPr="00B22248">
        <w:rPr>
          <w:rFonts w:ascii="Times New Roman" w:hAnsi="Times New Roman"/>
          <w:sz w:val="24"/>
          <w:szCs w:val="24"/>
        </w:rPr>
        <w:t>Российская Федерация,</w:t>
      </w:r>
      <w:r w:rsidR="00F60490"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="00F60490"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F60490">
        <w:rPr>
          <w:rFonts w:ascii="Times New Roman" w:hAnsi="Times New Roman"/>
          <w:sz w:val="24"/>
          <w:szCs w:val="24"/>
        </w:rPr>
        <w:t xml:space="preserve">г. </w:t>
      </w:r>
      <w:r w:rsidR="00F60490"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324E10">
        <w:rPr>
          <w:rFonts w:ascii="Times New Roman" w:hAnsi="Times New Roman"/>
          <w:sz w:val="24"/>
          <w:szCs w:val="24"/>
        </w:rPr>
        <w:t xml:space="preserve">                     </w:t>
      </w:r>
      <w:r w:rsidR="00F60490">
        <w:rPr>
          <w:rFonts w:ascii="Times New Roman" w:hAnsi="Times New Roman"/>
          <w:sz w:val="24"/>
          <w:szCs w:val="24"/>
        </w:rPr>
        <w:t>ул. Горького, д. 36Г</w:t>
      </w:r>
      <w:r w:rsidR="00F60490"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F60490">
        <w:rPr>
          <w:rFonts w:ascii="Times New Roman" w:hAnsi="Times New Roman"/>
          <w:sz w:val="24"/>
          <w:szCs w:val="24"/>
        </w:rPr>
        <w:t>0000000</w:t>
      </w:r>
      <w:r w:rsidR="00F60490" w:rsidRPr="00B22248">
        <w:rPr>
          <w:rFonts w:ascii="Times New Roman" w:hAnsi="Times New Roman"/>
          <w:sz w:val="24"/>
          <w:szCs w:val="24"/>
        </w:rPr>
        <w:t>:</w:t>
      </w:r>
      <w:r w:rsidR="00F60490">
        <w:rPr>
          <w:rFonts w:ascii="Times New Roman" w:hAnsi="Times New Roman"/>
          <w:sz w:val="24"/>
          <w:szCs w:val="24"/>
        </w:rPr>
        <w:t xml:space="preserve">2454 </w:t>
      </w:r>
      <w:r w:rsidR="00F60490" w:rsidRPr="00AA3372">
        <w:rPr>
          <w:rFonts w:ascii="Times New Roman" w:hAnsi="Times New Roman"/>
          <w:sz w:val="24"/>
          <w:szCs w:val="24"/>
        </w:rPr>
        <w:t xml:space="preserve">составляет </w:t>
      </w:r>
      <w:r w:rsidR="00F60490">
        <w:rPr>
          <w:rFonts w:ascii="Times New Roman" w:hAnsi="Times New Roman"/>
          <w:sz w:val="24"/>
          <w:szCs w:val="24"/>
        </w:rPr>
        <w:t>189,1</w:t>
      </w:r>
      <w:r w:rsidR="00F60490" w:rsidRPr="00AA3372">
        <w:rPr>
          <w:rFonts w:ascii="Times New Roman" w:hAnsi="Times New Roman"/>
          <w:sz w:val="24"/>
          <w:szCs w:val="24"/>
        </w:rPr>
        <w:t xml:space="preserve"> кв.м.</w:t>
      </w:r>
      <w:proofErr w:type="gramEnd"/>
    </w:p>
    <w:p w:rsidR="0006298C" w:rsidRDefault="0006298C" w:rsidP="0006298C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1.7. </w:t>
      </w:r>
      <w:r w:rsidRPr="00AA3372">
        <w:rPr>
          <w:rFonts w:ascii="Times New Roman" w:hAnsi="Times New Roman"/>
          <w:sz w:val="24"/>
          <w:szCs w:val="24"/>
        </w:rPr>
        <w:t xml:space="preserve">Общая площадь Объекта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B22248">
        <w:rPr>
          <w:rFonts w:ascii="Times New Roman" w:hAnsi="Times New Roman"/>
          <w:sz w:val="24"/>
          <w:szCs w:val="24"/>
        </w:rPr>
        <w:t>нежило</w:t>
      </w:r>
      <w:r>
        <w:rPr>
          <w:rFonts w:ascii="Times New Roman" w:hAnsi="Times New Roman"/>
          <w:sz w:val="24"/>
          <w:szCs w:val="24"/>
        </w:rPr>
        <w:t>го</w:t>
      </w:r>
      <w:r w:rsidRPr="00B222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зда</w:t>
      </w:r>
      <w:r w:rsidRPr="00B22248"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z w:val="24"/>
          <w:szCs w:val="24"/>
        </w:rPr>
        <w:t>я (гараж)</w:t>
      </w:r>
      <w:r w:rsidRPr="00B22248">
        <w:rPr>
          <w:rFonts w:ascii="Times New Roman" w:hAnsi="Times New Roman"/>
          <w:sz w:val="24"/>
          <w:szCs w:val="24"/>
        </w:rPr>
        <w:t>, расположенно</w:t>
      </w:r>
      <w:r>
        <w:rPr>
          <w:rFonts w:ascii="Times New Roman" w:hAnsi="Times New Roman"/>
          <w:sz w:val="24"/>
          <w:szCs w:val="24"/>
        </w:rPr>
        <w:t>го</w:t>
      </w:r>
      <w:r w:rsidRPr="00B22248">
        <w:rPr>
          <w:rFonts w:ascii="Times New Roman" w:hAnsi="Times New Roman"/>
          <w:sz w:val="24"/>
          <w:szCs w:val="24"/>
        </w:rPr>
        <w:t xml:space="preserve"> по адресу: </w:t>
      </w:r>
      <w:proofErr w:type="gramStart"/>
      <w:r w:rsidRPr="00B22248">
        <w:rPr>
          <w:rFonts w:ascii="Times New Roman" w:hAnsi="Times New Roman"/>
          <w:sz w:val="24"/>
          <w:szCs w:val="24"/>
        </w:rPr>
        <w:t>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>
        <w:rPr>
          <w:rFonts w:ascii="Times New Roman" w:hAnsi="Times New Roman"/>
          <w:sz w:val="24"/>
          <w:szCs w:val="24"/>
        </w:rPr>
        <w:t xml:space="preserve">г.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324E10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>ул. Горького, д. 36Д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>
        <w:rPr>
          <w:rFonts w:ascii="Times New Roman" w:hAnsi="Times New Roman"/>
          <w:sz w:val="24"/>
          <w:szCs w:val="24"/>
        </w:rPr>
        <w:t>0000000</w:t>
      </w:r>
      <w:r w:rsidRPr="00B22248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667 </w:t>
      </w:r>
      <w:r w:rsidRPr="00AA3372">
        <w:rPr>
          <w:rFonts w:ascii="Times New Roman" w:hAnsi="Times New Roman"/>
          <w:sz w:val="24"/>
          <w:szCs w:val="24"/>
        </w:rPr>
        <w:t xml:space="preserve">составляет </w:t>
      </w:r>
      <w:r w:rsidR="00F60490">
        <w:rPr>
          <w:rFonts w:ascii="Times New Roman" w:hAnsi="Times New Roman"/>
          <w:sz w:val="24"/>
          <w:szCs w:val="24"/>
        </w:rPr>
        <w:t>40,8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  <w:proofErr w:type="gramEnd"/>
    </w:p>
    <w:p w:rsidR="0089122A" w:rsidRDefault="0089122A" w:rsidP="0006298C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1.8. Объекты движимого имущества, входящие в предмет настоящего Договора:</w:t>
      </w:r>
    </w:p>
    <w:p w:rsidR="0089122A" w:rsidRPr="00162F75" w:rsidRDefault="0089122A" w:rsidP="0006298C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62F75">
        <w:rPr>
          <w:rFonts w:ascii="Times New Roman" w:hAnsi="Times New Roman"/>
          <w:sz w:val="24"/>
          <w:szCs w:val="24"/>
        </w:rPr>
        <w:t xml:space="preserve">- </w:t>
      </w:r>
      <w:r w:rsidR="00162F75" w:rsidRPr="00162F75">
        <w:rPr>
          <w:rFonts w:ascii="Times New Roman" w:hAnsi="Times New Roman"/>
          <w:sz w:val="24"/>
          <w:szCs w:val="24"/>
        </w:rPr>
        <w:t xml:space="preserve">склад готовой продукции, Красноярский край, ЗАТО Железногорск, </w:t>
      </w:r>
      <w:r w:rsidR="00324E10">
        <w:rPr>
          <w:rFonts w:ascii="Times New Roman" w:hAnsi="Times New Roman"/>
          <w:sz w:val="24"/>
          <w:szCs w:val="24"/>
        </w:rPr>
        <w:t xml:space="preserve">                         </w:t>
      </w:r>
      <w:r w:rsidR="00162F75" w:rsidRPr="00162F75">
        <w:rPr>
          <w:rFonts w:ascii="Times New Roman" w:hAnsi="Times New Roman"/>
          <w:sz w:val="24"/>
          <w:szCs w:val="24"/>
        </w:rPr>
        <w:t>г. Железногорск, территория нежилых зданий ул. Горького, д.36Б, ул. Горького, 36В общей площадью 59,04 кв.м.;</w:t>
      </w:r>
      <w:proofErr w:type="gramEnd"/>
    </w:p>
    <w:p w:rsidR="00162F75" w:rsidRPr="00162F75" w:rsidRDefault="00162F75" w:rsidP="0006298C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62F75">
        <w:rPr>
          <w:rFonts w:ascii="Times New Roman" w:hAnsi="Times New Roman"/>
          <w:sz w:val="24"/>
          <w:szCs w:val="24"/>
        </w:rPr>
        <w:t xml:space="preserve">- кран-балка подвесная 3т., Красноярский край, ЗАТО Железногорск, </w:t>
      </w:r>
      <w:r w:rsidR="00324E10">
        <w:rPr>
          <w:rFonts w:ascii="Times New Roman" w:hAnsi="Times New Roman"/>
          <w:sz w:val="24"/>
          <w:szCs w:val="24"/>
        </w:rPr>
        <w:t xml:space="preserve">                              </w:t>
      </w:r>
      <w:r w:rsidRPr="00162F75">
        <w:rPr>
          <w:rFonts w:ascii="Times New Roman" w:hAnsi="Times New Roman"/>
          <w:sz w:val="24"/>
          <w:szCs w:val="24"/>
        </w:rPr>
        <w:t>г. Железногорск, территория нежилых зданий ул. Горького, д.36Б, ул. Горького, 36В;</w:t>
      </w:r>
      <w:proofErr w:type="gramEnd"/>
    </w:p>
    <w:p w:rsidR="00162F75" w:rsidRPr="00162F75" w:rsidRDefault="00162F75" w:rsidP="0006298C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62F75">
        <w:rPr>
          <w:rFonts w:ascii="Times New Roman" w:hAnsi="Times New Roman"/>
          <w:sz w:val="24"/>
          <w:szCs w:val="24"/>
        </w:rPr>
        <w:t>- благоустройство (</w:t>
      </w:r>
      <w:proofErr w:type="spellStart"/>
      <w:r w:rsidRPr="00162F75">
        <w:rPr>
          <w:rFonts w:ascii="Times New Roman" w:hAnsi="Times New Roman"/>
          <w:sz w:val="24"/>
          <w:szCs w:val="24"/>
        </w:rPr>
        <w:t>асфальто-бетонное</w:t>
      </w:r>
      <w:proofErr w:type="spellEnd"/>
      <w:r w:rsidRPr="00162F75">
        <w:rPr>
          <w:rFonts w:ascii="Times New Roman" w:hAnsi="Times New Roman"/>
          <w:sz w:val="24"/>
          <w:szCs w:val="24"/>
        </w:rPr>
        <w:t xml:space="preserve"> покрытие), Красноярский край, ЗАТО Железногорск, г. Железногорск, территория нежилых зданий ул. Горького, д.36Б, </w:t>
      </w:r>
      <w:r w:rsidR="00324E10">
        <w:rPr>
          <w:rFonts w:ascii="Times New Roman" w:hAnsi="Times New Roman"/>
          <w:sz w:val="24"/>
          <w:szCs w:val="24"/>
        </w:rPr>
        <w:t xml:space="preserve">                          </w:t>
      </w:r>
      <w:r w:rsidRPr="00162F75">
        <w:rPr>
          <w:rFonts w:ascii="Times New Roman" w:hAnsi="Times New Roman"/>
          <w:sz w:val="24"/>
          <w:szCs w:val="24"/>
        </w:rPr>
        <w:t>ул. Горького, 36В общей площадью 1 320,0 кв.м.;</w:t>
      </w:r>
      <w:proofErr w:type="gramEnd"/>
    </w:p>
    <w:p w:rsidR="00162F75" w:rsidRPr="00162F75" w:rsidRDefault="00162F75" w:rsidP="0006298C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62F75">
        <w:rPr>
          <w:rFonts w:ascii="Times New Roman" w:hAnsi="Times New Roman"/>
          <w:sz w:val="24"/>
          <w:szCs w:val="24"/>
        </w:rPr>
        <w:t>- забор, Красноярский край, ЗАТО Железногорск, г. Железногорск, территория нежилых зданий ул. Горького, д.36Б, ул. Горького, 36В.</w:t>
      </w:r>
      <w:proofErr w:type="gramEnd"/>
    </w:p>
    <w:p w:rsidR="002D1BD8" w:rsidRPr="00AE5512" w:rsidRDefault="002D1BD8" w:rsidP="002D1BD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AE5512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453002">
        <w:rPr>
          <w:rFonts w:ascii="Times New Roman" w:hAnsi="Times New Roman"/>
          <w:sz w:val="24"/>
          <w:szCs w:val="24"/>
        </w:rPr>
        <w:t>Объект расположен на земельном участк</w:t>
      </w:r>
      <w:r w:rsidR="009C70AE">
        <w:rPr>
          <w:rFonts w:ascii="Times New Roman" w:hAnsi="Times New Roman"/>
          <w:sz w:val="24"/>
          <w:szCs w:val="24"/>
        </w:rPr>
        <w:t xml:space="preserve">е </w:t>
      </w:r>
      <w:r w:rsidRPr="00453002">
        <w:rPr>
          <w:rFonts w:ascii="Times New Roman" w:hAnsi="Times New Roman"/>
          <w:sz w:val="24"/>
          <w:szCs w:val="24"/>
        </w:rPr>
        <w:t xml:space="preserve">общей площадью   </w:t>
      </w:r>
      <w:r w:rsidR="00AE5512">
        <w:rPr>
          <w:rFonts w:ascii="Times New Roman" w:hAnsi="Times New Roman"/>
          <w:sz w:val="24"/>
          <w:szCs w:val="24"/>
        </w:rPr>
        <w:t>3 493,0</w:t>
      </w:r>
      <w:r w:rsidRPr="00453002">
        <w:rPr>
          <w:rFonts w:ascii="Times New Roman" w:hAnsi="Times New Roman"/>
          <w:sz w:val="24"/>
          <w:szCs w:val="24"/>
        </w:rPr>
        <w:t xml:space="preserve"> кв.м.</w:t>
      </w:r>
      <w:r w:rsidR="009C70AE">
        <w:rPr>
          <w:rFonts w:ascii="Times New Roman" w:hAnsi="Times New Roman"/>
          <w:sz w:val="24"/>
          <w:szCs w:val="24"/>
        </w:rPr>
        <w:t xml:space="preserve"> с</w:t>
      </w:r>
      <w:r w:rsidRPr="00453002">
        <w:rPr>
          <w:rFonts w:ascii="Times New Roman" w:hAnsi="Times New Roman"/>
          <w:sz w:val="24"/>
          <w:szCs w:val="24"/>
        </w:rPr>
        <w:t xml:space="preserve"> кадастровы</w:t>
      </w:r>
      <w:r w:rsidR="009C70AE">
        <w:rPr>
          <w:rFonts w:ascii="Times New Roman" w:hAnsi="Times New Roman"/>
          <w:sz w:val="24"/>
          <w:szCs w:val="24"/>
        </w:rPr>
        <w:t>м</w:t>
      </w:r>
      <w:r w:rsidRPr="00453002">
        <w:rPr>
          <w:rFonts w:ascii="Times New Roman" w:hAnsi="Times New Roman"/>
          <w:sz w:val="24"/>
          <w:szCs w:val="24"/>
        </w:rPr>
        <w:t xml:space="preserve"> номер</w:t>
      </w:r>
      <w:r w:rsidR="009C70AE">
        <w:rPr>
          <w:rFonts w:ascii="Times New Roman" w:hAnsi="Times New Roman"/>
          <w:sz w:val="24"/>
          <w:szCs w:val="24"/>
        </w:rPr>
        <w:t>ом</w:t>
      </w:r>
      <w:r w:rsidRPr="00453002">
        <w:rPr>
          <w:rFonts w:ascii="Times New Roman" w:hAnsi="Times New Roman"/>
          <w:sz w:val="24"/>
          <w:szCs w:val="24"/>
        </w:rPr>
        <w:t xml:space="preserve"> 24:58:</w:t>
      </w:r>
      <w:r w:rsidR="00AE5512">
        <w:rPr>
          <w:rFonts w:ascii="Times New Roman" w:hAnsi="Times New Roman"/>
          <w:sz w:val="24"/>
          <w:szCs w:val="24"/>
        </w:rPr>
        <w:t>0303030</w:t>
      </w:r>
      <w:r w:rsidRPr="00453002">
        <w:rPr>
          <w:rFonts w:ascii="Times New Roman" w:hAnsi="Times New Roman"/>
          <w:sz w:val="24"/>
          <w:szCs w:val="24"/>
        </w:rPr>
        <w:t>:</w:t>
      </w:r>
      <w:r w:rsidR="00AE5512">
        <w:rPr>
          <w:rFonts w:ascii="Times New Roman" w:hAnsi="Times New Roman"/>
          <w:sz w:val="24"/>
          <w:szCs w:val="24"/>
        </w:rPr>
        <w:t>20</w:t>
      </w:r>
      <w:r w:rsidRPr="00453002">
        <w:rPr>
          <w:rFonts w:ascii="Times New Roman" w:hAnsi="Times New Roman"/>
          <w:sz w:val="24"/>
          <w:szCs w:val="24"/>
        </w:rPr>
        <w:t xml:space="preserve">, </w:t>
      </w:r>
      <w:r w:rsidR="009C70AE">
        <w:rPr>
          <w:rFonts w:ascii="Times New Roman" w:hAnsi="Times New Roman"/>
          <w:sz w:val="24"/>
          <w:szCs w:val="24"/>
        </w:rPr>
        <w:t xml:space="preserve">местоположение земельного участка установлено относительно ориентира, расположенного </w:t>
      </w:r>
      <w:r w:rsidR="00AE5512">
        <w:rPr>
          <w:rFonts w:ascii="Times New Roman" w:hAnsi="Times New Roman"/>
          <w:sz w:val="24"/>
          <w:szCs w:val="24"/>
        </w:rPr>
        <w:t>в границах</w:t>
      </w:r>
      <w:r w:rsidR="009C70AE">
        <w:rPr>
          <w:rFonts w:ascii="Times New Roman" w:hAnsi="Times New Roman"/>
          <w:sz w:val="24"/>
          <w:szCs w:val="24"/>
        </w:rPr>
        <w:t xml:space="preserve"> участка, почтовый адрес ориентира: </w:t>
      </w:r>
      <w:proofErr w:type="gramStart"/>
      <w:r w:rsidR="009C70AE" w:rsidRPr="00B22248">
        <w:rPr>
          <w:rFonts w:ascii="Times New Roman" w:hAnsi="Times New Roman"/>
          <w:sz w:val="24"/>
          <w:szCs w:val="24"/>
        </w:rPr>
        <w:t>Российская Федерация,</w:t>
      </w:r>
      <w:r w:rsidR="009C70AE"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="009C70AE" w:rsidRPr="00B22248">
        <w:rPr>
          <w:rFonts w:ascii="Times New Roman" w:hAnsi="Times New Roman"/>
          <w:sz w:val="24"/>
          <w:szCs w:val="24"/>
        </w:rPr>
        <w:t>Красноярский край, ЗАТО  Железногорск,</w:t>
      </w:r>
      <w:r w:rsidR="009C70AE">
        <w:rPr>
          <w:rFonts w:ascii="Times New Roman" w:hAnsi="Times New Roman"/>
          <w:sz w:val="24"/>
          <w:szCs w:val="24"/>
        </w:rPr>
        <w:t xml:space="preserve"> г. </w:t>
      </w:r>
      <w:r w:rsidR="009C70AE"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324E10">
        <w:rPr>
          <w:rFonts w:ascii="Times New Roman" w:hAnsi="Times New Roman"/>
          <w:sz w:val="24"/>
          <w:szCs w:val="24"/>
        </w:rPr>
        <w:t xml:space="preserve">                       </w:t>
      </w:r>
      <w:r w:rsidR="009C70AE">
        <w:rPr>
          <w:rFonts w:ascii="Times New Roman" w:hAnsi="Times New Roman"/>
          <w:sz w:val="24"/>
          <w:szCs w:val="24"/>
        </w:rPr>
        <w:t xml:space="preserve">ул. </w:t>
      </w:r>
      <w:r w:rsidR="00AE5512">
        <w:rPr>
          <w:rFonts w:ascii="Times New Roman" w:hAnsi="Times New Roman"/>
          <w:sz w:val="24"/>
          <w:szCs w:val="24"/>
        </w:rPr>
        <w:t>Горького, № 36В</w:t>
      </w:r>
      <w:r w:rsidR="009C70AE">
        <w:rPr>
          <w:rFonts w:ascii="Times New Roman" w:hAnsi="Times New Roman"/>
          <w:sz w:val="24"/>
          <w:szCs w:val="24"/>
        </w:rPr>
        <w:t xml:space="preserve">, </w:t>
      </w:r>
      <w:r w:rsidRPr="00453002">
        <w:rPr>
          <w:rFonts w:ascii="Times New Roman" w:hAnsi="Times New Roman"/>
          <w:sz w:val="24"/>
          <w:szCs w:val="24"/>
        </w:rPr>
        <w:t xml:space="preserve">разрешенное использование: </w:t>
      </w:r>
      <w:r w:rsidR="00AE5512">
        <w:rPr>
          <w:rFonts w:ascii="Times New Roman" w:hAnsi="Times New Roman"/>
          <w:sz w:val="24"/>
          <w:szCs w:val="24"/>
        </w:rPr>
        <w:t xml:space="preserve">для </w:t>
      </w:r>
      <w:r w:rsidR="009C70AE">
        <w:rPr>
          <w:rFonts w:ascii="Times New Roman" w:hAnsi="Times New Roman"/>
          <w:sz w:val="24"/>
          <w:szCs w:val="24"/>
        </w:rPr>
        <w:t>обслуживани</w:t>
      </w:r>
      <w:r w:rsidR="00AE5512">
        <w:rPr>
          <w:rFonts w:ascii="Times New Roman" w:hAnsi="Times New Roman"/>
          <w:sz w:val="24"/>
          <w:szCs w:val="24"/>
        </w:rPr>
        <w:t>я нежилого здания (цеха), для иного использования</w:t>
      </w:r>
      <w:r w:rsidRPr="00453002">
        <w:rPr>
          <w:rFonts w:ascii="Times New Roman" w:hAnsi="Times New Roman"/>
          <w:sz w:val="24"/>
          <w:szCs w:val="24"/>
        </w:rPr>
        <w:t>, именуем</w:t>
      </w:r>
      <w:r>
        <w:rPr>
          <w:rFonts w:ascii="Times New Roman" w:hAnsi="Times New Roman"/>
          <w:sz w:val="24"/>
          <w:szCs w:val="24"/>
        </w:rPr>
        <w:t>о</w:t>
      </w:r>
      <w:r w:rsidRPr="00453002">
        <w:rPr>
          <w:rFonts w:ascii="Times New Roman" w:hAnsi="Times New Roman"/>
          <w:sz w:val="24"/>
          <w:szCs w:val="24"/>
        </w:rPr>
        <w:t>м в дальнейшем – «Земельный участок».</w:t>
      </w:r>
      <w:proofErr w:type="gramEnd"/>
      <w:r w:rsidRPr="00453002">
        <w:rPr>
          <w:rFonts w:ascii="Times New Roman" w:hAnsi="Times New Roman"/>
          <w:sz w:val="24"/>
          <w:szCs w:val="24"/>
        </w:rPr>
        <w:t xml:space="preserve"> </w:t>
      </w:r>
      <w:r w:rsidRPr="002360EA">
        <w:rPr>
          <w:rFonts w:ascii="Times New Roman" w:hAnsi="Times New Roman"/>
          <w:sz w:val="24"/>
          <w:szCs w:val="24"/>
        </w:rPr>
        <w:t>Земельный участок является муниципальной собственностью,</w:t>
      </w:r>
      <w:r w:rsidR="009C70AE">
        <w:rPr>
          <w:rFonts w:ascii="Times New Roman" w:hAnsi="Times New Roman"/>
          <w:sz w:val="24"/>
          <w:szCs w:val="24"/>
        </w:rPr>
        <w:t xml:space="preserve"> о чем в Едином государственном реестре недвижимости сделана запись </w:t>
      </w:r>
      <w:r w:rsidR="00AE5512" w:rsidRPr="00AE5512">
        <w:rPr>
          <w:rFonts w:ascii="Times New Roman" w:hAnsi="Times New Roman"/>
          <w:sz w:val="24"/>
          <w:szCs w:val="24"/>
        </w:rPr>
        <w:t>11.02.2010</w:t>
      </w:r>
      <w:r w:rsidR="009C70AE" w:rsidRPr="00AE5512">
        <w:rPr>
          <w:rFonts w:ascii="Times New Roman" w:hAnsi="Times New Roman"/>
          <w:sz w:val="24"/>
          <w:szCs w:val="24"/>
        </w:rPr>
        <w:t xml:space="preserve">  № </w:t>
      </w:r>
      <w:r w:rsidR="00AE5512" w:rsidRPr="00AE5512">
        <w:rPr>
          <w:rFonts w:ascii="Times New Roman" w:hAnsi="Times New Roman"/>
          <w:sz w:val="24"/>
          <w:szCs w:val="24"/>
        </w:rPr>
        <w:t>24-24-12/003/2010-332</w:t>
      </w:r>
      <w:r w:rsidRPr="00AE5512">
        <w:rPr>
          <w:rFonts w:ascii="Times New Roman" w:hAnsi="Times New Roman"/>
          <w:sz w:val="24"/>
          <w:szCs w:val="24"/>
        </w:rPr>
        <w:t>.</w:t>
      </w:r>
    </w:p>
    <w:p w:rsidR="002D1BD8" w:rsidRPr="00453002" w:rsidRDefault="002D1BD8" w:rsidP="002D1BD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453002">
        <w:rPr>
          <w:rFonts w:ascii="Times New Roman" w:hAnsi="Times New Roman"/>
          <w:sz w:val="24"/>
          <w:szCs w:val="24"/>
        </w:rPr>
        <w:t>1.</w:t>
      </w:r>
      <w:r w:rsidR="00324E10">
        <w:rPr>
          <w:rFonts w:ascii="Times New Roman" w:hAnsi="Times New Roman"/>
          <w:sz w:val="24"/>
          <w:szCs w:val="24"/>
        </w:rPr>
        <w:t>10</w:t>
      </w:r>
      <w:r w:rsidRPr="00453002">
        <w:rPr>
          <w:rFonts w:ascii="Times New Roman" w:hAnsi="Times New Roman"/>
          <w:sz w:val="24"/>
          <w:szCs w:val="24"/>
        </w:rPr>
        <w:t>. Земельный участок, на котором расположен Объект, передается в установленном порядке Покупателю на условиях аренды.</w:t>
      </w:r>
    </w:p>
    <w:p w:rsidR="002D1BD8" w:rsidRPr="00AA3372" w:rsidRDefault="002D1BD8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324E10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1F30E9">
        <w:rPr>
          <w:rFonts w:ascii="Times New Roman" w:hAnsi="Times New Roman"/>
          <w:sz w:val="24"/>
          <w:szCs w:val="24"/>
        </w:rPr>
        <w:t>4</w:t>
      </w:r>
      <w:r w:rsidR="00324E10">
        <w:rPr>
          <w:rFonts w:ascii="Times New Roman" w:hAnsi="Times New Roman"/>
          <w:sz w:val="24"/>
          <w:szCs w:val="24"/>
        </w:rPr>
        <w:t>32</w:t>
      </w:r>
      <w:r w:rsidR="001F30E9">
        <w:rPr>
          <w:rFonts w:ascii="Times New Roman" w:hAnsi="Times New Roman"/>
          <w:sz w:val="24"/>
          <w:szCs w:val="24"/>
        </w:rPr>
        <w:t xml:space="preserve"> 0</w:t>
      </w:r>
      <w:r w:rsidR="00D663B5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324E10">
        <w:rPr>
          <w:rFonts w:ascii="Times New Roman" w:hAnsi="Times New Roman"/>
          <w:sz w:val="24"/>
          <w:szCs w:val="24"/>
        </w:rPr>
        <w:t>четыреста тридцать две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324E10">
        <w:rPr>
          <w:rFonts w:ascii="Times New Roman" w:hAnsi="Times New Roman"/>
          <w:sz w:val="24"/>
          <w:szCs w:val="24"/>
        </w:rPr>
        <w:t>и</w:t>
      </w:r>
      <w:r w:rsidRPr="00733C08">
        <w:rPr>
          <w:rFonts w:ascii="Times New Roman" w:hAnsi="Times New Roman"/>
          <w:sz w:val="24"/>
          <w:szCs w:val="24"/>
        </w:rPr>
        <w:t xml:space="preserve">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324E10" w:rsidRPr="00324E10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324E10" w:rsidRPr="00324E10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324E10" w:rsidRPr="00324E10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324E10" w:rsidRPr="00324E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24E10" w:rsidRPr="00324E10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324E10" w:rsidRPr="00324E10">
        <w:rPr>
          <w:rFonts w:ascii="Times New Roman" w:hAnsi="Times New Roman"/>
          <w:sz w:val="24"/>
          <w:szCs w:val="24"/>
        </w:rPr>
        <w:t>.К</w:t>
      </w:r>
      <w:proofErr w:type="gramEnd"/>
      <w:r w:rsidR="00324E10" w:rsidRPr="00324E10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324E10" w:rsidRPr="00324E10">
        <w:rPr>
          <w:rFonts w:ascii="Times New Roman" w:hAnsi="Times New Roman"/>
          <w:sz w:val="24"/>
          <w:szCs w:val="24"/>
        </w:rPr>
        <w:t>кор</w:t>
      </w:r>
      <w:proofErr w:type="spellEnd"/>
      <w:r w:rsidR="00324E10" w:rsidRPr="00324E10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324E10" w:rsidRPr="00324E10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324E10" w:rsidRPr="00324E10">
        <w:rPr>
          <w:rFonts w:ascii="Times New Roman" w:hAnsi="Times New Roman"/>
          <w:sz w:val="24"/>
          <w:szCs w:val="24"/>
        </w:rPr>
        <w:t xml:space="preserve"> ЗАТО г.</w:t>
      </w:r>
      <w:r w:rsidR="00324E10" w:rsidRPr="00324E10">
        <w:rPr>
          <w:rFonts w:ascii="Times New Roman" w:hAnsi="Times New Roman"/>
          <w:b/>
          <w:sz w:val="24"/>
          <w:szCs w:val="24"/>
        </w:rPr>
        <w:t xml:space="preserve"> </w:t>
      </w:r>
      <w:r w:rsidR="00324E10" w:rsidRPr="00324E10">
        <w:rPr>
          <w:rFonts w:ascii="Times New Roman" w:hAnsi="Times New Roman"/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УИН - 0, основание – договор купли-продажи муниципального имущества от ___.</w:t>
      </w:r>
      <w:r w:rsidR="004F1B56">
        <w:rPr>
          <w:rFonts w:ascii="Times New Roman" w:hAnsi="Times New Roman"/>
          <w:sz w:val="24"/>
          <w:szCs w:val="24"/>
        </w:rPr>
        <w:t>___</w:t>
      </w:r>
      <w:r w:rsidR="00324E10" w:rsidRPr="00324E10">
        <w:rPr>
          <w:rFonts w:ascii="Times New Roman" w:hAnsi="Times New Roman"/>
          <w:sz w:val="24"/>
          <w:szCs w:val="24"/>
        </w:rPr>
        <w:t xml:space="preserve">.2021 </w:t>
      </w:r>
      <w:r w:rsidR="002F2E04" w:rsidRPr="00324E10">
        <w:rPr>
          <w:rFonts w:ascii="Times New Roman" w:hAnsi="Times New Roman"/>
          <w:sz w:val="24"/>
          <w:szCs w:val="24"/>
        </w:rPr>
        <w:t>№ ____;</w:t>
      </w:r>
    </w:p>
    <w:p w:rsidR="005325A2" w:rsidRPr="00324E10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324E10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r w:rsidR="00324E10">
        <w:rPr>
          <w:sz w:val="24"/>
          <w:szCs w:val="24"/>
        </w:rPr>
        <w:t xml:space="preserve">                                       </w:t>
      </w:r>
      <w:proofErr w:type="spellStart"/>
      <w:r w:rsidR="00324E10" w:rsidRPr="00324E10">
        <w:rPr>
          <w:sz w:val="24"/>
          <w:szCs w:val="24"/>
        </w:rPr>
        <w:t>р</w:t>
      </w:r>
      <w:proofErr w:type="spellEnd"/>
      <w:r w:rsidR="00324E10" w:rsidRPr="00324E10">
        <w:rPr>
          <w:sz w:val="24"/>
          <w:szCs w:val="24"/>
        </w:rPr>
        <w:t>/</w:t>
      </w:r>
      <w:proofErr w:type="spellStart"/>
      <w:r w:rsidR="00324E10" w:rsidRPr="00324E10">
        <w:rPr>
          <w:sz w:val="24"/>
          <w:szCs w:val="24"/>
        </w:rPr>
        <w:t>сч</w:t>
      </w:r>
      <w:proofErr w:type="spellEnd"/>
      <w:r w:rsidR="00324E10" w:rsidRPr="00324E10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="00324E10" w:rsidRPr="00324E10">
        <w:rPr>
          <w:sz w:val="24"/>
          <w:szCs w:val="24"/>
        </w:rPr>
        <w:t>.К</w:t>
      </w:r>
      <w:proofErr w:type="gramEnd"/>
      <w:r w:rsidR="00324E10" w:rsidRPr="00324E10">
        <w:rPr>
          <w:sz w:val="24"/>
          <w:szCs w:val="24"/>
        </w:rPr>
        <w:t xml:space="preserve">расноярск (наименование банка получателя), </w:t>
      </w:r>
      <w:proofErr w:type="spellStart"/>
      <w:r w:rsidR="00324E10" w:rsidRPr="00324E10">
        <w:rPr>
          <w:sz w:val="24"/>
          <w:szCs w:val="24"/>
        </w:rPr>
        <w:t>кор</w:t>
      </w:r>
      <w:proofErr w:type="spellEnd"/>
      <w:r w:rsidR="00324E10" w:rsidRPr="00324E10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="00324E10" w:rsidRPr="00324E10">
        <w:rPr>
          <w:sz w:val="24"/>
          <w:szCs w:val="24"/>
        </w:rPr>
        <w:t>Межрайонная</w:t>
      </w:r>
      <w:proofErr w:type="gramEnd"/>
      <w:r w:rsidR="00324E10" w:rsidRPr="00324E10">
        <w:rPr>
          <w:sz w:val="24"/>
          <w:szCs w:val="24"/>
        </w:rPr>
        <w:t xml:space="preserve"> ИФНС России № 26 по Красноярскому краю), ИНН </w:t>
      </w:r>
      <w:r w:rsidR="00324E10" w:rsidRPr="00324E10">
        <w:rPr>
          <w:sz w:val="24"/>
          <w:szCs w:val="24"/>
        </w:rPr>
        <w:lastRenderedPageBreak/>
        <w:t xml:space="preserve">получателя - 2452029714, КПП получателя 245201001. Код бюджетной классификации  (КБК) – 18210301000011000110, ОКТМО – 04735000, ТП (текущий платеж), УИН -0,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2F2E04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2F2E04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324E10">
        <w:rPr>
          <w:rFonts w:ascii="Times New Roman" w:hAnsi="Times New Roman"/>
          <w:sz w:val="24"/>
          <w:szCs w:val="24"/>
        </w:rPr>
        <w:t>24</w:t>
      </w:r>
      <w:r w:rsidR="00132156">
        <w:rPr>
          <w:rFonts w:ascii="Times New Roman" w:hAnsi="Times New Roman"/>
          <w:sz w:val="24"/>
          <w:szCs w:val="24"/>
        </w:rPr>
        <w:t xml:space="preserve">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324E10">
        <w:rPr>
          <w:rFonts w:ascii="Times New Roman" w:hAnsi="Times New Roman"/>
          <w:sz w:val="24"/>
          <w:szCs w:val="24"/>
        </w:rPr>
        <w:t>двадцать четыре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 xml:space="preserve">с момента поступления оплаты за приобретенный </w:t>
      </w:r>
      <w:r w:rsidRPr="00107863">
        <w:rPr>
          <w:rFonts w:ascii="Times New Roman" w:hAnsi="Times New Roman"/>
          <w:sz w:val="24"/>
          <w:szCs w:val="24"/>
        </w:rPr>
        <w:lastRenderedPageBreak/>
        <w:t>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</w:t>
      </w:r>
      <w:r w:rsidR="00324E10">
        <w:rPr>
          <w:b/>
        </w:rPr>
        <w:t xml:space="preserve">       </w:t>
      </w:r>
      <w:r w:rsidRPr="00AA3372">
        <w:rPr>
          <w:b/>
        </w:rPr>
        <w:t>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</w:t>
      </w:r>
      <w:r w:rsidR="00281780">
        <w:t xml:space="preserve">                       </w:t>
      </w:r>
      <w:r w:rsidRPr="00AA3372">
        <w:t xml:space="preserve">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324E10" w:rsidRDefault="00324E10" w:rsidP="005325A2">
      <w:pPr>
        <w:pStyle w:val="a3"/>
        <w:rPr>
          <w:b/>
          <w:szCs w:val="24"/>
        </w:rPr>
      </w:pP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233BDD" w:rsidRDefault="00233BDD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132156" w:rsidRDefault="002F2E04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</w:t>
      </w:r>
    </w:p>
    <w:p w:rsidR="005325A2" w:rsidRDefault="002F2E04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324E10" w:rsidRDefault="00324E10" w:rsidP="00324E10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</w:t>
      </w:r>
    </w:p>
    <w:p w:rsidR="00324E10" w:rsidRDefault="00324E10" w:rsidP="00324E10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</w:p>
    <w:p w:rsidR="00233BDD" w:rsidRDefault="00233BDD" w:rsidP="00324E10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324E10" w:rsidP="00324E10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="005325A2" w:rsidRPr="00AA3372">
        <w:rPr>
          <w:rFonts w:ascii="Times New Roman" w:hAnsi="Times New Roman"/>
          <w:b/>
          <w:sz w:val="24"/>
          <w:szCs w:val="24"/>
        </w:rPr>
        <w:t>.В.</w:t>
      </w:r>
      <w:r w:rsidR="005325A2" w:rsidRPr="00AA3372"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="005325A2">
        <w:rPr>
          <w:rFonts w:ascii="Times New Roman" w:hAnsi="Times New Roman"/>
          <w:b/>
          <w:sz w:val="24"/>
          <w:szCs w:val="24"/>
        </w:rPr>
        <w:t xml:space="preserve">  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 w:rsidR="005325A2"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324E10">
      <w:pgSz w:w="11906" w:h="16838"/>
      <w:pgMar w:top="709" w:right="566" w:bottom="567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325A2"/>
    <w:rsid w:val="00030F09"/>
    <w:rsid w:val="0006298C"/>
    <w:rsid w:val="000778C8"/>
    <w:rsid w:val="0010107E"/>
    <w:rsid w:val="00132156"/>
    <w:rsid w:val="00134464"/>
    <w:rsid w:val="001513A1"/>
    <w:rsid w:val="00162F75"/>
    <w:rsid w:val="001F30E9"/>
    <w:rsid w:val="00233BDD"/>
    <w:rsid w:val="00240B06"/>
    <w:rsid w:val="00281780"/>
    <w:rsid w:val="002D1BD8"/>
    <w:rsid w:val="002F2E04"/>
    <w:rsid w:val="00324E10"/>
    <w:rsid w:val="003254F5"/>
    <w:rsid w:val="00325775"/>
    <w:rsid w:val="004F1B56"/>
    <w:rsid w:val="005043E4"/>
    <w:rsid w:val="005325A2"/>
    <w:rsid w:val="00627A88"/>
    <w:rsid w:val="00645113"/>
    <w:rsid w:val="0064722F"/>
    <w:rsid w:val="006A5928"/>
    <w:rsid w:val="006C7736"/>
    <w:rsid w:val="006F556C"/>
    <w:rsid w:val="008024FC"/>
    <w:rsid w:val="0089122A"/>
    <w:rsid w:val="0091530D"/>
    <w:rsid w:val="009C70AE"/>
    <w:rsid w:val="009F1279"/>
    <w:rsid w:val="009F1979"/>
    <w:rsid w:val="00A71527"/>
    <w:rsid w:val="00A97E93"/>
    <w:rsid w:val="00AD1483"/>
    <w:rsid w:val="00AE5512"/>
    <w:rsid w:val="00B647CB"/>
    <w:rsid w:val="00BA3DBD"/>
    <w:rsid w:val="00BB2994"/>
    <w:rsid w:val="00C0794B"/>
    <w:rsid w:val="00C12780"/>
    <w:rsid w:val="00C9362E"/>
    <w:rsid w:val="00D36B74"/>
    <w:rsid w:val="00D663B5"/>
    <w:rsid w:val="00F60490"/>
    <w:rsid w:val="00FD4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25775"/>
    <w:pPr>
      <w:keepNext/>
      <w:jc w:val="right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  <w:style w:type="character" w:customStyle="1" w:styleId="30">
    <w:name w:val="Заголовок 3 Знак"/>
    <w:basedOn w:val="a0"/>
    <w:link w:val="3"/>
    <w:rsid w:val="00325775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1"/>
    <w:rsid w:val="003257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D74688-64BE-42E3-B91F-F81838695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2067</Words>
  <Characters>11782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10</cp:revision>
  <cp:lastPrinted>2020-03-13T02:25:00Z</cp:lastPrinted>
  <dcterms:created xsi:type="dcterms:W3CDTF">2021-02-24T04:59:00Z</dcterms:created>
  <dcterms:modified xsi:type="dcterms:W3CDTF">2021-03-24T07:36:00Z</dcterms:modified>
</cp:coreProperties>
</file>