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20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5325A2" w:rsidRPr="00B22248" w:rsidRDefault="005325A2" w:rsidP="005325A2">
      <w:pPr>
        <w:pStyle w:val="a5"/>
        <w:ind w:firstLine="720"/>
        <w:jc w:val="both"/>
        <w:rPr>
          <w:spacing w:val="-10"/>
          <w:szCs w:val="24"/>
        </w:rPr>
      </w:pPr>
      <w:r w:rsidRPr="00B22248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муниципального образования «Закрытое административно-территориальное образование Железногорск Красноярского края», в лице </w:t>
      </w:r>
      <w:r w:rsidR="0010107E">
        <w:rPr>
          <w:spacing w:val="-10"/>
          <w:szCs w:val="24"/>
        </w:rPr>
        <w:t xml:space="preserve">исполняющего обязанности </w:t>
      </w:r>
      <w:r w:rsidRPr="00B22248">
        <w:rPr>
          <w:spacing w:val="-10"/>
          <w:szCs w:val="24"/>
        </w:rPr>
        <w:t xml:space="preserve">руководителя Комитета по управлению муниципальным имуществом </w:t>
      </w:r>
      <w:proofErr w:type="gramStart"/>
      <w:r w:rsidRPr="00B22248">
        <w:rPr>
          <w:spacing w:val="-10"/>
          <w:szCs w:val="24"/>
        </w:rPr>
        <w:t>Администрации</w:t>
      </w:r>
      <w:proofErr w:type="gramEnd"/>
      <w:r w:rsidRPr="00B22248">
        <w:rPr>
          <w:spacing w:val="-10"/>
          <w:szCs w:val="24"/>
        </w:rPr>
        <w:t xml:space="preserve"> ЗАТО г. Железногорск (далее по тексту – «Комитет») </w:t>
      </w:r>
      <w:r w:rsidR="0010107E">
        <w:rPr>
          <w:bCs/>
          <w:spacing w:val="-10"/>
          <w:szCs w:val="24"/>
        </w:rPr>
        <w:t>Захаровой Ольги Владимировны</w:t>
      </w:r>
      <w:r w:rsidRPr="00B22248">
        <w:rPr>
          <w:spacing w:val="-10"/>
          <w:szCs w:val="24"/>
        </w:rPr>
        <w:t xml:space="preserve">, действующей на основании Положения о Комитете, утвержденного решением Совета депутатов ЗАТО г. Железногорск от 27.04.2006 № 12-60Р, </w:t>
      </w:r>
      <w:r w:rsidR="0010107E">
        <w:rPr>
          <w:spacing w:val="-10"/>
          <w:szCs w:val="24"/>
        </w:rPr>
        <w:t xml:space="preserve">распоряжения </w:t>
      </w:r>
      <w:proofErr w:type="gramStart"/>
      <w:r w:rsidR="0010107E">
        <w:rPr>
          <w:spacing w:val="-10"/>
          <w:szCs w:val="24"/>
        </w:rPr>
        <w:t>Администрации</w:t>
      </w:r>
      <w:proofErr w:type="gramEnd"/>
      <w:r w:rsidR="0010107E">
        <w:rPr>
          <w:spacing w:val="-10"/>
          <w:szCs w:val="24"/>
        </w:rPr>
        <w:t xml:space="preserve"> ЗАТО г. Железногорск от 11.02.2020 № 26 </w:t>
      </w:r>
      <w:proofErr w:type="spellStart"/>
      <w:r w:rsidR="0010107E">
        <w:rPr>
          <w:spacing w:val="-10"/>
          <w:szCs w:val="24"/>
        </w:rPr>
        <w:t>лс-з</w:t>
      </w:r>
      <w:proofErr w:type="spellEnd"/>
      <w:r w:rsidR="0010107E">
        <w:rPr>
          <w:spacing w:val="-10"/>
          <w:szCs w:val="24"/>
        </w:rPr>
        <w:t>,</w:t>
      </w:r>
      <w:r w:rsidRPr="00B22248">
        <w:rPr>
          <w:spacing w:val="-10"/>
          <w:szCs w:val="24"/>
        </w:rPr>
        <w:t xml:space="preserve"> доверенности, удостоверенной </w:t>
      </w:r>
      <w:proofErr w:type="spellStart"/>
      <w:r w:rsidRPr="00B22248">
        <w:rPr>
          <w:spacing w:val="-10"/>
          <w:szCs w:val="24"/>
        </w:rPr>
        <w:t>Боровковой</w:t>
      </w:r>
      <w:proofErr w:type="spellEnd"/>
      <w:r w:rsidRPr="00B22248">
        <w:rPr>
          <w:spacing w:val="-10"/>
          <w:szCs w:val="24"/>
        </w:rPr>
        <w:t xml:space="preserve"> Ириной Владимировной, нотариусом </w:t>
      </w:r>
      <w:proofErr w:type="spellStart"/>
      <w:r w:rsidRPr="00B22248">
        <w:rPr>
          <w:spacing w:val="-10"/>
          <w:szCs w:val="24"/>
        </w:rPr>
        <w:t>Железногорского</w:t>
      </w:r>
      <w:proofErr w:type="spellEnd"/>
      <w:r w:rsidRPr="00B22248">
        <w:rPr>
          <w:spacing w:val="-10"/>
          <w:szCs w:val="24"/>
        </w:rPr>
        <w:t xml:space="preserve"> нотариального округа Красноярского края Российской Федерации, зарегистрированной 15.03.2018 года в реестре за № 24/12-н/24-2018-1-60</w:t>
      </w:r>
      <w:r w:rsidR="0010107E">
        <w:rPr>
          <w:spacing w:val="-10"/>
          <w:szCs w:val="24"/>
        </w:rPr>
        <w:t>4</w:t>
      </w:r>
      <w:r w:rsidRPr="00B22248">
        <w:rPr>
          <w:spacing w:val="-10"/>
          <w:szCs w:val="24"/>
        </w:rPr>
        <w:t>, и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2D1BD8">
        <w:rPr>
          <w:szCs w:val="24"/>
        </w:rPr>
        <w:t>_____.08</w:t>
      </w:r>
      <w:r w:rsidRPr="00AA3372">
        <w:rPr>
          <w:szCs w:val="24"/>
        </w:rPr>
        <w:t>.20</w:t>
      </w:r>
      <w:r>
        <w:rPr>
          <w:szCs w:val="24"/>
        </w:rPr>
        <w:t>20</w:t>
      </w:r>
      <w:r w:rsidRPr="00AA3372">
        <w:rPr>
          <w:szCs w:val="24"/>
        </w:rPr>
        <w:t xml:space="preserve"> № 20-37/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proofErr w:type="gramStart"/>
      <w:r w:rsidR="006A5928">
        <w:t>г</w:t>
      </w:r>
      <w:proofErr w:type="gramEnd"/>
      <w:r w:rsidR="006A5928">
        <w:t xml:space="preserve">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2D1BD8">
        <w:t>, 40А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22248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2224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>
        <w:rPr>
          <w:rFonts w:ascii="Times New Roman" w:hAnsi="Times New Roman"/>
          <w:sz w:val="24"/>
          <w:szCs w:val="24"/>
        </w:rPr>
        <w:t>помеще</w:t>
      </w:r>
      <w:r w:rsidRPr="00B22248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2224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proofErr w:type="gramStart"/>
      <w:r w:rsidR="006A5928">
        <w:rPr>
          <w:rFonts w:ascii="Times New Roman" w:hAnsi="Times New Roman"/>
          <w:sz w:val="24"/>
          <w:szCs w:val="24"/>
        </w:rPr>
        <w:t>г</w:t>
      </w:r>
      <w:proofErr w:type="gramEnd"/>
      <w:r w:rsidR="006A5928">
        <w:rPr>
          <w:rFonts w:ascii="Times New Roman" w:hAnsi="Times New Roman"/>
          <w:sz w:val="24"/>
          <w:szCs w:val="24"/>
        </w:rPr>
        <w:t xml:space="preserve">. </w:t>
      </w:r>
      <w:r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6A5928">
        <w:rPr>
          <w:rFonts w:ascii="Times New Roman" w:hAnsi="Times New Roman"/>
          <w:sz w:val="24"/>
          <w:szCs w:val="24"/>
        </w:rPr>
        <w:t xml:space="preserve">ул. </w:t>
      </w:r>
      <w:r w:rsidR="00132156">
        <w:rPr>
          <w:rFonts w:ascii="Times New Roman" w:hAnsi="Times New Roman"/>
          <w:sz w:val="24"/>
          <w:szCs w:val="24"/>
        </w:rPr>
        <w:t>Советской Армии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r w:rsidR="002D1BD8">
        <w:rPr>
          <w:rFonts w:ascii="Times New Roman" w:hAnsi="Times New Roman"/>
          <w:sz w:val="24"/>
          <w:szCs w:val="24"/>
        </w:rPr>
        <w:t>40А</w:t>
      </w:r>
      <w:r w:rsidR="006A592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>
        <w:rPr>
          <w:rFonts w:ascii="Times New Roman" w:hAnsi="Times New Roman"/>
          <w:sz w:val="24"/>
          <w:szCs w:val="24"/>
        </w:rPr>
        <w:t>пом</w:t>
      </w:r>
      <w:r w:rsidR="002D1BD8">
        <w:rPr>
          <w:rFonts w:ascii="Times New Roman" w:hAnsi="Times New Roman"/>
          <w:sz w:val="24"/>
          <w:szCs w:val="24"/>
        </w:rPr>
        <w:t>ещ</w:t>
      </w:r>
      <w:proofErr w:type="spellEnd"/>
      <w:r w:rsidR="006A5928">
        <w:rPr>
          <w:rFonts w:ascii="Times New Roman" w:hAnsi="Times New Roman"/>
          <w:sz w:val="24"/>
          <w:szCs w:val="24"/>
        </w:rPr>
        <w:t xml:space="preserve">. </w:t>
      </w:r>
      <w:r w:rsidR="00132156">
        <w:rPr>
          <w:rFonts w:ascii="Times New Roman" w:hAnsi="Times New Roman"/>
          <w:sz w:val="24"/>
          <w:szCs w:val="24"/>
        </w:rPr>
        <w:t>1</w:t>
      </w:r>
      <w:r w:rsidRPr="00B22248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2D1BD8">
        <w:rPr>
          <w:rFonts w:ascii="Times New Roman" w:hAnsi="Times New Roman"/>
          <w:sz w:val="24"/>
          <w:szCs w:val="24"/>
        </w:rPr>
        <w:t>0000000</w:t>
      </w:r>
      <w:r w:rsidRPr="00B22248">
        <w:rPr>
          <w:rFonts w:ascii="Times New Roman" w:hAnsi="Times New Roman"/>
          <w:sz w:val="24"/>
          <w:szCs w:val="24"/>
        </w:rPr>
        <w:t>:</w:t>
      </w:r>
      <w:r w:rsidR="002D1BD8">
        <w:rPr>
          <w:rFonts w:ascii="Times New Roman" w:hAnsi="Times New Roman"/>
          <w:sz w:val="24"/>
          <w:szCs w:val="24"/>
        </w:rPr>
        <w:t>41087</w:t>
      </w:r>
      <w:r w:rsidRPr="00B22248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>1.2. Объект является муниципальной собственностью</w:t>
      </w:r>
      <w:r w:rsidRPr="00AA337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о чем в Едином государственном реестре недвижимости сделана запись </w:t>
      </w:r>
      <w:r w:rsidR="002D1BD8">
        <w:rPr>
          <w:rFonts w:ascii="Times New Roman" w:hAnsi="Times New Roman"/>
          <w:sz w:val="24"/>
          <w:szCs w:val="24"/>
        </w:rPr>
        <w:t>11.07.2016</w:t>
      </w:r>
      <w:r>
        <w:rPr>
          <w:rFonts w:ascii="Times New Roman" w:hAnsi="Times New Roman"/>
          <w:sz w:val="24"/>
          <w:szCs w:val="24"/>
        </w:rPr>
        <w:t xml:space="preserve"> </w:t>
      </w:r>
      <w:r w:rsidR="006A5928">
        <w:rPr>
          <w:rFonts w:ascii="Times New Roman" w:hAnsi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132156" w:rsidRPr="00B22248">
        <w:rPr>
          <w:rFonts w:ascii="Times New Roman" w:hAnsi="Times New Roman"/>
          <w:sz w:val="24"/>
          <w:szCs w:val="24"/>
        </w:rPr>
        <w:t>24</w:t>
      </w:r>
      <w:r w:rsidR="002D1BD8">
        <w:rPr>
          <w:rFonts w:ascii="Times New Roman" w:hAnsi="Times New Roman"/>
          <w:sz w:val="24"/>
          <w:szCs w:val="24"/>
        </w:rPr>
        <w:t>-24/012-24/012</w:t>
      </w:r>
      <w:r w:rsidR="00132156">
        <w:rPr>
          <w:rFonts w:ascii="Times New Roman" w:hAnsi="Times New Roman"/>
          <w:sz w:val="24"/>
          <w:szCs w:val="24"/>
        </w:rPr>
        <w:t>/</w:t>
      </w:r>
      <w:r w:rsidR="002D1BD8">
        <w:rPr>
          <w:rFonts w:ascii="Times New Roman" w:hAnsi="Times New Roman"/>
          <w:sz w:val="24"/>
          <w:szCs w:val="24"/>
        </w:rPr>
        <w:t>005/2016</w:t>
      </w:r>
      <w:r w:rsidR="00132156">
        <w:rPr>
          <w:rFonts w:ascii="Times New Roman" w:hAnsi="Times New Roman"/>
          <w:sz w:val="24"/>
          <w:szCs w:val="24"/>
        </w:rPr>
        <w:t>-</w:t>
      </w:r>
      <w:r w:rsidR="002D1BD8">
        <w:rPr>
          <w:rFonts w:ascii="Times New Roman" w:hAnsi="Times New Roman"/>
          <w:sz w:val="24"/>
          <w:szCs w:val="24"/>
        </w:rPr>
        <w:t>3426/1</w:t>
      </w:r>
      <w:r w:rsidRPr="00AA3372">
        <w:rPr>
          <w:rFonts w:ascii="Times New Roman" w:hAnsi="Times New Roman"/>
          <w:sz w:val="24"/>
          <w:szCs w:val="24"/>
        </w:rPr>
        <w:t>.</w:t>
      </w:r>
    </w:p>
    <w:p w:rsidR="005325A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2D1BD8">
        <w:rPr>
          <w:rFonts w:ascii="Times New Roman" w:hAnsi="Times New Roman"/>
          <w:sz w:val="24"/>
          <w:szCs w:val="24"/>
        </w:rPr>
        <w:t>53,2</w:t>
      </w:r>
      <w:r w:rsidRPr="00AA3372">
        <w:rPr>
          <w:rFonts w:ascii="Times New Roman" w:hAnsi="Times New Roman"/>
          <w:sz w:val="24"/>
          <w:szCs w:val="24"/>
        </w:rPr>
        <w:t xml:space="preserve"> кв.м.</w:t>
      </w:r>
    </w:p>
    <w:p w:rsidR="002D1BD8" w:rsidRPr="002360EA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453002">
        <w:rPr>
          <w:rFonts w:ascii="Times New Roman" w:hAnsi="Times New Roman"/>
          <w:sz w:val="24"/>
          <w:szCs w:val="24"/>
        </w:rPr>
        <w:t>Объект расположен на земельном участк</w:t>
      </w:r>
      <w:r w:rsidR="009C70AE">
        <w:rPr>
          <w:rFonts w:ascii="Times New Roman" w:hAnsi="Times New Roman"/>
          <w:sz w:val="24"/>
          <w:szCs w:val="24"/>
        </w:rPr>
        <w:t xml:space="preserve">е </w:t>
      </w:r>
      <w:r w:rsidRPr="00453002">
        <w:rPr>
          <w:rFonts w:ascii="Times New Roman" w:hAnsi="Times New Roman"/>
          <w:sz w:val="24"/>
          <w:szCs w:val="24"/>
        </w:rPr>
        <w:t xml:space="preserve">общей площадью   </w:t>
      </w:r>
      <w:r w:rsidR="009C70AE">
        <w:rPr>
          <w:rFonts w:ascii="Times New Roman" w:hAnsi="Times New Roman"/>
          <w:sz w:val="24"/>
          <w:szCs w:val="24"/>
        </w:rPr>
        <w:t>350</w:t>
      </w:r>
      <w:r w:rsidRPr="00453002">
        <w:rPr>
          <w:rFonts w:ascii="Times New Roman" w:hAnsi="Times New Roman"/>
          <w:sz w:val="24"/>
          <w:szCs w:val="24"/>
        </w:rPr>
        <w:t xml:space="preserve"> кв.м.</w:t>
      </w:r>
      <w:r w:rsidR="009C70AE">
        <w:rPr>
          <w:rFonts w:ascii="Times New Roman" w:hAnsi="Times New Roman"/>
          <w:sz w:val="24"/>
          <w:szCs w:val="24"/>
        </w:rPr>
        <w:t xml:space="preserve"> с</w:t>
      </w:r>
      <w:r w:rsidRPr="00453002">
        <w:rPr>
          <w:rFonts w:ascii="Times New Roman" w:hAnsi="Times New Roman"/>
          <w:sz w:val="24"/>
          <w:szCs w:val="24"/>
        </w:rPr>
        <w:t xml:space="preserve"> кадастровы</w:t>
      </w:r>
      <w:r w:rsidR="009C70AE">
        <w:rPr>
          <w:rFonts w:ascii="Times New Roman" w:hAnsi="Times New Roman"/>
          <w:sz w:val="24"/>
          <w:szCs w:val="24"/>
        </w:rPr>
        <w:t>м</w:t>
      </w:r>
      <w:r w:rsidRPr="00453002">
        <w:rPr>
          <w:rFonts w:ascii="Times New Roman" w:hAnsi="Times New Roman"/>
          <w:sz w:val="24"/>
          <w:szCs w:val="24"/>
        </w:rPr>
        <w:t xml:space="preserve"> номер</w:t>
      </w:r>
      <w:r w:rsidR="009C70AE">
        <w:rPr>
          <w:rFonts w:ascii="Times New Roman" w:hAnsi="Times New Roman"/>
          <w:sz w:val="24"/>
          <w:szCs w:val="24"/>
        </w:rPr>
        <w:t>ом</w:t>
      </w:r>
      <w:r w:rsidRPr="00453002">
        <w:rPr>
          <w:rFonts w:ascii="Times New Roman" w:hAnsi="Times New Roman"/>
          <w:sz w:val="24"/>
          <w:szCs w:val="24"/>
        </w:rPr>
        <w:t xml:space="preserve"> 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</w:t>
      </w:r>
      <w:r w:rsidRPr="00453002">
        <w:rPr>
          <w:rFonts w:ascii="Times New Roman" w:hAnsi="Times New Roman"/>
          <w:sz w:val="24"/>
          <w:szCs w:val="24"/>
        </w:rPr>
        <w:t xml:space="preserve">, </w:t>
      </w:r>
      <w:r w:rsidR="009C70AE">
        <w:rPr>
          <w:rFonts w:ascii="Times New Roman" w:hAnsi="Times New Roman"/>
          <w:sz w:val="24"/>
          <w:szCs w:val="24"/>
        </w:rPr>
        <w:t xml:space="preserve">местоположение земельного участка установлено относительно ориентира, расположенного за пределами участка, почтовый адрес ориентира: </w:t>
      </w:r>
      <w:proofErr w:type="gramStart"/>
      <w:r w:rsidR="009C70AE" w:rsidRPr="00B22248">
        <w:rPr>
          <w:rFonts w:ascii="Times New Roman" w:hAnsi="Times New Roman"/>
          <w:sz w:val="24"/>
          <w:szCs w:val="24"/>
        </w:rPr>
        <w:t>Российская Федерация,</w:t>
      </w:r>
      <w:r w:rsidR="009C70AE" w:rsidRPr="00B22248">
        <w:rPr>
          <w:rFonts w:ascii="Times New Roman" w:hAnsi="Times New Roman"/>
          <w:b/>
          <w:sz w:val="24"/>
          <w:szCs w:val="24"/>
        </w:rPr>
        <w:t xml:space="preserve"> </w:t>
      </w:r>
      <w:r w:rsidR="009C70AE" w:rsidRPr="00B22248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9C70AE">
        <w:rPr>
          <w:rFonts w:ascii="Times New Roman" w:hAnsi="Times New Roman"/>
          <w:sz w:val="24"/>
          <w:szCs w:val="24"/>
        </w:rPr>
        <w:t xml:space="preserve">                     г. </w:t>
      </w:r>
      <w:r w:rsidR="009C70AE" w:rsidRPr="00B22248">
        <w:rPr>
          <w:rFonts w:ascii="Times New Roman" w:hAnsi="Times New Roman"/>
          <w:sz w:val="24"/>
          <w:szCs w:val="24"/>
        </w:rPr>
        <w:t xml:space="preserve">Железногорск, </w:t>
      </w:r>
      <w:r w:rsidR="009C70AE">
        <w:rPr>
          <w:rFonts w:ascii="Times New Roman" w:hAnsi="Times New Roman"/>
          <w:sz w:val="24"/>
          <w:szCs w:val="24"/>
        </w:rPr>
        <w:t xml:space="preserve">ул. Советской Армии, 40А, </w:t>
      </w:r>
      <w:r w:rsidRPr="00453002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9C70AE">
        <w:rPr>
          <w:rFonts w:ascii="Times New Roman" w:hAnsi="Times New Roman"/>
          <w:sz w:val="24"/>
          <w:szCs w:val="24"/>
        </w:rPr>
        <w:t>обслуживание автотранспорта (4.9)</w:t>
      </w:r>
      <w:r w:rsidRPr="00453002">
        <w:rPr>
          <w:rFonts w:ascii="Times New Roman" w:hAnsi="Times New Roman"/>
          <w:sz w:val="24"/>
          <w:szCs w:val="24"/>
        </w:rPr>
        <w:t>, именуем</w:t>
      </w:r>
      <w:r>
        <w:rPr>
          <w:rFonts w:ascii="Times New Roman" w:hAnsi="Times New Roman"/>
          <w:sz w:val="24"/>
          <w:szCs w:val="24"/>
        </w:rPr>
        <w:t>о</w:t>
      </w:r>
      <w:r w:rsidRPr="00453002">
        <w:rPr>
          <w:rFonts w:ascii="Times New Roman" w:hAnsi="Times New Roman"/>
          <w:sz w:val="24"/>
          <w:szCs w:val="24"/>
        </w:rPr>
        <w:t>м в дальнейшем – «Земельный участок».</w:t>
      </w:r>
      <w:proofErr w:type="gramEnd"/>
      <w:r w:rsidRPr="00453002">
        <w:rPr>
          <w:rFonts w:ascii="Times New Roman" w:hAnsi="Times New Roman"/>
          <w:sz w:val="24"/>
          <w:szCs w:val="24"/>
        </w:rPr>
        <w:t xml:space="preserve"> </w:t>
      </w:r>
      <w:r w:rsidRPr="002360EA">
        <w:rPr>
          <w:rFonts w:ascii="Times New Roman" w:hAnsi="Times New Roman"/>
          <w:sz w:val="24"/>
          <w:szCs w:val="24"/>
        </w:rPr>
        <w:t>Земельный участок является муниципальной собственностью,</w:t>
      </w:r>
      <w:r w:rsidR="009C70AE">
        <w:rPr>
          <w:rFonts w:ascii="Times New Roman" w:hAnsi="Times New Roman"/>
          <w:sz w:val="24"/>
          <w:szCs w:val="24"/>
        </w:rPr>
        <w:t xml:space="preserve"> о чем в Едином государственном реестре недвижимости сделана запись 10.02.2017  № </w:t>
      </w:r>
      <w:r w:rsidR="009C70AE" w:rsidRPr="00453002">
        <w:rPr>
          <w:rFonts w:ascii="Times New Roman" w:hAnsi="Times New Roman"/>
          <w:sz w:val="24"/>
          <w:szCs w:val="24"/>
        </w:rPr>
        <w:t>24:58:</w:t>
      </w:r>
      <w:r w:rsidR="009C70AE">
        <w:rPr>
          <w:rFonts w:ascii="Times New Roman" w:hAnsi="Times New Roman"/>
          <w:sz w:val="24"/>
          <w:szCs w:val="24"/>
        </w:rPr>
        <w:t>0000000</w:t>
      </w:r>
      <w:r w:rsidR="009C70AE" w:rsidRPr="00453002">
        <w:rPr>
          <w:rFonts w:ascii="Times New Roman" w:hAnsi="Times New Roman"/>
          <w:sz w:val="24"/>
          <w:szCs w:val="24"/>
        </w:rPr>
        <w:t>:</w:t>
      </w:r>
      <w:r w:rsidR="009C70AE">
        <w:rPr>
          <w:rFonts w:ascii="Times New Roman" w:hAnsi="Times New Roman"/>
          <w:sz w:val="24"/>
          <w:szCs w:val="24"/>
        </w:rPr>
        <w:t>41234-24/012/2017-1</w:t>
      </w:r>
      <w:r w:rsidRPr="00453002">
        <w:rPr>
          <w:rFonts w:ascii="Times New Roman" w:hAnsi="Times New Roman"/>
          <w:sz w:val="24"/>
          <w:szCs w:val="24"/>
        </w:rPr>
        <w:t>.</w:t>
      </w:r>
    </w:p>
    <w:p w:rsidR="002D1BD8" w:rsidRPr="00453002" w:rsidRDefault="002D1BD8" w:rsidP="002D1BD8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453002">
        <w:rPr>
          <w:rFonts w:ascii="Times New Roman" w:hAnsi="Times New Roman"/>
          <w:sz w:val="24"/>
          <w:szCs w:val="24"/>
        </w:rPr>
        <w:t>1.5. Земельный участок, на котором расположен Объект, передается в установленном порядке Покупателю на условиях аренды.</w:t>
      </w:r>
    </w:p>
    <w:p w:rsidR="002D1BD8" w:rsidRPr="00AA3372" w:rsidRDefault="002D1BD8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6C7736">
        <w:rPr>
          <w:rFonts w:ascii="Times New Roman" w:hAnsi="Times New Roman"/>
          <w:sz w:val="24"/>
          <w:szCs w:val="24"/>
        </w:rPr>
        <w:t>86 4</w:t>
      </w:r>
      <w:r w:rsidR="00D663B5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6C7736">
        <w:rPr>
          <w:rFonts w:ascii="Times New Roman" w:hAnsi="Times New Roman"/>
          <w:sz w:val="24"/>
          <w:szCs w:val="24"/>
        </w:rPr>
        <w:t>во</w:t>
      </w:r>
      <w:r w:rsidR="00D36B74">
        <w:rPr>
          <w:rFonts w:ascii="Times New Roman" w:hAnsi="Times New Roman"/>
          <w:sz w:val="24"/>
          <w:szCs w:val="24"/>
        </w:rPr>
        <w:t xml:space="preserve">семьдесят </w:t>
      </w:r>
      <w:r w:rsidR="006C7736">
        <w:rPr>
          <w:rFonts w:ascii="Times New Roman" w:hAnsi="Times New Roman"/>
          <w:sz w:val="24"/>
          <w:szCs w:val="24"/>
        </w:rPr>
        <w:t>шест</w:t>
      </w:r>
      <w:r w:rsidR="00D36B74">
        <w:rPr>
          <w:rFonts w:ascii="Times New Roman" w:hAnsi="Times New Roman"/>
          <w:sz w:val="24"/>
          <w:szCs w:val="24"/>
        </w:rPr>
        <w:t>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="00D36B74">
        <w:rPr>
          <w:rFonts w:ascii="Times New Roman" w:hAnsi="Times New Roman"/>
          <w:sz w:val="24"/>
          <w:szCs w:val="24"/>
        </w:rPr>
        <w:t xml:space="preserve"> </w:t>
      </w:r>
      <w:r w:rsidR="006C7736">
        <w:rPr>
          <w:rFonts w:ascii="Times New Roman" w:hAnsi="Times New Roman"/>
          <w:sz w:val="24"/>
          <w:szCs w:val="24"/>
        </w:rPr>
        <w:t>четыреста</w:t>
      </w:r>
      <w:r w:rsidRPr="00733C08">
        <w:rPr>
          <w:rFonts w:ascii="Times New Roman" w:hAnsi="Times New Roman"/>
          <w:sz w:val="24"/>
          <w:szCs w:val="24"/>
        </w:rPr>
        <w:t xml:space="preserve">) рублей </w:t>
      </w:r>
      <w:r w:rsidR="006A5928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733C08">
        <w:rPr>
          <w:rFonts w:ascii="Times New Roman" w:hAnsi="Times New Roman"/>
          <w:sz w:val="24"/>
          <w:szCs w:val="24"/>
        </w:rPr>
        <w:t>.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33C08">
        <w:rPr>
          <w:rFonts w:ascii="Times New Roman" w:hAnsi="Times New Roman"/>
          <w:sz w:val="24"/>
          <w:szCs w:val="24"/>
        </w:rPr>
        <w:t>п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Pr="00733C08">
        <w:rPr>
          <w:rFonts w:ascii="Times New Roman" w:hAnsi="Times New Roman"/>
          <w:sz w:val="24"/>
          <w:szCs w:val="24"/>
        </w:rPr>
        <w:t>р</w:t>
      </w:r>
      <w:proofErr w:type="spellEnd"/>
      <w:r w:rsidRPr="00733C08">
        <w:rPr>
          <w:rFonts w:ascii="Times New Roman" w:hAnsi="Times New Roman"/>
          <w:sz w:val="24"/>
          <w:szCs w:val="24"/>
        </w:rPr>
        <w:t>/</w:t>
      </w:r>
      <w:proofErr w:type="spellStart"/>
      <w:r w:rsidRPr="00733C08">
        <w:rPr>
          <w:rFonts w:ascii="Times New Roman" w:hAnsi="Times New Roman"/>
          <w:sz w:val="24"/>
          <w:szCs w:val="24"/>
        </w:rPr>
        <w:t>сч</w:t>
      </w:r>
      <w:proofErr w:type="spellEnd"/>
      <w:r w:rsidRPr="00733C08">
        <w:rPr>
          <w:rFonts w:ascii="Times New Roman" w:hAnsi="Times New Roman"/>
          <w:sz w:val="24"/>
          <w:szCs w:val="24"/>
        </w:rPr>
        <w:t xml:space="preserve"> 40101810600000010001 в Отделение Красноярск г</w:t>
      </w:r>
      <w:proofErr w:type="gramStart"/>
      <w:r w:rsidRPr="00733C08">
        <w:rPr>
          <w:rFonts w:ascii="Times New Roman" w:hAnsi="Times New Roman"/>
          <w:sz w:val="24"/>
          <w:szCs w:val="24"/>
        </w:rPr>
        <w:t>.К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БИК (банка получателя) 040407001, получатель: УФК по Красноярскому краю (КУМИ </w:t>
      </w:r>
      <w:proofErr w:type="gramStart"/>
      <w:r w:rsidRPr="00733C08">
        <w:rPr>
          <w:rFonts w:ascii="Times New Roman" w:hAnsi="Times New Roman"/>
          <w:sz w:val="24"/>
          <w:szCs w:val="24"/>
        </w:rPr>
        <w:t>Администрация</w:t>
      </w:r>
      <w:proofErr w:type="gramEnd"/>
      <w:r w:rsidRPr="00733C08">
        <w:rPr>
          <w:rFonts w:ascii="Times New Roman" w:hAnsi="Times New Roman"/>
          <w:sz w:val="24"/>
          <w:szCs w:val="24"/>
        </w:rPr>
        <w:t xml:space="preserve"> ЗАТО  г. Железногорск), ИНН получателя 2452007870, КПП получателя 245201001. Код бюджетной классификации  (КБК) – 16211413040040000410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20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253D20">
        <w:rPr>
          <w:sz w:val="24"/>
          <w:szCs w:val="24"/>
        </w:rPr>
        <w:t>2.2.2. перечисление в бюджет суммы НДС, указанной в п. 2.1 настоящего Договора, производится Покупателем в сроки, установленные в п. 2.</w:t>
      </w:r>
      <w:r>
        <w:rPr>
          <w:sz w:val="24"/>
          <w:szCs w:val="24"/>
        </w:rPr>
        <w:t>2.1</w:t>
      </w:r>
      <w:r w:rsidRPr="00253D20">
        <w:rPr>
          <w:sz w:val="24"/>
          <w:szCs w:val="24"/>
        </w:rPr>
        <w:t xml:space="preserve">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Pr="00253D20">
        <w:rPr>
          <w:sz w:val="24"/>
          <w:szCs w:val="24"/>
        </w:rPr>
        <w:t>р</w:t>
      </w:r>
      <w:proofErr w:type="spellEnd"/>
      <w:proofErr w:type="gramEnd"/>
      <w:r w:rsidRPr="00253D20">
        <w:rPr>
          <w:sz w:val="24"/>
          <w:szCs w:val="24"/>
        </w:rPr>
        <w:t>/</w:t>
      </w:r>
      <w:proofErr w:type="spellStart"/>
      <w:r w:rsidRPr="00253D20">
        <w:rPr>
          <w:sz w:val="24"/>
          <w:szCs w:val="24"/>
        </w:rPr>
        <w:t>сч</w:t>
      </w:r>
      <w:proofErr w:type="spellEnd"/>
      <w:r w:rsidRPr="00253D20">
        <w:rPr>
          <w:sz w:val="24"/>
          <w:szCs w:val="24"/>
        </w:rPr>
        <w:t xml:space="preserve"> 40101810600000010001 в Отделение Красноярск г. Красноярск, БИК банка получателя 040407001, получатель: УФК по Красноярскому краю (</w:t>
      </w:r>
      <w:proofErr w:type="gramStart"/>
      <w:r w:rsidRPr="00253D20">
        <w:rPr>
          <w:sz w:val="24"/>
          <w:szCs w:val="24"/>
        </w:rPr>
        <w:t>Межрайонная</w:t>
      </w:r>
      <w:proofErr w:type="gramEnd"/>
      <w:r w:rsidRPr="00253D20">
        <w:rPr>
          <w:sz w:val="24"/>
          <w:szCs w:val="24"/>
        </w:rPr>
        <w:t xml:space="preserve"> ИФНС России № 26 по Красноярскому краю), ИНН получателя - 2452029714, КПП получателя 245201001. Код бюджетной классификации  (КБК) – 18210301000011000110, ОКТМО – 04735000, </w:t>
      </w:r>
      <w:r w:rsidRPr="00C749E9">
        <w:rPr>
          <w:sz w:val="24"/>
          <w:szCs w:val="24"/>
        </w:rPr>
        <w:t>назначение платежа</w:t>
      </w:r>
      <w:r>
        <w:rPr>
          <w:sz w:val="24"/>
          <w:szCs w:val="24"/>
        </w:rPr>
        <w:t>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20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142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Оплатить стоимость Объекта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и осуществить иные расходы в соответствии с разделом 2 настоящего Договора.</w:t>
      </w:r>
    </w:p>
    <w:p w:rsidR="005325A2" w:rsidRPr="00AA3372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6" w:history="1">
        <w:r w:rsidRPr="00107863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107863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107863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107863">
        <w:rPr>
          <w:rFonts w:ascii="Times New Roman" w:hAnsi="Times New Roman"/>
          <w:bCs/>
          <w:sz w:val="24"/>
          <w:szCs w:val="24"/>
        </w:rPr>
        <w:t>.</w:t>
      </w:r>
    </w:p>
    <w:p w:rsidR="005325A2" w:rsidRPr="00107863" w:rsidRDefault="005325A2" w:rsidP="005325A2">
      <w:pPr>
        <w:pStyle w:val="a7"/>
        <w:numPr>
          <w:ilvl w:val="2"/>
          <w:numId w:val="1"/>
        </w:numPr>
        <w:tabs>
          <w:tab w:val="clear" w:pos="1206"/>
          <w:tab w:val="num" w:pos="0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 xml:space="preserve">Передать Объект по акту в собственность Покупателя, включая всю имеющуюся на Объект документацию, не позднее 5 дней с момента поступления оплаты за </w:t>
      </w:r>
      <w:r w:rsidRPr="00107863">
        <w:rPr>
          <w:rFonts w:ascii="Times New Roman" w:hAnsi="Times New Roman"/>
          <w:sz w:val="24"/>
          <w:szCs w:val="24"/>
        </w:rPr>
        <w:lastRenderedPageBreak/>
        <w:t>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5.2. Переход права собственности на Объект подлежит государственной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5.3. Риск случайной гибели или повреждения имущества переходит от Продавца к Покупателю с момента передачи данного имущества по акту приема-передачи.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</w:t>
      </w:r>
      <w:proofErr w:type="gramStart"/>
      <w:r w:rsidRPr="00AA3372">
        <w:rPr>
          <w:rFonts w:ascii="Times New Roman" w:hAnsi="Times New Roman"/>
          <w:sz w:val="24"/>
          <w:szCs w:val="24"/>
        </w:rPr>
        <w:t>в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A3372">
        <w:rPr>
          <w:rFonts w:ascii="Times New Roman" w:hAnsi="Times New Roman"/>
          <w:sz w:val="24"/>
          <w:szCs w:val="24"/>
        </w:rPr>
        <w:t>Железногорском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3 (трех) экземплярах, имеющих одинаковую юридическую силу. Первый экземпляр хранится у Покупателя, второй – у Продавца,  третий, - в делах </w:t>
      </w:r>
      <w:proofErr w:type="spellStart"/>
      <w:r w:rsidRPr="00AA3372">
        <w:rPr>
          <w:rFonts w:ascii="Times New Roman" w:hAnsi="Times New Roman"/>
          <w:sz w:val="24"/>
          <w:szCs w:val="24"/>
        </w:rPr>
        <w:t>Железногорского</w:t>
      </w:r>
      <w:proofErr w:type="spellEnd"/>
      <w:r w:rsidRPr="00AA3372">
        <w:rPr>
          <w:rFonts w:ascii="Times New Roman" w:hAnsi="Times New Roman"/>
          <w:sz w:val="24"/>
          <w:szCs w:val="24"/>
        </w:rPr>
        <w:t xml:space="preserve"> отдела Управления Федеральной службы государственной регистрации, кадастра и картографии по Красноярскому краю.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proofErr w:type="gramStart"/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>артсъезда, д. 21, тел. 76-56-31, факс 76-56-23.</w:t>
      </w:r>
      <w:proofErr w:type="gramEnd"/>
      <w:r w:rsidRPr="00AA3372">
        <w:t xml:space="preserve">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132156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Исполняющий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обязанности</w:t>
      </w:r>
    </w:p>
    <w:p w:rsidR="005325A2" w:rsidRDefault="00132156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</w:t>
      </w:r>
      <w:r w:rsidR="005325A2" w:rsidRPr="00AA3372">
        <w:rPr>
          <w:rFonts w:ascii="Times New Roman" w:hAnsi="Times New Roman"/>
          <w:b/>
          <w:sz w:val="24"/>
          <w:szCs w:val="24"/>
        </w:rPr>
        <w:t>уководител</w:t>
      </w:r>
      <w:r>
        <w:rPr>
          <w:rFonts w:ascii="Times New Roman" w:hAnsi="Times New Roman"/>
          <w:b/>
          <w:sz w:val="24"/>
          <w:szCs w:val="24"/>
        </w:rPr>
        <w:t>я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FD4A32">
      <w:pgSz w:w="11906" w:h="16838"/>
      <w:pgMar w:top="709" w:right="566" w:bottom="1135" w:left="18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325A2"/>
    <w:rsid w:val="00030F09"/>
    <w:rsid w:val="000778C8"/>
    <w:rsid w:val="0010107E"/>
    <w:rsid w:val="00132156"/>
    <w:rsid w:val="001513A1"/>
    <w:rsid w:val="00240B06"/>
    <w:rsid w:val="002D1BD8"/>
    <w:rsid w:val="005043E4"/>
    <w:rsid w:val="005325A2"/>
    <w:rsid w:val="00627A88"/>
    <w:rsid w:val="00645113"/>
    <w:rsid w:val="006A5928"/>
    <w:rsid w:val="006C7736"/>
    <w:rsid w:val="006F556C"/>
    <w:rsid w:val="008024FC"/>
    <w:rsid w:val="009C70AE"/>
    <w:rsid w:val="009F1279"/>
    <w:rsid w:val="00A71527"/>
    <w:rsid w:val="00A97E93"/>
    <w:rsid w:val="00B647CB"/>
    <w:rsid w:val="00BB2994"/>
    <w:rsid w:val="00C0794B"/>
    <w:rsid w:val="00C12780"/>
    <w:rsid w:val="00C9362E"/>
    <w:rsid w:val="00D36B74"/>
    <w:rsid w:val="00D663B5"/>
    <w:rsid w:val="00FD4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5562C63EC3CBF4EB1E0896374D0AD95B9650DE94729FF612BA39BCEAAw5VD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04EE3C-D341-4FBA-ACA9-16075A4B5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1675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13</cp:revision>
  <cp:lastPrinted>2020-03-13T02:25:00Z</cp:lastPrinted>
  <dcterms:created xsi:type="dcterms:W3CDTF">2019-12-04T08:46:00Z</dcterms:created>
  <dcterms:modified xsi:type="dcterms:W3CDTF">2020-06-16T08:49:00Z</dcterms:modified>
</cp:coreProperties>
</file>