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100" w:rsidRDefault="002C7100" w:rsidP="002C7100">
      <w:pPr>
        <w:tabs>
          <w:tab w:val="left" w:pos="142"/>
        </w:tabs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Схема расположения объектов на этаже. </w:t>
      </w:r>
    </w:p>
    <w:p w:rsidR="002C7100" w:rsidRDefault="002C7100" w:rsidP="002C7100">
      <w:pPr>
        <w:tabs>
          <w:tab w:val="left" w:pos="142"/>
        </w:tabs>
        <w:jc w:val="center"/>
        <w:outlineLvl w:val="0"/>
        <w:rPr>
          <w:sz w:val="28"/>
          <w:szCs w:val="28"/>
        </w:rPr>
      </w:pPr>
    </w:p>
    <w:p w:rsidR="002C7100" w:rsidRDefault="002C7100" w:rsidP="002C7100">
      <w:pPr>
        <w:tabs>
          <w:tab w:val="left" w:pos="142"/>
        </w:tabs>
        <w:jc w:val="center"/>
        <w:outlineLvl w:val="0"/>
        <w:rPr>
          <w:sz w:val="28"/>
          <w:szCs w:val="28"/>
        </w:rPr>
      </w:pPr>
    </w:p>
    <w:p w:rsidR="005E3E97" w:rsidRDefault="002C7100">
      <w:r w:rsidRPr="002C7100">
        <w:rPr>
          <w:noProof/>
        </w:rPr>
        <w:drawing>
          <wp:inline distT="0" distB="0" distL="0" distR="0">
            <wp:extent cx="4733925" cy="4427881"/>
            <wp:effectExtent l="19050" t="0" r="9525" b="0"/>
            <wp:docPr id="2" name="Рисунок 4" descr="D:\Мои документы\Аренда\площади\Схемы планировок\media\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Мои документы\Аренда\площади\Схемы планировок\media\image1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11267" t="25884" r="11513" b="223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7269" cy="44310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7100" w:rsidRDefault="002C7100"/>
    <w:p w:rsidR="002C7100" w:rsidRDefault="002C7100"/>
    <w:p w:rsidR="002C7100" w:rsidRDefault="002C7100"/>
    <w:p w:rsidR="002C7100" w:rsidRDefault="002C7100" w:rsidP="002C7100">
      <w:pPr>
        <w:tabs>
          <w:tab w:val="left" w:pos="142"/>
        </w:tabs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4D6128">
        <w:rPr>
          <w:sz w:val="28"/>
          <w:szCs w:val="28"/>
        </w:rPr>
        <w:t xml:space="preserve">Ком. 31 </w:t>
      </w:r>
      <w:r>
        <w:rPr>
          <w:sz w:val="28"/>
          <w:szCs w:val="28"/>
        </w:rPr>
        <w:t>- нежилое помещение № 15/3 с кадастровым номером 24:58:0303016:561</w:t>
      </w:r>
      <w:r w:rsidR="004D6128">
        <w:rPr>
          <w:sz w:val="28"/>
          <w:szCs w:val="28"/>
        </w:rPr>
        <w:t>1 общей площадью 18,0 кв</w:t>
      </w:r>
      <w:proofErr w:type="gramStart"/>
      <w:r w:rsidR="004D6128">
        <w:rPr>
          <w:sz w:val="28"/>
          <w:szCs w:val="28"/>
        </w:rPr>
        <w:t>.м</w:t>
      </w:r>
      <w:proofErr w:type="gramEnd"/>
      <w:r w:rsidR="004D6128">
        <w:rPr>
          <w:sz w:val="28"/>
          <w:szCs w:val="28"/>
        </w:rPr>
        <w:t>етров.</w:t>
      </w:r>
    </w:p>
    <w:p w:rsidR="002C7100" w:rsidRDefault="002C7100" w:rsidP="004D6128">
      <w:pPr>
        <w:tabs>
          <w:tab w:val="left" w:pos="142"/>
        </w:tabs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2C7100" w:rsidRDefault="002C7100"/>
    <w:sectPr w:rsidR="002C7100" w:rsidSect="005E3E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C7100"/>
    <w:rsid w:val="000F7E3B"/>
    <w:rsid w:val="002C7100"/>
    <w:rsid w:val="004D6128"/>
    <w:rsid w:val="005E3E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1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710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710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</dc:creator>
  <cp:keywords/>
  <dc:description/>
  <cp:lastModifiedBy>Белоусова</cp:lastModifiedBy>
  <cp:revision>3</cp:revision>
  <dcterms:created xsi:type="dcterms:W3CDTF">2019-09-20T05:16:00Z</dcterms:created>
  <dcterms:modified xsi:type="dcterms:W3CDTF">2020-03-12T10:00:00Z</dcterms:modified>
</cp:coreProperties>
</file>