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8A3004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1.05pt;z-index:251657216;mso-position-horizontal-relative:page" stroked="f">
            <v:fill opacity="0" color2="black"/>
            <v:textbox inset="0,0,0,0">
              <w:txbxContent>
                <w:p w:rsidR="00016250" w:rsidRDefault="00016250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037FF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2B51E2" w:rsidRDefault="008A3004">
      <w:pPr>
        <w:pStyle w:val="2"/>
        <w:tabs>
          <w:tab w:val="left" w:pos="0"/>
        </w:tabs>
        <w:rPr>
          <w:szCs w:val="28"/>
        </w:rPr>
      </w:pPr>
      <w:r>
        <w:rPr>
          <w:noProof/>
          <w:szCs w:val="28"/>
          <w:lang w:eastAsia="ru-RU"/>
        </w:rPr>
        <w:pict>
          <v:shape id="_x0000_s1032" type="#_x0000_t202" style="position:absolute;margin-left:58.1pt;margin-top:-1.75pt;width:503.7pt;height:77.85pt;z-index:251658240;mso-position-horizontal-relative:page" stroked="f">
            <v:fill opacity="0" color2="black"/>
            <v:textbox inset="0,0,0,0">
              <w:txbxContent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037FF4" w:rsidRPr="00037FF4" w:rsidRDefault="00037FF4" w:rsidP="00037FF4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                 </w:t>
                  </w:r>
                </w:p>
                <w:p w:rsidR="00037FF4" w:rsidRPr="004F2A23" w:rsidRDefault="0031079E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17.11.</w:t>
                  </w:r>
                  <w:r w:rsidR="00016250">
                    <w:rPr>
                      <w:rFonts w:ascii="Times New Roman" w:hAnsi="Times New Roman"/>
                      <w:sz w:val="22"/>
                    </w:rPr>
                    <w:t xml:space="preserve"> 2020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016250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16250">
                    <w:rPr>
                      <w:rFonts w:ascii="Times New Roman" w:hAnsi="Times New Roman"/>
                      <w:sz w:val="22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2"/>
                    </w:rPr>
                    <w:t>434И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D92FEF" w:rsidRPr="00D92FEF" w:rsidRDefault="00016250" w:rsidP="00016250">
      <w:pPr>
        <w:pStyle w:val="2"/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04.12.2019 № 478и «</w:t>
      </w:r>
      <w:r w:rsidR="00ED51DF"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>
        <w:rPr>
          <w:szCs w:val="28"/>
        </w:rPr>
        <w:t xml:space="preserve"> </w:t>
      </w:r>
      <w:r w:rsidR="00D92FEF">
        <w:rPr>
          <w:szCs w:val="28"/>
        </w:rPr>
        <w:t>бесхозяйного имущества</w:t>
      </w:r>
      <w:r>
        <w:rPr>
          <w:szCs w:val="28"/>
        </w:rPr>
        <w:t>»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</w:t>
      </w:r>
      <w:r w:rsidR="00016250">
        <w:rPr>
          <w:rFonts w:ascii="Times New Roman" w:hAnsi="Times New Roman"/>
          <w:sz w:val="28"/>
          <w:szCs w:val="28"/>
        </w:rPr>
        <w:t>технических планов на объекты недвижимости от 21.08.2020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016250" w:rsidRPr="00D92FEF" w:rsidRDefault="00016250" w:rsidP="00016250">
      <w:pPr>
        <w:pStyle w:val="2"/>
        <w:numPr>
          <w:ilvl w:val="0"/>
          <w:numId w:val="3"/>
        </w:numPr>
        <w:tabs>
          <w:tab w:val="left" w:pos="0"/>
        </w:tabs>
        <w:ind w:left="0" w:firstLine="784"/>
        <w:jc w:val="both"/>
        <w:rPr>
          <w:szCs w:val="28"/>
        </w:rPr>
      </w:pPr>
      <w:r>
        <w:rPr>
          <w:szCs w:val="28"/>
        </w:rPr>
        <w:t xml:space="preserve">Внести изменения в приложение </w:t>
      </w:r>
      <w:r w:rsidR="00321F1D">
        <w:rPr>
          <w:szCs w:val="28"/>
        </w:rPr>
        <w:t>к</w:t>
      </w:r>
      <w:r>
        <w:rPr>
          <w:szCs w:val="28"/>
        </w:rPr>
        <w:t xml:space="preserve"> постановлению </w:t>
      </w:r>
      <w:proofErr w:type="gramStart"/>
      <w:r>
        <w:rPr>
          <w:szCs w:val="28"/>
        </w:rPr>
        <w:t>Администрации</w:t>
      </w:r>
      <w:proofErr w:type="gramEnd"/>
      <w:r>
        <w:rPr>
          <w:szCs w:val="28"/>
        </w:rPr>
        <w:t xml:space="preserve"> ЗАТО г. Железногорск от 04.12.2019 № 478и «О включении объектов в Реестр бесхозяйного имущества»</w:t>
      </w:r>
      <w:r w:rsidRPr="00016250">
        <w:rPr>
          <w:szCs w:val="28"/>
        </w:rPr>
        <w:t xml:space="preserve"> </w:t>
      </w:r>
      <w:r w:rsidRPr="00041A78">
        <w:rPr>
          <w:szCs w:val="28"/>
        </w:rPr>
        <w:t xml:space="preserve">изложив его в новой редакции </w:t>
      </w:r>
      <w:hyperlink r:id="rId9" w:history="1">
        <w:r w:rsidRPr="00041A78">
          <w:rPr>
            <w:szCs w:val="28"/>
          </w:rPr>
          <w:t>(</w:t>
        </w:r>
        <w:r>
          <w:rPr>
            <w:szCs w:val="28"/>
          </w:rPr>
          <w:t>п</w:t>
        </w:r>
        <w:r w:rsidRPr="00041A78">
          <w:rPr>
            <w:szCs w:val="28"/>
          </w:rPr>
          <w:t>риложение)</w:t>
        </w:r>
      </w:hyperlink>
      <w:r>
        <w:t>.</w:t>
      </w:r>
    </w:p>
    <w:p w:rsidR="004B26E3" w:rsidRPr="00016250" w:rsidRDefault="00ED51DF" w:rsidP="007506F0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016250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0162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16250">
        <w:rPr>
          <w:rFonts w:ascii="Times New Roman" w:hAnsi="Times New Roman"/>
          <w:sz w:val="28"/>
          <w:szCs w:val="28"/>
        </w:rPr>
        <w:t xml:space="preserve"> ЗАТО г.</w:t>
      </w:r>
      <w:r w:rsidR="005C47C5" w:rsidRPr="00016250">
        <w:rPr>
          <w:rFonts w:ascii="Times New Roman" w:hAnsi="Times New Roman"/>
          <w:sz w:val="28"/>
          <w:szCs w:val="28"/>
        </w:rPr>
        <w:t xml:space="preserve"> </w:t>
      </w:r>
      <w:r w:rsidRPr="00016250">
        <w:rPr>
          <w:rFonts w:ascii="Times New Roman" w:hAnsi="Times New Roman"/>
          <w:sz w:val="28"/>
          <w:szCs w:val="28"/>
        </w:rPr>
        <w:t>Железногорск (</w:t>
      </w:r>
      <w:r w:rsidR="00016250" w:rsidRPr="00016250">
        <w:rPr>
          <w:rFonts w:ascii="Times New Roman" w:hAnsi="Times New Roman"/>
          <w:sz w:val="28"/>
          <w:szCs w:val="28"/>
        </w:rPr>
        <w:t>О</w:t>
      </w:r>
      <w:r w:rsidRPr="00016250">
        <w:rPr>
          <w:rFonts w:ascii="Times New Roman" w:hAnsi="Times New Roman"/>
          <w:sz w:val="28"/>
          <w:szCs w:val="28"/>
        </w:rPr>
        <w:t>.В.</w:t>
      </w:r>
      <w:r w:rsidR="005C47C5" w:rsidRPr="00016250">
        <w:rPr>
          <w:rFonts w:ascii="Times New Roman" w:hAnsi="Times New Roman"/>
          <w:sz w:val="28"/>
          <w:szCs w:val="28"/>
        </w:rPr>
        <w:t xml:space="preserve"> </w:t>
      </w:r>
      <w:r w:rsidR="008C7835">
        <w:rPr>
          <w:rFonts w:ascii="Times New Roman" w:hAnsi="Times New Roman"/>
          <w:sz w:val="28"/>
          <w:szCs w:val="28"/>
        </w:rPr>
        <w:t>Захар</w:t>
      </w:r>
      <w:r w:rsidRPr="00016250">
        <w:rPr>
          <w:rFonts w:ascii="Times New Roman" w:hAnsi="Times New Roman"/>
          <w:sz w:val="28"/>
          <w:szCs w:val="28"/>
        </w:rPr>
        <w:t>ова)</w:t>
      </w:r>
      <w:r w:rsidR="00016250" w:rsidRPr="00016250">
        <w:rPr>
          <w:rFonts w:ascii="Times New Roman" w:hAnsi="Times New Roman"/>
          <w:sz w:val="28"/>
          <w:szCs w:val="28"/>
        </w:rPr>
        <w:t xml:space="preserve"> внести из</w:t>
      </w:r>
      <w:r w:rsidR="00016250">
        <w:rPr>
          <w:rFonts w:ascii="Times New Roman" w:hAnsi="Times New Roman"/>
          <w:sz w:val="28"/>
          <w:szCs w:val="28"/>
        </w:rPr>
        <w:t>м</w:t>
      </w:r>
      <w:r w:rsidR="00016250" w:rsidRPr="00016250">
        <w:rPr>
          <w:rFonts w:ascii="Times New Roman" w:hAnsi="Times New Roman"/>
          <w:sz w:val="28"/>
          <w:szCs w:val="28"/>
        </w:rPr>
        <w:t xml:space="preserve">енения в </w:t>
      </w:r>
      <w:r w:rsidR="00BD2FAE" w:rsidRPr="00016250">
        <w:rPr>
          <w:rFonts w:ascii="Times New Roman" w:hAnsi="Times New Roman"/>
          <w:sz w:val="28"/>
          <w:szCs w:val="28"/>
        </w:rPr>
        <w:t xml:space="preserve"> </w:t>
      </w:r>
      <w:r w:rsidR="00D94A21" w:rsidRPr="00016250">
        <w:rPr>
          <w:rFonts w:ascii="Times New Roman" w:hAnsi="Times New Roman"/>
          <w:sz w:val="28"/>
          <w:szCs w:val="28"/>
        </w:rPr>
        <w:t>Р</w:t>
      </w:r>
      <w:r w:rsidR="00BD2FAE" w:rsidRPr="00016250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016250">
        <w:rPr>
          <w:rFonts w:ascii="Times New Roman" w:hAnsi="Times New Roman"/>
          <w:sz w:val="28"/>
          <w:szCs w:val="28"/>
        </w:rPr>
        <w:t>имущества</w:t>
      </w:r>
      <w:r w:rsidR="00E3337C" w:rsidRPr="00016250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01625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727B06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</w:t>
      </w:r>
      <w:r w:rsidR="008C7835">
        <w:rPr>
          <w:rFonts w:ascii="Times New Roman" w:hAnsi="Times New Roman"/>
          <w:sz w:val="28"/>
          <w:szCs w:val="28"/>
        </w:rPr>
        <w:t xml:space="preserve">                       </w:t>
      </w:r>
      <w:r w:rsidR="00727B06" w:rsidRPr="0013722A">
        <w:rPr>
          <w:rFonts w:ascii="Times New Roman" w:hAnsi="Times New Roman"/>
          <w:sz w:val="28"/>
          <w:szCs w:val="28"/>
        </w:rPr>
        <w:t xml:space="preserve"> г.</w:t>
      </w:r>
      <w:r w:rsidR="00D944BC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D944BC">
        <w:rPr>
          <w:rFonts w:ascii="Times New Roman" w:hAnsi="Times New Roman"/>
          <w:sz w:val="28"/>
          <w:szCs w:val="28"/>
        </w:rPr>
        <w:t xml:space="preserve"> 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DF218E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Н. Панченко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016250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D944BC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D944BC">
        <w:rPr>
          <w:rFonts w:ascii="Times New Roman" w:hAnsi="Times New Roman"/>
          <w:sz w:val="28"/>
          <w:szCs w:val="28"/>
        </w:rPr>
        <w:t xml:space="preserve">И.С. </w:t>
      </w:r>
      <w:r>
        <w:rPr>
          <w:rFonts w:ascii="Times New Roman" w:hAnsi="Times New Roman"/>
          <w:sz w:val="28"/>
          <w:szCs w:val="28"/>
        </w:rPr>
        <w:t>Архип</w:t>
      </w:r>
      <w:r w:rsidR="00D944BC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F218E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F218E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01625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8C7835">
        <w:rPr>
          <w:rFonts w:ascii="Times New Roman" w:hAnsi="Times New Roman"/>
          <w:sz w:val="28"/>
        </w:rPr>
        <w:t xml:space="preserve">первого заместителя </w:t>
      </w:r>
      <w:proofErr w:type="gramStart"/>
      <w:r w:rsidR="008C7835">
        <w:rPr>
          <w:rFonts w:ascii="Times New Roman" w:hAnsi="Times New Roman"/>
          <w:sz w:val="28"/>
        </w:rPr>
        <w:t>Главы</w:t>
      </w:r>
      <w:proofErr w:type="gramEnd"/>
      <w:r w:rsidR="008C7835">
        <w:rPr>
          <w:rFonts w:ascii="Times New Roman" w:hAnsi="Times New Roman"/>
          <w:sz w:val="28"/>
        </w:rPr>
        <w:t xml:space="preserve"> ЗАТО г. Железногорск по вопросам жилищно-коммунального хозяйства  А.А. </w:t>
      </w:r>
      <w:proofErr w:type="spellStart"/>
      <w:r w:rsidR="008C7835">
        <w:rPr>
          <w:rFonts w:ascii="Times New Roman" w:hAnsi="Times New Roman"/>
          <w:sz w:val="28"/>
        </w:rPr>
        <w:t>Сергейкина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01625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342417" w:rsidRDefault="00342417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342417">
        <w:rPr>
          <w:rFonts w:ascii="Times New Roman" w:hAnsi="Times New Roman"/>
          <w:sz w:val="28"/>
          <w:szCs w:val="28"/>
        </w:rPr>
        <w:t>ы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   </w:t>
      </w:r>
      <w:r w:rsidRPr="00D94A21">
        <w:rPr>
          <w:rFonts w:ascii="Times New Roman" w:hAnsi="Times New Roman"/>
          <w:sz w:val="28"/>
          <w:szCs w:val="28"/>
        </w:rPr>
        <w:tab/>
      </w:r>
      <w:r w:rsidR="00342417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342417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0621D3" w:rsidRDefault="000621D3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3ED0" w:rsidRDefault="000621D3" w:rsidP="00C23ED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C23ED0">
        <w:rPr>
          <w:rFonts w:ascii="Times New Roman" w:hAnsi="Times New Roman"/>
          <w:sz w:val="28"/>
          <w:szCs w:val="28"/>
        </w:rPr>
        <w:t xml:space="preserve">                       Приложение </w:t>
      </w:r>
    </w:p>
    <w:p w:rsidR="00C23ED0" w:rsidRDefault="00C23ED0" w:rsidP="00C23ED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к  постановлению Администрации </w:t>
      </w:r>
    </w:p>
    <w:p w:rsidR="00C23ED0" w:rsidRDefault="00C23ED0" w:rsidP="00C23ED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ЗАТО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Железногорск</w:t>
      </w:r>
    </w:p>
    <w:p w:rsidR="00C23ED0" w:rsidRDefault="00C23ED0" w:rsidP="00C23ED0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31079E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от </w:t>
      </w:r>
      <w:r w:rsidR="0031079E">
        <w:rPr>
          <w:rFonts w:ascii="Times New Roman" w:hAnsi="Times New Roman"/>
          <w:sz w:val="28"/>
          <w:szCs w:val="28"/>
        </w:rPr>
        <w:t>17.11.</w:t>
      </w:r>
      <w:r>
        <w:rPr>
          <w:rFonts w:ascii="Times New Roman" w:hAnsi="Times New Roman"/>
          <w:sz w:val="28"/>
          <w:szCs w:val="28"/>
        </w:rPr>
        <w:t xml:space="preserve">2020  № </w:t>
      </w:r>
      <w:r w:rsidR="0031079E">
        <w:rPr>
          <w:rFonts w:ascii="Times New Roman" w:hAnsi="Times New Roman"/>
          <w:sz w:val="28"/>
          <w:szCs w:val="28"/>
        </w:rPr>
        <w:t>434</w:t>
      </w:r>
      <w:proofErr w:type="gramStart"/>
      <w:r w:rsidR="003107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proofErr w:type="gramEnd"/>
    </w:p>
    <w:p w:rsidR="00016250" w:rsidRDefault="000621D3" w:rsidP="000621D3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0621D3" w:rsidRDefault="000621D3" w:rsidP="000621D3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621D3" w:rsidRDefault="000621D3" w:rsidP="000621D3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бесхозяйного имущества.</w:t>
      </w:r>
    </w:p>
    <w:p w:rsidR="000621D3" w:rsidRDefault="000621D3" w:rsidP="000621D3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4"/>
        <w:gridCol w:w="3762"/>
        <w:gridCol w:w="5004"/>
      </w:tblGrid>
      <w:tr w:rsidR="000621D3" w:rsidRPr="00A6166B" w:rsidTr="009332DB">
        <w:trPr>
          <w:jc w:val="center"/>
        </w:trPr>
        <w:tc>
          <w:tcPr>
            <w:tcW w:w="804" w:type="dxa"/>
            <w:vAlign w:val="center"/>
          </w:tcPr>
          <w:p w:rsidR="000621D3" w:rsidRPr="00A6166B" w:rsidRDefault="000621D3" w:rsidP="00D961B3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16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16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616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62" w:type="dxa"/>
          </w:tcPr>
          <w:p w:rsidR="000621D3" w:rsidRPr="00A6166B" w:rsidRDefault="000621D3" w:rsidP="00D961B3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21D3" w:rsidRPr="00A6166B" w:rsidRDefault="000621D3" w:rsidP="00D961B3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5004" w:type="dxa"/>
          </w:tcPr>
          <w:p w:rsidR="000621D3" w:rsidRPr="00A6166B" w:rsidRDefault="000621D3" w:rsidP="00D961B3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21D3" w:rsidRPr="00A6166B" w:rsidRDefault="000621D3" w:rsidP="00D961B3">
            <w:pPr>
              <w:pStyle w:val="21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</w:tr>
      <w:tr w:rsidR="000621D3" w:rsidRPr="00A6166B" w:rsidTr="009332DB">
        <w:trPr>
          <w:jc w:val="center"/>
        </w:trPr>
        <w:tc>
          <w:tcPr>
            <w:tcW w:w="804" w:type="dxa"/>
            <w:vAlign w:val="center"/>
          </w:tcPr>
          <w:p w:rsidR="000621D3" w:rsidRPr="00A6166B" w:rsidRDefault="000621D3" w:rsidP="00D961B3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762" w:type="dxa"/>
          </w:tcPr>
          <w:p w:rsidR="000621D3" w:rsidRPr="00A6166B" w:rsidRDefault="000621D3" w:rsidP="00C23E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 - проезд </w:t>
            </w:r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3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между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нежилым </w:t>
            </w:r>
            <w:r w:rsidR="00933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зданием </w:t>
            </w:r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         </w:t>
            </w:r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proofErr w:type="spellStart"/>
            <w:r w:rsidR="009332DB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. 52</w:t>
            </w:r>
            <w:r w:rsidR="00933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жилым </w:t>
            </w:r>
            <w:r w:rsidR="00933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домом </w:t>
            </w:r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33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9332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</w:t>
            </w:r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д. 54  </w:t>
            </w:r>
          </w:p>
        </w:tc>
        <w:tc>
          <w:tcPr>
            <w:tcW w:w="5004" w:type="dxa"/>
          </w:tcPr>
          <w:p w:rsidR="000621D3" w:rsidRPr="00A6166B" w:rsidRDefault="000621D3" w:rsidP="00C20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Росс</w:t>
            </w:r>
            <w:r w:rsidR="00A6166B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ийская Федерация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, Красноярский край,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городской </w:t>
            </w:r>
            <w:proofErr w:type="gramStart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gramEnd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, город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Железногорск, </w:t>
            </w:r>
            <w:r w:rsidR="00C20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от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  между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нежилым зданием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 w:rsidR="00C20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proofErr w:type="spellStart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. 52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жилым домом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по  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д. 54  </w:t>
            </w:r>
          </w:p>
        </w:tc>
      </w:tr>
      <w:tr w:rsidR="009332DB" w:rsidRPr="00A6166B" w:rsidTr="009332DB">
        <w:trPr>
          <w:jc w:val="center"/>
        </w:trPr>
        <w:tc>
          <w:tcPr>
            <w:tcW w:w="804" w:type="dxa"/>
            <w:vAlign w:val="center"/>
          </w:tcPr>
          <w:p w:rsidR="009332DB" w:rsidRPr="00A6166B" w:rsidRDefault="009332DB" w:rsidP="00D961B3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762" w:type="dxa"/>
          </w:tcPr>
          <w:p w:rsidR="009332DB" w:rsidRPr="00A6166B" w:rsidRDefault="009332DB" w:rsidP="00C23E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 - проезд от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между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домом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ул. Комсомольская, д.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нежилым зданием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         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proofErr w:type="spellStart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. 52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04" w:type="dxa"/>
          </w:tcPr>
          <w:p w:rsidR="009332DB" w:rsidRPr="00A6166B" w:rsidRDefault="009332DB" w:rsidP="00C23E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Российская Федерация, Красноярский край,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городской </w:t>
            </w:r>
            <w:proofErr w:type="gramStart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gramEnd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ЗАТО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город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Железногорск, от ул. Комсомольская  между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жилым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домом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д.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нежилым зданием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                           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proofErr w:type="spellStart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proofErr w:type="spellEnd"/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. 52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332DB" w:rsidRPr="00A6166B" w:rsidTr="009332DB">
        <w:trPr>
          <w:jc w:val="center"/>
        </w:trPr>
        <w:tc>
          <w:tcPr>
            <w:tcW w:w="804" w:type="dxa"/>
            <w:vAlign w:val="center"/>
          </w:tcPr>
          <w:p w:rsidR="009332DB" w:rsidRPr="00A6166B" w:rsidRDefault="009332DB" w:rsidP="00D961B3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762" w:type="dxa"/>
          </w:tcPr>
          <w:p w:rsidR="009332DB" w:rsidRPr="00A6166B" w:rsidRDefault="009332DB" w:rsidP="00C23E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 - проезд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между жилыми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дома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 по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д.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проезд Комсомольский, </w:t>
            </w:r>
            <w:r w:rsidR="003756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д. 2</w:t>
            </w:r>
          </w:p>
        </w:tc>
        <w:tc>
          <w:tcPr>
            <w:tcW w:w="5004" w:type="dxa"/>
          </w:tcPr>
          <w:p w:rsidR="009332DB" w:rsidRPr="00A6166B" w:rsidRDefault="009332DB" w:rsidP="00C23E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Красноярский край,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</w:t>
            </w:r>
            <w:proofErr w:type="gramStart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gramEnd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город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, город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Железногорск,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Комсомольская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между жилыми  домами по у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 Комсомольская,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>д. 5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23ED0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и проезд Комсомольский, д. 2</w:t>
            </w:r>
          </w:p>
        </w:tc>
      </w:tr>
      <w:tr w:rsidR="009332DB" w:rsidRPr="00A6166B" w:rsidTr="009332DB">
        <w:trPr>
          <w:jc w:val="center"/>
        </w:trPr>
        <w:tc>
          <w:tcPr>
            <w:tcW w:w="804" w:type="dxa"/>
            <w:vAlign w:val="center"/>
          </w:tcPr>
          <w:p w:rsidR="009332DB" w:rsidRPr="00A6166B" w:rsidRDefault="009332DB" w:rsidP="00D961B3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762" w:type="dxa"/>
          </w:tcPr>
          <w:p w:rsidR="009332DB" w:rsidRPr="00A6166B" w:rsidRDefault="009332DB" w:rsidP="00C23ED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 - проезд 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Красноярская</w:t>
            </w:r>
            <w:proofErr w:type="gramEnd"/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 городского пляжа</w:t>
            </w:r>
          </w:p>
        </w:tc>
        <w:tc>
          <w:tcPr>
            <w:tcW w:w="5004" w:type="dxa"/>
          </w:tcPr>
          <w:p w:rsidR="009332DB" w:rsidRDefault="009332DB" w:rsidP="00C23ED0"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Красноярский край,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</w:t>
            </w:r>
            <w:proofErr w:type="gramStart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округ</w:t>
            </w:r>
            <w:proofErr w:type="gramEnd"/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 w:rsidR="00C23ED0">
              <w:rPr>
                <w:rFonts w:ascii="Times New Roman" w:hAnsi="Times New Roman"/>
                <w:color w:val="000000"/>
                <w:sz w:val="28"/>
                <w:szCs w:val="28"/>
              </w:rPr>
              <w:t>, город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Железногорск,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Красноярская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территории городского пляжа</w:t>
            </w:r>
          </w:p>
        </w:tc>
      </w:tr>
      <w:tr w:rsidR="009332DB" w:rsidRPr="00A6166B" w:rsidTr="009332DB">
        <w:trPr>
          <w:jc w:val="center"/>
        </w:trPr>
        <w:tc>
          <w:tcPr>
            <w:tcW w:w="804" w:type="dxa"/>
            <w:vAlign w:val="center"/>
          </w:tcPr>
          <w:p w:rsidR="009332DB" w:rsidRPr="00A6166B" w:rsidRDefault="009332DB" w:rsidP="00D961B3">
            <w:pPr>
              <w:pStyle w:val="210"/>
              <w:tabs>
                <w:tab w:val="left" w:pos="1137"/>
              </w:tabs>
              <w:spacing w:after="0" w:line="240" w:lineRule="auto"/>
              <w:ind w:left="117" w:hanging="11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762" w:type="dxa"/>
          </w:tcPr>
          <w:p w:rsidR="009332DB" w:rsidRPr="00A6166B" w:rsidRDefault="009332DB" w:rsidP="00C20FC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Сооружение - проезд 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ул.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Восточная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0FC6">
              <w:rPr>
                <w:rFonts w:ascii="Times New Roman" w:hAnsi="Times New Roman"/>
                <w:color w:val="000000"/>
                <w:sz w:val="28"/>
                <w:szCs w:val="28"/>
              </w:rPr>
              <w:t>до нежилого здания ул. Восточная, 18</w:t>
            </w:r>
          </w:p>
        </w:tc>
        <w:tc>
          <w:tcPr>
            <w:tcW w:w="5004" w:type="dxa"/>
          </w:tcPr>
          <w:p w:rsidR="009332DB" w:rsidRDefault="009332DB" w:rsidP="00375617"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Красноярский край, </w:t>
            </w:r>
            <w:r w:rsidR="00C20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городской округ 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 </w:t>
            </w:r>
            <w:r w:rsidR="00C20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город 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>Железногорск</w:t>
            </w:r>
            <w:r w:rsidR="00C20FC6">
              <w:rPr>
                <w:rFonts w:ascii="Times New Roman" w:hAnsi="Times New Roman"/>
                <w:color w:val="000000"/>
                <w:sz w:val="28"/>
                <w:szCs w:val="28"/>
              </w:rPr>
              <w:t>,  город</w:t>
            </w:r>
            <w:r w:rsidRPr="00C367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Железногорск,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20FC6" w:rsidRPr="00A6166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C20F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ул. Восточная до нежилого здания ул. Восточная, 18</w:t>
            </w:r>
          </w:p>
        </w:tc>
      </w:tr>
    </w:tbl>
    <w:p w:rsidR="00587352" w:rsidRDefault="00587352" w:rsidP="008A0A9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sectPr w:rsidR="00587352" w:rsidSect="00DF218E">
      <w:headerReference w:type="default" r:id="rId10"/>
      <w:footnotePr>
        <w:pos w:val="beneathText"/>
      </w:footnotePr>
      <w:pgSz w:w="11905" w:h="16837"/>
      <w:pgMar w:top="426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1F5" w:rsidRDefault="003F21F5">
      <w:r>
        <w:separator/>
      </w:r>
    </w:p>
  </w:endnote>
  <w:endnote w:type="continuationSeparator" w:id="0">
    <w:p w:rsidR="003F21F5" w:rsidRDefault="003F2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1F5" w:rsidRDefault="003F21F5">
      <w:r>
        <w:separator/>
      </w:r>
    </w:p>
  </w:footnote>
  <w:footnote w:type="continuationSeparator" w:id="0">
    <w:p w:rsidR="003F21F5" w:rsidRDefault="003F2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16250"/>
    <w:rsid w:val="00037FF4"/>
    <w:rsid w:val="000621D3"/>
    <w:rsid w:val="0007712D"/>
    <w:rsid w:val="00085B1A"/>
    <w:rsid w:val="00090B1E"/>
    <w:rsid w:val="000A495D"/>
    <w:rsid w:val="000A49CC"/>
    <w:rsid w:val="00110C94"/>
    <w:rsid w:val="0011158B"/>
    <w:rsid w:val="0013722A"/>
    <w:rsid w:val="00160568"/>
    <w:rsid w:val="00183C0B"/>
    <w:rsid w:val="00194127"/>
    <w:rsid w:val="00195303"/>
    <w:rsid w:val="00195C31"/>
    <w:rsid w:val="001F3C56"/>
    <w:rsid w:val="002143F2"/>
    <w:rsid w:val="00242598"/>
    <w:rsid w:val="00265697"/>
    <w:rsid w:val="002675E6"/>
    <w:rsid w:val="00267BEE"/>
    <w:rsid w:val="00270A53"/>
    <w:rsid w:val="0028546F"/>
    <w:rsid w:val="002B257F"/>
    <w:rsid w:val="002B51E2"/>
    <w:rsid w:val="002D6DC5"/>
    <w:rsid w:val="002D78F0"/>
    <w:rsid w:val="002E7FC7"/>
    <w:rsid w:val="0031079E"/>
    <w:rsid w:val="003125AD"/>
    <w:rsid w:val="00313E35"/>
    <w:rsid w:val="00321F1D"/>
    <w:rsid w:val="00324CF1"/>
    <w:rsid w:val="003272EA"/>
    <w:rsid w:val="00342417"/>
    <w:rsid w:val="00375617"/>
    <w:rsid w:val="00375A5F"/>
    <w:rsid w:val="003777BC"/>
    <w:rsid w:val="003A6C4F"/>
    <w:rsid w:val="003B0CE0"/>
    <w:rsid w:val="003C1581"/>
    <w:rsid w:val="003C219A"/>
    <w:rsid w:val="003E5542"/>
    <w:rsid w:val="003F21F5"/>
    <w:rsid w:val="003F340D"/>
    <w:rsid w:val="004177D7"/>
    <w:rsid w:val="0042498F"/>
    <w:rsid w:val="004552A2"/>
    <w:rsid w:val="00455A2F"/>
    <w:rsid w:val="004572FA"/>
    <w:rsid w:val="00462387"/>
    <w:rsid w:val="00465808"/>
    <w:rsid w:val="004837BC"/>
    <w:rsid w:val="004A165F"/>
    <w:rsid w:val="004A199E"/>
    <w:rsid w:val="004B26E3"/>
    <w:rsid w:val="004F2A23"/>
    <w:rsid w:val="004F4191"/>
    <w:rsid w:val="00502FB4"/>
    <w:rsid w:val="00527027"/>
    <w:rsid w:val="00540546"/>
    <w:rsid w:val="005671A5"/>
    <w:rsid w:val="00587352"/>
    <w:rsid w:val="00593D9E"/>
    <w:rsid w:val="005A0A1A"/>
    <w:rsid w:val="005A3B1E"/>
    <w:rsid w:val="005A73DF"/>
    <w:rsid w:val="005B3B63"/>
    <w:rsid w:val="005C47C5"/>
    <w:rsid w:val="005F24D4"/>
    <w:rsid w:val="00631F58"/>
    <w:rsid w:val="00642B0D"/>
    <w:rsid w:val="0065534C"/>
    <w:rsid w:val="00660465"/>
    <w:rsid w:val="0067293D"/>
    <w:rsid w:val="00697A4A"/>
    <w:rsid w:val="006B185A"/>
    <w:rsid w:val="006E4C2A"/>
    <w:rsid w:val="006F01B5"/>
    <w:rsid w:val="006F235A"/>
    <w:rsid w:val="006F5EDB"/>
    <w:rsid w:val="00727B06"/>
    <w:rsid w:val="007506F0"/>
    <w:rsid w:val="00761627"/>
    <w:rsid w:val="00777357"/>
    <w:rsid w:val="007F3BC7"/>
    <w:rsid w:val="00861892"/>
    <w:rsid w:val="00877638"/>
    <w:rsid w:val="008A0A9D"/>
    <w:rsid w:val="008A3004"/>
    <w:rsid w:val="008B7D7E"/>
    <w:rsid w:val="008C5371"/>
    <w:rsid w:val="008C7835"/>
    <w:rsid w:val="008D399E"/>
    <w:rsid w:val="008E1BD5"/>
    <w:rsid w:val="008F685C"/>
    <w:rsid w:val="008F71E7"/>
    <w:rsid w:val="00931233"/>
    <w:rsid w:val="009332DB"/>
    <w:rsid w:val="0093733D"/>
    <w:rsid w:val="0094511E"/>
    <w:rsid w:val="0095446B"/>
    <w:rsid w:val="00995791"/>
    <w:rsid w:val="009B2A55"/>
    <w:rsid w:val="00A20398"/>
    <w:rsid w:val="00A6166B"/>
    <w:rsid w:val="00A96F5F"/>
    <w:rsid w:val="00A97D02"/>
    <w:rsid w:val="00AA4C40"/>
    <w:rsid w:val="00AA6004"/>
    <w:rsid w:val="00AD2303"/>
    <w:rsid w:val="00B34F25"/>
    <w:rsid w:val="00B36D13"/>
    <w:rsid w:val="00B471D2"/>
    <w:rsid w:val="00B475F6"/>
    <w:rsid w:val="00B676D3"/>
    <w:rsid w:val="00B75AC3"/>
    <w:rsid w:val="00BA07D7"/>
    <w:rsid w:val="00BC08F5"/>
    <w:rsid w:val="00BD2FAE"/>
    <w:rsid w:val="00BD5CC0"/>
    <w:rsid w:val="00BE44B1"/>
    <w:rsid w:val="00BE55AF"/>
    <w:rsid w:val="00C065EA"/>
    <w:rsid w:val="00C20FC6"/>
    <w:rsid w:val="00C23ED0"/>
    <w:rsid w:val="00C34406"/>
    <w:rsid w:val="00C439F1"/>
    <w:rsid w:val="00C46CDE"/>
    <w:rsid w:val="00CB14B4"/>
    <w:rsid w:val="00D00E21"/>
    <w:rsid w:val="00D05AD1"/>
    <w:rsid w:val="00D22D8F"/>
    <w:rsid w:val="00D4515F"/>
    <w:rsid w:val="00D66148"/>
    <w:rsid w:val="00D81224"/>
    <w:rsid w:val="00D87DE4"/>
    <w:rsid w:val="00D92FEF"/>
    <w:rsid w:val="00D944BC"/>
    <w:rsid w:val="00D94A21"/>
    <w:rsid w:val="00DA48AC"/>
    <w:rsid w:val="00DF218E"/>
    <w:rsid w:val="00E05E89"/>
    <w:rsid w:val="00E24840"/>
    <w:rsid w:val="00E3337C"/>
    <w:rsid w:val="00E34C9E"/>
    <w:rsid w:val="00E56C4D"/>
    <w:rsid w:val="00E749AB"/>
    <w:rsid w:val="00EA0493"/>
    <w:rsid w:val="00EC2C65"/>
    <w:rsid w:val="00ED51DF"/>
    <w:rsid w:val="00EF391B"/>
    <w:rsid w:val="00F0777A"/>
    <w:rsid w:val="00F11FB2"/>
    <w:rsid w:val="00F241FC"/>
    <w:rsid w:val="00F31077"/>
    <w:rsid w:val="00F34048"/>
    <w:rsid w:val="00F57BB4"/>
    <w:rsid w:val="00F760A6"/>
    <w:rsid w:val="00F763E6"/>
    <w:rsid w:val="00F80699"/>
    <w:rsid w:val="00FA229B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B8447C08D243032390B283FAF606163E8EEBE4A152A996A4F9FB0F8251CCF9C45DDF8EDA8FD213A9624F3B0C41695C73C64734AFAA535050FDF181rE4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8A61D-1C8E-483F-B3D5-A7A40620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10</cp:revision>
  <cp:lastPrinted>2020-11-16T09:05:00Z</cp:lastPrinted>
  <dcterms:created xsi:type="dcterms:W3CDTF">2020-11-09T10:19:00Z</dcterms:created>
  <dcterms:modified xsi:type="dcterms:W3CDTF">2020-11-17T04:46:00Z</dcterms:modified>
</cp:coreProperties>
</file>