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EE" w:rsidRPr="00302CF6" w:rsidRDefault="00A301EE" w:rsidP="00A301EE">
      <w:pPr>
        <w:pStyle w:val="a4"/>
        <w:spacing w:before="0"/>
        <w:outlineLvl w:val="0"/>
      </w:pPr>
      <w:r w:rsidRPr="00302CF6">
        <w:t>ПРОТОКОЛ №</w:t>
      </w:r>
      <w:r w:rsidR="00302CF6">
        <w:t xml:space="preserve"> 188/1</w:t>
      </w:r>
    </w:p>
    <w:p w:rsidR="00A301EE" w:rsidRPr="00302CF6" w:rsidRDefault="00A301EE" w:rsidP="00A301EE">
      <w:pPr>
        <w:pStyle w:val="a4"/>
        <w:spacing w:before="0"/>
      </w:pPr>
      <w:r w:rsidRPr="00302CF6">
        <w:t xml:space="preserve">РАССМОТРЕНИЯ ЗАЯВОК НА УЧАСТИЕ В </w:t>
      </w:r>
      <w:proofErr w:type="gramStart"/>
      <w:r w:rsidRPr="00302CF6">
        <w:t>АУКЦИОНЕ</w:t>
      </w:r>
      <w:proofErr w:type="gramEnd"/>
      <w:r w:rsidRPr="00302CF6">
        <w:t xml:space="preserve"> № 188</w:t>
      </w:r>
    </w:p>
    <w:p w:rsidR="00A301EE" w:rsidRPr="00302CF6" w:rsidRDefault="00A301EE" w:rsidP="00A301E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Место рассмотрения заявок: Красноярский край, ЗАТО Железногорск, </w:t>
      </w:r>
      <w:proofErr w:type="gramStart"/>
      <w:r w:rsidRPr="00302CF6">
        <w:rPr>
          <w:rFonts w:ascii="Times New Roman" w:hAnsi="Times New Roman"/>
          <w:sz w:val="24"/>
          <w:szCs w:val="24"/>
        </w:rPr>
        <w:t>г</w:t>
      </w:r>
      <w:proofErr w:type="gramEnd"/>
      <w:r w:rsidRPr="00302CF6">
        <w:rPr>
          <w:rFonts w:ascii="Times New Roman" w:hAnsi="Times New Roman"/>
          <w:sz w:val="24"/>
          <w:szCs w:val="24"/>
        </w:rPr>
        <w:t>.</w:t>
      </w:r>
      <w:r w:rsidR="00063134" w:rsidRPr="00302CF6">
        <w:rPr>
          <w:rFonts w:ascii="Times New Roman" w:hAnsi="Times New Roman"/>
          <w:sz w:val="24"/>
          <w:szCs w:val="24"/>
        </w:rPr>
        <w:t> </w:t>
      </w:r>
      <w:r w:rsidRPr="00302CF6">
        <w:rPr>
          <w:rFonts w:ascii="Times New Roman" w:hAnsi="Times New Roman"/>
          <w:sz w:val="24"/>
          <w:szCs w:val="24"/>
        </w:rPr>
        <w:t xml:space="preserve">Железногорск, ул. 22 Партсъезда, 21, </w:t>
      </w:r>
      <w:proofErr w:type="spellStart"/>
      <w:r w:rsidRPr="00302CF6">
        <w:rPr>
          <w:rFonts w:ascii="Times New Roman" w:hAnsi="Times New Roman"/>
          <w:sz w:val="24"/>
          <w:szCs w:val="24"/>
        </w:rPr>
        <w:t>каб</w:t>
      </w:r>
      <w:proofErr w:type="spellEnd"/>
      <w:r w:rsidRPr="00302CF6">
        <w:rPr>
          <w:rFonts w:ascii="Times New Roman" w:hAnsi="Times New Roman"/>
          <w:sz w:val="24"/>
          <w:szCs w:val="24"/>
        </w:rPr>
        <w:t>. № 332.</w:t>
      </w: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063134" w:rsidRPr="00302CF6">
        <w:rPr>
          <w:rFonts w:ascii="Times New Roman" w:hAnsi="Times New Roman"/>
          <w:sz w:val="24"/>
          <w:szCs w:val="24"/>
        </w:rPr>
        <w:t xml:space="preserve">«26» апреля </w:t>
      </w:r>
      <w:r w:rsidRPr="00302CF6">
        <w:rPr>
          <w:rFonts w:ascii="Times New Roman" w:hAnsi="Times New Roman"/>
          <w:sz w:val="24"/>
          <w:szCs w:val="24"/>
        </w:rPr>
        <w:t xml:space="preserve">2019 года в </w:t>
      </w:r>
      <w:r w:rsidR="00063134" w:rsidRPr="00302CF6">
        <w:rPr>
          <w:rFonts w:ascii="Times New Roman" w:hAnsi="Times New Roman"/>
          <w:sz w:val="24"/>
          <w:szCs w:val="24"/>
        </w:rPr>
        <w:t xml:space="preserve">17.00 </w:t>
      </w:r>
      <w:r w:rsidRPr="00302CF6">
        <w:rPr>
          <w:rFonts w:ascii="Times New Roman" w:hAnsi="Times New Roman"/>
          <w:sz w:val="24"/>
          <w:szCs w:val="24"/>
        </w:rPr>
        <w:t xml:space="preserve"> час.</w:t>
      </w:r>
    </w:p>
    <w:p w:rsidR="00A301EE" w:rsidRPr="00302CF6" w:rsidRDefault="00A301EE" w:rsidP="00A301E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063134" w:rsidRPr="00302CF6">
        <w:rPr>
          <w:rFonts w:ascii="Times New Roman" w:hAnsi="Times New Roman"/>
          <w:sz w:val="24"/>
          <w:szCs w:val="24"/>
        </w:rPr>
        <w:t xml:space="preserve">«29» апреля </w:t>
      </w:r>
      <w:r w:rsidRPr="00302CF6">
        <w:rPr>
          <w:rFonts w:ascii="Times New Roman" w:hAnsi="Times New Roman"/>
          <w:sz w:val="24"/>
          <w:szCs w:val="24"/>
        </w:rPr>
        <w:t xml:space="preserve">2019 года в </w:t>
      </w:r>
      <w:r w:rsidR="00063134" w:rsidRPr="00302CF6">
        <w:rPr>
          <w:rFonts w:ascii="Times New Roman" w:hAnsi="Times New Roman"/>
          <w:sz w:val="24"/>
          <w:szCs w:val="24"/>
        </w:rPr>
        <w:t>11.30</w:t>
      </w:r>
      <w:r w:rsidRPr="00302CF6">
        <w:rPr>
          <w:rFonts w:ascii="Times New Roman" w:hAnsi="Times New Roman"/>
          <w:sz w:val="24"/>
          <w:szCs w:val="24"/>
        </w:rPr>
        <w:t xml:space="preserve"> час.</w:t>
      </w: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 w:rsidRPr="00302CF6">
        <w:rPr>
          <w:rFonts w:ascii="Times New Roman" w:hAnsi="Times New Roman"/>
          <w:sz w:val="24"/>
          <w:szCs w:val="24"/>
        </w:rPr>
        <w:t>казны</w:t>
      </w:r>
      <w:proofErr w:type="gramEnd"/>
      <w:r w:rsidRPr="00302CF6"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Комиссия), действующая на основании постановления Администрации ЗАТО г. Железногорска от 27.11.2012 № 381И в составе:</w:t>
      </w:r>
    </w:p>
    <w:p w:rsidR="00A301EE" w:rsidRPr="00302CF6" w:rsidRDefault="00A301EE" w:rsidP="00A301E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Председатель Комиссии </w:t>
      </w:r>
      <w:r w:rsidR="00063134" w:rsidRPr="00302CF6">
        <w:rPr>
          <w:rFonts w:ascii="Times New Roman" w:hAnsi="Times New Roman"/>
          <w:sz w:val="24"/>
          <w:szCs w:val="24"/>
        </w:rPr>
        <w:t>–</w:t>
      </w:r>
      <w:r w:rsidRPr="00302CF6">
        <w:rPr>
          <w:rFonts w:ascii="Times New Roman" w:hAnsi="Times New Roman"/>
          <w:sz w:val="24"/>
          <w:szCs w:val="24"/>
        </w:rPr>
        <w:t xml:space="preserve"> </w:t>
      </w:r>
      <w:r w:rsidR="00063134" w:rsidRPr="00302CF6">
        <w:rPr>
          <w:rFonts w:ascii="Times New Roman" w:hAnsi="Times New Roman"/>
          <w:sz w:val="24"/>
          <w:szCs w:val="24"/>
        </w:rPr>
        <w:t>Дедова Наталья Васильевна</w:t>
      </w:r>
    </w:p>
    <w:p w:rsidR="00A301EE" w:rsidRPr="00302CF6" w:rsidRDefault="00A301EE" w:rsidP="00A301E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Секретарь Комиссии -  </w:t>
      </w:r>
      <w:proofErr w:type="spellStart"/>
      <w:r w:rsidR="00063134" w:rsidRPr="00302CF6">
        <w:rPr>
          <w:rFonts w:ascii="Times New Roman" w:hAnsi="Times New Roman"/>
          <w:sz w:val="24"/>
          <w:szCs w:val="24"/>
        </w:rPr>
        <w:t>Шаповалова</w:t>
      </w:r>
      <w:proofErr w:type="spellEnd"/>
      <w:r w:rsidR="00063134" w:rsidRPr="00302CF6"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063134" w:rsidRPr="00302CF6" w:rsidRDefault="00A301EE" w:rsidP="00302CF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Члены Комиссии: </w:t>
      </w:r>
      <w:r w:rsidR="00063134" w:rsidRPr="00302CF6">
        <w:rPr>
          <w:rFonts w:ascii="Times New Roman" w:hAnsi="Times New Roman"/>
          <w:sz w:val="24"/>
          <w:szCs w:val="24"/>
        </w:rPr>
        <w:tab/>
        <w:t>Белошапкина Наталья Федоровна</w:t>
      </w:r>
      <w:r w:rsidR="00302C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63134" w:rsidRPr="00302CF6">
        <w:rPr>
          <w:rFonts w:ascii="Times New Roman" w:hAnsi="Times New Roman"/>
          <w:sz w:val="24"/>
          <w:szCs w:val="24"/>
        </w:rPr>
        <w:t>Заворохина</w:t>
      </w:r>
      <w:proofErr w:type="spellEnd"/>
      <w:r w:rsidR="00063134" w:rsidRPr="00302CF6">
        <w:rPr>
          <w:rFonts w:ascii="Times New Roman" w:hAnsi="Times New Roman"/>
          <w:sz w:val="24"/>
          <w:szCs w:val="24"/>
        </w:rPr>
        <w:t xml:space="preserve"> Светлана Сергеевна</w:t>
      </w:r>
      <w:r w:rsidR="00302CF6">
        <w:rPr>
          <w:rFonts w:ascii="Times New Roman" w:hAnsi="Times New Roman"/>
          <w:sz w:val="24"/>
          <w:szCs w:val="24"/>
        </w:rPr>
        <w:t xml:space="preserve">, </w:t>
      </w:r>
      <w:r w:rsidR="00063134" w:rsidRPr="00302CF6">
        <w:rPr>
          <w:rFonts w:ascii="Times New Roman" w:hAnsi="Times New Roman"/>
          <w:sz w:val="24"/>
          <w:szCs w:val="24"/>
        </w:rPr>
        <w:t>Захарова Ольга Владимировна</w:t>
      </w:r>
      <w:r w:rsidR="00302C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63134" w:rsidRPr="00302CF6">
        <w:rPr>
          <w:rFonts w:ascii="Times New Roman" w:hAnsi="Times New Roman"/>
          <w:sz w:val="24"/>
          <w:szCs w:val="24"/>
        </w:rPr>
        <w:t>Скрипченкова</w:t>
      </w:r>
      <w:proofErr w:type="spellEnd"/>
      <w:r w:rsidR="00063134" w:rsidRPr="00302CF6">
        <w:rPr>
          <w:rFonts w:ascii="Times New Roman" w:hAnsi="Times New Roman"/>
          <w:sz w:val="24"/>
          <w:szCs w:val="24"/>
        </w:rPr>
        <w:t xml:space="preserve"> Анастасия Александровна</w:t>
      </w:r>
    </w:p>
    <w:p w:rsidR="00A301EE" w:rsidRPr="00302CF6" w:rsidRDefault="00A301EE" w:rsidP="00A301E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02CF6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063134" w:rsidRPr="00302CF6">
        <w:rPr>
          <w:rFonts w:ascii="Times New Roman" w:hAnsi="Times New Roman"/>
          <w:sz w:val="20"/>
          <w:szCs w:val="20"/>
        </w:rPr>
        <w:t>6</w:t>
      </w:r>
      <w:r w:rsidRPr="00302CF6">
        <w:rPr>
          <w:rFonts w:ascii="Times New Roman" w:hAnsi="Times New Roman"/>
          <w:sz w:val="20"/>
          <w:szCs w:val="20"/>
        </w:rPr>
        <w:t xml:space="preserve"> членов Комиссии, что составило </w:t>
      </w:r>
      <w:r w:rsidR="001060E2" w:rsidRPr="00302CF6">
        <w:rPr>
          <w:rFonts w:ascii="Times New Roman" w:hAnsi="Times New Roman"/>
          <w:sz w:val="20"/>
          <w:szCs w:val="20"/>
        </w:rPr>
        <w:t xml:space="preserve">66,7 </w:t>
      </w:r>
      <w:r w:rsidRPr="00302CF6">
        <w:rPr>
          <w:rFonts w:ascii="Times New Roman" w:hAnsi="Times New Roman"/>
          <w:sz w:val="20"/>
          <w:szCs w:val="20"/>
        </w:rPr>
        <w:t>% от общего количества членов Комиссии.</w:t>
      </w:r>
      <w:proofErr w:type="gramEnd"/>
      <w:r w:rsidRPr="00302CF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02CF6">
        <w:rPr>
          <w:rFonts w:ascii="Times New Roman" w:hAnsi="Times New Roman"/>
          <w:sz w:val="20"/>
          <w:szCs w:val="20"/>
        </w:rPr>
        <w:t>Кворум имеется, заседание правомочно)</w:t>
      </w:r>
      <w:proofErr w:type="gramEnd"/>
    </w:p>
    <w:p w:rsidR="00A301EE" w:rsidRDefault="00A301EE" w:rsidP="00A301EE">
      <w:pPr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1060E2" w:rsidRPr="00302CF6">
        <w:rPr>
          <w:rFonts w:ascii="Times New Roman" w:hAnsi="Times New Roman"/>
          <w:sz w:val="24"/>
          <w:szCs w:val="24"/>
        </w:rPr>
        <w:t xml:space="preserve">«7» мая </w:t>
      </w:r>
      <w:r w:rsidRPr="00302CF6">
        <w:rPr>
          <w:rFonts w:ascii="Times New Roman" w:hAnsi="Times New Roman"/>
          <w:sz w:val="24"/>
          <w:szCs w:val="24"/>
        </w:rPr>
        <w:t>2019 года.</w:t>
      </w: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b/>
          <w:sz w:val="24"/>
          <w:szCs w:val="24"/>
        </w:rPr>
        <w:t xml:space="preserve">по лоту № 1: </w:t>
      </w:r>
      <w:r w:rsidRPr="00302CF6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комнат 4- 6 (согласно техническому паспорту здания, составленному по состоянию на 02.11.2005), общей площадью 36,2 кв. метра, второго этажа нежилого здания с кадастровым номером 24:58:0000000:1030, расположенного по адресу: </w:t>
      </w:r>
      <w:proofErr w:type="gramStart"/>
      <w:r w:rsidRPr="00302CF6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 Северная, д.12/4 (объект 1);</w:t>
      </w:r>
      <w:proofErr w:type="gramEnd"/>
    </w:p>
    <w:p w:rsidR="00A301EE" w:rsidRPr="00302CF6" w:rsidRDefault="00A301EE" w:rsidP="00A301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b/>
          <w:sz w:val="24"/>
          <w:szCs w:val="24"/>
        </w:rPr>
        <w:t xml:space="preserve">по лоту № 2: </w:t>
      </w:r>
      <w:r w:rsidRPr="00302CF6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 – нежилого помещения с кадастровым номером 24:58:0501002:108, общей площадью 45,0 кв. метра, расположенного по адресу: Российская Федерация, Красноярский край, ЗАТО Железногорск, п. </w:t>
      </w:r>
      <w:proofErr w:type="spellStart"/>
      <w:r w:rsidRPr="00302CF6">
        <w:rPr>
          <w:rFonts w:ascii="Times New Roman" w:hAnsi="Times New Roman"/>
          <w:sz w:val="24"/>
          <w:szCs w:val="24"/>
        </w:rPr>
        <w:t>Додоново</w:t>
      </w:r>
      <w:proofErr w:type="spellEnd"/>
      <w:r w:rsidRPr="00302CF6">
        <w:rPr>
          <w:rFonts w:ascii="Times New Roman" w:hAnsi="Times New Roman"/>
          <w:sz w:val="24"/>
          <w:szCs w:val="24"/>
        </w:rPr>
        <w:t>, ул. Крестьянская, зд.8, пом.1 (объект 2);</w:t>
      </w: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b/>
          <w:sz w:val="24"/>
          <w:szCs w:val="24"/>
        </w:rPr>
        <w:t>по лоту № 3:</w:t>
      </w:r>
      <w:r w:rsidRPr="00302CF6">
        <w:rPr>
          <w:rFonts w:ascii="Times New Roman" w:hAnsi="Times New Roman"/>
          <w:sz w:val="24"/>
          <w:szCs w:val="24"/>
        </w:rPr>
        <w:t xml:space="preserve"> право заключения договора аренды муниципального имущества – нежилого помещения с кадастровым номером 24:58:0000000:37485, общей площадью 38,7 кв. метра, расположенного по адресу: Российская Федерация, Красноярский край, ЗАТО Железногорск, </w:t>
      </w:r>
      <w:proofErr w:type="gramStart"/>
      <w:r w:rsidRPr="00302CF6">
        <w:rPr>
          <w:rFonts w:ascii="Times New Roman" w:hAnsi="Times New Roman"/>
          <w:sz w:val="24"/>
          <w:szCs w:val="24"/>
        </w:rPr>
        <w:t>г</w:t>
      </w:r>
      <w:proofErr w:type="gramEnd"/>
      <w:r w:rsidRPr="00302CF6">
        <w:rPr>
          <w:rFonts w:ascii="Times New Roman" w:hAnsi="Times New Roman"/>
          <w:sz w:val="24"/>
          <w:szCs w:val="24"/>
        </w:rPr>
        <w:t xml:space="preserve">. Железногорск, пр. Ленинградский, 35, </w:t>
      </w:r>
      <w:proofErr w:type="spellStart"/>
      <w:r w:rsidRPr="00302CF6">
        <w:rPr>
          <w:rFonts w:ascii="Times New Roman" w:hAnsi="Times New Roman"/>
          <w:sz w:val="24"/>
          <w:szCs w:val="24"/>
        </w:rPr>
        <w:t>пом</w:t>
      </w:r>
      <w:proofErr w:type="spellEnd"/>
      <w:r w:rsidRPr="00302CF6">
        <w:rPr>
          <w:rFonts w:ascii="Times New Roman" w:hAnsi="Times New Roman"/>
          <w:sz w:val="24"/>
          <w:szCs w:val="24"/>
        </w:rPr>
        <w:t>. № 16 (объект 3).</w:t>
      </w: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1. </w:t>
      </w:r>
      <w:r w:rsidRPr="00302CF6">
        <w:rPr>
          <w:rFonts w:ascii="Times New Roman" w:hAnsi="Times New Roman"/>
          <w:b/>
          <w:sz w:val="24"/>
          <w:szCs w:val="24"/>
        </w:rPr>
        <w:t>Лот № 1:</w:t>
      </w:r>
      <w:r w:rsidRPr="00302CF6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 </w:t>
      </w:r>
      <w:r w:rsidR="001A7AEF" w:rsidRPr="00302CF6">
        <w:rPr>
          <w:rFonts w:ascii="Times New Roman" w:hAnsi="Times New Roman"/>
          <w:sz w:val="24"/>
          <w:szCs w:val="24"/>
          <w:u w:val="single"/>
        </w:rPr>
        <w:t>26.04.</w:t>
      </w:r>
      <w:r w:rsidRPr="00302CF6">
        <w:rPr>
          <w:rFonts w:ascii="Times New Roman" w:hAnsi="Times New Roman"/>
          <w:sz w:val="24"/>
          <w:szCs w:val="24"/>
          <w:u w:val="single"/>
        </w:rPr>
        <w:t>2019</w:t>
      </w:r>
      <w:r w:rsidRPr="00302CF6">
        <w:rPr>
          <w:rFonts w:ascii="Times New Roman" w:hAnsi="Times New Roman"/>
          <w:sz w:val="24"/>
          <w:szCs w:val="24"/>
        </w:rPr>
        <w:t xml:space="preserve"> 17 часов 00 минут было представлено </w:t>
      </w:r>
      <w:r w:rsidR="001A7AEF" w:rsidRPr="00302CF6">
        <w:rPr>
          <w:rFonts w:ascii="Times New Roman" w:hAnsi="Times New Roman"/>
          <w:sz w:val="24"/>
          <w:szCs w:val="24"/>
        </w:rPr>
        <w:t xml:space="preserve">1 (одна) </w:t>
      </w:r>
      <w:r w:rsidRPr="00302CF6">
        <w:rPr>
          <w:rFonts w:ascii="Times New Roman" w:hAnsi="Times New Roman"/>
          <w:sz w:val="24"/>
          <w:szCs w:val="24"/>
        </w:rPr>
        <w:t>заявк</w:t>
      </w:r>
      <w:r w:rsidR="001A7AEF" w:rsidRPr="00302CF6">
        <w:rPr>
          <w:rFonts w:ascii="Times New Roman" w:hAnsi="Times New Roman"/>
          <w:sz w:val="24"/>
          <w:szCs w:val="24"/>
        </w:rPr>
        <w:t>а</w:t>
      </w:r>
      <w:r w:rsidRPr="00302CF6">
        <w:rPr>
          <w:rFonts w:ascii="Times New Roman" w:hAnsi="Times New Roman"/>
          <w:sz w:val="24"/>
          <w:szCs w:val="24"/>
        </w:rPr>
        <w:t xml:space="preserve">, что зарегистрировано в журнале приема заявок на участие в аукционе. </w:t>
      </w:r>
    </w:p>
    <w:p w:rsidR="00A301EE" w:rsidRDefault="00A301EE" w:rsidP="00A301E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A301EE" w:rsidRPr="00302CF6" w:rsidTr="00063134">
        <w:tc>
          <w:tcPr>
            <w:tcW w:w="1134" w:type="dxa"/>
          </w:tcPr>
          <w:p w:rsidR="00A301EE" w:rsidRPr="00302CF6" w:rsidRDefault="00A301EE" w:rsidP="00063134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301EE" w:rsidRPr="00302CF6" w:rsidRDefault="00A301EE" w:rsidP="00063134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2CF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A301EE" w:rsidRPr="00302CF6" w:rsidRDefault="00A301EE" w:rsidP="000631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A301EE" w:rsidRPr="00302CF6" w:rsidRDefault="00A301EE" w:rsidP="000631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A301EE" w:rsidRPr="00302CF6" w:rsidRDefault="00A301EE" w:rsidP="000631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A301EE" w:rsidRPr="00302CF6" w:rsidRDefault="00A301EE" w:rsidP="000631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A301EE" w:rsidRPr="00302CF6" w:rsidRDefault="00A301EE" w:rsidP="00063134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A301EE" w:rsidRPr="00302CF6" w:rsidTr="00063134">
        <w:tc>
          <w:tcPr>
            <w:tcW w:w="1134" w:type="dxa"/>
          </w:tcPr>
          <w:p w:rsidR="00A301EE" w:rsidRPr="00302CF6" w:rsidRDefault="001A7AEF" w:rsidP="00063134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A301EE" w:rsidRPr="00302CF6" w:rsidRDefault="001A7AEF" w:rsidP="001A7A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CF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02CF6">
              <w:rPr>
                <w:rFonts w:ascii="Times New Roman" w:hAnsi="Times New Roman"/>
                <w:sz w:val="20"/>
                <w:szCs w:val="20"/>
              </w:rPr>
              <w:t>Можаев</w:t>
            </w:r>
            <w:proofErr w:type="spellEnd"/>
            <w:r w:rsidRPr="00302CF6">
              <w:rPr>
                <w:rFonts w:ascii="Times New Roman" w:hAnsi="Times New Roman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992" w:type="dxa"/>
          </w:tcPr>
          <w:p w:rsidR="00A301EE" w:rsidRPr="00302CF6" w:rsidRDefault="00302CF6" w:rsidP="001A7AEF">
            <w:pPr>
              <w:spacing w:after="0"/>
              <w:ind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559" w:type="dxa"/>
          </w:tcPr>
          <w:p w:rsidR="00A301EE" w:rsidRPr="00302CF6" w:rsidRDefault="00302CF6" w:rsidP="00063134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A301EE" w:rsidRPr="00302CF6" w:rsidRDefault="00302CF6" w:rsidP="00063134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0D00">
              <w:rPr>
                <w:rFonts w:ascii="Times New Roman" w:hAnsi="Times New Roman"/>
                <w:sz w:val="24"/>
                <w:szCs w:val="24"/>
              </w:rPr>
              <w:t>представлены</w:t>
            </w:r>
            <w:proofErr w:type="gramEnd"/>
            <w:r w:rsidRPr="00EE0D00">
              <w:rPr>
                <w:rFonts w:ascii="Times New Roman" w:hAnsi="Times New Roman"/>
                <w:sz w:val="24"/>
                <w:szCs w:val="24"/>
              </w:rPr>
              <w:t xml:space="preserve"> в полном объеме</w:t>
            </w:r>
          </w:p>
        </w:tc>
      </w:tr>
    </w:tbl>
    <w:p w:rsidR="00A301EE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 w:rsidR="001A7AEF" w:rsidRPr="00302CF6">
        <w:rPr>
          <w:rFonts w:ascii="Times New Roman" w:hAnsi="Times New Roman"/>
          <w:sz w:val="24"/>
          <w:szCs w:val="24"/>
        </w:rPr>
        <w:t xml:space="preserve">1 (одну) </w:t>
      </w:r>
      <w:r w:rsidRPr="00302CF6">
        <w:rPr>
          <w:rFonts w:ascii="Times New Roman" w:hAnsi="Times New Roman"/>
          <w:sz w:val="24"/>
          <w:szCs w:val="24"/>
        </w:rPr>
        <w:t>заявк</w:t>
      </w:r>
      <w:r w:rsidR="001A7AEF" w:rsidRPr="00302CF6">
        <w:rPr>
          <w:rFonts w:ascii="Times New Roman" w:hAnsi="Times New Roman"/>
          <w:sz w:val="24"/>
          <w:szCs w:val="24"/>
        </w:rPr>
        <w:t xml:space="preserve">у </w:t>
      </w:r>
      <w:r w:rsidRPr="00302CF6">
        <w:rPr>
          <w:rFonts w:ascii="Times New Roman" w:hAnsi="Times New Roman"/>
          <w:sz w:val="24"/>
          <w:szCs w:val="24"/>
        </w:rPr>
        <w:t xml:space="preserve"> на участие в аукционе,  документы заявителей, и приняла решение: </w:t>
      </w:r>
    </w:p>
    <w:p w:rsidR="00302CF6" w:rsidRPr="00302CF6" w:rsidRDefault="00302CF6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2CF6">
        <w:rPr>
          <w:rFonts w:ascii="Times New Roman" w:hAnsi="Times New Roman"/>
          <w:b/>
          <w:sz w:val="24"/>
          <w:szCs w:val="24"/>
        </w:rPr>
        <w:lastRenderedPageBreak/>
        <w:t>2. Решение Комиссии:</w:t>
      </w: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2.</w:t>
      </w:r>
      <w:r w:rsidR="001A7AEF" w:rsidRPr="00302CF6">
        <w:rPr>
          <w:rFonts w:ascii="Times New Roman" w:hAnsi="Times New Roman"/>
          <w:sz w:val="24"/>
          <w:szCs w:val="24"/>
        </w:rPr>
        <w:t>1</w:t>
      </w:r>
      <w:r w:rsidRPr="00302CF6">
        <w:rPr>
          <w:rFonts w:ascii="Times New Roman" w:hAnsi="Times New Roman"/>
          <w:sz w:val="24"/>
          <w:szCs w:val="24"/>
        </w:rPr>
        <w:t xml:space="preserve">. Признать аукцион по лоту № 1 несостоявшимся по причине подачи </w:t>
      </w:r>
      <w:r w:rsidR="001A7AEF" w:rsidRPr="00302CF6">
        <w:rPr>
          <w:rFonts w:ascii="Times New Roman" w:hAnsi="Times New Roman"/>
          <w:sz w:val="24"/>
          <w:szCs w:val="24"/>
        </w:rPr>
        <w:t>единственно</w:t>
      </w:r>
      <w:r w:rsidRPr="00302CF6">
        <w:rPr>
          <w:rFonts w:ascii="Times New Roman" w:hAnsi="Times New Roman"/>
          <w:sz w:val="24"/>
          <w:szCs w:val="24"/>
        </w:rPr>
        <w:t>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(минимальной) цене договора, установленной документацией об аукционе.</w:t>
      </w: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лицом, подавшим единственную заявку на участие в аукционе в течение 10 рабочих дней со дня получения им соответствующего уведомления и проекта договора, но не ранее </w:t>
      </w:r>
      <w:r w:rsidRPr="00302CF6"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 w:rsidRPr="00302CF6"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 w:rsidRPr="00302CF6">
        <w:rPr>
          <w:rFonts w:ascii="Times New Roman" w:hAnsi="Times New Roman"/>
          <w:color w:val="000000"/>
          <w:sz w:val="24"/>
          <w:szCs w:val="24"/>
        </w:rPr>
        <w:t>.</w:t>
      </w: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A7AEF" w:rsidRPr="00302CF6" w:rsidRDefault="00A301EE" w:rsidP="001A7A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b/>
          <w:sz w:val="24"/>
          <w:szCs w:val="24"/>
        </w:rPr>
        <w:t>3.</w:t>
      </w:r>
      <w:r w:rsidRPr="00302CF6">
        <w:rPr>
          <w:rFonts w:ascii="Times New Roman" w:hAnsi="Times New Roman"/>
          <w:sz w:val="24"/>
          <w:szCs w:val="24"/>
        </w:rPr>
        <w:t xml:space="preserve"> </w:t>
      </w:r>
      <w:r w:rsidRPr="00302CF6">
        <w:rPr>
          <w:rFonts w:ascii="Times New Roman" w:hAnsi="Times New Roman"/>
          <w:b/>
          <w:sz w:val="24"/>
          <w:szCs w:val="24"/>
        </w:rPr>
        <w:t>Лот № 2:</w:t>
      </w:r>
      <w:r w:rsidRPr="00302CF6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 </w:t>
      </w:r>
      <w:r w:rsidR="00052142" w:rsidRPr="00302CF6">
        <w:rPr>
          <w:rFonts w:ascii="Times New Roman" w:hAnsi="Times New Roman"/>
          <w:sz w:val="24"/>
          <w:szCs w:val="24"/>
          <w:u w:val="single"/>
        </w:rPr>
        <w:t>26.04.2019</w:t>
      </w:r>
      <w:r w:rsidR="00052142" w:rsidRPr="00302CF6">
        <w:rPr>
          <w:rFonts w:ascii="Times New Roman" w:hAnsi="Times New Roman"/>
          <w:sz w:val="24"/>
          <w:szCs w:val="24"/>
        </w:rPr>
        <w:t xml:space="preserve"> </w:t>
      </w:r>
      <w:r w:rsidRPr="00302CF6">
        <w:rPr>
          <w:rFonts w:ascii="Times New Roman" w:hAnsi="Times New Roman"/>
          <w:sz w:val="24"/>
          <w:szCs w:val="24"/>
        </w:rPr>
        <w:t xml:space="preserve">17 часов 00 минут </w:t>
      </w:r>
      <w:r w:rsidR="001A7AEF" w:rsidRPr="00302CF6">
        <w:rPr>
          <w:rFonts w:ascii="Times New Roman" w:hAnsi="Times New Roman"/>
          <w:sz w:val="24"/>
          <w:szCs w:val="24"/>
        </w:rPr>
        <w:t>не было представлено ни одной заявки на участие в аукционе.</w:t>
      </w:r>
    </w:p>
    <w:p w:rsidR="00A301EE" w:rsidRPr="00302CF6" w:rsidRDefault="00A301EE" w:rsidP="001A7AE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2CF6">
        <w:rPr>
          <w:rFonts w:ascii="Times New Roman" w:hAnsi="Times New Roman"/>
          <w:b/>
          <w:sz w:val="24"/>
          <w:szCs w:val="24"/>
        </w:rPr>
        <w:t>4. Решение Комиссии:</w:t>
      </w: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4.</w:t>
      </w:r>
      <w:r w:rsidR="001A7AEF" w:rsidRPr="00302CF6">
        <w:rPr>
          <w:rFonts w:ascii="Times New Roman" w:hAnsi="Times New Roman"/>
          <w:sz w:val="24"/>
          <w:szCs w:val="24"/>
        </w:rPr>
        <w:t>1</w:t>
      </w:r>
      <w:r w:rsidRPr="00302CF6">
        <w:rPr>
          <w:rFonts w:ascii="Times New Roman" w:hAnsi="Times New Roman"/>
          <w:sz w:val="24"/>
          <w:szCs w:val="24"/>
        </w:rPr>
        <w:t>. Признать аукцион по лоту № 2 несостоявшимся ввиду отсутствия заявок на участие в аукционе.</w:t>
      </w:r>
    </w:p>
    <w:p w:rsidR="00302CF6" w:rsidRPr="00302CF6" w:rsidRDefault="00302CF6" w:rsidP="001A7AEF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1A7AEF" w:rsidRPr="00302CF6" w:rsidRDefault="00A301EE" w:rsidP="001A7A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b/>
          <w:sz w:val="24"/>
          <w:szCs w:val="24"/>
        </w:rPr>
        <w:t xml:space="preserve">5. Лот № 3: </w:t>
      </w:r>
      <w:r w:rsidRPr="00302CF6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 </w:t>
      </w:r>
      <w:r w:rsidR="00302CF6" w:rsidRPr="00302CF6">
        <w:rPr>
          <w:rFonts w:ascii="Times New Roman" w:hAnsi="Times New Roman"/>
          <w:sz w:val="24"/>
          <w:szCs w:val="24"/>
          <w:u w:val="single"/>
        </w:rPr>
        <w:t>26.04.</w:t>
      </w:r>
      <w:r w:rsidRPr="00302CF6">
        <w:rPr>
          <w:rFonts w:ascii="Times New Roman" w:hAnsi="Times New Roman"/>
          <w:sz w:val="24"/>
          <w:szCs w:val="24"/>
          <w:u w:val="single"/>
        </w:rPr>
        <w:t>2019</w:t>
      </w:r>
      <w:r w:rsidRPr="00302CF6">
        <w:rPr>
          <w:rFonts w:ascii="Times New Roman" w:hAnsi="Times New Roman"/>
          <w:sz w:val="24"/>
          <w:szCs w:val="24"/>
        </w:rPr>
        <w:t xml:space="preserve"> 17 часов 00 минут </w:t>
      </w:r>
      <w:r w:rsidR="001A7AEF" w:rsidRPr="00302CF6">
        <w:rPr>
          <w:rFonts w:ascii="Times New Roman" w:hAnsi="Times New Roman"/>
          <w:sz w:val="24"/>
          <w:szCs w:val="24"/>
        </w:rPr>
        <w:t>не было представлено ни одной заявки на участие в аукционе.</w:t>
      </w:r>
    </w:p>
    <w:p w:rsidR="00302CF6" w:rsidRPr="00302CF6" w:rsidRDefault="00302CF6" w:rsidP="001A7AE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2CF6">
        <w:rPr>
          <w:rFonts w:ascii="Times New Roman" w:hAnsi="Times New Roman"/>
          <w:b/>
          <w:sz w:val="24"/>
          <w:szCs w:val="24"/>
        </w:rPr>
        <w:t>6. Решение Комиссии:</w:t>
      </w:r>
    </w:p>
    <w:p w:rsidR="00A301EE" w:rsidRPr="00302CF6" w:rsidRDefault="00A301EE" w:rsidP="001A7A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6.</w:t>
      </w:r>
      <w:r w:rsidR="001A7AEF" w:rsidRPr="00302CF6">
        <w:rPr>
          <w:rFonts w:ascii="Times New Roman" w:hAnsi="Times New Roman"/>
          <w:sz w:val="24"/>
          <w:szCs w:val="24"/>
        </w:rPr>
        <w:t>1</w:t>
      </w:r>
      <w:r w:rsidRPr="00302CF6">
        <w:rPr>
          <w:rFonts w:ascii="Times New Roman" w:hAnsi="Times New Roman"/>
          <w:sz w:val="24"/>
          <w:szCs w:val="24"/>
        </w:rPr>
        <w:t>. Признать аукцион по лоту № 3 несостоявшимся ввиду отсутствия заявок на участие в аукционе.</w:t>
      </w:r>
    </w:p>
    <w:p w:rsidR="00A301EE" w:rsidRPr="00302CF6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7. Организатору аукциона в день окончания рассмотрения заявок настоящий протокол разместить на официальном сайте торгов </w:t>
      </w:r>
      <w:hyperlink r:id="rId5" w:history="1">
        <w:r w:rsidRPr="00302CF6">
          <w:rPr>
            <w:rStyle w:val="a3"/>
            <w:rFonts w:ascii="Times New Roman" w:hAnsi="Times New Roman"/>
            <w:sz w:val="24"/>
            <w:szCs w:val="24"/>
          </w:rPr>
          <w:t>www.torgi.gov.ru</w:t>
        </w:r>
      </w:hyperlink>
      <w:r w:rsidRPr="00302CF6">
        <w:rPr>
          <w:rFonts w:ascii="Times New Roman" w:hAnsi="Times New Roman"/>
          <w:sz w:val="24"/>
          <w:szCs w:val="24"/>
        </w:rPr>
        <w:t>.</w:t>
      </w:r>
    </w:p>
    <w:p w:rsidR="00302CF6" w:rsidRDefault="00302CF6" w:rsidP="00302C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8.</w:t>
      </w:r>
      <w:r w:rsidRPr="00DF48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Организатору аукциона </w:t>
      </w:r>
      <w:r w:rsidRPr="009C46FB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дня, следующего за днем</w:t>
      </w:r>
      <w:r w:rsidRPr="009C46FB">
        <w:rPr>
          <w:rFonts w:ascii="Times New Roman" w:hAnsi="Times New Roman"/>
          <w:sz w:val="24"/>
          <w:szCs w:val="24"/>
        </w:rPr>
        <w:t xml:space="preserve"> подписания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9C46FB">
        <w:rPr>
          <w:rFonts w:ascii="Times New Roman" w:hAnsi="Times New Roman"/>
          <w:sz w:val="24"/>
          <w:szCs w:val="24"/>
        </w:rPr>
        <w:t>протокола</w:t>
      </w:r>
      <w:r>
        <w:rPr>
          <w:rFonts w:ascii="Times New Roman" w:hAnsi="Times New Roman"/>
          <w:sz w:val="24"/>
          <w:szCs w:val="24"/>
        </w:rPr>
        <w:t>,</w:t>
      </w:r>
      <w:r w:rsidRPr="009C46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 заявителю, подавшему единственную заявку на участие в аукционе уведомление о признан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302CF6" w:rsidRPr="00302CF6" w:rsidRDefault="00302CF6" w:rsidP="00A301E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A7AEF" w:rsidRPr="00302CF6" w:rsidRDefault="001A7AEF" w:rsidP="001A7AEF">
      <w:pPr>
        <w:pStyle w:val="a4"/>
        <w:spacing w:before="0"/>
        <w:jc w:val="both"/>
      </w:pPr>
      <w:r w:rsidRPr="00302CF6">
        <w:t>Подписи членов комиссии:</w:t>
      </w:r>
    </w:p>
    <w:p w:rsidR="001A7AEF" w:rsidRPr="00302CF6" w:rsidRDefault="001A7AEF" w:rsidP="001A7AEF">
      <w:pPr>
        <w:pStyle w:val="a4"/>
        <w:spacing w:before="0" w:line="276" w:lineRule="auto"/>
        <w:ind w:left="561" w:firstLine="0"/>
        <w:jc w:val="left"/>
        <w:rPr>
          <w:b w:val="0"/>
          <w:szCs w:val="24"/>
        </w:rPr>
      </w:pPr>
      <w:r w:rsidRPr="00302CF6">
        <w:rPr>
          <w:b w:val="0"/>
          <w:szCs w:val="24"/>
        </w:rPr>
        <w:t>Председатель комиссии</w:t>
      </w:r>
    </w:p>
    <w:p w:rsidR="001A7AEF" w:rsidRPr="00302CF6" w:rsidRDefault="001A7AEF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Дедова Наталья Васильевна</w:t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  <w:t>______________________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  <w:t>(подпись)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:rsidR="001A7AEF" w:rsidRPr="00302CF6" w:rsidRDefault="001A7AEF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Захарова Ольга Владимировна</w:t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  <w:t>_______________________</w:t>
      </w:r>
    </w:p>
    <w:p w:rsidR="001A7AEF" w:rsidRPr="00302CF6" w:rsidRDefault="001A7AEF" w:rsidP="001A7AEF">
      <w:pPr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>(подпись)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Секретарь</w:t>
      </w:r>
    </w:p>
    <w:p w:rsidR="001A7AEF" w:rsidRPr="00302CF6" w:rsidRDefault="001A7AEF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02CF6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302CF6">
        <w:rPr>
          <w:rFonts w:ascii="Times New Roman" w:hAnsi="Times New Roman"/>
          <w:sz w:val="24"/>
          <w:szCs w:val="24"/>
        </w:rPr>
        <w:t xml:space="preserve"> Галина  Александровна</w:t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  <w:t>______________________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  <w:t>(подпись)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Член комиссии</w:t>
      </w:r>
    </w:p>
    <w:p w:rsidR="001A7AEF" w:rsidRPr="00302CF6" w:rsidRDefault="001A7AEF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Белошапкина Наталья Федоровна</w:t>
      </w:r>
      <w:r w:rsidRPr="00302CF6">
        <w:rPr>
          <w:rFonts w:ascii="Times New Roman" w:hAnsi="Times New Roman"/>
          <w:sz w:val="24"/>
          <w:szCs w:val="24"/>
        </w:rPr>
        <w:tab/>
        <w:t xml:space="preserve">            ______________________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  <w:t>(подпись)</w:t>
      </w:r>
      <w:r w:rsidRPr="00302CF6">
        <w:rPr>
          <w:rFonts w:ascii="Times New Roman" w:hAnsi="Times New Roman"/>
          <w:sz w:val="24"/>
          <w:szCs w:val="24"/>
        </w:rPr>
        <w:t xml:space="preserve"> 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Член комиссии</w:t>
      </w:r>
    </w:p>
    <w:p w:rsidR="001A7AEF" w:rsidRPr="00302CF6" w:rsidRDefault="001A7AEF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02CF6">
        <w:rPr>
          <w:rFonts w:ascii="Times New Roman" w:hAnsi="Times New Roman"/>
          <w:sz w:val="24"/>
          <w:szCs w:val="24"/>
        </w:rPr>
        <w:t>Заворохина</w:t>
      </w:r>
      <w:proofErr w:type="spellEnd"/>
      <w:r w:rsidRPr="00302CF6">
        <w:rPr>
          <w:rFonts w:ascii="Times New Roman" w:hAnsi="Times New Roman"/>
          <w:sz w:val="24"/>
          <w:szCs w:val="24"/>
        </w:rPr>
        <w:t xml:space="preserve"> Светлана Сергеевна</w:t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  <w:t xml:space="preserve">            ______________________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  <w:t>(подпись)</w:t>
      </w:r>
      <w:r w:rsidRPr="00302CF6">
        <w:rPr>
          <w:rFonts w:ascii="Times New Roman" w:hAnsi="Times New Roman"/>
          <w:sz w:val="24"/>
          <w:szCs w:val="24"/>
        </w:rPr>
        <w:t xml:space="preserve"> 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Член комиссии</w:t>
      </w:r>
    </w:p>
    <w:p w:rsidR="001A7AEF" w:rsidRPr="00302CF6" w:rsidRDefault="001A7AEF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02CF6">
        <w:rPr>
          <w:rFonts w:ascii="Times New Roman" w:hAnsi="Times New Roman"/>
          <w:sz w:val="24"/>
          <w:szCs w:val="24"/>
        </w:rPr>
        <w:t>Скрипченкова</w:t>
      </w:r>
      <w:proofErr w:type="spellEnd"/>
      <w:r w:rsidRPr="00302CF6">
        <w:rPr>
          <w:rFonts w:ascii="Times New Roman" w:hAnsi="Times New Roman"/>
          <w:sz w:val="24"/>
          <w:szCs w:val="24"/>
        </w:rPr>
        <w:t xml:space="preserve"> Анастасия Александровна</w:t>
      </w:r>
      <w:r w:rsidRPr="00302CF6">
        <w:rPr>
          <w:rFonts w:ascii="Times New Roman" w:hAnsi="Times New Roman"/>
          <w:sz w:val="24"/>
          <w:szCs w:val="24"/>
        </w:rPr>
        <w:tab/>
        <w:t>______________________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  <w:t>(подпись)</w:t>
      </w:r>
      <w:r w:rsidRPr="00302CF6">
        <w:rPr>
          <w:rFonts w:ascii="Times New Roman" w:hAnsi="Times New Roman"/>
          <w:sz w:val="24"/>
          <w:szCs w:val="24"/>
        </w:rPr>
        <w:t xml:space="preserve"> </w:t>
      </w:r>
    </w:p>
    <w:sectPr w:rsidR="001A7AEF" w:rsidRPr="00302CF6" w:rsidSect="00627DD5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1DCB"/>
    <w:multiLevelType w:val="hybridMultilevel"/>
    <w:tmpl w:val="0338E3B8"/>
    <w:lvl w:ilvl="0" w:tplc="DE60A47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1EE"/>
    <w:rsid w:val="00052142"/>
    <w:rsid w:val="00063134"/>
    <w:rsid w:val="001060E2"/>
    <w:rsid w:val="001A7AEF"/>
    <w:rsid w:val="00302CF6"/>
    <w:rsid w:val="00627DD5"/>
    <w:rsid w:val="007122C7"/>
    <w:rsid w:val="00A301EE"/>
    <w:rsid w:val="00D636D5"/>
    <w:rsid w:val="00D7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01EE"/>
    <w:rPr>
      <w:color w:val="0000FF"/>
      <w:u w:val="single"/>
    </w:rPr>
  </w:style>
  <w:style w:type="paragraph" w:styleId="a4">
    <w:name w:val="caption"/>
    <w:basedOn w:val="a"/>
    <w:next w:val="a"/>
    <w:qFormat/>
    <w:rsid w:val="00A301E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Shapovalova</cp:lastModifiedBy>
  <cp:revision>2</cp:revision>
  <cp:lastPrinted>2019-04-29T03:31:00Z</cp:lastPrinted>
  <dcterms:created xsi:type="dcterms:W3CDTF">2019-04-29T03:31:00Z</dcterms:created>
  <dcterms:modified xsi:type="dcterms:W3CDTF">2019-04-29T03:31:00Z</dcterms:modified>
</cp:coreProperties>
</file>