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9B4E4F" w:rsidP="009B4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3 (по техпаспорту) первого этажа нежилого здания с кадастровым номером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24:58:0000000:1606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E67A97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9B4E4F">
              <w:rPr>
                <w:rFonts w:ascii="Times New Roman" w:hAnsi="Times New Roman"/>
                <w:sz w:val="20"/>
              </w:rPr>
              <w:t>п.</w:t>
            </w:r>
            <w:r w:rsidR="00E67A97">
              <w:rPr>
                <w:rFonts w:ascii="Times New Roman" w:hAnsi="Times New Roman"/>
                <w:sz w:val="20"/>
              </w:rPr>
              <w:t> </w:t>
            </w:r>
            <w:r w:rsidR="009B4E4F">
              <w:rPr>
                <w:rFonts w:ascii="Times New Roman" w:hAnsi="Times New Roman"/>
                <w:sz w:val="20"/>
              </w:rPr>
              <w:t xml:space="preserve">Подгорный, </w:t>
            </w:r>
            <w:r w:rsidR="00E67A97">
              <w:rPr>
                <w:rFonts w:ascii="Times New Roman" w:hAnsi="Times New Roman"/>
                <w:sz w:val="20"/>
              </w:rPr>
              <w:t>ул. </w:t>
            </w:r>
            <w:proofErr w:type="gramStart"/>
            <w:r w:rsidR="00E67A97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="00E67A9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9B4E4F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9B4E4F">
              <w:rPr>
                <w:rFonts w:ascii="Times New Roman" w:hAnsi="Times New Roman"/>
                <w:sz w:val="20"/>
              </w:rPr>
              <w:t>. 9</w:t>
            </w:r>
          </w:p>
        </w:tc>
        <w:tc>
          <w:tcPr>
            <w:tcW w:w="1042" w:type="dxa"/>
          </w:tcPr>
          <w:p w:rsidR="00FD5CA3" w:rsidRDefault="009B4E4F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12,9</w:t>
            </w:r>
          </w:p>
        </w:tc>
        <w:tc>
          <w:tcPr>
            <w:tcW w:w="2610" w:type="dxa"/>
          </w:tcPr>
          <w:p w:rsidR="00FD5CA3" w:rsidRPr="005444AA" w:rsidRDefault="00667C96" w:rsidP="009B4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 w:rsidR="009B4E4F">
              <w:rPr>
                <w:rFonts w:ascii="Times New Roman" w:hAnsi="Times New Roman"/>
                <w:color w:val="000000"/>
                <w:sz w:val="20"/>
              </w:rPr>
              <w:t>казание парикмахерских услуг</w:t>
            </w:r>
          </w:p>
        </w:tc>
      </w:tr>
      <w:tr w:rsidR="00E67A97" w:rsidRPr="00BE74B4" w:rsidTr="006F1D55">
        <w:tc>
          <w:tcPr>
            <w:tcW w:w="851" w:type="dxa"/>
          </w:tcPr>
          <w:p w:rsidR="00E67A97" w:rsidRDefault="00E67A97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E67A97" w:rsidRPr="005336E8" w:rsidRDefault="00E67A97" w:rsidP="009B4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25, 26 (по техпаспорту) подвала нежилого здания с кадастровым номером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24:58:0000000:1606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E67A97" w:rsidRPr="00D46E80" w:rsidRDefault="00E67A97" w:rsidP="003F63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E67A97" w:rsidRPr="00D40B3C" w:rsidRDefault="00E67A97" w:rsidP="003F63BE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Подгорный, ул. </w:t>
            </w:r>
            <w:proofErr w:type="gramStart"/>
            <w:r>
              <w:rPr>
                <w:rFonts w:ascii="Times New Roman" w:hAnsi="Times New Roman"/>
                <w:sz w:val="20"/>
              </w:rPr>
              <w:t>Лесная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>. 9</w:t>
            </w:r>
          </w:p>
        </w:tc>
        <w:tc>
          <w:tcPr>
            <w:tcW w:w="1042" w:type="dxa"/>
          </w:tcPr>
          <w:p w:rsidR="00E67A97" w:rsidRDefault="00E67A97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55,4</w:t>
            </w:r>
          </w:p>
        </w:tc>
        <w:tc>
          <w:tcPr>
            <w:tcW w:w="2610" w:type="dxa"/>
          </w:tcPr>
          <w:p w:rsidR="00E67A97" w:rsidRPr="005444AA" w:rsidRDefault="00E67A97" w:rsidP="00667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Производство картин и осуществление розничной торговли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9B4E4F">
        <w:rPr>
          <w:rFonts w:ascii="Times New Roman" w:hAnsi="Times New Roman"/>
          <w:color w:val="000000"/>
          <w:sz w:val="24"/>
          <w:szCs w:val="24"/>
        </w:rPr>
        <w:t>25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4E4F">
        <w:rPr>
          <w:rFonts w:ascii="Times New Roman" w:hAnsi="Times New Roman"/>
          <w:color w:val="000000"/>
          <w:sz w:val="24"/>
          <w:szCs w:val="24"/>
        </w:rPr>
        <w:t>мая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9B4E4F">
        <w:rPr>
          <w:rFonts w:ascii="Times New Roman" w:hAnsi="Times New Roman"/>
          <w:color w:val="000000"/>
          <w:sz w:val="24"/>
          <w:szCs w:val="24"/>
        </w:rPr>
        <w:t>07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B4E4F">
        <w:rPr>
          <w:rFonts w:ascii="Times New Roman" w:hAnsi="Times New Roman"/>
          <w:color w:val="000000"/>
          <w:sz w:val="24"/>
          <w:szCs w:val="24"/>
        </w:rPr>
        <w:t>июня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73" w:rsidRDefault="00DA4C73">
      <w:r>
        <w:separator/>
      </w:r>
    </w:p>
  </w:endnote>
  <w:endnote w:type="continuationSeparator" w:id="0">
    <w:p w:rsidR="00DA4C73" w:rsidRDefault="00DA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73" w:rsidRDefault="00DA4C73">
      <w:r>
        <w:separator/>
      </w:r>
    </w:p>
  </w:footnote>
  <w:footnote w:type="continuationSeparator" w:id="0">
    <w:p w:rsidR="00DA4C73" w:rsidRDefault="00DA4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7074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7074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4E4F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0745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B2D90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2725"/>
    <w:rsid w:val="003C6EE5"/>
    <w:rsid w:val="003D2113"/>
    <w:rsid w:val="003D33AB"/>
    <w:rsid w:val="003D46A4"/>
    <w:rsid w:val="003E332B"/>
    <w:rsid w:val="003E3551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1F99"/>
    <w:rsid w:val="006B7D8A"/>
    <w:rsid w:val="006C1636"/>
    <w:rsid w:val="006C5112"/>
    <w:rsid w:val="006D5DD0"/>
    <w:rsid w:val="006E35D9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E022F"/>
    <w:rsid w:val="008E4584"/>
    <w:rsid w:val="008F698D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4E4F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109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24D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38C2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4C73"/>
    <w:rsid w:val="00DA5158"/>
    <w:rsid w:val="00DA5E24"/>
    <w:rsid w:val="00DB15E2"/>
    <w:rsid w:val="00DB1B79"/>
    <w:rsid w:val="00DB606F"/>
    <w:rsid w:val="00DB65E9"/>
    <w:rsid w:val="00DC6AB8"/>
    <w:rsid w:val="00DC6B63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67A97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D7ACB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B45E5-8B7B-453F-B0D9-DA8F6D96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2906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5</cp:revision>
  <cp:lastPrinted>2017-11-07T09:15:00Z</cp:lastPrinted>
  <dcterms:created xsi:type="dcterms:W3CDTF">2018-02-02T09:26:00Z</dcterms:created>
  <dcterms:modified xsi:type="dcterms:W3CDTF">2018-05-25T01:50:00Z</dcterms:modified>
</cp:coreProperties>
</file>