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5C5B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 xml:space="preserve">об </w:t>
      </w:r>
      <w:r w:rsidR="005C5BFE">
        <w:rPr>
          <w:sz w:val="28"/>
          <w:szCs w:val="28"/>
        </w:rPr>
        <w:t xml:space="preserve">отказе от проведения аукциона </w:t>
      </w:r>
      <w:proofErr w:type="gramStart"/>
      <w:r w:rsidR="005C5BFE">
        <w:rPr>
          <w:sz w:val="28"/>
          <w:szCs w:val="28"/>
        </w:rPr>
        <w:t>по</w:t>
      </w:r>
      <w:proofErr w:type="gramEnd"/>
    </w:p>
    <w:p w:rsidR="00CD363E" w:rsidRPr="00C345FE" w:rsidRDefault="00CD363E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B7BA7" w:rsidRDefault="005C5BFE" w:rsidP="005C5BFE">
      <w:pPr>
        <w:pStyle w:val="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Комитет по </w:t>
      </w:r>
      <w:r w:rsidR="00CD363E" w:rsidRPr="00C345FE">
        <w:rPr>
          <w:sz w:val="28"/>
          <w:szCs w:val="28"/>
        </w:rPr>
        <w:t xml:space="preserve">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</w:t>
      </w:r>
      <w:r>
        <w:rPr>
          <w:sz w:val="28"/>
          <w:szCs w:val="28"/>
        </w:rPr>
        <w:t>к в</w:t>
      </w:r>
      <w:r>
        <w:rPr>
          <w:color w:val="1F282C"/>
          <w:sz w:val="28"/>
          <w:szCs w:val="28"/>
        </w:rPr>
        <w:t xml:space="preserve"> соответствии с п.4 ст. 448 Гражданского кодекса Российской Федерации, </w:t>
      </w:r>
      <w:r>
        <w:rPr>
          <w:sz w:val="28"/>
          <w:szCs w:val="28"/>
        </w:rPr>
        <w:t xml:space="preserve">на основании постановления Администрации ЗАТО г. Железногорск от 08.02.2018 № 73и «Об отмене постановления Администрации ЗАТО г. Железногорск от 16.01.2018 № 26и </w:t>
      </w:r>
      <w:r w:rsidRPr="005C5BFE">
        <w:rPr>
          <w:sz w:val="28"/>
          <w:szCs w:val="28"/>
        </w:rPr>
        <w:t>”</w:t>
      </w:r>
      <w:r>
        <w:rPr>
          <w:sz w:val="28"/>
          <w:szCs w:val="28"/>
        </w:rPr>
        <w:t>Об условиях приватизации нежилого помещения № 65 по ул. Григорьева, д. 6</w:t>
      </w:r>
      <w:r w:rsidRPr="005C5BFE">
        <w:rPr>
          <w:sz w:val="28"/>
          <w:szCs w:val="28"/>
        </w:rPr>
        <w:t>”</w:t>
      </w:r>
      <w:r>
        <w:rPr>
          <w:sz w:val="28"/>
          <w:szCs w:val="28"/>
        </w:rPr>
        <w:t xml:space="preserve">» </w:t>
      </w:r>
      <w:r w:rsidR="00CD363E"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отмене аукциона </w:t>
      </w:r>
      <w:r w:rsidR="00C83A6B">
        <w:rPr>
          <w:sz w:val="28"/>
          <w:szCs w:val="28"/>
          <w:lang w:val="en-US"/>
        </w:rPr>
        <w:t>c</w:t>
      </w:r>
      <w:r w:rsidR="00C83A6B" w:rsidRPr="00C83A6B">
        <w:rPr>
          <w:sz w:val="28"/>
          <w:szCs w:val="28"/>
        </w:rPr>
        <w:t xml:space="preserve"> </w:t>
      </w:r>
      <w:r w:rsidR="00C83A6B">
        <w:rPr>
          <w:sz w:val="28"/>
          <w:szCs w:val="28"/>
        </w:rPr>
        <w:t xml:space="preserve">открытой формой подачи предложения о цене приобретения </w:t>
      </w:r>
      <w:r w:rsidR="00C83A6B" w:rsidRPr="00C83A6B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продаже</w:t>
      </w:r>
      <w:r w:rsidR="00CD363E" w:rsidRPr="00C345FE">
        <w:rPr>
          <w:sz w:val="28"/>
          <w:szCs w:val="28"/>
        </w:rPr>
        <w:t xml:space="preserve"> </w:t>
      </w:r>
      <w:r w:rsidR="00C83A6B">
        <w:rPr>
          <w:sz w:val="28"/>
          <w:szCs w:val="28"/>
        </w:rPr>
        <w:t xml:space="preserve">объекта </w:t>
      </w:r>
      <w:r w:rsidR="00CD363E" w:rsidRPr="00C345FE">
        <w:rPr>
          <w:sz w:val="28"/>
          <w:szCs w:val="28"/>
        </w:rPr>
        <w:t>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помещения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Красноярский край, ЗАТО Железногорск, </w:t>
      </w:r>
      <w:r w:rsidR="00C35B75">
        <w:rPr>
          <w:sz w:val="28"/>
          <w:szCs w:val="28"/>
        </w:rPr>
        <w:t>г</w:t>
      </w:r>
      <w:proofErr w:type="gramStart"/>
      <w:r w:rsidR="00C35B75">
        <w:rPr>
          <w:sz w:val="28"/>
          <w:szCs w:val="28"/>
        </w:rPr>
        <w:t>.Ж</w:t>
      </w:r>
      <w:proofErr w:type="gramEnd"/>
      <w:r w:rsidR="00C35B75">
        <w:rPr>
          <w:sz w:val="28"/>
          <w:szCs w:val="28"/>
        </w:rPr>
        <w:t xml:space="preserve">елезногорск, ул. </w:t>
      </w:r>
      <w:r>
        <w:rPr>
          <w:sz w:val="28"/>
          <w:szCs w:val="28"/>
        </w:rPr>
        <w:t>Григорьева, д.6, пом.65</w:t>
      </w:r>
      <w:r w:rsidR="000C2A86">
        <w:rPr>
          <w:sz w:val="28"/>
          <w:szCs w:val="28"/>
        </w:rPr>
        <w:t>, намеченного на 27.02.2018г. в 14 час. 00 мин.</w:t>
      </w:r>
      <w:r w:rsidR="00DB7BA7" w:rsidRPr="00C345FE">
        <w:rPr>
          <w:sz w:val="28"/>
          <w:szCs w:val="28"/>
        </w:rPr>
        <w:t xml:space="preserve">. Продавец – Администрация ЗАТО г.Железногорск. </w:t>
      </w:r>
    </w:p>
    <w:p w:rsidR="000C2A86" w:rsidRDefault="000C2A86" w:rsidP="000C2A86"/>
    <w:p w:rsidR="000C2A86" w:rsidRPr="000C2A86" w:rsidRDefault="000C2A86" w:rsidP="000C2A86">
      <w:pPr>
        <w:spacing w:before="100" w:beforeAutospacing="1" w:after="96" w:line="299" w:lineRule="atLeast"/>
        <w:ind w:firstLine="720"/>
        <w:jc w:val="both"/>
        <w:rPr>
          <w:sz w:val="28"/>
          <w:szCs w:val="28"/>
        </w:rPr>
      </w:pPr>
      <w:r w:rsidRPr="000C2A86">
        <w:rPr>
          <w:sz w:val="28"/>
          <w:szCs w:val="28"/>
        </w:rPr>
        <w:t xml:space="preserve">Информационное сообщение </w:t>
      </w:r>
      <w:r w:rsidR="00C83A6B">
        <w:rPr>
          <w:sz w:val="28"/>
          <w:szCs w:val="28"/>
        </w:rPr>
        <w:t xml:space="preserve">о продаже объекта </w:t>
      </w:r>
      <w:r w:rsidRPr="000C2A86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размещено </w:t>
      </w:r>
      <w:r w:rsidRPr="000C2A86">
        <w:rPr>
          <w:color w:val="1F282C"/>
          <w:sz w:val="28"/>
          <w:szCs w:val="28"/>
        </w:rPr>
        <w:t xml:space="preserve">на </w:t>
      </w:r>
      <w:r w:rsidRPr="00993A86">
        <w:rPr>
          <w:sz w:val="28"/>
          <w:szCs w:val="28"/>
        </w:rPr>
        <w:t xml:space="preserve">официальном сайте муниципального </w:t>
      </w:r>
      <w:r w:rsidRPr="000C2A86">
        <w:rPr>
          <w:sz w:val="28"/>
          <w:szCs w:val="28"/>
        </w:rPr>
        <w:t xml:space="preserve">    </w:t>
      </w:r>
      <w:r w:rsidRPr="00993A86">
        <w:rPr>
          <w:sz w:val="28"/>
          <w:szCs w:val="28"/>
        </w:rPr>
        <w:t xml:space="preserve">образования </w:t>
      </w:r>
      <w:r w:rsidRPr="000C2A86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Pr="00993A86">
        <w:rPr>
          <w:sz w:val="28"/>
          <w:szCs w:val="28"/>
        </w:rPr>
        <w:t xml:space="preserve">Закрытое </w:t>
      </w:r>
      <w:r w:rsidRPr="000C2A86">
        <w:rPr>
          <w:sz w:val="28"/>
          <w:szCs w:val="28"/>
        </w:rPr>
        <w:t xml:space="preserve">     </w:t>
      </w:r>
      <w:r w:rsidRPr="00993A86">
        <w:rPr>
          <w:sz w:val="28"/>
          <w:szCs w:val="28"/>
        </w:rPr>
        <w:t xml:space="preserve">административно-территориальное </w:t>
      </w:r>
      <w:r w:rsidRPr="000C2A86">
        <w:rPr>
          <w:sz w:val="28"/>
          <w:szCs w:val="28"/>
        </w:rPr>
        <w:t xml:space="preserve">      </w:t>
      </w:r>
      <w:r w:rsidRPr="00993A86">
        <w:rPr>
          <w:sz w:val="28"/>
          <w:szCs w:val="28"/>
        </w:rPr>
        <w:t xml:space="preserve">образование </w:t>
      </w:r>
      <w:r w:rsidRPr="000C2A86">
        <w:rPr>
          <w:sz w:val="28"/>
          <w:szCs w:val="28"/>
        </w:rPr>
        <w:t xml:space="preserve"> </w:t>
      </w:r>
      <w:r w:rsidRPr="00993A86">
        <w:rPr>
          <w:sz w:val="28"/>
          <w:szCs w:val="28"/>
        </w:rPr>
        <w:t xml:space="preserve">Железногорск </w:t>
      </w:r>
      <w:r w:rsidRPr="000C2A86">
        <w:rPr>
          <w:sz w:val="28"/>
          <w:szCs w:val="28"/>
        </w:rPr>
        <w:t xml:space="preserve">  </w:t>
      </w:r>
      <w:r w:rsidRPr="00993A86">
        <w:rPr>
          <w:sz w:val="28"/>
          <w:szCs w:val="28"/>
        </w:rPr>
        <w:t xml:space="preserve">Красноярского </w:t>
      </w:r>
      <w:r w:rsidRPr="000C2A86">
        <w:rPr>
          <w:sz w:val="28"/>
          <w:szCs w:val="28"/>
        </w:rPr>
        <w:t xml:space="preserve">  </w:t>
      </w:r>
      <w:r w:rsidRPr="00993A86">
        <w:rPr>
          <w:sz w:val="28"/>
          <w:szCs w:val="28"/>
        </w:rPr>
        <w:t>края</w:t>
      </w:r>
      <w:r>
        <w:rPr>
          <w:sz w:val="28"/>
          <w:szCs w:val="28"/>
        </w:rPr>
        <w:t>»</w:t>
      </w:r>
      <w:r w:rsidRPr="00993A86">
        <w:rPr>
          <w:sz w:val="28"/>
          <w:szCs w:val="28"/>
        </w:rPr>
        <w:t xml:space="preserve"> </w:t>
      </w:r>
      <w:r w:rsidRPr="000C2A86">
        <w:rPr>
          <w:sz w:val="28"/>
          <w:szCs w:val="28"/>
        </w:rPr>
        <w:t xml:space="preserve">   </w:t>
      </w:r>
      <w:r w:rsidRPr="00993A86">
        <w:rPr>
          <w:sz w:val="28"/>
          <w:szCs w:val="28"/>
        </w:rPr>
        <w:t xml:space="preserve">в </w:t>
      </w:r>
      <w:r w:rsidRPr="000C2A86">
        <w:rPr>
          <w:sz w:val="28"/>
          <w:szCs w:val="28"/>
        </w:rPr>
        <w:t xml:space="preserve">    </w:t>
      </w:r>
      <w:r w:rsidRPr="00993A86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«</w:t>
      </w:r>
      <w:r w:rsidRPr="00993A8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C2A86">
        <w:rPr>
          <w:sz w:val="28"/>
          <w:szCs w:val="28"/>
        </w:rPr>
        <w:t xml:space="preserve">        </w:t>
      </w:r>
      <w:r w:rsidRPr="000C2A86">
        <w:rPr>
          <w:color w:val="1F282C"/>
          <w:sz w:val="28"/>
          <w:szCs w:val="28"/>
        </w:rPr>
        <w:t xml:space="preserve"> (</w:t>
      </w:r>
      <w:hyperlink r:id="rId7" w:history="1">
        <w:r w:rsidRPr="00121C60">
          <w:rPr>
            <w:rStyle w:val="aa"/>
            <w:sz w:val="28"/>
            <w:szCs w:val="28"/>
            <w:lang w:val="en-US"/>
          </w:rPr>
          <w:t>http</w:t>
        </w:r>
        <w:r w:rsidRPr="00121C60">
          <w:rPr>
            <w:rStyle w:val="aa"/>
            <w:sz w:val="28"/>
            <w:szCs w:val="28"/>
          </w:rPr>
          <w:t>://</w:t>
        </w:r>
        <w:r w:rsidRPr="00121C60">
          <w:rPr>
            <w:rStyle w:val="aa"/>
            <w:sz w:val="28"/>
            <w:szCs w:val="28"/>
            <w:lang w:val="en-US"/>
          </w:rPr>
          <w:t>www</w:t>
        </w:r>
        <w:r w:rsidRPr="00121C60">
          <w:rPr>
            <w:rStyle w:val="aa"/>
            <w:sz w:val="28"/>
            <w:szCs w:val="28"/>
          </w:rPr>
          <w:t>.</w:t>
        </w:r>
        <w:r w:rsidRPr="00121C60">
          <w:rPr>
            <w:rStyle w:val="aa"/>
            <w:sz w:val="28"/>
            <w:szCs w:val="28"/>
            <w:lang w:val="en-US"/>
          </w:rPr>
          <w:t>admk</w:t>
        </w:r>
        <w:r w:rsidRPr="00121C60">
          <w:rPr>
            <w:rStyle w:val="aa"/>
            <w:sz w:val="28"/>
            <w:szCs w:val="28"/>
          </w:rPr>
          <w:t>26.</w:t>
        </w:r>
        <w:r w:rsidRPr="00121C60">
          <w:rPr>
            <w:rStyle w:val="aa"/>
            <w:sz w:val="28"/>
            <w:szCs w:val="28"/>
            <w:lang w:val="en-US"/>
          </w:rPr>
          <w:t>ru</w:t>
        </w:r>
        <w:r w:rsidRPr="00121C60">
          <w:rPr>
            <w:rStyle w:val="aa"/>
            <w:sz w:val="28"/>
            <w:szCs w:val="28"/>
          </w:rPr>
          <w:t>/</w:t>
        </w:r>
        <w:r w:rsidRPr="00121C60">
          <w:rPr>
            <w:rStyle w:val="aa"/>
            <w:sz w:val="28"/>
            <w:szCs w:val="28"/>
            <w:lang w:val="en-US"/>
          </w:rPr>
          <w:t>sfery</w:t>
        </w:r>
        <w:r w:rsidRPr="00121C60">
          <w:rPr>
            <w:rStyle w:val="aa"/>
            <w:sz w:val="28"/>
            <w:szCs w:val="28"/>
          </w:rPr>
          <w:t>/</w:t>
        </w:r>
        <w:r w:rsidRPr="00121C60">
          <w:rPr>
            <w:rStyle w:val="aa"/>
            <w:sz w:val="28"/>
            <w:szCs w:val="28"/>
            <w:lang w:val="en-US"/>
          </w:rPr>
          <w:t>kumi</w:t>
        </w:r>
        <w:r w:rsidRPr="00121C60">
          <w:rPr>
            <w:rStyle w:val="aa"/>
            <w:sz w:val="28"/>
            <w:szCs w:val="28"/>
          </w:rPr>
          <w:t>/2018/</w:t>
        </w:r>
        <w:r w:rsidRPr="00121C60">
          <w:rPr>
            <w:rStyle w:val="aa"/>
            <w:sz w:val="28"/>
            <w:szCs w:val="28"/>
            <w:lang w:val="en-US"/>
          </w:rPr>
          <w:t>yanvar</w:t>
        </w:r>
      </w:hyperlink>
      <w:r w:rsidRPr="000C2A86">
        <w:rPr>
          <w:color w:val="1F282C"/>
          <w:sz w:val="28"/>
          <w:szCs w:val="28"/>
        </w:rPr>
        <w:t>)                              – 17</w:t>
      </w:r>
      <w:r w:rsidR="00C83A6B">
        <w:rPr>
          <w:color w:val="1F282C"/>
          <w:sz w:val="28"/>
          <w:szCs w:val="28"/>
        </w:rPr>
        <w:t>.</w:t>
      </w:r>
      <w:r w:rsidRPr="000C2A86">
        <w:rPr>
          <w:color w:val="1F282C"/>
          <w:sz w:val="28"/>
          <w:szCs w:val="28"/>
        </w:rPr>
        <w:t>01</w:t>
      </w:r>
      <w:r w:rsidR="00C83A6B">
        <w:rPr>
          <w:color w:val="1F282C"/>
          <w:sz w:val="28"/>
          <w:szCs w:val="28"/>
        </w:rPr>
        <w:t>.</w:t>
      </w:r>
      <w:r w:rsidRPr="000C2A86">
        <w:rPr>
          <w:color w:val="1F282C"/>
          <w:sz w:val="28"/>
          <w:szCs w:val="28"/>
        </w:rPr>
        <w:t xml:space="preserve">2018, </w:t>
      </w:r>
      <w:r w:rsidR="00C83A6B">
        <w:rPr>
          <w:color w:val="1F282C"/>
          <w:sz w:val="28"/>
          <w:szCs w:val="28"/>
        </w:rPr>
        <w:t xml:space="preserve"> на  </w:t>
      </w:r>
      <w:r w:rsidRPr="00993A86">
        <w:rPr>
          <w:sz w:val="28"/>
          <w:szCs w:val="28"/>
        </w:rPr>
        <w:t xml:space="preserve">официальном </w:t>
      </w:r>
      <w:r w:rsidRPr="000C2A86">
        <w:rPr>
          <w:sz w:val="28"/>
          <w:szCs w:val="28"/>
        </w:rPr>
        <w:t xml:space="preserve">    </w:t>
      </w:r>
      <w:r w:rsidRPr="00993A86">
        <w:rPr>
          <w:sz w:val="28"/>
          <w:szCs w:val="28"/>
        </w:rPr>
        <w:t xml:space="preserve">сайте </w:t>
      </w:r>
      <w:r w:rsidRPr="000C2A86">
        <w:rPr>
          <w:sz w:val="28"/>
          <w:szCs w:val="28"/>
        </w:rPr>
        <w:t xml:space="preserve">        </w:t>
      </w:r>
      <w:r w:rsidRPr="00993A86">
        <w:rPr>
          <w:sz w:val="28"/>
          <w:szCs w:val="28"/>
        </w:rPr>
        <w:t xml:space="preserve">Российской </w:t>
      </w:r>
      <w:r w:rsidRPr="000C2A86">
        <w:rPr>
          <w:sz w:val="28"/>
          <w:szCs w:val="28"/>
        </w:rPr>
        <w:t xml:space="preserve">      </w:t>
      </w:r>
      <w:r w:rsidRPr="00993A86">
        <w:rPr>
          <w:sz w:val="28"/>
          <w:szCs w:val="28"/>
        </w:rPr>
        <w:t>Федерации</w:t>
      </w:r>
      <w:r w:rsidRPr="000C2A86">
        <w:rPr>
          <w:sz w:val="28"/>
          <w:szCs w:val="28"/>
        </w:rPr>
        <w:t xml:space="preserve">   </w:t>
      </w:r>
      <w:r w:rsidRPr="00993A86">
        <w:rPr>
          <w:sz w:val="28"/>
          <w:szCs w:val="28"/>
        </w:rPr>
        <w:t xml:space="preserve"> в</w:t>
      </w:r>
      <w:r w:rsidRPr="000C2A86">
        <w:rPr>
          <w:sz w:val="28"/>
          <w:szCs w:val="28"/>
        </w:rPr>
        <w:t xml:space="preserve">   </w:t>
      </w:r>
      <w:r w:rsidRPr="00993A86">
        <w:rPr>
          <w:sz w:val="28"/>
          <w:szCs w:val="28"/>
        </w:rPr>
        <w:t xml:space="preserve"> сети </w:t>
      </w:r>
      <w:r w:rsidRPr="000C2A86">
        <w:rPr>
          <w:sz w:val="28"/>
          <w:szCs w:val="28"/>
        </w:rPr>
        <w:t xml:space="preserve">    </w:t>
      </w:r>
      <w:r w:rsidRPr="00993A86">
        <w:rPr>
          <w:sz w:val="28"/>
          <w:szCs w:val="28"/>
        </w:rPr>
        <w:t xml:space="preserve">«Интернет» </w:t>
      </w:r>
      <w:r w:rsidRPr="000C2A86">
        <w:rPr>
          <w:sz w:val="28"/>
          <w:szCs w:val="28"/>
        </w:rPr>
        <w:t xml:space="preserve">   </w:t>
      </w:r>
      <w:r w:rsidRPr="00993A86">
        <w:rPr>
          <w:sz w:val="28"/>
          <w:szCs w:val="28"/>
        </w:rPr>
        <w:t xml:space="preserve">для </w:t>
      </w:r>
      <w:r w:rsidRPr="000C2A86">
        <w:rPr>
          <w:sz w:val="28"/>
          <w:szCs w:val="28"/>
        </w:rPr>
        <w:t xml:space="preserve">    </w:t>
      </w:r>
      <w:r w:rsidRPr="00993A86">
        <w:rPr>
          <w:sz w:val="28"/>
          <w:szCs w:val="28"/>
        </w:rPr>
        <w:t xml:space="preserve">размещения </w:t>
      </w:r>
      <w:r w:rsidRPr="000C2A86">
        <w:rPr>
          <w:sz w:val="28"/>
          <w:szCs w:val="28"/>
        </w:rPr>
        <w:t xml:space="preserve">      </w:t>
      </w:r>
      <w:r w:rsidRPr="00993A86">
        <w:rPr>
          <w:sz w:val="28"/>
          <w:szCs w:val="28"/>
        </w:rPr>
        <w:t>информации о проведении торгов, определенном Правительством Российской Федерации</w:t>
      </w:r>
      <w:r w:rsidRPr="000C2A86">
        <w:rPr>
          <w:color w:val="1F282C"/>
          <w:sz w:val="28"/>
          <w:szCs w:val="28"/>
        </w:rPr>
        <w:t xml:space="preserve"> </w:t>
      </w:r>
      <w:r>
        <w:rPr>
          <w:color w:val="1F282C"/>
          <w:sz w:val="28"/>
          <w:szCs w:val="28"/>
        </w:rPr>
        <w:t xml:space="preserve"> </w:t>
      </w:r>
      <w:r w:rsidRPr="000C2A86">
        <w:rPr>
          <w:color w:val="1F282C"/>
          <w:sz w:val="28"/>
          <w:szCs w:val="28"/>
        </w:rPr>
        <w:t>(</w:t>
      </w:r>
      <w:hyperlink r:id="rId8" w:history="1">
        <w:r w:rsidRPr="000C2A86">
          <w:rPr>
            <w:color w:val="4076B2"/>
            <w:sz w:val="28"/>
          </w:rPr>
          <w:t>www.torgi.gov.ru</w:t>
        </w:r>
      </w:hyperlink>
      <w:r w:rsidRPr="000C2A86">
        <w:rPr>
          <w:color w:val="1F282C"/>
          <w:sz w:val="28"/>
          <w:szCs w:val="28"/>
        </w:rPr>
        <w:t xml:space="preserve">) – </w:t>
      </w:r>
      <w:r>
        <w:rPr>
          <w:color w:val="1F282C"/>
          <w:sz w:val="28"/>
          <w:szCs w:val="28"/>
        </w:rPr>
        <w:t>18.01.2018</w:t>
      </w:r>
      <w:r w:rsidRPr="000C2A86">
        <w:rPr>
          <w:color w:val="1F282C"/>
          <w:sz w:val="28"/>
          <w:szCs w:val="28"/>
        </w:rPr>
        <w:t xml:space="preserve"> г</w:t>
      </w:r>
      <w:proofErr w:type="gramStart"/>
      <w:r w:rsidRPr="000C2A86">
        <w:rPr>
          <w:color w:val="1F282C"/>
          <w:sz w:val="28"/>
          <w:szCs w:val="28"/>
        </w:rPr>
        <w:t>.</w:t>
      </w:r>
      <w:proofErr w:type="gramEnd"/>
      <w:r w:rsidR="00C83A6B">
        <w:rPr>
          <w:color w:val="1F282C"/>
          <w:sz w:val="28"/>
          <w:szCs w:val="28"/>
        </w:rPr>
        <w:t>(</w:t>
      </w:r>
      <w:r>
        <w:rPr>
          <w:color w:val="1F282C"/>
          <w:sz w:val="28"/>
          <w:szCs w:val="28"/>
        </w:rPr>
        <w:t>извещение о проведении торгов № 180118/2896549/01</w:t>
      </w:r>
      <w:r w:rsidR="00C83A6B">
        <w:rPr>
          <w:color w:val="1F282C"/>
          <w:sz w:val="28"/>
          <w:szCs w:val="28"/>
        </w:rPr>
        <w:t>)</w:t>
      </w:r>
      <w:r>
        <w:rPr>
          <w:color w:val="1F282C"/>
          <w:sz w:val="28"/>
          <w:szCs w:val="28"/>
        </w:rPr>
        <w:t>.</w:t>
      </w:r>
    </w:p>
    <w:p w:rsidR="000C2A86" w:rsidRPr="000C2A86" w:rsidRDefault="000C2A86" w:rsidP="000C2A86"/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C345FE" w:rsidRDefault="00DF5612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EF791D" w:rsidRPr="00C345FE">
        <w:rPr>
          <w:sz w:val="28"/>
          <w:szCs w:val="28"/>
        </w:rPr>
        <w:t xml:space="preserve"> КУМИ</w:t>
      </w:r>
      <w:r w:rsidR="00C345FE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 xml:space="preserve">Администрации 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 г</w:t>
      </w:r>
      <w:proofErr w:type="gramStart"/>
      <w:r w:rsidRPr="00C345FE">
        <w:rPr>
          <w:sz w:val="28"/>
          <w:szCs w:val="28"/>
        </w:rPr>
        <w:t>.Ж</w:t>
      </w:r>
      <w:proofErr w:type="gramEnd"/>
      <w:r w:rsidRPr="00C345FE">
        <w:rPr>
          <w:sz w:val="28"/>
          <w:szCs w:val="28"/>
        </w:rPr>
        <w:t xml:space="preserve">елезногорск </w:t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</w:r>
      <w:r w:rsidRPr="00C345FE">
        <w:rPr>
          <w:sz w:val="28"/>
          <w:szCs w:val="28"/>
        </w:rPr>
        <w:tab/>
        <w:t xml:space="preserve">  </w:t>
      </w:r>
      <w:r w:rsidR="00C345FE">
        <w:rPr>
          <w:sz w:val="28"/>
          <w:szCs w:val="28"/>
        </w:rPr>
        <w:t xml:space="preserve">                                 </w:t>
      </w:r>
      <w:r w:rsidR="00DF5612">
        <w:rPr>
          <w:sz w:val="28"/>
          <w:szCs w:val="28"/>
        </w:rPr>
        <w:t>Н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DF5612">
        <w:rPr>
          <w:sz w:val="28"/>
          <w:szCs w:val="28"/>
        </w:rPr>
        <w:t>Дед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0C2A86">
      <w:footerReference w:type="even" r:id="rId9"/>
      <w:footerReference w:type="default" r:id="rId10"/>
      <w:pgSz w:w="11906" w:h="16838"/>
      <w:pgMar w:top="1134" w:right="99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41" w:rsidRDefault="00AC6D41">
      <w:r>
        <w:separator/>
      </w:r>
    </w:p>
  </w:endnote>
  <w:endnote w:type="continuationSeparator" w:id="0">
    <w:p w:rsidR="00AC6D41" w:rsidRDefault="00AC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FE369A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41" w:rsidRDefault="00AC6D41">
      <w:r>
        <w:separator/>
      </w:r>
    </w:p>
  </w:footnote>
  <w:footnote w:type="continuationSeparator" w:id="0">
    <w:p w:rsidR="00AC6D41" w:rsidRDefault="00AC6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4437B"/>
    <w:multiLevelType w:val="hybridMultilevel"/>
    <w:tmpl w:val="80B63668"/>
    <w:lvl w:ilvl="0" w:tplc="4CF6D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200E3"/>
    <w:rsid w:val="00025DF8"/>
    <w:rsid w:val="00051EC7"/>
    <w:rsid w:val="00083A90"/>
    <w:rsid w:val="00085189"/>
    <w:rsid w:val="000C2A86"/>
    <w:rsid w:val="000D1E37"/>
    <w:rsid w:val="000D2620"/>
    <w:rsid w:val="00121E56"/>
    <w:rsid w:val="00130B65"/>
    <w:rsid w:val="001C662E"/>
    <w:rsid w:val="002102CE"/>
    <w:rsid w:val="00281F88"/>
    <w:rsid w:val="00293624"/>
    <w:rsid w:val="002C1305"/>
    <w:rsid w:val="002D1CDA"/>
    <w:rsid w:val="00301B3F"/>
    <w:rsid w:val="00312F0A"/>
    <w:rsid w:val="00315089"/>
    <w:rsid w:val="00315727"/>
    <w:rsid w:val="00324713"/>
    <w:rsid w:val="00335169"/>
    <w:rsid w:val="00356093"/>
    <w:rsid w:val="00393A39"/>
    <w:rsid w:val="003B1E0A"/>
    <w:rsid w:val="003B539E"/>
    <w:rsid w:val="003E214B"/>
    <w:rsid w:val="00427E97"/>
    <w:rsid w:val="004323EF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90456"/>
    <w:rsid w:val="00591009"/>
    <w:rsid w:val="005912D3"/>
    <w:rsid w:val="005B6CC1"/>
    <w:rsid w:val="005C5BFE"/>
    <w:rsid w:val="005E5E56"/>
    <w:rsid w:val="00615344"/>
    <w:rsid w:val="00615FDB"/>
    <w:rsid w:val="006360A5"/>
    <w:rsid w:val="00651CC9"/>
    <w:rsid w:val="00656B67"/>
    <w:rsid w:val="0071153A"/>
    <w:rsid w:val="00712DB3"/>
    <w:rsid w:val="00714000"/>
    <w:rsid w:val="00717702"/>
    <w:rsid w:val="00733495"/>
    <w:rsid w:val="00736734"/>
    <w:rsid w:val="00737BFC"/>
    <w:rsid w:val="007511B3"/>
    <w:rsid w:val="00772490"/>
    <w:rsid w:val="00791F47"/>
    <w:rsid w:val="00794271"/>
    <w:rsid w:val="007B1F2F"/>
    <w:rsid w:val="007C15D4"/>
    <w:rsid w:val="008345ED"/>
    <w:rsid w:val="008767A6"/>
    <w:rsid w:val="008806B9"/>
    <w:rsid w:val="008C254F"/>
    <w:rsid w:val="008D11A7"/>
    <w:rsid w:val="00901E7C"/>
    <w:rsid w:val="00915F89"/>
    <w:rsid w:val="0095365E"/>
    <w:rsid w:val="00977132"/>
    <w:rsid w:val="009C5E6D"/>
    <w:rsid w:val="009E20D6"/>
    <w:rsid w:val="00A447F3"/>
    <w:rsid w:val="00A54B7A"/>
    <w:rsid w:val="00A94082"/>
    <w:rsid w:val="00AC1AFC"/>
    <w:rsid w:val="00AC6D41"/>
    <w:rsid w:val="00AC7B8E"/>
    <w:rsid w:val="00AC7EB1"/>
    <w:rsid w:val="00AF2DF6"/>
    <w:rsid w:val="00B40FDB"/>
    <w:rsid w:val="00B55ECD"/>
    <w:rsid w:val="00BF33DA"/>
    <w:rsid w:val="00BF77CC"/>
    <w:rsid w:val="00C21FAB"/>
    <w:rsid w:val="00C345FE"/>
    <w:rsid w:val="00C35B75"/>
    <w:rsid w:val="00C4008C"/>
    <w:rsid w:val="00C617D2"/>
    <w:rsid w:val="00C702D7"/>
    <w:rsid w:val="00C83A6B"/>
    <w:rsid w:val="00CA2EB5"/>
    <w:rsid w:val="00CD363E"/>
    <w:rsid w:val="00D07246"/>
    <w:rsid w:val="00D17046"/>
    <w:rsid w:val="00D52429"/>
    <w:rsid w:val="00DB015E"/>
    <w:rsid w:val="00DB4E2B"/>
    <w:rsid w:val="00DB7BA7"/>
    <w:rsid w:val="00DC10E4"/>
    <w:rsid w:val="00DE3957"/>
    <w:rsid w:val="00DF5612"/>
    <w:rsid w:val="00E2012C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9A"/>
  </w:style>
  <w:style w:type="paragraph" w:styleId="1">
    <w:name w:val="heading 1"/>
    <w:basedOn w:val="a"/>
    <w:next w:val="a"/>
    <w:qFormat/>
    <w:rsid w:val="00FE369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9A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character" w:styleId="aa">
    <w:name w:val="Hyperlink"/>
    <w:basedOn w:val="a0"/>
    <w:uiPriority w:val="99"/>
    <w:unhideWhenUsed/>
    <w:rsid w:val="000C2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26.ru/sfery/kumi/2018/yanv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2018-02-08T09:25:00Z</cp:lastPrinted>
  <dcterms:created xsi:type="dcterms:W3CDTF">2018-02-08T09:04:00Z</dcterms:created>
  <dcterms:modified xsi:type="dcterms:W3CDTF">2018-02-08T09:29:00Z</dcterms:modified>
</cp:coreProperties>
</file>