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705BB1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32B64">
        <w:rPr>
          <w:rFonts w:ascii="Times New Roman" w:hAnsi="Times New Roman"/>
          <w:sz w:val="22"/>
        </w:rPr>
        <w:t>28</w:t>
      </w:r>
      <w:r w:rsidR="000752A6">
        <w:rPr>
          <w:rFonts w:ascii="Times New Roman" w:hAnsi="Times New Roman"/>
          <w:sz w:val="22"/>
        </w:rPr>
        <w:t>.08.</w:t>
      </w:r>
      <w:r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 w:rsidR="00095081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132B64">
        <w:rPr>
          <w:rFonts w:ascii="Times New Roman" w:hAnsi="Times New Roman"/>
          <w:sz w:val="22"/>
        </w:rPr>
        <w:t xml:space="preserve">                    </w:t>
      </w:r>
      <w:r>
        <w:rPr>
          <w:rFonts w:ascii="Times New Roman" w:hAnsi="Times New Roman"/>
          <w:sz w:val="22"/>
        </w:rPr>
        <w:t xml:space="preserve">  </w:t>
      </w:r>
      <w:r w:rsidRPr="007B68F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9697474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32B64">
        <w:rPr>
          <w:rFonts w:ascii="Times New Roman" w:hAnsi="Times New Roman"/>
          <w:sz w:val="22"/>
        </w:rPr>
        <w:t>365</w:t>
      </w:r>
      <w:proofErr w:type="gramStart"/>
      <w:r w:rsidR="00132B64">
        <w:rPr>
          <w:rFonts w:ascii="Times New Roman" w:hAnsi="Times New Roman"/>
          <w:sz w:val="22"/>
        </w:rPr>
        <w:t xml:space="preserve"> </w:t>
      </w:r>
      <w:r w:rsidR="000752A6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095081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8916C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D13222">
        <w:rPr>
          <w:rFonts w:ascii="Times New Roman" w:hAnsi="Times New Roman"/>
          <w:b w:val="0"/>
          <w:i w:val="0"/>
          <w:sz w:val="28"/>
        </w:rPr>
        <w:t>Северная, 12/</w:t>
      </w:r>
      <w:r w:rsidR="00095081">
        <w:rPr>
          <w:rFonts w:ascii="Times New Roman" w:hAnsi="Times New Roman"/>
          <w:b w:val="0"/>
          <w:i w:val="0"/>
          <w:sz w:val="28"/>
        </w:rPr>
        <w:t>2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на основании </w:t>
      </w:r>
      <w:r w:rsidR="00C36807">
        <w:rPr>
          <w:rFonts w:ascii="Times New Roman" w:hAnsi="Times New Roman"/>
          <w:sz w:val="28"/>
        </w:rPr>
        <w:t xml:space="preserve">Устава ЗАТО Железногорск, </w:t>
      </w:r>
      <w:r>
        <w:rPr>
          <w:rFonts w:ascii="Times New Roman" w:hAnsi="Times New Roman"/>
          <w:sz w:val="28"/>
        </w:rPr>
        <w:t>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Совета ЗАТО Железногорск </w:t>
      </w:r>
      <w:r w:rsidR="00D436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A65C7F" w:rsidRPr="00943662">
        <w:rPr>
          <w:rFonts w:ascii="Times New Roman" w:hAnsi="Times New Roman"/>
          <w:sz w:val="28"/>
          <w:szCs w:val="28"/>
        </w:rPr>
        <w:t xml:space="preserve">нежилого </w:t>
      </w:r>
      <w:r w:rsidR="00095081">
        <w:rPr>
          <w:rFonts w:ascii="Times New Roman" w:hAnsi="Times New Roman"/>
          <w:sz w:val="28"/>
          <w:szCs w:val="28"/>
        </w:rPr>
        <w:t>зда</w:t>
      </w:r>
      <w:r w:rsidR="00A65C7F" w:rsidRPr="00943662">
        <w:rPr>
          <w:rFonts w:ascii="Times New Roman" w:hAnsi="Times New Roman"/>
          <w:sz w:val="28"/>
          <w:szCs w:val="28"/>
        </w:rPr>
        <w:t>ния</w:t>
      </w:r>
      <w:r w:rsidR="00095081">
        <w:rPr>
          <w:rFonts w:ascii="Times New Roman" w:hAnsi="Times New Roman"/>
          <w:sz w:val="28"/>
          <w:szCs w:val="28"/>
        </w:rPr>
        <w:t xml:space="preserve"> – склад инструментальный</w:t>
      </w:r>
      <w:r w:rsidR="00A65C7F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A65C7F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proofErr w:type="gramStart"/>
      <w:r w:rsidR="00D13222">
        <w:rPr>
          <w:rFonts w:ascii="Times New Roman" w:hAnsi="Times New Roman"/>
          <w:sz w:val="28"/>
          <w:szCs w:val="28"/>
        </w:rPr>
        <w:t>Северная</w:t>
      </w:r>
      <w:proofErr w:type="gramEnd"/>
      <w:r w:rsidR="00D13222">
        <w:rPr>
          <w:rFonts w:ascii="Times New Roman" w:hAnsi="Times New Roman"/>
          <w:sz w:val="28"/>
          <w:szCs w:val="28"/>
        </w:rPr>
        <w:t>, 12/2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D13222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D43644">
        <w:rPr>
          <w:rFonts w:ascii="Times New Roman" w:hAnsi="Times New Roman"/>
          <w:sz w:val="28"/>
          <w:szCs w:val="28"/>
        </w:rPr>
        <w:t>141 6</w:t>
      </w:r>
      <w:r w:rsidR="0009508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Задаток – </w:t>
      </w:r>
      <w:r w:rsidR="00D43644">
        <w:rPr>
          <w:rFonts w:ascii="Times New Roman" w:hAnsi="Times New Roman"/>
          <w:sz w:val="28"/>
          <w:szCs w:val="28"/>
        </w:rPr>
        <w:t>28 32</w:t>
      </w:r>
      <w:r w:rsidR="0009508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Шаг аукциона – </w:t>
      </w:r>
      <w:r w:rsidR="00D43644">
        <w:rPr>
          <w:rFonts w:ascii="Times New Roman" w:hAnsi="Times New Roman"/>
          <w:sz w:val="28"/>
          <w:szCs w:val="28"/>
        </w:rPr>
        <w:t>7 0</w:t>
      </w:r>
      <w:r>
        <w:rPr>
          <w:rFonts w:ascii="Times New Roman" w:hAnsi="Times New Roman"/>
          <w:sz w:val="28"/>
          <w:szCs w:val="28"/>
        </w:rPr>
        <w:t>00,00</w:t>
      </w:r>
      <w:r w:rsidRPr="007111E6">
        <w:rPr>
          <w:rFonts w:ascii="Times New Roman" w:hAnsi="Times New Roman"/>
          <w:sz w:val="28"/>
          <w:szCs w:val="28"/>
        </w:rPr>
        <w:t xml:space="preserve">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095081">
        <w:rPr>
          <w:rFonts w:ascii="Times New Roman" w:hAnsi="Times New Roman"/>
          <w:sz w:val="28"/>
          <w:szCs w:val="28"/>
        </w:rPr>
        <w:t>зда</w:t>
      </w:r>
      <w:r w:rsidR="00A65C7F" w:rsidRPr="00200D1F">
        <w:rPr>
          <w:rFonts w:ascii="Times New Roman" w:hAnsi="Times New Roman"/>
          <w:sz w:val="28"/>
          <w:szCs w:val="28"/>
        </w:rPr>
        <w:t>ния</w:t>
      </w:r>
      <w:r w:rsidR="00095081">
        <w:rPr>
          <w:rFonts w:ascii="Times New Roman" w:hAnsi="Times New Roman"/>
          <w:sz w:val="28"/>
          <w:szCs w:val="28"/>
        </w:rPr>
        <w:t xml:space="preserve"> – склад инструментальный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г. Железногорск, ул. </w:t>
      </w:r>
      <w:proofErr w:type="gramStart"/>
      <w:r w:rsidR="00D13222">
        <w:rPr>
          <w:rFonts w:ascii="Times New Roman" w:hAnsi="Times New Roman"/>
          <w:sz w:val="28"/>
          <w:szCs w:val="28"/>
        </w:rPr>
        <w:t>Северная</w:t>
      </w:r>
      <w:proofErr w:type="gramEnd"/>
      <w:r w:rsidR="00D13222">
        <w:rPr>
          <w:rFonts w:ascii="Times New Roman" w:hAnsi="Times New Roman"/>
          <w:sz w:val="28"/>
          <w:szCs w:val="28"/>
        </w:rPr>
        <w:t>, 12/2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43644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D43644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973F6F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43644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D43644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D43644">
        <w:rPr>
          <w:rFonts w:ascii="Times New Roman" w:hAnsi="Times New Roman"/>
          <w:sz w:val="28"/>
        </w:rPr>
        <w:t xml:space="preserve">  по жилищно-коммунальному хозяйству</w:t>
      </w:r>
      <w:r w:rsidR="000413CB">
        <w:rPr>
          <w:rFonts w:ascii="Times New Roman" w:hAnsi="Times New Roman"/>
          <w:sz w:val="28"/>
        </w:rPr>
        <w:t xml:space="preserve">  </w:t>
      </w:r>
      <w:r w:rsidR="00D24101">
        <w:rPr>
          <w:rFonts w:ascii="Times New Roman" w:hAnsi="Times New Roman"/>
          <w:sz w:val="28"/>
        </w:rPr>
        <w:t>С.</w:t>
      </w:r>
      <w:r w:rsidR="00D43644">
        <w:rPr>
          <w:rFonts w:ascii="Times New Roman" w:hAnsi="Times New Roman"/>
          <w:sz w:val="28"/>
        </w:rPr>
        <w:t>Е</w:t>
      </w:r>
      <w:r w:rsidR="00D24101">
        <w:rPr>
          <w:rFonts w:ascii="Times New Roman" w:hAnsi="Times New Roman"/>
          <w:sz w:val="28"/>
        </w:rPr>
        <w:t>. П</w:t>
      </w:r>
      <w:r w:rsidR="00D43644">
        <w:rPr>
          <w:rFonts w:ascii="Times New Roman" w:hAnsi="Times New Roman"/>
          <w:sz w:val="28"/>
        </w:rPr>
        <w:t>ешков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p w:rsidR="00D43644" w:rsidRDefault="00D43644" w:rsidP="00D24101">
      <w:pPr>
        <w:pStyle w:val="a9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D43644">
            <w:pPr>
              <w:pStyle w:val="a9"/>
            </w:pPr>
            <w:proofErr w:type="gramStart"/>
            <w:r>
              <w:t>Глав</w:t>
            </w:r>
            <w:r w:rsidR="00D43644">
              <w:t>ы</w:t>
            </w:r>
            <w:proofErr w:type="gramEnd"/>
            <w:r w:rsidR="00D43644">
              <w:t xml:space="preserve"> ЗАТО г. Железногорск</w:t>
            </w:r>
            <w:r>
              <w:t xml:space="preserve">  </w:t>
            </w:r>
          </w:p>
        </w:tc>
        <w:tc>
          <w:tcPr>
            <w:tcW w:w="3828" w:type="dxa"/>
            <w:vAlign w:val="center"/>
          </w:tcPr>
          <w:p w:rsidR="0099338B" w:rsidRDefault="00BC5609" w:rsidP="00437BDA">
            <w:pPr>
              <w:pStyle w:val="a9"/>
              <w:jc w:val="right"/>
            </w:pPr>
            <w:r>
              <w:t>С.Е. Пешков</w:t>
            </w:r>
            <w:r w:rsidR="00D24101">
              <w:t xml:space="preserve">                      </w:t>
            </w:r>
          </w:p>
          <w:p w:rsidR="00D24101" w:rsidRDefault="0099338B" w:rsidP="00AF2FC3">
            <w:pPr>
              <w:pStyle w:val="a9"/>
              <w:jc w:val="center"/>
            </w:pPr>
            <w:r>
              <w:t xml:space="preserve">     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0752A6" w:rsidRDefault="0099338B" w:rsidP="00D24101">
      <w:pPr>
        <w:pStyle w:val="a9"/>
      </w:pPr>
      <w:r>
        <w:t xml:space="preserve">   </w:t>
      </w:r>
    </w:p>
    <w:p w:rsidR="000752A6" w:rsidRDefault="000752A6">
      <w:pPr>
        <w:rPr>
          <w:rFonts w:ascii="Times New Roman" w:hAnsi="Times New Roman"/>
          <w:sz w:val="28"/>
        </w:rPr>
      </w:pPr>
      <w:r>
        <w:br w:type="page"/>
      </w:r>
    </w:p>
    <w:p w:rsidR="000752A6" w:rsidRPr="000752A6" w:rsidRDefault="000752A6" w:rsidP="000752A6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752A6">
        <w:rPr>
          <w:bCs/>
        </w:rPr>
        <w:t xml:space="preserve">       </w:t>
      </w:r>
      <w:r w:rsidRPr="000752A6">
        <w:rPr>
          <w:bCs/>
          <w:szCs w:val="28"/>
        </w:rPr>
        <w:t>Приложение</w:t>
      </w:r>
    </w:p>
    <w:p w:rsidR="000752A6" w:rsidRPr="000752A6" w:rsidRDefault="000752A6" w:rsidP="000752A6">
      <w:pPr>
        <w:pStyle w:val="2"/>
        <w:rPr>
          <w:b/>
          <w:bCs/>
        </w:rPr>
      </w:pPr>
    </w:p>
    <w:p w:rsidR="000752A6" w:rsidRPr="000752A6" w:rsidRDefault="000752A6" w:rsidP="000752A6">
      <w:pPr>
        <w:pStyle w:val="2"/>
        <w:rPr>
          <w:b/>
          <w:bCs/>
          <w:szCs w:val="28"/>
        </w:rPr>
      </w:pPr>
      <w:r w:rsidRPr="000752A6">
        <w:rPr>
          <w:bCs/>
        </w:rPr>
        <w:t xml:space="preserve">                                                                              </w:t>
      </w:r>
      <w:r w:rsidRPr="000752A6">
        <w:rPr>
          <w:bCs/>
          <w:szCs w:val="28"/>
        </w:rPr>
        <w:t>УТВЕРЖДЕН</w:t>
      </w:r>
    </w:p>
    <w:p w:rsidR="000752A6" w:rsidRPr="000752A6" w:rsidRDefault="000752A6" w:rsidP="000752A6">
      <w:pPr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 xml:space="preserve">                </w:t>
      </w: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0752A6" w:rsidRPr="000752A6" w:rsidRDefault="000752A6" w:rsidP="000752A6">
      <w:pPr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0752A6">
        <w:rPr>
          <w:rFonts w:ascii="Times New Roman" w:hAnsi="Times New Roman"/>
          <w:sz w:val="28"/>
          <w:szCs w:val="28"/>
        </w:rPr>
        <w:t>г</w:t>
      </w:r>
      <w:proofErr w:type="gramEnd"/>
      <w:r w:rsidRPr="000752A6">
        <w:rPr>
          <w:rFonts w:ascii="Times New Roman" w:hAnsi="Times New Roman"/>
          <w:sz w:val="28"/>
          <w:szCs w:val="28"/>
        </w:rPr>
        <w:t>. Железногорск</w:t>
      </w:r>
    </w:p>
    <w:p w:rsidR="000752A6" w:rsidRPr="000752A6" w:rsidRDefault="000752A6" w:rsidP="000752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752A6">
        <w:rPr>
          <w:rFonts w:ascii="Times New Roman" w:hAnsi="Times New Roman"/>
          <w:sz w:val="28"/>
          <w:szCs w:val="28"/>
        </w:rPr>
        <w:t xml:space="preserve">    от </w:t>
      </w:r>
      <w:r w:rsidR="00132B6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.08.</w:t>
      </w:r>
      <w:r w:rsidRPr="000752A6">
        <w:rPr>
          <w:rFonts w:ascii="Times New Roman" w:hAnsi="Times New Roman"/>
          <w:sz w:val="28"/>
          <w:szCs w:val="28"/>
        </w:rPr>
        <w:t xml:space="preserve">2018 № </w:t>
      </w:r>
      <w:r w:rsidR="00132B64">
        <w:rPr>
          <w:rFonts w:ascii="Times New Roman" w:hAnsi="Times New Roman"/>
          <w:sz w:val="28"/>
          <w:szCs w:val="28"/>
        </w:rPr>
        <w:t xml:space="preserve"> 365</w:t>
      </w:r>
      <w:proofErr w:type="gramStart"/>
      <w:r w:rsidR="00132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</w:p>
    <w:p w:rsidR="000752A6" w:rsidRPr="000752A6" w:rsidRDefault="000752A6" w:rsidP="000752A6">
      <w:pPr>
        <w:jc w:val="right"/>
        <w:rPr>
          <w:rFonts w:ascii="Times New Roman" w:hAnsi="Times New Roman"/>
        </w:rPr>
      </w:pPr>
    </w:p>
    <w:p w:rsidR="000752A6" w:rsidRPr="000752A6" w:rsidRDefault="000752A6" w:rsidP="000752A6">
      <w:pPr>
        <w:jc w:val="right"/>
        <w:rPr>
          <w:rFonts w:ascii="Times New Roman" w:hAnsi="Times New Roman"/>
        </w:rPr>
      </w:pPr>
    </w:p>
    <w:p w:rsidR="000752A6" w:rsidRPr="000752A6" w:rsidRDefault="000752A6" w:rsidP="000752A6">
      <w:pPr>
        <w:jc w:val="right"/>
        <w:rPr>
          <w:rFonts w:ascii="Times New Roman" w:hAnsi="Times New Roman"/>
        </w:rPr>
      </w:pPr>
    </w:p>
    <w:p w:rsidR="000752A6" w:rsidRPr="000752A6" w:rsidRDefault="000752A6" w:rsidP="000752A6">
      <w:pPr>
        <w:pStyle w:val="3"/>
        <w:ind w:firstLine="709"/>
        <w:jc w:val="center"/>
        <w:rPr>
          <w:b/>
        </w:rPr>
      </w:pPr>
      <w:r w:rsidRPr="000752A6">
        <w:rPr>
          <w:b/>
        </w:rPr>
        <w:t>ПЛАН ПРИВАТИЗАЦИИ</w:t>
      </w:r>
    </w:p>
    <w:p w:rsidR="000752A6" w:rsidRPr="000752A6" w:rsidRDefault="000752A6" w:rsidP="000752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 xml:space="preserve">муниципального имущества –  нежилого здания – склад инструментальный, расположенного по адресу: Красноярский край,  ЗАТО Железногорск,                            г. Железногорск, ул. </w:t>
      </w:r>
      <w:proofErr w:type="gramStart"/>
      <w:r w:rsidRPr="000752A6">
        <w:rPr>
          <w:rFonts w:ascii="Times New Roman" w:hAnsi="Times New Roman"/>
          <w:sz w:val="28"/>
          <w:szCs w:val="28"/>
        </w:rPr>
        <w:t>Северная</w:t>
      </w:r>
      <w:proofErr w:type="gramEnd"/>
      <w:r w:rsidRPr="000752A6">
        <w:rPr>
          <w:rFonts w:ascii="Times New Roman" w:hAnsi="Times New Roman"/>
          <w:sz w:val="28"/>
          <w:szCs w:val="28"/>
        </w:rPr>
        <w:t>, 12/2.</w:t>
      </w:r>
    </w:p>
    <w:p w:rsidR="000752A6" w:rsidRPr="000752A6" w:rsidRDefault="000752A6" w:rsidP="000752A6">
      <w:pPr>
        <w:pStyle w:val="2"/>
        <w:ind w:firstLine="709"/>
        <w:jc w:val="center"/>
      </w:pPr>
      <w:r w:rsidRPr="000752A6">
        <w:t xml:space="preserve">                                                                                                                              </w:t>
      </w:r>
    </w:p>
    <w:p w:rsidR="000752A6" w:rsidRPr="000752A6" w:rsidRDefault="000752A6" w:rsidP="000752A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0752A6" w:rsidRPr="000752A6" w:rsidRDefault="000752A6" w:rsidP="00075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752A6">
        <w:rPr>
          <w:rFonts w:ascii="Times New Roman" w:hAnsi="Times New Roman"/>
          <w:sz w:val="28"/>
          <w:szCs w:val="28"/>
        </w:rPr>
        <w:t xml:space="preserve"> – нежилое здание – склад инструментальный;</w:t>
      </w:r>
    </w:p>
    <w:p w:rsidR="000752A6" w:rsidRPr="000752A6" w:rsidRDefault="000752A6" w:rsidP="00075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>1.2. Адрес объекта</w:t>
      </w:r>
      <w:r w:rsidRPr="000752A6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г. Железногорск, ул. </w:t>
      </w:r>
      <w:proofErr w:type="gramStart"/>
      <w:r w:rsidRPr="000752A6">
        <w:rPr>
          <w:rFonts w:ascii="Times New Roman" w:hAnsi="Times New Roman"/>
          <w:sz w:val="28"/>
          <w:szCs w:val="28"/>
        </w:rPr>
        <w:t>Северная</w:t>
      </w:r>
      <w:proofErr w:type="gramEnd"/>
      <w:r w:rsidRPr="000752A6">
        <w:rPr>
          <w:rFonts w:ascii="Times New Roman" w:hAnsi="Times New Roman"/>
          <w:sz w:val="28"/>
          <w:szCs w:val="28"/>
        </w:rPr>
        <w:t>, 12/2;</w:t>
      </w:r>
    </w:p>
    <w:p w:rsidR="000752A6" w:rsidRPr="000752A6" w:rsidRDefault="000752A6" w:rsidP="00075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752A6">
        <w:rPr>
          <w:rFonts w:ascii="Times New Roman" w:hAnsi="Times New Roman"/>
          <w:sz w:val="28"/>
          <w:szCs w:val="28"/>
        </w:rPr>
        <w:t>– 1997 г.;</w:t>
      </w:r>
    </w:p>
    <w:p w:rsidR="000752A6" w:rsidRPr="000752A6" w:rsidRDefault="000752A6" w:rsidP="00075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>1.4.</w:t>
      </w:r>
      <w:r w:rsidRPr="000752A6">
        <w:rPr>
          <w:rFonts w:ascii="Times New Roman" w:hAnsi="Times New Roman"/>
          <w:sz w:val="28"/>
          <w:szCs w:val="28"/>
        </w:rPr>
        <w:t xml:space="preserve"> </w:t>
      </w:r>
      <w:r w:rsidRPr="000752A6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752A6">
        <w:rPr>
          <w:rFonts w:ascii="Times New Roman" w:hAnsi="Times New Roman"/>
          <w:sz w:val="28"/>
          <w:szCs w:val="28"/>
        </w:rPr>
        <w:t>–37,5 кв</w:t>
      </w:r>
      <w:proofErr w:type="gramStart"/>
      <w:r w:rsidRPr="000752A6">
        <w:rPr>
          <w:rFonts w:ascii="Times New Roman" w:hAnsi="Times New Roman"/>
          <w:sz w:val="28"/>
          <w:szCs w:val="28"/>
        </w:rPr>
        <w:t>.м</w:t>
      </w:r>
      <w:proofErr w:type="gramEnd"/>
      <w:r w:rsidRPr="000752A6">
        <w:rPr>
          <w:rFonts w:ascii="Times New Roman" w:hAnsi="Times New Roman"/>
          <w:sz w:val="28"/>
          <w:szCs w:val="28"/>
        </w:rPr>
        <w:t>етров;</w:t>
      </w:r>
    </w:p>
    <w:p w:rsidR="000752A6" w:rsidRPr="000752A6" w:rsidRDefault="000752A6" w:rsidP="00075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752A6">
        <w:rPr>
          <w:rFonts w:ascii="Times New Roman" w:hAnsi="Times New Roman"/>
          <w:sz w:val="28"/>
          <w:szCs w:val="28"/>
        </w:rPr>
        <w:t>нежилое;</w:t>
      </w:r>
    </w:p>
    <w:p w:rsidR="000752A6" w:rsidRPr="000752A6" w:rsidRDefault="000752A6" w:rsidP="000752A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0752A6">
        <w:rPr>
          <w:rFonts w:ascii="Times New Roman" w:hAnsi="Times New Roman"/>
          <w:sz w:val="28"/>
          <w:szCs w:val="28"/>
        </w:rPr>
        <w:t xml:space="preserve"> –  141 600,00 рублей.</w:t>
      </w:r>
    </w:p>
    <w:p w:rsidR="000752A6" w:rsidRPr="000752A6" w:rsidRDefault="000752A6" w:rsidP="000752A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0752A6">
        <w:rPr>
          <w:rFonts w:ascii="Times New Roman" w:hAnsi="Times New Roman"/>
          <w:sz w:val="28"/>
          <w:szCs w:val="28"/>
        </w:rPr>
        <w:t xml:space="preserve">   5 000,00 рублей.</w:t>
      </w:r>
    </w:p>
    <w:p w:rsidR="000752A6" w:rsidRPr="000752A6" w:rsidRDefault="000752A6" w:rsidP="000752A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 xml:space="preserve">в т.ч.:  </w:t>
      </w:r>
      <w:r w:rsidRPr="000752A6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0752A6" w:rsidRPr="000752A6" w:rsidRDefault="000752A6" w:rsidP="000752A6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 xml:space="preserve">             оценка рыночной стоимости –  5 000,00 рублей.</w:t>
      </w:r>
      <w:r w:rsidRPr="000752A6">
        <w:rPr>
          <w:rFonts w:ascii="Times New Roman" w:hAnsi="Times New Roman"/>
          <w:b/>
          <w:sz w:val="28"/>
          <w:szCs w:val="28"/>
        </w:rPr>
        <w:t xml:space="preserve">    </w:t>
      </w:r>
    </w:p>
    <w:p w:rsidR="000752A6" w:rsidRPr="000752A6" w:rsidRDefault="000752A6" w:rsidP="00075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0752A6">
        <w:rPr>
          <w:rFonts w:ascii="Times New Roman" w:hAnsi="Times New Roman"/>
          <w:sz w:val="28"/>
          <w:szCs w:val="28"/>
        </w:rPr>
        <w:t>–  28 320,00 рублей.</w:t>
      </w:r>
    </w:p>
    <w:p w:rsidR="000752A6" w:rsidRPr="000752A6" w:rsidRDefault="000752A6" w:rsidP="00075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0752A6">
        <w:rPr>
          <w:rFonts w:ascii="Times New Roman" w:hAnsi="Times New Roman"/>
          <w:sz w:val="28"/>
          <w:szCs w:val="28"/>
        </w:rPr>
        <w:t>– 7 000,00 рублей.</w:t>
      </w:r>
    </w:p>
    <w:p w:rsidR="000752A6" w:rsidRPr="000752A6" w:rsidRDefault="000752A6" w:rsidP="000752A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52A6" w:rsidRPr="000752A6" w:rsidRDefault="000752A6" w:rsidP="000752A6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0752A6" w:rsidRPr="000752A6" w:rsidRDefault="000752A6" w:rsidP="00075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0752A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0752A6">
        <w:rPr>
          <w:rFonts w:ascii="Times New Roman" w:hAnsi="Times New Roman"/>
          <w:b/>
          <w:bCs/>
          <w:sz w:val="28"/>
          <w:szCs w:val="28"/>
        </w:rPr>
        <w:t>аукцион</w:t>
      </w:r>
      <w:r w:rsidRPr="000752A6">
        <w:rPr>
          <w:rFonts w:ascii="Times New Roman" w:hAnsi="Times New Roman"/>
          <w:sz w:val="28"/>
          <w:szCs w:val="28"/>
        </w:rPr>
        <w:t>.</w:t>
      </w:r>
    </w:p>
    <w:p w:rsidR="000752A6" w:rsidRPr="000752A6" w:rsidRDefault="000752A6" w:rsidP="000752A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0752A6" w:rsidRPr="000752A6" w:rsidRDefault="000752A6" w:rsidP="000752A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0752A6">
        <w:rPr>
          <w:rFonts w:ascii="Times New Roman" w:hAnsi="Times New Roman"/>
          <w:sz w:val="28"/>
          <w:szCs w:val="28"/>
        </w:rPr>
        <w:t>-А</w:t>
      </w:r>
      <w:proofErr w:type="gramEnd"/>
      <w:r w:rsidRPr="000752A6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Шаг аукциона – 7 000 (семь тысяч) рублей 00 копеек.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lastRenderedPageBreak/>
        <w:t xml:space="preserve">Договор купли-продажи заключается в течение пяти рабочих дней </w:t>
      </w:r>
      <w:proofErr w:type="gramStart"/>
      <w:r w:rsidRPr="000752A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0752A6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0752A6" w:rsidRPr="000752A6" w:rsidRDefault="000752A6" w:rsidP="000752A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Порядок оплаты.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0752A6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0752A6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5 000 (пять тысяч) рублей 00 копеек.</w:t>
      </w:r>
    </w:p>
    <w:p w:rsidR="000752A6" w:rsidRPr="000752A6" w:rsidRDefault="000752A6" w:rsidP="000752A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0752A6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0752A6">
        <w:rPr>
          <w:rFonts w:ascii="Times New Roman" w:hAnsi="Times New Roman"/>
          <w:sz w:val="28"/>
          <w:szCs w:val="28"/>
        </w:rPr>
        <w:t xml:space="preserve"> имущество.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0752A6" w:rsidRPr="000752A6" w:rsidRDefault="000752A6" w:rsidP="000752A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«</w:t>
      </w:r>
      <w:r w:rsidRPr="000752A6">
        <w:rPr>
          <w:rFonts w:ascii="Times New Roman" w:hAnsi="Times New Roman"/>
          <w:sz w:val="28"/>
          <w:szCs w:val="28"/>
          <w:u w:val="single"/>
        </w:rPr>
        <w:t>20</w:t>
      </w:r>
      <w:r w:rsidRPr="000752A6">
        <w:rPr>
          <w:rFonts w:ascii="Times New Roman" w:hAnsi="Times New Roman"/>
          <w:sz w:val="28"/>
          <w:szCs w:val="28"/>
        </w:rPr>
        <w:t xml:space="preserve">» </w:t>
      </w:r>
      <w:r w:rsidRPr="000752A6">
        <w:rPr>
          <w:rFonts w:ascii="Times New Roman" w:hAnsi="Times New Roman"/>
          <w:sz w:val="28"/>
          <w:szCs w:val="28"/>
          <w:u w:val="single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2A6">
        <w:rPr>
          <w:rFonts w:ascii="Times New Roman" w:hAnsi="Times New Roman"/>
          <w:sz w:val="28"/>
          <w:szCs w:val="28"/>
        </w:rPr>
        <w:t xml:space="preserve"> 2018 г.</w:t>
      </w: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0752A6" w:rsidRPr="000752A6" w:rsidTr="0078783B">
        <w:trPr>
          <w:trHeight w:val="331"/>
        </w:trPr>
        <w:tc>
          <w:tcPr>
            <w:tcW w:w="5778" w:type="dxa"/>
          </w:tcPr>
          <w:p w:rsidR="000752A6" w:rsidRPr="000752A6" w:rsidRDefault="000752A6" w:rsidP="0078783B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0752A6" w:rsidRPr="000752A6" w:rsidTr="0078783B">
        <w:trPr>
          <w:trHeight w:val="305"/>
        </w:trPr>
        <w:tc>
          <w:tcPr>
            <w:tcW w:w="5778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52A6" w:rsidRPr="000752A6" w:rsidRDefault="000752A6" w:rsidP="007878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0752A6" w:rsidRPr="000752A6" w:rsidTr="0078783B">
        <w:trPr>
          <w:trHeight w:val="305"/>
        </w:trPr>
        <w:tc>
          <w:tcPr>
            <w:tcW w:w="5778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52A6" w:rsidRPr="000752A6" w:rsidRDefault="000752A6" w:rsidP="007878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0752A6" w:rsidRPr="000752A6" w:rsidTr="0078783B">
        <w:trPr>
          <w:trHeight w:val="305"/>
        </w:trPr>
        <w:tc>
          <w:tcPr>
            <w:tcW w:w="5778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52A6" w:rsidRPr="000752A6" w:rsidRDefault="000752A6" w:rsidP="007878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0752A6" w:rsidRPr="000752A6" w:rsidTr="0078783B">
        <w:trPr>
          <w:trHeight w:val="305"/>
        </w:trPr>
        <w:tc>
          <w:tcPr>
            <w:tcW w:w="5778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52A6" w:rsidRPr="000752A6" w:rsidRDefault="000752A6" w:rsidP="007878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0752A6" w:rsidRPr="000752A6" w:rsidTr="0078783B">
        <w:trPr>
          <w:trHeight w:val="305"/>
        </w:trPr>
        <w:tc>
          <w:tcPr>
            <w:tcW w:w="5778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52A6" w:rsidRPr="000752A6" w:rsidRDefault="000752A6" w:rsidP="007878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2A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752A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752A6" w:rsidRPr="000752A6" w:rsidTr="0078783B">
        <w:trPr>
          <w:trHeight w:val="305"/>
        </w:trPr>
        <w:tc>
          <w:tcPr>
            <w:tcW w:w="5778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52A6" w:rsidRPr="000752A6" w:rsidRDefault="000752A6" w:rsidP="007878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2A6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0752A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752A6" w:rsidRPr="000752A6" w:rsidTr="0078783B">
        <w:trPr>
          <w:trHeight w:val="311"/>
        </w:trPr>
        <w:tc>
          <w:tcPr>
            <w:tcW w:w="5778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52A6" w:rsidRPr="000752A6" w:rsidRDefault="000752A6" w:rsidP="007878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0752A6" w:rsidRPr="000752A6" w:rsidTr="0078783B">
        <w:trPr>
          <w:trHeight w:val="311"/>
        </w:trPr>
        <w:tc>
          <w:tcPr>
            <w:tcW w:w="5778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52A6" w:rsidRPr="000752A6" w:rsidRDefault="000752A6" w:rsidP="007878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0752A6" w:rsidRPr="000752A6" w:rsidTr="0078783B">
        <w:trPr>
          <w:trHeight w:val="311"/>
        </w:trPr>
        <w:tc>
          <w:tcPr>
            <w:tcW w:w="5778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52A6" w:rsidRPr="000752A6" w:rsidRDefault="000752A6" w:rsidP="007878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0752A6" w:rsidRPr="000752A6" w:rsidRDefault="000752A6" w:rsidP="000752A6">
      <w:pPr>
        <w:rPr>
          <w:rFonts w:ascii="Times New Roman" w:hAnsi="Times New Roman"/>
          <w:sz w:val="28"/>
          <w:szCs w:val="28"/>
        </w:rPr>
      </w:pPr>
    </w:p>
    <w:p w:rsidR="00D24101" w:rsidRPr="000752A6" w:rsidRDefault="00D24101" w:rsidP="00D24101">
      <w:pPr>
        <w:pStyle w:val="a9"/>
      </w:pPr>
    </w:p>
    <w:p w:rsidR="00D24101" w:rsidRPr="000752A6" w:rsidRDefault="00D24101" w:rsidP="00D24101">
      <w:pPr>
        <w:pStyle w:val="a9"/>
      </w:pPr>
    </w:p>
    <w:p w:rsidR="000752A6" w:rsidRDefault="000752A6">
      <w:pPr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ook w:val="01E0"/>
      </w:tblPr>
      <w:tblGrid>
        <w:gridCol w:w="3497"/>
        <w:gridCol w:w="3023"/>
        <w:gridCol w:w="3618"/>
      </w:tblGrid>
      <w:tr w:rsidR="000752A6" w:rsidTr="0078783B">
        <w:tc>
          <w:tcPr>
            <w:tcW w:w="3632" w:type="dxa"/>
          </w:tcPr>
          <w:p w:rsidR="000752A6" w:rsidRDefault="000752A6" w:rsidP="0078783B">
            <w:pPr>
              <w:pStyle w:val="3"/>
            </w:pPr>
          </w:p>
        </w:tc>
        <w:tc>
          <w:tcPr>
            <w:tcW w:w="3139" w:type="dxa"/>
          </w:tcPr>
          <w:p w:rsidR="000752A6" w:rsidRDefault="000752A6" w:rsidP="0078783B">
            <w:pPr>
              <w:pStyle w:val="3"/>
            </w:pPr>
          </w:p>
        </w:tc>
        <w:tc>
          <w:tcPr>
            <w:tcW w:w="3686" w:type="dxa"/>
          </w:tcPr>
          <w:p w:rsidR="000752A6" w:rsidRPr="008A08D2" w:rsidRDefault="000752A6" w:rsidP="0078783B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0752A6" w:rsidRPr="008A08D2" w:rsidRDefault="000752A6" w:rsidP="0078783B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0752A6" w:rsidRPr="008A08D2" w:rsidRDefault="000752A6" w:rsidP="0078783B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0752A6" w:rsidRDefault="000752A6" w:rsidP="0078783B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 – склад инструментальный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г. Железногорск,         ул. </w:t>
            </w:r>
            <w:proofErr w:type="gramStart"/>
            <w:r>
              <w:rPr>
                <w:sz w:val="21"/>
                <w:szCs w:val="21"/>
              </w:rPr>
              <w:t>Северная</w:t>
            </w:r>
            <w:proofErr w:type="gramEnd"/>
            <w:r>
              <w:rPr>
                <w:sz w:val="21"/>
                <w:szCs w:val="21"/>
              </w:rPr>
              <w:t>, 12/2.</w:t>
            </w:r>
            <w:r>
              <w:t xml:space="preserve">   </w:t>
            </w:r>
          </w:p>
        </w:tc>
      </w:tr>
    </w:tbl>
    <w:p w:rsidR="000752A6" w:rsidRPr="00554DA6" w:rsidRDefault="000752A6" w:rsidP="000752A6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0752A6" w:rsidRPr="000752A6" w:rsidRDefault="000752A6" w:rsidP="000752A6">
      <w:pPr>
        <w:pStyle w:val="3"/>
        <w:ind w:left="7920" w:firstLine="720"/>
        <w:jc w:val="center"/>
      </w:pPr>
      <w:r w:rsidRPr="000752A6">
        <w:t xml:space="preserve">                                                                                                                                                   </w:t>
      </w:r>
    </w:p>
    <w:p w:rsidR="000752A6" w:rsidRPr="000752A6" w:rsidRDefault="000752A6" w:rsidP="000752A6">
      <w:pPr>
        <w:pStyle w:val="3"/>
        <w:jc w:val="center"/>
        <w:rPr>
          <w:szCs w:val="28"/>
        </w:rPr>
      </w:pPr>
      <w:r w:rsidRPr="000752A6">
        <w:rPr>
          <w:b/>
          <w:bCs/>
          <w:szCs w:val="28"/>
        </w:rPr>
        <w:t>АКТ ОЦЕНКИ</w:t>
      </w:r>
    </w:p>
    <w:p w:rsidR="000752A6" w:rsidRPr="000752A6" w:rsidRDefault="000752A6" w:rsidP="000752A6">
      <w:pPr>
        <w:pStyle w:val="a9"/>
        <w:rPr>
          <w:b/>
          <w:szCs w:val="28"/>
        </w:rPr>
      </w:pPr>
      <w:r w:rsidRPr="000752A6">
        <w:rPr>
          <w:szCs w:val="28"/>
        </w:rPr>
        <w:t xml:space="preserve">муниципального имущества – нежилого здания -  склад инструментальный, расположенного по адресу: Красноярский край, ЗАТО Железногорск, г. Железногорск, ул. </w:t>
      </w:r>
      <w:proofErr w:type="gramStart"/>
      <w:r w:rsidRPr="000752A6">
        <w:rPr>
          <w:szCs w:val="28"/>
        </w:rPr>
        <w:t>Северная</w:t>
      </w:r>
      <w:proofErr w:type="gramEnd"/>
      <w:r w:rsidRPr="000752A6">
        <w:rPr>
          <w:szCs w:val="28"/>
        </w:rPr>
        <w:t>, 12/2.</w:t>
      </w:r>
    </w:p>
    <w:p w:rsidR="000752A6" w:rsidRPr="000752A6" w:rsidRDefault="000752A6" w:rsidP="000752A6">
      <w:pPr>
        <w:pStyle w:val="a9"/>
        <w:rPr>
          <w:sz w:val="24"/>
          <w:szCs w:val="24"/>
        </w:rPr>
      </w:pPr>
      <w:r w:rsidRPr="000752A6">
        <w:rPr>
          <w:sz w:val="24"/>
          <w:szCs w:val="24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502"/>
        <w:gridCol w:w="1617"/>
        <w:gridCol w:w="1417"/>
      </w:tblGrid>
      <w:tr w:rsidR="000752A6" w:rsidRPr="000752A6" w:rsidTr="0078783B">
        <w:trPr>
          <w:trHeight w:val="644"/>
        </w:trPr>
        <w:tc>
          <w:tcPr>
            <w:tcW w:w="4219" w:type="dxa"/>
            <w:vAlign w:val="center"/>
          </w:tcPr>
          <w:p w:rsidR="000752A6" w:rsidRPr="000752A6" w:rsidRDefault="000752A6" w:rsidP="0078783B">
            <w:pPr>
              <w:pStyle w:val="2"/>
              <w:ind w:right="-250"/>
              <w:rPr>
                <w:sz w:val="24"/>
                <w:szCs w:val="24"/>
              </w:rPr>
            </w:pPr>
            <w:r w:rsidRPr="000752A6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752A6" w:rsidRPr="000752A6" w:rsidRDefault="000752A6" w:rsidP="0078783B">
            <w:pPr>
              <w:pStyle w:val="2"/>
              <w:rPr>
                <w:sz w:val="24"/>
                <w:szCs w:val="24"/>
              </w:rPr>
            </w:pPr>
            <w:r w:rsidRPr="000752A6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0752A6" w:rsidRPr="000752A6" w:rsidRDefault="000752A6" w:rsidP="0078783B">
            <w:pPr>
              <w:pStyle w:val="2"/>
              <w:rPr>
                <w:sz w:val="24"/>
                <w:szCs w:val="24"/>
              </w:rPr>
            </w:pPr>
            <w:r w:rsidRPr="000752A6">
              <w:rPr>
                <w:sz w:val="24"/>
                <w:szCs w:val="24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0752A6" w:rsidRPr="000752A6" w:rsidRDefault="000752A6" w:rsidP="0078783B">
            <w:pPr>
              <w:pStyle w:val="2"/>
              <w:rPr>
                <w:sz w:val="24"/>
                <w:szCs w:val="24"/>
              </w:rPr>
            </w:pPr>
            <w:r w:rsidRPr="000752A6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417" w:type="dxa"/>
          </w:tcPr>
          <w:p w:rsidR="000752A6" w:rsidRPr="000752A6" w:rsidRDefault="000752A6" w:rsidP="0078783B">
            <w:pPr>
              <w:pStyle w:val="2"/>
              <w:rPr>
                <w:sz w:val="24"/>
                <w:szCs w:val="24"/>
              </w:rPr>
            </w:pPr>
            <w:r w:rsidRPr="000752A6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0752A6" w:rsidRPr="000752A6" w:rsidTr="0078783B">
        <w:trPr>
          <w:cantSplit/>
          <w:trHeight w:val="523"/>
        </w:trPr>
        <w:tc>
          <w:tcPr>
            <w:tcW w:w="4219" w:type="dxa"/>
            <w:vAlign w:val="center"/>
          </w:tcPr>
          <w:p w:rsidR="000752A6" w:rsidRPr="000752A6" w:rsidRDefault="000752A6" w:rsidP="0078783B">
            <w:pPr>
              <w:rPr>
                <w:rFonts w:ascii="Times New Roman" w:hAnsi="Times New Roman"/>
                <w:sz w:val="24"/>
                <w:szCs w:val="24"/>
              </w:rPr>
            </w:pPr>
            <w:r w:rsidRPr="000752A6">
              <w:rPr>
                <w:rFonts w:ascii="Times New Roman" w:hAnsi="Times New Roman"/>
                <w:sz w:val="24"/>
                <w:szCs w:val="24"/>
              </w:rPr>
              <w:t xml:space="preserve">Нежилое здание – склад инструментальный, г. Железногорск, ул. </w:t>
            </w:r>
            <w:proofErr w:type="gramStart"/>
            <w:r w:rsidRPr="000752A6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0752A6">
              <w:rPr>
                <w:rFonts w:ascii="Times New Roman" w:hAnsi="Times New Roman"/>
                <w:sz w:val="24"/>
                <w:szCs w:val="24"/>
              </w:rPr>
              <w:t>, 12/2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0752A6" w:rsidRPr="000752A6" w:rsidRDefault="000752A6" w:rsidP="00787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2A6">
              <w:rPr>
                <w:rFonts w:ascii="Times New Roman" w:hAnsi="Times New Roman"/>
                <w:sz w:val="24"/>
                <w:szCs w:val="24"/>
              </w:rPr>
              <w:t>36 666,00</w:t>
            </w:r>
          </w:p>
        </w:tc>
        <w:tc>
          <w:tcPr>
            <w:tcW w:w="1502" w:type="dxa"/>
            <w:vAlign w:val="center"/>
          </w:tcPr>
          <w:p w:rsidR="000752A6" w:rsidRPr="000752A6" w:rsidRDefault="000752A6" w:rsidP="00787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2A6">
              <w:rPr>
                <w:rFonts w:ascii="Times New Roman" w:hAnsi="Times New Roman"/>
                <w:sz w:val="24"/>
                <w:szCs w:val="24"/>
              </w:rPr>
              <w:t>11 307,28</w:t>
            </w:r>
          </w:p>
        </w:tc>
        <w:tc>
          <w:tcPr>
            <w:tcW w:w="1617" w:type="dxa"/>
            <w:vAlign w:val="center"/>
          </w:tcPr>
          <w:p w:rsidR="000752A6" w:rsidRPr="000752A6" w:rsidRDefault="000752A6" w:rsidP="00787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2A6">
              <w:rPr>
                <w:rFonts w:ascii="Times New Roman" w:hAnsi="Times New Roman"/>
                <w:sz w:val="24"/>
                <w:szCs w:val="24"/>
              </w:rPr>
              <w:t>25 358,72</w:t>
            </w:r>
          </w:p>
        </w:tc>
        <w:tc>
          <w:tcPr>
            <w:tcW w:w="1417" w:type="dxa"/>
            <w:vAlign w:val="center"/>
          </w:tcPr>
          <w:p w:rsidR="000752A6" w:rsidRPr="000752A6" w:rsidRDefault="000752A6" w:rsidP="00787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2A6">
              <w:rPr>
                <w:rFonts w:ascii="Times New Roman" w:hAnsi="Times New Roman"/>
                <w:sz w:val="24"/>
                <w:szCs w:val="24"/>
              </w:rPr>
              <w:t>120 000,00</w:t>
            </w:r>
          </w:p>
        </w:tc>
      </w:tr>
    </w:tbl>
    <w:p w:rsidR="000752A6" w:rsidRPr="000752A6" w:rsidRDefault="000752A6" w:rsidP="000752A6">
      <w:pPr>
        <w:jc w:val="both"/>
        <w:rPr>
          <w:rFonts w:ascii="Times New Roman" w:hAnsi="Times New Roman"/>
          <w:b/>
          <w:sz w:val="28"/>
          <w:szCs w:val="28"/>
        </w:rPr>
      </w:pPr>
      <w:r w:rsidRPr="000752A6">
        <w:rPr>
          <w:rFonts w:ascii="Times New Roman" w:hAnsi="Times New Roman"/>
          <w:b/>
          <w:sz w:val="28"/>
          <w:szCs w:val="28"/>
        </w:rPr>
        <w:t xml:space="preserve">Начальная цена объекта с учетом НДС – 141 600 (сто сорок одна тысяча шестьсот) рублей 00 копеек. </w:t>
      </w: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Романченко.</w:t>
      </w: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>Дата рассмотрения комиссией - «</w:t>
      </w:r>
      <w:r w:rsidRPr="000752A6">
        <w:rPr>
          <w:rFonts w:ascii="Times New Roman" w:hAnsi="Times New Roman"/>
          <w:sz w:val="28"/>
          <w:szCs w:val="28"/>
          <w:u w:val="single"/>
        </w:rPr>
        <w:t>20</w:t>
      </w:r>
      <w:r w:rsidRPr="000752A6">
        <w:rPr>
          <w:rFonts w:ascii="Times New Roman" w:hAnsi="Times New Roman"/>
          <w:sz w:val="28"/>
          <w:szCs w:val="28"/>
        </w:rPr>
        <w:t xml:space="preserve">» </w:t>
      </w:r>
      <w:r w:rsidRPr="000752A6">
        <w:rPr>
          <w:rFonts w:ascii="Times New Roman" w:hAnsi="Times New Roman"/>
          <w:sz w:val="28"/>
          <w:szCs w:val="28"/>
          <w:u w:val="single"/>
        </w:rPr>
        <w:t xml:space="preserve">августа  </w:t>
      </w:r>
      <w:r w:rsidRPr="000752A6">
        <w:rPr>
          <w:rFonts w:ascii="Times New Roman" w:hAnsi="Times New Roman"/>
          <w:sz w:val="28"/>
          <w:szCs w:val="28"/>
        </w:rPr>
        <w:t>2018 г.</w:t>
      </w:r>
      <w:r w:rsidRPr="000752A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0752A6" w:rsidRPr="000752A6" w:rsidRDefault="000752A6" w:rsidP="000752A6">
      <w:pPr>
        <w:jc w:val="both"/>
        <w:rPr>
          <w:rFonts w:ascii="Times New Roman" w:hAnsi="Times New Roman"/>
          <w:sz w:val="28"/>
          <w:szCs w:val="28"/>
        </w:rPr>
      </w:pPr>
      <w:r w:rsidRPr="000752A6">
        <w:rPr>
          <w:rFonts w:ascii="Times New Roman" w:hAnsi="Times New Roman"/>
          <w:sz w:val="28"/>
          <w:szCs w:val="28"/>
        </w:rPr>
        <w:t xml:space="preserve">              </w:t>
      </w:r>
      <w:r w:rsidRPr="000752A6">
        <w:rPr>
          <w:rFonts w:ascii="Times New Roman" w:hAnsi="Times New Roman"/>
          <w:sz w:val="28"/>
          <w:szCs w:val="28"/>
        </w:rPr>
        <w:tab/>
      </w:r>
      <w:r w:rsidRPr="000752A6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077"/>
        <w:gridCol w:w="5061"/>
      </w:tblGrid>
      <w:tr w:rsidR="000752A6" w:rsidRPr="000752A6" w:rsidTr="0078783B">
        <w:trPr>
          <w:trHeight w:val="4129"/>
        </w:trPr>
        <w:tc>
          <w:tcPr>
            <w:tcW w:w="7372" w:type="dxa"/>
          </w:tcPr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0752A6" w:rsidRPr="000752A6" w:rsidRDefault="000752A6" w:rsidP="007878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0752A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2A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752A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2A6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0752A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0752A6" w:rsidRPr="000752A6" w:rsidRDefault="000752A6" w:rsidP="0078783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52A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0752A6" w:rsidRPr="000752A6" w:rsidRDefault="000752A6" w:rsidP="000752A6">
      <w:pPr>
        <w:rPr>
          <w:rFonts w:ascii="Times New Roman" w:hAnsi="Times New Roman"/>
          <w:sz w:val="24"/>
        </w:rPr>
      </w:pPr>
    </w:p>
    <w:p w:rsidR="00D24101" w:rsidRPr="000752A6" w:rsidRDefault="00D24101" w:rsidP="00D24101">
      <w:pPr>
        <w:pStyle w:val="a9"/>
      </w:pPr>
    </w:p>
    <w:sectPr w:rsidR="00D24101" w:rsidRPr="000752A6" w:rsidSect="00D43644">
      <w:headerReference w:type="even" r:id="rId10"/>
      <w:headerReference w:type="default" r:id="rId11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6B" w:rsidRDefault="0053186B">
      <w:r>
        <w:separator/>
      </w:r>
    </w:p>
  </w:endnote>
  <w:endnote w:type="continuationSeparator" w:id="0">
    <w:p w:rsidR="0053186B" w:rsidRDefault="0053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6B" w:rsidRDefault="0053186B">
      <w:r>
        <w:separator/>
      </w:r>
    </w:p>
  </w:footnote>
  <w:footnote w:type="continuationSeparator" w:id="0">
    <w:p w:rsidR="0053186B" w:rsidRDefault="00531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86F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752A6"/>
    <w:rsid w:val="000902EF"/>
    <w:rsid w:val="00095081"/>
    <w:rsid w:val="000D6E29"/>
    <w:rsid w:val="000D7D3A"/>
    <w:rsid w:val="0010190A"/>
    <w:rsid w:val="0012414B"/>
    <w:rsid w:val="00130F5D"/>
    <w:rsid w:val="00132B64"/>
    <w:rsid w:val="001336D6"/>
    <w:rsid w:val="00134625"/>
    <w:rsid w:val="001830CB"/>
    <w:rsid w:val="001A528C"/>
    <w:rsid w:val="00200D1F"/>
    <w:rsid w:val="0021344E"/>
    <w:rsid w:val="002211C0"/>
    <w:rsid w:val="0022496B"/>
    <w:rsid w:val="00236F27"/>
    <w:rsid w:val="00246459"/>
    <w:rsid w:val="00256024"/>
    <w:rsid w:val="002606E3"/>
    <w:rsid w:val="00266F18"/>
    <w:rsid w:val="002A5F4A"/>
    <w:rsid w:val="002B4FFD"/>
    <w:rsid w:val="002B5093"/>
    <w:rsid w:val="002B535B"/>
    <w:rsid w:val="002B5F6A"/>
    <w:rsid w:val="00307257"/>
    <w:rsid w:val="00323380"/>
    <w:rsid w:val="003418AE"/>
    <w:rsid w:val="00374A3C"/>
    <w:rsid w:val="00437BDA"/>
    <w:rsid w:val="00495BF4"/>
    <w:rsid w:val="004B5EAD"/>
    <w:rsid w:val="004D1B6A"/>
    <w:rsid w:val="004F0686"/>
    <w:rsid w:val="004F2B35"/>
    <w:rsid w:val="0053186B"/>
    <w:rsid w:val="00556034"/>
    <w:rsid w:val="00560F05"/>
    <w:rsid w:val="0056149D"/>
    <w:rsid w:val="00581553"/>
    <w:rsid w:val="005820D2"/>
    <w:rsid w:val="005D58E6"/>
    <w:rsid w:val="005F656C"/>
    <w:rsid w:val="006042FF"/>
    <w:rsid w:val="00653DEF"/>
    <w:rsid w:val="00662DA9"/>
    <w:rsid w:val="0066513F"/>
    <w:rsid w:val="00683E5A"/>
    <w:rsid w:val="006A0457"/>
    <w:rsid w:val="006C155A"/>
    <w:rsid w:val="006C200F"/>
    <w:rsid w:val="006C5BEC"/>
    <w:rsid w:val="006C5FEF"/>
    <w:rsid w:val="00705BB1"/>
    <w:rsid w:val="00786FBA"/>
    <w:rsid w:val="007A2814"/>
    <w:rsid w:val="007B68FB"/>
    <w:rsid w:val="007D70CB"/>
    <w:rsid w:val="007D7661"/>
    <w:rsid w:val="007E498E"/>
    <w:rsid w:val="00840170"/>
    <w:rsid w:val="008916C9"/>
    <w:rsid w:val="00892C41"/>
    <w:rsid w:val="008959C6"/>
    <w:rsid w:val="008A158F"/>
    <w:rsid w:val="00901F0E"/>
    <w:rsid w:val="00902C83"/>
    <w:rsid w:val="00903CCF"/>
    <w:rsid w:val="00927207"/>
    <w:rsid w:val="00964B24"/>
    <w:rsid w:val="00973F6F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65C7F"/>
    <w:rsid w:val="00A71783"/>
    <w:rsid w:val="00A9716A"/>
    <w:rsid w:val="00AC2816"/>
    <w:rsid w:val="00AD1289"/>
    <w:rsid w:val="00AD4870"/>
    <w:rsid w:val="00AE3827"/>
    <w:rsid w:val="00AF2FC3"/>
    <w:rsid w:val="00B20243"/>
    <w:rsid w:val="00B30C1B"/>
    <w:rsid w:val="00B62CCD"/>
    <w:rsid w:val="00BA0C4B"/>
    <w:rsid w:val="00BB1598"/>
    <w:rsid w:val="00BB4090"/>
    <w:rsid w:val="00BC4D29"/>
    <w:rsid w:val="00BC5609"/>
    <w:rsid w:val="00BC7F38"/>
    <w:rsid w:val="00BD4442"/>
    <w:rsid w:val="00BE5B3E"/>
    <w:rsid w:val="00BF5EF5"/>
    <w:rsid w:val="00C13622"/>
    <w:rsid w:val="00C36807"/>
    <w:rsid w:val="00C42F9B"/>
    <w:rsid w:val="00C4332D"/>
    <w:rsid w:val="00CC2892"/>
    <w:rsid w:val="00CD6709"/>
    <w:rsid w:val="00CE6CA6"/>
    <w:rsid w:val="00D13222"/>
    <w:rsid w:val="00D206FB"/>
    <w:rsid w:val="00D24101"/>
    <w:rsid w:val="00D378A9"/>
    <w:rsid w:val="00D43644"/>
    <w:rsid w:val="00D668C5"/>
    <w:rsid w:val="00D870A0"/>
    <w:rsid w:val="00DA3C90"/>
    <w:rsid w:val="00DC718D"/>
    <w:rsid w:val="00DC7A59"/>
    <w:rsid w:val="00DE164F"/>
    <w:rsid w:val="00E05ECD"/>
    <w:rsid w:val="00E266D2"/>
    <w:rsid w:val="00E31918"/>
    <w:rsid w:val="00E93649"/>
    <w:rsid w:val="00EA10D7"/>
    <w:rsid w:val="00F73236"/>
    <w:rsid w:val="00F95E39"/>
    <w:rsid w:val="00FA490F"/>
    <w:rsid w:val="00FA6294"/>
    <w:rsid w:val="00FC587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F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B68F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B68F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B68F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B68FB"/>
  </w:style>
  <w:style w:type="paragraph" w:styleId="a4">
    <w:name w:val="envelope address"/>
    <w:basedOn w:val="a"/>
    <w:rsid w:val="007B68F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B68F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B68F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B68F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B68FB"/>
  </w:style>
  <w:style w:type="paragraph" w:styleId="a9">
    <w:name w:val="Body Text"/>
    <w:basedOn w:val="a"/>
    <w:rsid w:val="007B68FB"/>
    <w:rPr>
      <w:rFonts w:ascii="Times New Roman" w:hAnsi="Times New Roman"/>
      <w:sz w:val="28"/>
    </w:rPr>
  </w:style>
  <w:style w:type="paragraph" w:styleId="20">
    <w:name w:val="Body Text 2"/>
    <w:basedOn w:val="a"/>
    <w:rsid w:val="007B68F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B68F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7B68F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B68F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2018-08-24T01:57:00Z</cp:lastPrinted>
  <dcterms:created xsi:type="dcterms:W3CDTF">2018-08-27T06:50:00Z</dcterms:created>
  <dcterms:modified xsi:type="dcterms:W3CDTF">2018-08-28T08:19:00Z</dcterms:modified>
</cp:coreProperties>
</file>