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D060A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1751B7">
        <w:rPr>
          <w:rFonts w:ascii="Times New Roman" w:hAnsi="Times New Roman"/>
          <w:sz w:val="22"/>
        </w:rPr>
        <w:t>27.07.</w:t>
      </w:r>
      <w:r>
        <w:rPr>
          <w:rFonts w:ascii="Times New Roman" w:hAnsi="Times New Roman"/>
          <w:sz w:val="22"/>
        </w:rPr>
        <w:t xml:space="preserve"> 20</w:t>
      </w:r>
      <w:r w:rsidR="00FA6294">
        <w:rPr>
          <w:rFonts w:ascii="Times New Roman" w:hAnsi="Times New Roman"/>
          <w:sz w:val="22"/>
        </w:rPr>
        <w:t>1</w:t>
      </w:r>
      <w:r w:rsidR="00315199">
        <w:rPr>
          <w:rFonts w:ascii="Times New Roman" w:hAnsi="Times New Roman"/>
          <w:sz w:val="22"/>
        </w:rPr>
        <w:t>7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 </w:t>
      </w:r>
      <w:r w:rsidR="001751B7">
        <w:rPr>
          <w:rFonts w:ascii="Times New Roman" w:hAnsi="Times New Roman"/>
          <w:sz w:val="22"/>
        </w:rPr>
        <w:t xml:space="preserve">                    </w:t>
      </w:r>
      <w:r w:rsidR="0056149D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</w:t>
      </w:r>
      <w:r w:rsidRPr="00B740A7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8" o:title=""/>
          </v:shape>
          <o:OLEObject Type="Embed" ProgID="MSWordArt.2" ShapeID="_x0000_i1025" DrawAspect="Content" ObjectID="_1562745412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1751B7">
        <w:rPr>
          <w:rFonts w:ascii="Times New Roman" w:hAnsi="Times New Roman"/>
          <w:sz w:val="22"/>
        </w:rPr>
        <w:t>262и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205E3B" w:rsidRDefault="00205E3B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Нежилого помещения (гаража)</w:t>
      </w:r>
    </w:p>
    <w:p w:rsidR="00327A35" w:rsidRPr="00327A35" w:rsidRDefault="00481326" w:rsidP="00481326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№ </w:t>
      </w:r>
      <w:r w:rsidR="00205E3B">
        <w:rPr>
          <w:rFonts w:ascii="Times New Roman" w:hAnsi="Times New Roman"/>
          <w:b w:val="0"/>
          <w:i w:val="0"/>
          <w:sz w:val="28"/>
        </w:rPr>
        <w:t>5</w:t>
      </w:r>
      <w:r w:rsidR="00315199">
        <w:rPr>
          <w:rFonts w:ascii="Times New Roman" w:hAnsi="Times New Roman"/>
          <w:b w:val="0"/>
          <w:i w:val="0"/>
          <w:sz w:val="28"/>
        </w:rPr>
        <w:t>8</w:t>
      </w:r>
      <w:r w:rsidR="00205E3B">
        <w:rPr>
          <w:rFonts w:ascii="Times New Roman" w:hAnsi="Times New Roman"/>
          <w:b w:val="0"/>
          <w:i w:val="0"/>
          <w:sz w:val="28"/>
        </w:rPr>
        <w:t xml:space="preserve"> по адресу: ГК 31, бокс № 3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315199" w:rsidRPr="00437BDA" w:rsidRDefault="00D24101" w:rsidP="0031519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E93649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на основании п</w:t>
      </w:r>
      <w:r w:rsidR="009825CD">
        <w:rPr>
          <w:rFonts w:ascii="Times New Roman" w:hAnsi="Times New Roman"/>
          <w:sz w:val="28"/>
        </w:rPr>
        <w:t>унктов</w:t>
      </w:r>
      <w:r>
        <w:rPr>
          <w:rFonts w:ascii="Times New Roman" w:hAnsi="Times New Roman"/>
          <w:sz w:val="28"/>
        </w:rPr>
        <w:t xml:space="preserve"> 1.5.2, 3.2.4 решения городского </w:t>
      </w:r>
      <w:proofErr w:type="gramStart"/>
      <w:r>
        <w:rPr>
          <w:rFonts w:ascii="Times New Roman" w:hAnsi="Times New Roman"/>
          <w:sz w:val="28"/>
        </w:rPr>
        <w:t>Совета</w:t>
      </w:r>
      <w:proofErr w:type="gramEnd"/>
      <w:r>
        <w:rPr>
          <w:rFonts w:ascii="Times New Roman" w:hAnsi="Times New Roman"/>
          <w:sz w:val="28"/>
        </w:rPr>
        <w:t xml:space="preserve"> ЗАТО Железногорск от 29.06.2006 № 14-72Р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</w:p>
    <w:p w:rsidR="00840170" w:rsidRPr="00437BDA" w:rsidRDefault="00840170" w:rsidP="00CD670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4B5EA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 Осуществить приватизацию муниципального имущества –</w:t>
      </w:r>
      <w:r w:rsidR="004B5EAD">
        <w:rPr>
          <w:rFonts w:ascii="Times New Roman" w:hAnsi="Times New Roman"/>
          <w:sz w:val="28"/>
        </w:rPr>
        <w:t xml:space="preserve"> </w:t>
      </w:r>
      <w:r w:rsidR="00A65C7F" w:rsidRPr="00943662">
        <w:rPr>
          <w:rFonts w:ascii="Times New Roman" w:hAnsi="Times New Roman"/>
          <w:sz w:val="28"/>
          <w:szCs w:val="28"/>
        </w:rPr>
        <w:t xml:space="preserve">нежилого </w:t>
      </w:r>
      <w:r w:rsidR="00A96DDC">
        <w:rPr>
          <w:rFonts w:ascii="Times New Roman" w:hAnsi="Times New Roman"/>
          <w:sz w:val="28"/>
          <w:szCs w:val="28"/>
        </w:rPr>
        <w:t>помеще</w:t>
      </w:r>
      <w:r w:rsidR="00A65C7F" w:rsidRPr="00943662">
        <w:rPr>
          <w:rFonts w:ascii="Times New Roman" w:hAnsi="Times New Roman"/>
          <w:sz w:val="28"/>
          <w:szCs w:val="28"/>
        </w:rPr>
        <w:t>ния</w:t>
      </w:r>
      <w:r w:rsidR="00205E3B">
        <w:rPr>
          <w:rFonts w:ascii="Times New Roman" w:hAnsi="Times New Roman"/>
          <w:sz w:val="28"/>
          <w:szCs w:val="28"/>
        </w:rPr>
        <w:t xml:space="preserve"> (гаража)</w:t>
      </w:r>
      <w:r w:rsidR="00A65C7F" w:rsidRPr="00943662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A65C7F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A96DDC">
        <w:rPr>
          <w:rFonts w:ascii="Times New Roman" w:hAnsi="Times New Roman"/>
          <w:sz w:val="28"/>
          <w:szCs w:val="28"/>
        </w:rPr>
        <w:t>г</w:t>
      </w:r>
      <w:proofErr w:type="gramEnd"/>
      <w:r w:rsidR="00A96DDC">
        <w:rPr>
          <w:rFonts w:ascii="Times New Roman" w:hAnsi="Times New Roman"/>
          <w:sz w:val="28"/>
          <w:szCs w:val="28"/>
        </w:rPr>
        <w:t xml:space="preserve">. Железногорск, </w:t>
      </w:r>
      <w:r w:rsidR="00205E3B">
        <w:rPr>
          <w:rFonts w:ascii="Times New Roman" w:hAnsi="Times New Roman"/>
          <w:sz w:val="28"/>
          <w:szCs w:val="28"/>
        </w:rPr>
        <w:t>ГК 31, бокс № 3, гараж № 58</w:t>
      </w:r>
      <w:r w:rsidR="004B5E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со следующими условиями:</w:t>
      </w:r>
    </w:p>
    <w:p w:rsidR="00130F5D" w:rsidRPr="007111E6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7111E6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D13222">
        <w:rPr>
          <w:rFonts w:ascii="Times New Roman" w:hAnsi="Times New Roman"/>
          <w:sz w:val="28"/>
          <w:szCs w:val="28"/>
        </w:rPr>
        <w:t>аукцион</w:t>
      </w:r>
      <w:r w:rsidRPr="007111E6">
        <w:rPr>
          <w:rFonts w:ascii="Times New Roman" w:hAnsi="Times New Roman"/>
          <w:sz w:val="28"/>
          <w:szCs w:val="28"/>
        </w:rPr>
        <w:t>;</w:t>
      </w:r>
    </w:p>
    <w:p w:rsidR="00130F5D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7111E6">
        <w:rPr>
          <w:rFonts w:ascii="Times New Roman" w:hAnsi="Times New Roman"/>
          <w:sz w:val="28"/>
          <w:szCs w:val="28"/>
        </w:rPr>
        <w:t xml:space="preserve">- </w:t>
      </w:r>
      <w:r w:rsidR="00D13222">
        <w:rPr>
          <w:rFonts w:ascii="Times New Roman" w:hAnsi="Times New Roman"/>
          <w:sz w:val="28"/>
          <w:szCs w:val="28"/>
        </w:rPr>
        <w:t>Начальная цена</w:t>
      </w:r>
      <w:r w:rsidRPr="007111E6">
        <w:rPr>
          <w:rFonts w:ascii="Times New Roman" w:hAnsi="Times New Roman"/>
          <w:sz w:val="28"/>
          <w:szCs w:val="28"/>
        </w:rPr>
        <w:t xml:space="preserve">  – </w:t>
      </w:r>
      <w:r w:rsidR="00205E3B">
        <w:rPr>
          <w:rFonts w:ascii="Times New Roman" w:hAnsi="Times New Roman"/>
          <w:sz w:val="28"/>
          <w:szCs w:val="28"/>
        </w:rPr>
        <w:t>48</w:t>
      </w:r>
      <w:r w:rsidR="0031519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000,00</w:t>
      </w:r>
      <w:r w:rsidRPr="007111E6">
        <w:rPr>
          <w:rFonts w:ascii="Times New Roman" w:hAnsi="Times New Roman"/>
          <w:sz w:val="28"/>
          <w:szCs w:val="28"/>
        </w:rPr>
        <w:t xml:space="preserve"> рублей;</w:t>
      </w:r>
    </w:p>
    <w:p w:rsidR="00130F5D" w:rsidRPr="007111E6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7111E6">
        <w:rPr>
          <w:rFonts w:ascii="Times New Roman" w:hAnsi="Times New Roman"/>
          <w:sz w:val="28"/>
          <w:szCs w:val="28"/>
        </w:rPr>
        <w:t xml:space="preserve">- Задаток – </w:t>
      </w:r>
      <w:r w:rsidR="00205E3B">
        <w:rPr>
          <w:rFonts w:ascii="Times New Roman" w:hAnsi="Times New Roman"/>
          <w:sz w:val="28"/>
          <w:szCs w:val="28"/>
        </w:rPr>
        <w:t>97</w:t>
      </w:r>
      <w:r>
        <w:rPr>
          <w:rFonts w:ascii="Times New Roman" w:hAnsi="Times New Roman"/>
          <w:sz w:val="28"/>
          <w:szCs w:val="28"/>
        </w:rPr>
        <w:t xml:space="preserve"> 000,00</w:t>
      </w:r>
      <w:r w:rsidRPr="007111E6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;</w:t>
      </w:r>
    </w:p>
    <w:p w:rsidR="00130F5D" w:rsidRPr="007111E6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7111E6">
        <w:rPr>
          <w:rFonts w:ascii="Times New Roman" w:hAnsi="Times New Roman"/>
          <w:sz w:val="28"/>
          <w:szCs w:val="28"/>
        </w:rPr>
        <w:t xml:space="preserve">- Шаг аукциона – </w:t>
      </w:r>
      <w:r w:rsidR="00205E3B">
        <w:rPr>
          <w:rFonts w:ascii="Times New Roman" w:hAnsi="Times New Roman"/>
          <w:sz w:val="28"/>
          <w:szCs w:val="28"/>
        </w:rPr>
        <w:t>24</w:t>
      </w:r>
      <w:r w:rsidR="00A96DDC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>00,00</w:t>
      </w:r>
      <w:r w:rsidRPr="007111E6">
        <w:rPr>
          <w:rFonts w:ascii="Times New Roman" w:hAnsi="Times New Roman"/>
          <w:sz w:val="28"/>
          <w:szCs w:val="28"/>
        </w:rPr>
        <w:t xml:space="preserve"> рублей.</w:t>
      </w:r>
    </w:p>
    <w:p w:rsidR="00D24101" w:rsidRPr="00200D1F" w:rsidRDefault="00D24101" w:rsidP="00200D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00D1F">
        <w:rPr>
          <w:rFonts w:ascii="Times New Roman" w:hAnsi="Times New Roman"/>
          <w:sz w:val="28"/>
          <w:szCs w:val="28"/>
        </w:rPr>
        <w:t>2. Утвердить прилагаемый План приватизации муниципального имущества –</w:t>
      </w:r>
      <w:r w:rsidR="004B5EAD" w:rsidRPr="00200D1F">
        <w:rPr>
          <w:rFonts w:ascii="Times New Roman" w:hAnsi="Times New Roman"/>
          <w:sz w:val="28"/>
          <w:szCs w:val="28"/>
        </w:rPr>
        <w:t xml:space="preserve"> </w:t>
      </w:r>
      <w:r w:rsidR="00A65C7F" w:rsidRPr="00200D1F">
        <w:rPr>
          <w:rFonts w:ascii="Times New Roman" w:hAnsi="Times New Roman"/>
          <w:sz w:val="28"/>
          <w:szCs w:val="28"/>
        </w:rPr>
        <w:t xml:space="preserve">нежилого </w:t>
      </w:r>
      <w:r w:rsidR="00A96DDC">
        <w:rPr>
          <w:rFonts w:ascii="Times New Roman" w:hAnsi="Times New Roman"/>
          <w:sz w:val="28"/>
          <w:szCs w:val="28"/>
        </w:rPr>
        <w:t xml:space="preserve">помещения </w:t>
      </w:r>
      <w:r w:rsidR="003961B9">
        <w:rPr>
          <w:rFonts w:ascii="Times New Roman" w:hAnsi="Times New Roman"/>
          <w:sz w:val="28"/>
          <w:szCs w:val="28"/>
        </w:rPr>
        <w:t>(гараж)</w:t>
      </w:r>
      <w:r w:rsidR="006A6FD2" w:rsidRPr="00943662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6A6FD2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A96DDC">
        <w:rPr>
          <w:rFonts w:ascii="Times New Roman" w:hAnsi="Times New Roman"/>
          <w:sz w:val="28"/>
          <w:szCs w:val="28"/>
        </w:rPr>
        <w:t xml:space="preserve">г. Железногорск, </w:t>
      </w:r>
      <w:r w:rsidR="003961B9">
        <w:rPr>
          <w:rFonts w:ascii="Times New Roman" w:hAnsi="Times New Roman"/>
          <w:sz w:val="28"/>
          <w:szCs w:val="28"/>
        </w:rPr>
        <w:t>ГК 31, бокс № 3, гараж № 58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(Н.В. Дедова):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Российской Федерации в сети «Интернет» для размещения информации о проведении торгов, определенном </w:t>
      </w:r>
      <w:r w:rsidRPr="00993A86">
        <w:rPr>
          <w:rFonts w:ascii="Times New Roman" w:hAnsi="Times New Roman" w:cs="Times New Roman"/>
          <w:sz w:val="28"/>
          <w:szCs w:val="28"/>
        </w:rPr>
        <w:lastRenderedPageBreak/>
        <w:t>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>существить продажу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муниципального образования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315199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315199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="00A96DDC">
        <w:rPr>
          <w:rFonts w:ascii="Times New Roman" w:hAnsi="Times New Roman" w:cs="Times New Roman"/>
          <w:sz w:val="28"/>
          <w:szCs w:val="28"/>
        </w:rPr>
        <w:t>го</w:t>
      </w:r>
      <w:r w:rsidRPr="00993A86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A96DDC">
        <w:rPr>
          <w:rFonts w:ascii="Times New Roman" w:hAnsi="Times New Roman" w:cs="Times New Roman"/>
          <w:sz w:val="28"/>
          <w:szCs w:val="28"/>
        </w:rPr>
        <w:t>я</w:t>
      </w:r>
      <w:r w:rsidRPr="00993A86">
        <w:rPr>
          <w:rFonts w:ascii="Times New Roman" w:hAnsi="Times New Roman" w:cs="Times New Roman"/>
          <w:sz w:val="28"/>
          <w:szCs w:val="28"/>
        </w:rPr>
        <w:t xml:space="preserve">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Пикалова) разместить настоящее </w:t>
      </w:r>
      <w:r w:rsidR="00A96DDC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муниципального образования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315199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315199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Главы </w:t>
      </w:r>
      <w:proofErr w:type="gramStart"/>
      <w:r w:rsidR="00D24101">
        <w:rPr>
          <w:rFonts w:ascii="Times New Roman" w:hAnsi="Times New Roman"/>
          <w:sz w:val="28"/>
        </w:rPr>
        <w:t>администрации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0413CB">
        <w:rPr>
          <w:rFonts w:ascii="Times New Roman" w:hAnsi="Times New Roman"/>
          <w:sz w:val="28"/>
        </w:rPr>
        <w:t xml:space="preserve">                    </w:t>
      </w:r>
      <w:r w:rsidR="00D24101">
        <w:rPr>
          <w:rFonts w:ascii="Times New Roman" w:hAnsi="Times New Roman"/>
          <w:sz w:val="28"/>
        </w:rPr>
        <w:t>С.Д. Проскурнина.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800F5C">
        <w:tc>
          <w:tcPr>
            <w:tcW w:w="5920" w:type="dxa"/>
          </w:tcPr>
          <w:p w:rsidR="002259A8" w:rsidRDefault="00D24101" w:rsidP="00315199">
            <w:pPr>
              <w:pStyle w:val="a9"/>
            </w:pPr>
            <w:r>
              <w:t>Глав</w:t>
            </w:r>
            <w:r w:rsidR="00315199">
              <w:t>а</w:t>
            </w:r>
            <w:r w:rsidR="00D13222">
              <w:t xml:space="preserve"> </w:t>
            </w:r>
            <w:r>
              <w:t xml:space="preserve"> администрации</w:t>
            </w:r>
          </w:p>
          <w:p w:rsidR="00D24101" w:rsidRDefault="002259A8" w:rsidP="00315199">
            <w:pPr>
              <w:pStyle w:val="a9"/>
            </w:pPr>
            <w:r>
              <w:t xml:space="preserve">ЗАТО </w:t>
            </w:r>
            <w:proofErr w:type="gramStart"/>
            <w:r>
              <w:t>г</w:t>
            </w:r>
            <w:proofErr w:type="gramEnd"/>
            <w:r>
              <w:t>. Железногорск</w:t>
            </w:r>
            <w:r w:rsidR="00D24101">
              <w:t xml:space="preserve">  </w:t>
            </w:r>
            <w:r w:rsidR="00800F5C">
              <w:t xml:space="preserve">                 </w:t>
            </w:r>
          </w:p>
        </w:tc>
        <w:tc>
          <w:tcPr>
            <w:tcW w:w="3828" w:type="dxa"/>
            <w:vAlign w:val="center"/>
          </w:tcPr>
          <w:p w:rsidR="002259A8" w:rsidRDefault="00D24101" w:rsidP="00800F5C">
            <w:pPr>
              <w:pStyle w:val="a9"/>
            </w:pPr>
            <w:r>
              <w:t xml:space="preserve">          </w:t>
            </w:r>
            <w:r w:rsidR="00800F5C">
              <w:t xml:space="preserve">          </w:t>
            </w:r>
            <w:r w:rsidR="00315199">
              <w:t xml:space="preserve">        </w:t>
            </w:r>
          </w:p>
          <w:p w:rsidR="0099338B" w:rsidRDefault="00800F5C" w:rsidP="00800F5C">
            <w:pPr>
              <w:pStyle w:val="a9"/>
            </w:pPr>
            <w:r>
              <w:t xml:space="preserve"> </w:t>
            </w:r>
            <w:r w:rsidR="002259A8">
              <w:t xml:space="preserve">                            </w:t>
            </w:r>
            <w:r>
              <w:t>С</w:t>
            </w:r>
            <w:r w:rsidR="00AA5084">
              <w:t>.</w:t>
            </w:r>
            <w:r w:rsidR="00315199">
              <w:t>Е</w:t>
            </w:r>
            <w:r>
              <w:t>. П</w:t>
            </w:r>
            <w:r w:rsidR="00315199">
              <w:t>ешков</w:t>
            </w:r>
          </w:p>
          <w:p w:rsidR="00D24101" w:rsidRDefault="0099338B" w:rsidP="00800F5C">
            <w:pPr>
              <w:pStyle w:val="a9"/>
              <w:jc w:val="center"/>
            </w:pPr>
            <w:r>
              <w:t xml:space="preserve">                      </w:t>
            </w:r>
          </w:p>
        </w:tc>
      </w:tr>
    </w:tbl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1751B7" w:rsidRDefault="001751B7">
      <w:pPr>
        <w:rPr>
          <w:rFonts w:ascii="Times New Roman" w:hAnsi="Times New Roman"/>
          <w:sz w:val="28"/>
        </w:rPr>
      </w:pPr>
      <w:r>
        <w:br w:type="page"/>
      </w:r>
    </w:p>
    <w:p w:rsidR="001751B7" w:rsidRPr="007B249C" w:rsidRDefault="001751B7" w:rsidP="001751B7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r w:rsidRPr="007B249C">
        <w:rPr>
          <w:bCs/>
          <w:szCs w:val="28"/>
        </w:rPr>
        <w:t>Приложение</w:t>
      </w:r>
    </w:p>
    <w:p w:rsidR="001751B7" w:rsidRDefault="001751B7" w:rsidP="001751B7">
      <w:pPr>
        <w:pStyle w:val="2"/>
        <w:rPr>
          <w:b/>
          <w:bCs/>
        </w:rPr>
      </w:pPr>
    </w:p>
    <w:p w:rsidR="001751B7" w:rsidRPr="001751B7" w:rsidRDefault="001751B7" w:rsidP="001751B7">
      <w:pPr>
        <w:pStyle w:val="2"/>
        <w:rPr>
          <w:b/>
          <w:bCs/>
          <w:szCs w:val="28"/>
        </w:rPr>
      </w:pPr>
      <w:r w:rsidRPr="001751B7">
        <w:rPr>
          <w:bCs/>
        </w:rPr>
        <w:t xml:space="preserve">                                                                              </w:t>
      </w:r>
      <w:r w:rsidRPr="001751B7">
        <w:rPr>
          <w:bCs/>
          <w:szCs w:val="28"/>
        </w:rPr>
        <w:t>УТВЕРЖДЕН</w:t>
      </w:r>
    </w:p>
    <w:p w:rsidR="001751B7" w:rsidRPr="001751B7" w:rsidRDefault="001751B7" w:rsidP="001751B7">
      <w:pPr>
        <w:rPr>
          <w:rFonts w:ascii="Times New Roman" w:hAnsi="Times New Roman"/>
          <w:sz w:val="28"/>
          <w:szCs w:val="28"/>
        </w:rPr>
      </w:pPr>
      <w:r w:rsidRPr="001751B7">
        <w:rPr>
          <w:rFonts w:ascii="Times New Roman" w:hAnsi="Times New Roman"/>
          <w:sz w:val="28"/>
          <w:szCs w:val="28"/>
        </w:rPr>
        <w:t xml:space="preserve">                </w:t>
      </w:r>
      <w:r w:rsidRPr="001751B7">
        <w:rPr>
          <w:rFonts w:ascii="Times New Roman" w:hAnsi="Times New Roman"/>
          <w:sz w:val="28"/>
          <w:szCs w:val="28"/>
        </w:rPr>
        <w:tab/>
      </w:r>
      <w:r w:rsidRPr="001751B7">
        <w:rPr>
          <w:rFonts w:ascii="Times New Roman" w:hAnsi="Times New Roman"/>
          <w:sz w:val="28"/>
          <w:szCs w:val="28"/>
        </w:rPr>
        <w:tab/>
      </w:r>
      <w:r w:rsidRPr="001751B7">
        <w:rPr>
          <w:rFonts w:ascii="Times New Roman" w:hAnsi="Times New Roman"/>
          <w:sz w:val="28"/>
          <w:szCs w:val="28"/>
        </w:rPr>
        <w:tab/>
      </w:r>
      <w:r w:rsidRPr="001751B7">
        <w:rPr>
          <w:rFonts w:ascii="Times New Roman" w:hAnsi="Times New Roman"/>
          <w:sz w:val="28"/>
          <w:szCs w:val="28"/>
        </w:rPr>
        <w:tab/>
      </w:r>
      <w:r w:rsidRPr="001751B7">
        <w:rPr>
          <w:rFonts w:ascii="Times New Roman" w:hAnsi="Times New Roman"/>
          <w:sz w:val="28"/>
          <w:szCs w:val="28"/>
        </w:rPr>
        <w:tab/>
      </w:r>
      <w:r w:rsidRPr="001751B7">
        <w:rPr>
          <w:rFonts w:ascii="Times New Roman" w:hAnsi="Times New Roman"/>
          <w:sz w:val="28"/>
          <w:szCs w:val="28"/>
        </w:rPr>
        <w:tab/>
        <w:t xml:space="preserve">      постановлением Администрации</w:t>
      </w:r>
    </w:p>
    <w:p w:rsidR="001751B7" w:rsidRDefault="001751B7" w:rsidP="001751B7">
      <w:pPr>
        <w:rPr>
          <w:rFonts w:ascii="Times New Roman" w:hAnsi="Times New Roman"/>
          <w:sz w:val="28"/>
          <w:szCs w:val="28"/>
        </w:rPr>
      </w:pPr>
      <w:r w:rsidRPr="001751B7">
        <w:rPr>
          <w:rFonts w:ascii="Times New Roman" w:hAnsi="Times New Roman"/>
          <w:sz w:val="28"/>
          <w:szCs w:val="28"/>
        </w:rPr>
        <w:tab/>
      </w:r>
      <w:r w:rsidRPr="001751B7">
        <w:rPr>
          <w:rFonts w:ascii="Times New Roman" w:hAnsi="Times New Roman"/>
          <w:sz w:val="28"/>
          <w:szCs w:val="28"/>
        </w:rPr>
        <w:tab/>
      </w:r>
      <w:r w:rsidRPr="001751B7">
        <w:rPr>
          <w:rFonts w:ascii="Times New Roman" w:hAnsi="Times New Roman"/>
          <w:sz w:val="28"/>
          <w:szCs w:val="28"/>
        </w:rPr>
        <w:tab/>
      </w:r>
      <w:r w:rsidRPr="001751B7">
        <w:rPr>
          <w:rFonts w:ascii="Times New Roman" w:hAnsi="Times New Roman"/>
          <w:sz w:val="28"/>
          <w:szCs w:val="28"/>
        </w:rPr>
        <w:tab/>
      </w:r>
      <w:r w:rsidRPr="001751B7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1751B7">
        <w:rPr>
          <w:rFonts w:ascii="Times New Roman" w:hAnsi="Times New Roman"/>
          <w:sz w:val="28"/>
          <w:szCs w:val="28"/>
        </w:rPr>
        <w:t>г</w:t>
      </w:r>
      <w:proofErr w:type="gramEnd"/>
      <w:r w:rsidRPr="001751B7">
        <w:rPr>
          <w:rFonts w:ascii="Times New Roman" w:hAnsi="Times New Roman"/>
          <w:sz w:val="28"/>
          <w:szCs w:val="28"/>
        </w:rPr>
        <w:t>. Железногорск</w:t>
      </w:r>
    </w:p>
    <w:p w:rsidR="001751B7" w:rsidRPr="001751B7" w:rsidRDefault="001751B7" w:rsidP="001751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 w:rsidRPr="001751B7">
        <w:rPr>
          <w:rFonts w:ascii="Times New Roman" w:hAnsi="Times New Roman"/>
          <w:sz w:val="28"/>
          <w:szCs w:val="28"/>
        </w:rPr>
        <w:t xml:space="preserve">    от </w:t>
      </w:r>
      <w:r>
        <w:rPr>
          <w:rFonts w:ascii="Times New Roman" w:hAnsi="Times New Roman"/>
          <w:sz w:val="28"/>
          <w:szCs w:val="28"/>
        </w:rPr>
        <w:t>27.07.</w:t>
      </w:r>
      <w:r w:rsidRPr="001751B7">
        <w:rPr>
          <w:rFonts w:ascii="Times New Roman" w:hAnsi="Times New Roman"/>
          <w:sz w:val="28"/>
          <w:szCs w:val="28"/>
        </w:rPr>
        <w:t xml:space="preserve">2017 № </w:t>
      </w:r>
      <w:r>
        <w:rPr>
          <w:rFonts w:ascii="Times New Roman" w:hAnsi="Times New Roman"/>
          <w:sz w:val="28"/>
          <w:szCs w:val="28"/>
        </w:rPr>
        <w:t>262и</w:t>
      </w:r>
    </w:p>
    <w:p w:rsidR="001751B7" w:rsidRPr="001751B7" w:rsidRDefault="001751B7" w:rsidP="001751B7">
      <w:pPr>
        <w:jc w:val="right"/>
        <w:rPr>
          <w:rFonts w:ascii="Times New Roman" w:hAnsi="Times New Roman"/>
        </w:rPr>
      </w:pPr>
    </w:p>
    <w:p w:rsidR="001751B7" w:rsidRPr="001751B7" w:rsidRDefault="001751B7" w:rsidP="001751B7">
      <w:pPr>
        <w:jc w:val="right"/>
        <w:rPr>
          <w:rFonts w:ascii="Times New Roman" w:hAnsi="Times New Roman"/>
        </w:rPr>
      </w:pPr>
    </w:p>
    <w:p w:rsidR="001751B7" w:rsidRPr="001751B7" w:rsidRDefault="001751B7" w:rsidP="001751B7">
      <w:pPr>
        <w:jc w:val="right"/>
        <w:rPr>
          <w:rFonts w:ascii="Times New Roman" w:hAnsi="Times New Roman"/>
        </w:rPr>
      </w:pPr>
    </w:p>
    <w:p w:rsidR="001751B7" w:rsidRPr="001751B7" w:rsidRDefault="001751B7" w:rsidP="001751B7">
      <w:pPr>
        <w:pStyle w:val="3"/>
        <w:ind w:firstLine="709"/>
        <w:jc w:val="center"/>
        <w:rPr>
          <w:b/>
        </w:rPr>
      </w:pPr>
      <w:r w:rsidRPr="001751B7">
        <w:rPr>
          <w:b/>
        </w:rPr>
        <w:t>ПЛАН ПРИВАТИЗАЦИИ</w:t>
      </w:r>
    </w:p>
    <w:p w:rsidR="001751B7" w:rsidRPr="001751B7" w:rsidRDefault="001751B7" w:rsidP="001751B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751B7">
        <w:rPr>
          <w:rFonts w:ascii="Times New Roman" w:hAnsi="Times New Roman"/>
          <w:sz w:val="28"/>
          <w:szCs w:val="28"/>
        </w:rPr>
        <w:t xml:space="preserve">муниципального имущества – </w:t>
      </w:r>
    </w:p>
    <w:p w:rsidR="001751B7" w:rsidRPr="001751B7" w:rsidRDefault="001751B7" w:rsidP="001751B7">
      <w:pPr>
        <w:pStyle w:val="2"/>
        <w:ind w:firstLine="709"/>
        <w:jc w:val="center"/>
        <w:rPr>
          <w:b/>
          <w:szCs w:val="28"/>
        </w:rPr>
      </w:pPr>
      <w:r w:rsidRPr="001751B7">
        <w:rPr>
          <w:szCs w:val="28"/>
        </w:rPr>
        <w:t xml:space="preserve">нежилого помещения (гараж), расположенного по адресу: Красноярский край, ЗАТО Железногорск, </w:t>
      </w:r>
      <w:proofErr w:type="gramStart"/>
      <w:r w:rsidRPr="001751B7">
        <w:rPr>
          <w:szCs w:val="28"/>
        </w:rPr>
        <w:t>г</w:t>
      </w:r>
      <w:proofErr w:type="gramEnd"/>
      <w:r w:rsidRPr="001751B7">
        <w:rPr>
          <w:szCs w:val="28"/>
        </w:rPr>
        <w:t>. Железногорск, ГК  31, бокс  № 3, гараж № 58.</w:t>
      </w:r>
    </w:p>
    <w:p w:rsidR="001751B7" w:rsidRPr="001751B7" w:rsidRDefault="001751B7" w:rsidP="001751B7">
      <w:pPr>
        <w:pStyle w:val="2"/>
        <w:ind w:firstLine="709"/>
        <w:jc w:val="center"/>
      </w:pPr>
      <w:r w:rsidRPr="001751B7">
        <w:t xml:space="preserve">                                                                                                                              </w:t>
      </w:r>
    </w:p>
    <w:p w:rsidR="001751B7" w:rsidRPr="001751B7" w:rsidRDefault="001751B7" w:rsidP="001751B7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1751B7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1751B7" w:rsidRPr="001751B7" w:rsidRDefault="001751B7" w:rsidP="001751B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51B7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1751B7">
        <w:rPr>
          <w:rFonts w:ascii="Times New Roman" w:hAnsi="Times New Roman"/>
          <w:sz w:val="28"/>
          <w:szCs w:val="28"/>
        </w:rPr>
        <w:t xml:space="preserve"> – нежилое помещение (гараж);</w:t>
      </w:r>
    </w:p>
    <w:p w:rsidR="001751B7" w:rsidRPr="001751B7" w:rsidRDefault="001751B7" w:rsidP="001751B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51B7">
        <w:rPr>
          <w:rFonts w:ascii="Times New Roman" w:hAnsi="Times New Roman"/>
          <w:b/>
          <w:sz w:val="28"/>
          <w:szCs w:val="28"/>
        </w:rPr>
        <w:t>1.2. Адрес объекта</w:t>
      </w:r>
      <w:r w:rsidRPr="001751B7">
        <w:rPr>
          <w:rFonts w:ascii="Times New Roman" w:hAnsi="Times New Roman"/>
          <w:sz w:val="28"/>
          <w:szCs w:val="28"/>
        </w:rPr>
        <w:t xml:space="preserve"> – Красноярский край, ЗАТО Железногорск, </w:t>
      </w:r>
      <w:proofErr w:type="gramStart"/>
      <w:r w:rsidRPr="001751B7">
        <w:rPr>
          <w:rFonts w:ascii="Times New Roman" w:hAnsi="Times New Roman"/>
          <w:sz w:val="28"/>
          <w:szCs w:val="28"/>
        </w:rPr>
        <w:t>г</w:t>
      </w:r>
      <w:proofErr w:type="gramEnd"/>
      <w:r w:rsidRPr="001751B7">
        <w:rPr>
          <w:rFonts w:ascii="Times New Roman" w:hAnsi="Times New Roman"/>
          <w:sz w:val="28"/>
          <w:szCs w:val="28"/>
        </w:rPr>
        <w:t>. Железногорск, ГК  31, бокс № 3, гараж № 58;</w:t>
      </w:r>
    </w:p>
    <w:p w:rsidR="001751B7" w:rsidRPr="001751B7" w:rsidRDefault="001751B7" w:rsidP="001751B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51B7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1751B7">
        <w:rPr>
          <w:rFonts w:ascii="Times New Roman" w:hAnsi="Times New Roman"/>
          <w:sz w:val="28"/>
          <w:szCs w:val="28"/>
        </w:rPr>
        <w:t>– 1985 г.;</w:t>
      </w:r>
    </w:p>
    <w:p w:rsidR="001751B7" w:rsidRPr="001751B7" w:rsidRDefault="001751B7" w:rsidP="001751B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51B7">
        <w:rPr>
          <w:rFonts w:ascii="Times New Roman" w:hAnsi="Times New Roman"/>
          <w:b/>
          <w:sz w:val="28"/>
          <w:szCs w:val="28"/>
        </w:rPr>
        <w:t>1.4.</w:t>
      </w:r>
      <w:r w:rsidRPr="001751B7">
        <w:rPr>
          <w:rFonts w:ascii="Times New Roman" w:hAnsi="Times New Roman"/>
          <w:sz w:val="28"/>
          <w:szCs w:val="28"/>
        </w:rPr>
        <w:t xml:space="preserve"> </w:t>
      </w:r>
      <w:r w:rsidRPr="001751B7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1751B7">
        <w:rPr>
          <w:rFonts w:ascii="Times New Roman" w:hAnsi="Times New Roman"/>
          <w:sz w:val="28"/>
          <w:szCs w:val="28"/>
        </w:rPr>
        <w:t>– 113,2 кв</w:t>
      </w:r>
      <w:proofErr w:type="gramStart"/>
      <w:r w:rsidRPr="001751B7">
        <w:rPr>
          <w:rFonts w:ascii="Times New Roman" w:hAnsi="Times New Roman"/>
          <w:sz w:val="28"/>
          <w:szCs w:val="28"/>
        </w:rPr>
        <w:t>.м</w:t>
      </w:r>
      <w:proofErr w:type="gramEnd"/>
      <w:r w:rsidRPr="001751B7">
        <w:rPr>
          <w:rFonts w:ascii="Times New Roman" w:hAnsi="Times New Roman"/>
          <w:sz w:val="28"/>
          <w:szCs w:val="28"/>
        </w:rPr>
        <w:t>етров;</w:t>
      </w:r>
    </w:p>
    <w:p w:rsidR="001751B7" w:rsidRPr="001751B7" w:rsidRDefault="001751B7" w:rsidP="001751B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51B7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1751B7">
        <w:rPr>
          <w:rFonts w:ascii="Times New Roman" w:hAnsi="Times New Roman"/>
          <w:sz w:val="28"/>
          <w:szCs w:val="28"/>
        </w:rPr>
        <w:t>нежилое;</w:t>
      </w:r>
    </w:p>
    <w:p w:rsidR="001751B7" w:rsidRPr="001751B7" w:rsidRDefault="001751B7" w:rsidP="001751B7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1751B7">
        <w:rPr>
          <w:rFonts w:ascii="Times New Roman" w:hAnsi="Times New Roman"/>
          <w:b/>
          <w:sz w:val="28"/>
          <w:szCs w:val="28"/>
        </w:rPr>
        <w:t>Начальная цена объекта</w:t>
      </w:r>
      <w:r w:rsidRPr="001751B7">
        <w:rPr>
          <w:rFonts w:ascii="Times New Roman" w:hAnsi="Times New Roman"/>
          <w:sz w:val="28"/>
          <w:szCs w:val="28"/>
        </w:rPr>
        <w:t xml:space="preserve"> –  485 000,00 рублей.</w:t>
      </w:r>
    </w:p>
    <w:p w:rsidR="001751B7" w:rsidRPr="001751B7" w:rsidRDefault="001751B7" w:rsidP="001751B7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1751B7">
        <w:rPr>
          <w:rFonts w:ascii="Times New Roman" w:hAnsi="Times New Roman"/>
          <w:b/>
          <w:sz w:val="28"/>
          <w:szCs w:val="28"/>
        </w:rPr>
        <w:t xml:space="preserve">Рыночная стоимость объекта – </w:t>
      </w:r>
      <w:r w:rsidRPr="001751B7">
        <w:rPr>
          <w:rFonts w:ascii="Times New Roman" w:hAnsi="Times New Roman"/>
          <w:sz w:val="28"/>
          <w:szCs w:val="28"/>
        </w:rPr>
        <w:t xml:space="preserve">480 000,00 рублей. </w:t>
      </w:r>
    </w:p>
    <w:p w:rsidR="001751B7" w:rsidRPr="001751B7" w:rsidRDefault="001751B7" w:rsidP="001751B7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1751B7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1751B7">
        <w:rPr>
          <w:rFonts w:ascii="Times New Roman" w:hAnsi="Times New Roman"/>
          <w:sz w:val="28"/>
          <w:szCs w:val="28"/>
        </w:rPr>
        <w:t xml:space="preserve">   5 000,00 рублей.</w:t>
      </w:r>
    </w:p>
    <w:p w:rsidR="001751B7" w:rsidRPr="001751B7" w:rsidRDefault="001751B7" w:rsidP="001751B7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1751B7">
        <w:rPr>
          <w:rFonts w:ascii="Times New Roman" w:hAnsi="Times New Roman"/>
          <w:b/>
          <w:sz w:val="28"/>
          <w:szCs w:val="28"/>
        </w:rPr>
        <w:t xml:space="preserve">в т.ч.:  </w:t>
      </w:r>
      <w:r w:rsidRPr="001751B7">
        <w:rPr>
          <w:rFonts w:ascii="Times New Roman" w:hAnsi="Times New Roman"/>
          <w:sz w:val="28"/>
          <w:szCs w:val="28"/>
        </w:rPr>
        <w:t>техническая инвентаризация – 0,00 рублей.</w:t>
      </w:r>
    </w:p>
    <w:p w:rsidR="001751B7" w:rsidRPr="001751B7" w:rsidRDefault="001751B7" w:rsidP="001751B7">
      <w:pPr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1751B7">
        <w:rPr>
          <w:rFonts w:ascii="Times New Roman" w:hAnsi="Times New Roman"/>
          <w:sz w:val="28"/>
          <w:szCs w:val="28"/>
        </w:rPr>
        <w:t xml:space="preserve">             оценка рыночной стоимости –  5 000,00 рублей.</w:t>
      </w:r>
      <w:r w:rsidRPr="001751B7">
        <w:rPr>
          <w:rFonts w:ascii="Times New Roman" w:hAnsi="Times New Roman"/>
          <w:b/>
          <w:sz w:val="28"/>
          <w:szCs w:val="28"/>
        </w:rPr>
        <w:t xml:space="preserve">    </w:t>
      </w:r>
    </w:p>
    <w:p w:rsidR="001751B7" w:rsidRPr="001751B7" w:rsidRDefault="001751B7" w:rsidP="001751B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51B7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1751B7">
        <w:rPr>
          <w:rFonts w:ascii="Times New Roman" w:hAnsi="Times New Roman"/>
          <w:sz w:val="28"/>
          <w:szCs w:val="28"/>
        </w:rPr>
        <w:t>–  97 000,00 рублей.</w:t>
      </w:r>
    </w:p>
    <w:p w:rsidR="001751B7" w:rsidRPr="001751B7" w:rsidRDefault="001751B7" w:rsidP="001751B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51B7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1751B7">
        <w:rPr>
          <w:rFonts w:ascii="Times New Roman" w:hAnsi="Times New Roman"/>
          <w:sz w:val="28"/>
          <w:szCs w:val="28"/>
        </w:rPr>
        <w:t>– 24 000,00 рублей.</w:t>
      </w:r>
    </w:p>
    <w:p w:rsidR="001751B7" w:rsidRPr="001751B7" w:rsidRDefault="001751B7" w:rsidP="001751B7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751B7" w:rsidRPr="001751B7" w:rsidRDefault="001751B7" w:rsidP="001751B7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1751B7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1751B7" w:rsidRPr="001751B7" w:rsidRDefault="001751B7" w:rsidP="001751B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51B7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1751B7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1751B7">
        <w:rPr>
          <w:rFonts w:ascii="Times New Roman" w:hAnsi="Times New Roman"/>
          <w:b/>
          <w:bCs/>
          <w:sz w:val="28"/>
          <w:szCs w:val="28"/>
        </w:rPr>
        <w:t>аукцион</w:t>
      </w:r>
      <w:r w:rsidRPr="001751B7">
        <w:rPr>
          <w:rFonts w:ascii="Times New Roman" w:hAnsi="Times New Roman"/>
          <w:sz w:val="28"/>
          <w:szCs w:val="28"/>
        </w:rPr>
        <w:t>.</w:t>
      </w:r>
    </w:p>
    <w:p w:rsidR="001751B7" w:rsidRPr="001751B7" w:rsidRDefault="001751B7" w:rsidP="001751B7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51B7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– открытая в ходе торгов.</w:t>
      </w:r>
    </w:p>
    <w:p w:rsidR="001751B7" w:rsidRPr="001751B7" w:rsidRDefault="001751B7" w:rsidP="001751B7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51B7">
        <w:rPr>
          <w:rFonts w:ascii="Times New Roman" w:hAnsi="Times New Roman"/>
          <w:sz w:val="28"/>
          <w:szCs w:val="28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1751B7" w:rsidRPr="001751B7" w:rsidRDefault="001751B7" w:rsidP="001751B7">
      <w:pPr>
        <w:numPr>
          <w:ilvl w:val="2"/>
          <w:numId w:val="6"/>
        </w:numPr>
        <w:tabs>
          <w:tab w:val="clear" w:pos="1288"/>
          <w:tab w:val="num" w:pos="851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51B7">
        <w:rPr>
          <w:rFonts w:ascii="Times New Roman" w:hAnsi="Times New Roman"/>
          <w:sz w:val="28"/>
          <w:szCs w:val="28"/>
        </w:rPr>
        <w:t xml:space="preserve"> Для участия в аукционе претенденты подают в конкурсную (аукционную) комиссию заявки установленной формы в сроки и порядке, указанном в информационном сообщении.</w:t>
      </w:r>
    </w:p>
    <w:p w:rsidR="001751B7" w:rsidRPr="001751B7" w:rsidRDefault="001751B7" w:rsidP="001751B7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51B7">
        <w:rPr>
          <w:rFonts w:ascii="Times New Roman" w:hAnsi="Times New Roman"/>
          <w:sz w:val="28"/>
          <w:szCs w:val="28"/>
        </w:rPr>
        <w:t xml:space="preserve">В установленные сроки претенденты заключают с продавцом </w:t>
      </w:r>
      <w:proofErr w:type="gramStart"/>
      <w:r w:rsidRPr="001751B7">
        <w:rPr>
          <w:rFonts w:ascii="Times New Roman" w:hAnsi="Times New Roman"/>
          <w:sz w:val="28"/>
          <w:szCs w:val="28"/>
        </w:rPr>
        <w:t>-А</w:t>
      </w:r>
      <w:proofErr w:type="gramEnd"/>
      <w:r w:rsidRPr="001751B7">
        <w:rPr>
          <w:rFonts w:ascii="Times New Roman" w:hAnsi="Times New Roman"/>
          <w:sz w:val="28"/>
          <w:szCs w:val="28"/>
        </w:rPr>
        <w:t>дминистрация ЗАТО г. Железногорск договор о задатке, обеспечивающий оплату приобретаемого на аукционе имущества. Заявка принимается только после внесения задатка на расчетный счет, указанный в информационном сообщении.</w:t>
      </w:r>
    </w:p>
    <w:p w:rsidR="001751B7" w:rsidRPr="001751B7" w:rsidRDefault="001751B7" w:rsidP="001751B7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51B7">
        <w:rPr>
          <w:rFonts w:ascii="Times New Roman" w:hAnsi="Times New Roman"/>
          <w:sz w:val="28"/>
          <w:szCs w:val="28"/>
        </w:rPr>
        <w:t>Шаг аукциона – 24 000 (двадцать четыре  тысячи) рублей 00 копеек.</w:t>
      </w:r>
    </w:p>
    <w:p w:rsidR="001751B7" w:rsidRPr="001751B7" w:rsidRDefault="001751B7" w:rsidP="001751B7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51B7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1751B7" w:rsidRPr="001751B7" w:rsidRDefault="001751B7" w:rsidP="001751B7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51B7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1751B7" w:rsidRPr="001751B7" w:rsidRDefault="001751B7" w:rsidP="001751B7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51B7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1751B7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1751B7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1751B7" w:rsidRPr="001751B7" w:rsidRDefault="001751B7" w:rsidP="001751B7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51B7">
        <w:rPr>
          <w:rFonts w:ascii="Times New Roman" w:hAnsi="Times New Roman"/>
          <w:sz w:val="28"/>
          <w:szCs w:val="28"/>
        </w:rPr>
        <w:t>Порядок оплаты.</w:t>
      </w:r>
    </w:p>
    <w:p w:rsidR="001751B7" w:rsidRPr="001751B7" w:rsidRDefault="001751B7" w:rsidP="001751B7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51B7">
        <w:rPr>
          <w:rFonts w:ascii="Times New Roman" w:hAnsi="Times New Roman"/>
          <w:sz w:val="28"/>
          <w:szCs w:val="28"/>
        </w:rPr>
        <w:t xml:space="preserve">Оплата приобретаемого имущества осуществляется покупателем единовременно не позднее 10 рабочих дней со дня заключения договора купли-продажи путем безналичного перечисления денежных средств в </w:t>
      </w:r>
      <w:proofErr w:type="gramStart"/>
      <w:r w:rsidRPr="001751B7">
        <w:rPr>
          <w:rFonts w:ascii="Times New Roman" w:hAnsi="Times New Roman"/>
          <w:sz w:val="28"/>
          <w:szCs w:val="28"/>
        </w:rPr>
        <w:t>бюджет</w:t>
      </w:r>
      <w:proofErr w:type="gramEnd"/>
      <w:r w:rsidRPr="001751B7">
        <w:rPr>
          <w:rFonts w:ascii="Times New Roman" w:hAnsi="Times New Roman"/>
          <w:sz w:val="28"/>
          <w:szCs w:val="28"/>
        </w:rPr>
        <w:t xml:space="preserve"> ЗАТО Железногорск.</w:t>
      </w:r>
    </w:p>
    <w:p w:rsidR="001751B7" w:rsidRPr="001751B7" w:rsidRDefault="001751B7" w:rsidP="001751B7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51B7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1751B7" w:rsidRPr="001751B7" w:rsidRDefault="001751B7" w:rsidP="001751B7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51B7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1751B7">
        <w:rPr>
          <w:rFonts w:ascii="Times New Roman" w:hAnsi="Times New Roman"/>
          <w:sz w:val="28"/>
          <w:szCs w:val="28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1751B7">
        <w:rPr>
          <w:rFonts w:ascii="Times New Roman" w:hAnsi="Times New Roman"/>
          <w:sz w:val="28"/>
          <w:szCs w:val="28"/>
        </w:rPr>
        <w:t xml:space="preserve"> имущество.</w:t>
      </w:r>
    </w:p>
    <w:p w:rsidR="001751B7" w:rsidRPr="001751B7" w:rsidRDefault="001751B7" w:rsidP="001751B7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51B7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5 рабочих дней после полной оплаты за приобретенное имущество.</w:t>
      </w:r>
    </w:p>
    <w:p w:rsidR="001751B7" w:rsidRPr="001751B7" w:rsidRDefault="001751B7" w:rsidP="001751B7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51B7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1751B7" w:rsidRPr="001751B7" w:rsidRDefault="001751B7" w:rsidP="001751B7">
      <w:pPr>
        <w:jc w:val="both"/>
        <w:rPr>
          <w:rFonts w:ascii="Times New Roman" w:hAnsi="Times New Roman"/>
          <w:sz w:val="28"/>
          <w:szCs w:val="28"/>
        </w:rPr>
      </w:pPr>
    </w:p>
    <w:p w:rsidR="001751B7" w:rsidRPr="001751B7" w:rsidRDefault="001751B7" w:rsidP="001751B7">
      <w:pPr>
        <w:jc w:val="both"/>
        <w:rPr>
          <w:rFonts w:ascii="Times New Roman" w:hAnsi="Times New Roman"/>
          <w:sz w:val="28"/>
          <w:szCs w:val="28"/>
        </w:rPr>
      </w:pPr>
      <w:r w:rsidRPr="001751B7">
        <w:rPr>
          <w:rFonts w:ascii="Times New Roman" w:hAnsi="Times New Roman"/>
          <w:sz w:val="28"/>
          <w:szCs w:val="28"/>
        </w:rPr>
        <w:t>Приложение: акт оценки – 1л.</w:t>
      </w:r>
    </w:p>
    <w:p w:rsidR="001751B7" w:rsidRPr="001751B7" w:rsidRDefault="001751B7" w:rsidP="001751B7">
      <w:pPr>
        <w:jc w:val="both"/>
        <w:rPr>
          <w:rFonts w:ascii="Times New Roman" w:hAnsi="Times New Roman"/>
          <w:sz w:val="28"/>
          <w:szCs w:val="28"/>
        </w:rPr>
      </w:pPr>
    </w:p>
    <w:p w:rsidR="001751B7" w:rsidRPr="001751B7" w:rsidRDefault="001751B7" w:rsidP="001751B7">
      <w:pPr>
        <w:jc w:val="both"/>
        <w:rPr>
          <w:rFonts w:ascii="Times New Roman" w:hAnsi="Times New Roman"/>
          <w:sz w:val="28"/>
          <w:szCs w:val="28"/>
        </w:rPr>
      </w:pPr>
      <w:r w:rsidRPr="001751B7">
        <w:rPr>
          <w:rFonts w:ascii="Times New Roman" w:hAnsi="Times New Roman"/>
          <w:sz w:val="28"/>
          <w:szCs w:val="28"/>
        </w:rPr>
        <w:t>Дата рассмотрения комиссией</w:t>
      </w:r>
    </w:p>
    <w:p w:rsidR="001751B7" w:rsidRPr="001751B7" w:rsidRDefault="001751B7" w:rsidP="001751B7">
      <w:pPr>
        <w:jc w:val="both"/>
        <w:rPr>
          <w:rFonts w:ascii="Times New Roman" w:hAnsi="Times New Roman"/>
          <w:sz w:val="28"/>
          <w:szCs w:val="28"/>
        </w:rPr>
      </w:pPr>
      <w:r w:rsidRPr="001751B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21</w:t>
      </w:r>
      <w:r w:rsidRPr="001751B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июля</w:t>
      </w:r>
      <w:r w:rsidRPr="001751B7">
        <w:rPr>
          <w:rFonts w:ascii="Times New Roman" w:hAnsi="Times New Roman"/>
          <w:sz w:val="28"/>
          <w:szCs w:val="28"/>
        </w:rPr>
        <w:t xml:space="preserve"> 2017 г.</w:t>
      </w:r>
    </w:p>
    <w:p w:rsidR="001751B7" w:rsidRPr="001751B7" w:rsidRDefault="001751B7" w:rsidP="001751B7">
      <w:pPr>
        <w:jc w:val="both"/>
        <w:rPr>
          <w:rFonts w:ascii="Times New Roman" w:hAnsi="Times New Roman"/>
          <w:sz w:val="28"/>
          <w:szCs w:val="28"/>
        </w:rPr>
      </w:pPr>
      <w:r w:rsidRPr="001751B7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10427" w:type="dxa"/>
        <w:tblLook w:val="01E0"/>
      </w:tblPr>
      <w:tblGrid>
        <w:gridCol w:w="5778"/>
        <w:gridCol w:w="1701"/>
        <w:gridCol w:w="2948"/>
      </w:tblGrid>
      <w:tr w:rsidR="001751B7" w:rsidRPr="001751B7" w:rsidTr="00483331">
        <w:trPr>
          <w:trHeight w:val="331"/>
        </w:trPr>
        <w:tc>
          <w:tcPr>
            <w:tcW w:w="5778" w:type="dxa"/>
          </w:tcPr>
          <w:p w:rsidR="001751B7" w:rsidRPr="001751B7" w:rsidRDefault="001751B7" w:rsidP="00483331">
            <w:pPr>
              <w:tabs>
                <w:tab w:val="num" w:pos="993"/>
              </w:tabs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51B7" w:rsidRPr="001751B7" w:rsidRDefault="001751B7" w:rsidP="00483331">
            <w:pPr>
              <w:tabs>
                <w:tab w:val="num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1B7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приватизации  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1751B7" w:rsidRPr="001751B7" w:rsidRDefault="001751B7" w:rsidP="00483331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1751B7" w:rsidRPr="001751B7" w:rsidRDefault="001751B7" w:rsidP="0048333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51B7" w:rsidRPr="001751B7" w:rsidRDefault="001751B7" w:rsidP="0048333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51B7">
              <w:rPr>
                <w:rFonts w:ascii="Times New Roman" w:hAnsi="Times New Roman"/>
                <w:sz w:val="28"/>
                <w:szCs w:val="28"/>
              </w:rPr>
              <w:t>Проскурнин С.Д.</w:t>
            </w:r>
          </w:p>
        </w:tc>
      </w:tr>
      <w:tr w:rsidR="001751B7" w:rsidRPr="001751B7" w:rsidTr="00483331">
        <w:trPr>
          <w:trHeight w:val="305"/>
        </w:trPr>
        <w:tc>
          <w:tcPr>
            <w:tcW w:w="5778" w:type="dxa"/>
          </w:tcPr>
          <w:p w:rsidR="001751B7" w:rsidRPr="001751B7" w:rsidRDefault="001751B7" w:rsidP="0048333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51B7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51B7" w:rsidRPr="001751B7" w:rsidRDefault="001751B7" w:rsidP="0048333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1751B7" w:rsidRPr="001751B7" w:rsidRDefault="001751B7" w:rsidP="00483331">
            <w:pPr>
              <w:rPr>
                <w:rFonts w:ascii="Times New Roman" w:hAnsi="Times New Roman"/>
                <w:sz w:val="28"/>
                <w:szCs w:val="28"/>
              </w:rPr>
            </w:pPr>
            <w:r w:rsidRPr="001751B7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1751B7" w:rsidRPr="001751B7" w:rsidTr="00483331">
        <w:trPr>
          <w:trHeight w:val="305"/>
        </w:trPr>
        <w:tc>
          <w:tcPr>
            <w:tcW w:w="5778" w:type="dxa"/>
          </w:tcPr>
          <w:p w:rsidR="001751B7" w:rsidRPr="001751B7" w:rsidRDefault="001751B7" w:rsidP="0048333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51B7" w:rsidRPr="001751B7" w:rsidRDefault="001751B7" w:rsidP="0048333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1751B7" w:rsidRPr="001751B7" w:rsidRDefault="001751B7" w:rsidP="00483331">
            <w:pPr>
              <w:rPr>
                <w:rFonts w:ascii="Times New Roman" w:hAnsi="Times New Roman"/>
                <w:sz w:val="28"/>
                <w:szCs w:val="28"/>
              </w:rPr>
            </w:pPr>
            <w:r w:rsidRPr="001751B7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</w:tr>
      <w:tr w:rsidR="001751B7" w:rsidRPr="001751B7" w:rsidTr="00483331">
        <w:trPr>
          <w:trHeight w:val="305"/>
        </w:trPr>
        <w:tc>
          <w:tcPr>
            <w:tcW w:w="5778" w:type="dxa"/>
          </w:tcPr>
          <w:p w:rsidR="001751B7" w:rsidRPr="001751B7" w:rsidRDefault="001751B7" w:rsidP="0048333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51B7" w:rsidRPr="001751B7" w:rsidRDefault="001751B7" w:rsidP="0048333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1751B7" w:rsidRPr="001751B7" w:rsidRDefault="001751B7" w:rsidP="00483331">
            <w:pPr>
              <w:rPr>
                <w:rFonts w:ascii="Times New Roman" w:hAnsi="Times New Roman"/>
                <w:sz w:val="28"/>
                <w:szCs w:val="28"/>
              </w:rPr>
            </w:pPr>
            <w:r w:rsidRPr="001751B7">
              <w:rPr>
                <w:rFonts w:ascii="Times New Roman" w:hAnsi="Times New Roman"/>
                <w:sz w:val="28"/>
                <w:szCs w:val="28"/>
              </w:rPr>
              <w:t>Дедова Н.В.</w:t>
            </w:r>
          </w:p>
        </w:tc>
      </w:tr>
      <w:tr w:rsidR="001751B7" w:rsidRPr="001751B7" w:rsidTr="00483331">
        <w:trPr>
          <w:trHeight w:val="305"/>
        </w:trPr>
        <w:tc>
          <w:tcPr>
            <w:tcW w:w="5778" w:type="dxa"/>
          </w:tcPr>
          <w:p w:rsidR="001751B7" w:rsidRPr="001751B7" w:rsidRDefault="001751B7" w:rsidP="0048333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51B7" w:rsidRPr="001751B7" w:rsidRDefault="001751B7" w:rsidP="0048333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1751B7" w:rsidRPr="001751B7" w:rsidRDefault="001751B7" w:rsidP="00483331">
            <w:pPr>
              <w:rPr>
                <w:rFonts w:ascii="Times New Roman" w:hAnsi="Times New Roman"/>
                <w:sz w:val="28"/>
                <w:szCs w:val="28"/>
              </w:rPr>
            </w:pPr>
            <w:r w:rsidRPr="001751B7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</w:tr>
      <w:tr w:rsidR="001751B7" w:rsidRPr="001751B7" w:rsidTr="00483331">
        <w:trPr>
          <w:trHeight w:val="305"/>
        </w:trPr>
        <w:tc>
          <w:tcPr>
            <w:tcW w:w="5778" w:type="dxa"/>
          </w:tcPr>
          <w:p w:rsidR="001751B7" w:rsidRPr="001751B7" w:rsidRDefault="001751B7" w:rsidP="0048333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51B7" w:rsidRPr="001751B7" w:rsidRDefault="001751B7" w:rsidP="0048333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1751B7" w:rsidRPr="001751B7" w:rsidRDefault="001751B7" w:rsidP="0048333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51B7">
              <w:rPr>
                <w:rFonts w:ascii="Times New Roman" w:hAnsi="Times New Roman"/>
                <w:sz w:val="28"/>
                <w:szCs w:val="28"/>
              </w:rPr>
              <w:t>Лапенков</w:t>
            </w:r>
            <w:proofErr w:type="spellEnd"/>
            <w:r w:rsidRPr="001751B7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1751B7" w:rsidRPr="001751B7" w:rsidTr="00483331">
        <w:trPr>
          <w:trHeight w:val="305"/>
        </w:trPr>
        <w:tc>
          <w:tcPr>
            <w:tcW w:w="5778" w:type="dxa"/>
          </w:tcPr>
          <w:p w:rsidR="001751B7" w:rsidRPr="001751B7" w:rsidRDefault="001751B7" w:rsidP="0048333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51B7" w:rsidRPr="001751B7" w:rsidRDefault="001751B7" w:rsidP="0048333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1751B7" w:rsidRPr="001751B7" w:rsidRDefault="001751B7" w:rsidP="0048333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51B7"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 w:rsidRPr="001751B7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1751B7" w:rsidRPr="001751B7" w:rsidTr="00483331">
        <w:trPr>
          <w:trHeight w:val="311"/>
        </w:trPr>
        <w:tc>
          <w:tcPr>
            <w:tcW w:w="5778" w:type="dxa"/>
          </w:tcPr>
          <w:p w:rsidR="001751B7" w:rsidRPr="001751B7" w:rsidRDefault="001751B7" w:rsidP="0048333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51B7" w:rsidRPr="001751B7" w:rsidRDefault="001751B7" w:rsidP="0048333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1751B7" w:rsidRPr="001751B7" w:rsidRDefault="001751B7" w:rsidP="00483331">
            <w:pPr>
              <w:rPr>
                <w:rFonts w:ascii="Times New Roman" w:hAnsi="Times New Roman"/>
                <w:sz w:val="28"/>
                <w:szCs w:val="28"/>
              </w:rPr>
            </w:pPr>
            <w:r w:rsidRPr="001751B7">
              <w:rPr>
                <w:rFonts w:ascii="Times New Roman" w:hAnsi="Times New Roman"/>
                <w:sz w:val="28"/>
                <w:szCs w:val="28"/>
              </w:rPr>
              <w:t>Соловьева Н.И.</w:t>
            </w:r>
          </w:p>
        </w:tc>
      </w:tr>
      <w:tr w:rsidR="001751B7" w:rsidRPr="001751B7" w:rsidTr="00483331">
        <w:trPr>
          <w:trHeight w:val="311"/>
        </w:trPr>
        <w:tc>
          <w:tcPr>
            <w:tcW w:w="5778" w:type="dxa"/>
          </w:tcPr>
          <w:p w:rsidR="001751B7" w:rsidRPr="001751B7" w:rsidRDefault="001751B7" w:rsidP="0048333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51B7" w:rsidRPr="001751B7" w:rsidRDefault="001751B7" w:rsidP="0048333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1751B7" w:rsidRPr="001751B7" w:rsidRDefault="001751B7" w:rsidP="00483331">
            <w:pPr>
              <w:rPr>
                <w:rFonts w:ascii="Times New Roman" w:hAnsi="Times New Roman"/>
                <w:sz w:val="28"/>
                <w:szCs w:val="28"/>
              </w:rPr>
            </w:pPr>
            <w:r w:rsidRPr="001751B7">
              <w:rPr>
                <w:rFonts w:ascii="Times New Roman" w:hAnsi="Times New Roman"/>
                <w:sz w:val="28"/>
                <w:szCs w:val="28"/>
              </w:rPr>
              <w:t>Теплых В.П.</w:t>
            </w:r>
          </w:p>
        </w:tc>
      </w:tr>
      <w:tr w:rsidR="001751B7" w:rsidRPr="001751B7" w:rsidTr="00483331">
        <w:trPr>
          <w:trHeight w:val="311"/>
        </w:trPr>
        <w:tc>
          <w:tcPr>
            <w:tcW w:w="5778" w:type="dxa"/>
          </w:tcPr>
          <w:p w:rsidR="001751B7" w:rsidRPr="001751B7" w:rsidRDefault="001751B7" w:rsidP="0048333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51B7" w:rsidRPr="001751B7" w:rsidRDefault="001751B7" w:rsidP="0048333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1751B7" w:rsidRPr="001751B7" w:rsidRDefault="001751B7" w:rsidP="00483331">
            <w:pPr>
              <w:rPr>
                <w:rFonts w:ascii="Times New Roman" w:hAnsi="Times New Roman"/>
                <w:sz w:val="28"/>
                <w:szCs w:val="28"/>
              </w:rPr>
            </w:pPr>
            <w:r w:rsidRPr="001751B7">
              <w:rPr>
                <w:rFonts w:ascii="Times New Roman" w:hAnsi="Times New Roman"/>
                <w:sz w:val="28"/>
                <w:szCs w:val="28"/>
              </w:rPr>
              <w:t>Шаранов С.Г.</w:t>
            </w:r>
          </w:p>
        </w:tc>
      </w:tr>
    </w:tbl>
    <w:p w:rsidR="001751B7" w:rsidRPr="001751B7" w:rsidRDefault="001751B7" w:rsidP="001751B7">
      <w:pPr>
        <w:pStyle w:val="4"/>
        <w:rPr>
          <w:rFonts w:ascii="Times New Roman" w:hAnsi="Times New Roman" w:cs="Times New Roman"/>
          <w:sz w:val="28"/>
          <w:szCs w:val="28"/>
        </w:rPr>
      </w:pPr>
    </w:p>
    <w:p w:rsidR="00D24101" w:rsidRPr="001751B7" w:rsidRDefault="00D24101" w:rsidP="00D24101">
      <w:pPr>
        <w:pStyle w:val="a9"/>
      </w:pPr>
    </w:p>
    <w:p w:rsidR="00D24101" w:rsidRPr="001751B7" w:rsidRDefault="0099338B" w:rsidP="00D24101">
      <w:pPr>
        <w:pStyle w:val="a9"/>
      </w:pPr>
      <w:r w:rsidRPr="001751B7">
        <w:t xml:space="preserve">   </w:t>
      </w:r>
    </w:p>
    <w:p w:rsidR="00D24101" w:rsidRPr="001751B7" w:rsidRDefault="00D24101" w:rsidP="00D24101">
      <w:pPr>
        <w:pStyle w:val="a9"/>
      </w:pPr>
    </w:p>
    <w:p w:rsidR="001751B7" w:rsidRDefault="001751B7">
      <w:pPr>
        <w:rPr>
          <w:rFonts w:ascii="Times New Roman" w:hAnsi="Times New Roman"/>
          <w:sz w:val="28"/>
        </w:rPr>
      </w:pPr>
    </w:p>
    <w:tbl>
      <w:tblPr>
        <w:tblW w:w="0" w:type="auto"/>
        <w:tblLook w:val="01E0"/>
      </w:tblPr>
      <w:tblGrid>
        <w:gridCol w:w="3385"/>
        <w:gridCol w:w="2927"/>
        <w:gridCol w:w="3543"/>
      </w:tblGrid>
      <w:tr w:rsidR="001751B7" w:rsidRPr="001751B7" w:rsidTr="00483331">
        <w:tc>
          <w:tcPr>
            <w:tcW w:w="3632" w:type="dxa"/>
          </w:tcPr>
          <w:p w:rsidR="001751B7" w:rsidRPr="001751B7" w:rsidRDefault="001751B7" w:rsidP="00483331">
            <w:pPr>
              <w:pStyle w:val="3"/>
            </w:pPr>
          </w:p>
        </w:tc>
        <w:tc>
          <w:tcPr>
            <w:tcW w:w="3139" w:type="dxa"/>
          </w:tcPr>
          <w:p w:rsidR="001751B7" w:rsidRPr="001751B7" w:rsidRDefault="001751B7" w:rsidP="00483331">
            <w:pPr>
              <w:pStyle w:val="3"/>
            </w:pPr>
          </w:p>
        </w:tc>
        <w:tc>
          <w:tcPr>
            <w:tcW w:w="3686" w:type="dxa"/>
          </w:tcPr>
          <w:p w:rsidR="001751B7" w:rsidRPr="001751B7" w:rsidRDefault="001751B7" w:rsidP="00483331">
            <w:pPr>
              <w:pStyle w:val="3"/>
              <w:jc w:val="left"/>
              <w:rPr>
                <w:sz w:val="21"/>
                <w:szCs w:val="21"/>
              </w:rPr>
            </w:pPr>
            <w:r w:rsidRPr="001751B7">
              <w:rPr>
                <w:sz w:val="21"/>
                <w:szCs w:val="21"/>
              </w:rPr>
              <w:t>Приложение № 1</w:t>
            </w:r>
          </w:p>
          <w:p w:rsidR="001751B7" w:rsidRPr="001751B7" w:rsidRDefault="001751B7" w:rsidP="00483331">
            <w:pPr>
              <w:pStyle w:val="3"/>
              <w:jc w:val="left"/>
              <w:rPr>
                <w:sz w:val="21"/>
                <w:szCs w:val="21"/>
              </w:rPr>
            </w:pPr>
            <w:r w:rsidRPr="001751B7">
              <w:rPr>
                <w:sz w:val="21"/>
                <w:szCs w:val="21"/>
              </w:rPr>
              <w:t>к плану приватизации</w:t>
            </w:r>
          </w:p>
          <w:p w:rsidR="001751B7" w:rsidRPr="001751B7" w:rsidRDefault="001751B7" w:rsidP="00483331">
            <w:pPr>
              <w:pStyle w:val="3"/>
              <w:jc w:val="left"/>
              <w:rPr>
                <w:sz w:val="21"/>
                <w:szCs w:val="21"/>
              </w:rPr>
            </w:pPr>
            <w:r w:rsidRPr="001751B7">
              <w:rPr>
                <w:sz w:val="21"/>
                <w:szCs w:val="21"/>
              </w:rPr>
              <w:t xml:space="preserve">муниципального имущества – </w:t>
            </w:r>
          </w:p>
          <w:p w:rsidR="001751B7" w:rsidRPr="001751B7" w:rsidRDefault="001751B7" w:rsidP="00483331">
            <w:pPr>
              <w:pStyle w:val="3"/>
              <w:jc w:val="left"/>
            </w:pPr>
            <w:r w:rsidRPr="001751B7">
              <w:rPr>
                <w:sz w:val="21"/>
                <w:szCs w:val="21"/>
              </w:rPr>
              <w:t xml:space="preserve">нежилого помещения (гараж), расположенного  по адресу: Красноярский край, ЗАТО Железногорск, </w:t>
            </w:r>
            <w:proofErr w:type="gramStart"/>
            <w:r w:rsidRPr="001751B7">
              <w:rPr>
                <w:sz w:val="21"/>
                <w:szCs w:val="21"/>
              </w:rPr>
              <w:t>г</w:t>
            </w:r>
            <w:proofErr w:type="gramEnd"/>
            <w:r w:rsidRPr="001751B7">
              <w:rPr>
                <w:sz w:val="21"/>
                <w:szCs w:val="21"/>
              </w:rPr>
              <w:t>. Железногорск, ГК 31, бокс № 3, гараж № 58.</w:t>
            </w:r>
            <w:r w:rsidRPr="001751B7">
              <w:t xml:space="preserve">   </w:t>
            </w:r>
          </w:p>
        </w:tc>
      </w:tr>
    </w:tbl>
    <w:p w:rsidR="001751B7" w:rsidRPr="001751B7" w:rsidRDefault="001751B7" w:rsidP="001751B7">
      <w:pPr>
        <w:jc w:val="right"/>
        <w:rPr>
          <w:rFonts w:ascii="Times New Roman" w:hAnsi="Times New Roman"/>
          <w:sz w:val="24"/>
          <w:szCs w:val="24"/>
        </w:rPr>
      </w:pPr>
      <w:r w:rsidRPr="001751B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</w:t>
      </w:r>
    </w:p>
    <w:p w:rsidR="001751B7" w:rsidRPr="001751B7" w:rsidRDefault="001751B7" w:rsidP="001751B7">
      <w:pPr>
        <w:pStyle w:val="3"/>
        <w:ind w:left="7920" w:firstLine="720"/>
        <w:jc w:val="center"/>
      </w:pPr>
      <w:r w:rsidRPr="001751B7">
        <w:t xml:space="preserve">                                                                                                                                                   </w:t>
      </w:r>
    </w:p>
    <w:p w:rsidR="001751B7" w:rsidRPr="001751B7" w:rsidRDefault="001751B7" w:rsidP="001751B7">
      <w:pPr>
        <w:pStyle w:val="3"/>
        <w:jc w:val="center"/>
        <w:rPr>
          <w:szCs w:val="28"/>
        </w:rPr>
      </w:pPr>
      <w:r w:rsidRPr="001751B7">
        <w:rPr>
          <w:b/>
          <w:bCs/>
          <w:szCs w:val="28"/>
        </w:rPr>
        <w:t>АКТ ОЦЕНКИ</w:t>
      </w:r>
    </w:p>
    <w:p w:rsidR="001751B7" w:rsidRPr="001751B7" w:rsidRDefault="001751B7" w:rsidP="001751B7">
      <w:pPr>
        <w:pStyle w:val="a9"/>
        <w:rPr>
          <w:b/>
          <w:szCs w:val="28"/>
        </w:rPr>
      </w:pPr>
      <w:r w:rsidRPr="001751B7">
        <w:rPr>
          <w:szCs w:val="28"/>
        </w:rPr>
        <w:t xml:space="preserve">муниципального имущества – нежилого помещения (гараж), расположенного по адресу: Красноярский край, ЗАТО Железногорск, </w:t>
      </w:r>
      <w:proofErr w:type="gramStart"/>
      <w:r w:rsidRPr="001751B7">
        <w:rPr>
          <w:szCs w:val="28"/>
        </w:rPr>
        <w:t>г</w:t>
      </w:r>
      <w:proofErr w:type="gramEnd"/>
      <w:r w:rsidRPr="001751B7">
        <w:rPr>
          <w:szCs w:val="28"/>
        </w:rPr>
        <w:t>. Железногорск, ГК 31, бокс № 3, гараж № 58.</w:t>
      </w:r>
    </w:p>
    <w:p w:rsidR="001751B7" w:rsidRPr="001751B7" w:rsidRDefault="001751B7" w:rsidP="001751B7">
      <w:pPr>
        <w:pStyle w:val="a9"/>
        <w:rPr>
          <w:sz w:val="24"/>
          <w:szCs w:val="24"/>
        </w:rPr>
      </w:pPr>
      <w:r w:rsidRPr="001751B7">
        <w:rPr>
          <w:sz w:val="24"/>
          <w:szCs w:val="24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1417"/>
        <w:gridCol w:w="1502"/>
        <w:gridCol w:w="1701"/>
        <w:gridCol w:w="1617"/>
      </w:tblGrid>
      <w:tr w:rsidR="001751B7" w:rsidRPr="001751B7" w:rsidTr="00483331">
        <w:trPr>
          <w:trHeight w:val="644"/>
        </w:trPr>
        <w:tc>
          <w:tcPr>
            <w:tcW w:w="3794" w:type="dxa"/>
            <w:vAlign w:val="center"/>
          </w:tcPr>
          <w:p w:rsidR="001751B7" w:rsidRPr="001751B7" w:rsidRDefault="001751B7" w:rsidP="00483331">
            <w:pPr>
              <w:pStyle w:val="2"/>
              <w:ind w:right="-250"/>
              <w:rPr>
                <w:sz w:val="22"/>
                <w:szCs w:val="22"/>
              </w:rPr>
            </w:pPr>
            <w:r w:rsidRPr="001751B7">
              <w:rPr>
                <w:sz w:val="22"/>
                <w:szCs w:val="22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1751B7" w:rsidRPr="001751B7" w:rsidRDefault="001751B7" w:rsidP="00483331">
            <w:pPr>
              <w:pStyle w:val="2"/>
              <w:rPr>
                <w:sz w:val="22"/>
                <w:szCs w:val="22"/>
              </w:rPr>
            </w:pPr>
            <w:r w:rsidRPr="001751B7">
              <w:rPr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502" w:type="dxa"/>
            <w:vAlign w:val="center"/>
          </w:tcPr>
          <w:p w:rsidR="001751B7" w:rsidRPr="001751B7" w:rsidRDefault="001751B7" w:rsidP="00483331">
            <w:pPr>
              <w:pStyle w:val="2"/>
              <w:rPr>
                <w:sz w:val="22"/>
                <w:szCs w:val="22"/>
              </w:rPr>
            </w:pPr>
            <w:r w:rsidRPr="001751B7">
              <w:rPr>
                <w:sz w:val="22"/>
                <w:szCs w:val="22"/>
              </w:rPr>
              <w:t>Износ, руб.</w:t>
            </w:r>
          </w:p>
        </w:tc>
        <w:tc>
          <w:tcPr>
            <w:tcW w:w="1701" w:type="dxa"/>
            <w:vAlign w:val="center"/>
          </w:tcPr>
          <w:p w:rsidR="001751B7" w:rsidRPr="001751B7" w:rsidRDefault="001751B7" w:rsidP="00483331">
            <w:pPr>
              <w:pStyle w:val="2"/>
              <w:rPr>
                <w:sz w:val="22"/>
                <w:szCs w:val="22"/>
              </w:rPr>
            </w:pPr>
            <w:r w:rsidRPr="001751B7">
              <w:rPr>
                <w:sz w:val="22"/>
                <w:szCs w:val="22"/>
              </w:rPr>
              <w:t>Остаточная стоимость, руб.</w:t>
            </w:r>
          </w:p>
        </w:tc>
        <w:tc>
          <w:tcPr>
            <w:tcW w:w="1617" w:type="dxa"/>
          </w:tcPr>
          <w:p w:rsidR="001751B7" w:rsidRPr="001751B7" w:rsidRDefault="001751B7" w:rsidP="00483331">
            <w:pPr>
              <w:pStyle w:val="2"/>
              <w:rPr>
                <w:sz w:val="22"/>
                <w:szCs w:val="22"/>
              </w:rPr>
            </w:pPr>
            <w:r w:rsidRPr="001751B7">
              <w:rPr>
                <w:sz w:val="22"/>
                <w:szCs w:val="22"/>
              </w:rPr>
              <w:t>Рыночная  стоимость, руб. (без учета НДС)</w:t>
            </w:r>
          </w:p>
        </w:tc>
      </w:tr>
      <w:tr w:rsidR="001751B7" w:rsidRPr="001751B7" w:rsidTr="00483331">
        <w:trPr>
          <w:cantSplit/>
          <w:trHeight w:val="523"/>
        </w:trPr>
        <w:tc>
          <w:tcPr>
            <w:tcW w:w="3794" w:type="dxa"/>
            <w:vAlign w:val="center"/>
          </w:tcPr>
          <w:p w:rsidR="001751B7" w:rsidRPr="001751B7" w:rsidRDefault="001751B7" w:rsidP="00483331">
            <w:pPr>
              <w:rPr>
                <w:rFonts w:ascii="Times New Roman" w:hAnsi="Times New Roman"/>
                <w:sz w:val="22"/>
                <w:szCs w:val="22"/>
              </w:rPr>
            </w:pPr>
            <w:r w:rsidRPr="001751B7">
              <w:rPr>
                <w:rFonts w:ascii="Times New Roman" w:hAnsi="Times New Roman"/>
                <w:sz w:val="22"/>
                <w:szCs w:val="22"/>
              </w:rPr>
              <w:t xml:space="preserve">Нежилое помещение (гараж), </w:t>
            </w:r>
            <w:proofErr w:type="gramStart"/>
            <w:r w:rsidRPr="001751B7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1751B7">
              <w:rPr>
                <w:rFonts w:ascii="Times New Roman" w:hAnsi="Times New Roman"/>
                <w:sz w:val="22"/>
                <w:szCs w:val="22"/>
              </w:rPr>
              <w:t>. Железногорск, ГК 31, бокс № 3, гараж № 58.</w:t>
            </w:r>
          </w:p>
        </w:tc>
        <w:tc>
          <w:tcPr>
            <w:tcW w:w="1417" w:type="dxa"/>
            <w:vAlign w:val="center"/>
          </w:tcPr>
          <w:p w:rsidR="001751B7" w:rsidRPr="001751B7" w:rsidRDefault="001751B7" w:rsidP="004833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1B7">
              <w:rPr>
                <w:rFonts w:ascii="Times New Roman" w:hAnsi="Times New Roman"/>
                <w:sz w:val="22"/>
                <w:szCs w:val="22"/>
              </w:rPr>
              <w:t>1 231 332,00</w:t>
            </w:r>
          </w:p>
        </w:tc>
        <w:tc>
          <w:tcPr>
            <w:tcW w:w="1502" w:type="dxa"/>
            <w:vAlign w:val="center"/>
          </w:tcPr>
          <w:p w:rsidR="001751B7" w:rsidRPr="001751B7" w:rsidRDefault="001751B7" w:rsidP="004833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1B7">
              <w:rPr>
                <w:rFonts w:ascii="Times New Roman" w:hAnsi="Times New Roman"/>
                <w:sz w:val="22"/>
                <w:szCs w:val="22"/>
              </w:rPr>
              <w:t>509 345,36</w:t>
            </w:r>
          </w:p>
        </w:tc>
        <w:tc>
          <w:tcPr>
            <w:tcW w:w="1701" w:type="dxa"/>
            <w:vAlign w:val="center"/>
          </w:tcPr>
          <w:p w:rsidR="001751B7" w:rsidRPr="001751B7" w:rsidRDefault="001751B7" w:rsidP="004833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1B7">
              <w:rPr>
                <w:rFonts w:ascii="Times New Roman" w:hAnsi="Times New Roman"/>
                <w:sz w:val="22"/>
                <w:szCs w:val="22"/>
              </w:rPr>
              <w:t>721 986,64</w:t>
            </w:r>
          </w:p>
        </w:tc>
        <w:tc>
          <w:tcPr>
            <w:tcW w:w="1617" w:type="dxa"/>
            <w:vAlign w:val="center"/>
          </w:tcPr>
          <w:p w:rsidR="001751B7" w:rsidRPr="001751B7" w:rsidRDefault="001751B7" w:rsidP="004833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1B7">
              <w:rPr>
                <w:rFonts w:ascii="Times New Roman" w:hAnsi="Times New Roman"/>
                <w:sz w:val="22"/>
                <w:szCs w:val="22"/>
              </w:rPr>
              <w:t>480 000,00</w:t>
            </w:r>
          </w:p>
        </w:tc>
      </w:tr>
    </w:tbl>
    <w:p w:rsidR="001751B7" w:rsidRPr="001751B7" w:rsidRDefault="001751B7" w:rsidP="001751B7">
      <w:pPr>
        <w:jc w:val="both"/>
        <w:rPr>
          <w:rFonts w:ascii="Times New Roman" w:hAnsi="Times New Roman"/>
          <w:b/>
          <w:sz w:val="28"/>
          <w:szCs w:val="28"/>
        </w:rPr>
      </w:pPr>
      <w:r w:rsidRPr="001751B7">
        <w:rPr>
          <w:rFonts w:ascii="Times New Roman" w:hAnsi="Times New Roman"/>
          <w:b/>
          <w:sz w:val="28"/>
          <w:szCs w:val="28"/>
        </w:rPr>
        <w:t xml:space="preserve">Начальная цена объекта – 485 000 (четыреста восемьдесят пять тысяч) рублей 00 копеек. </w:t>
      </w:r>
    </w:p>
    <w:p w:rsidR="001751B7" w:rsidRPr="001751B7" w:rsidRDefault="001751B7" w:rsidP="001751B7">
      <w:pPr>
        <w:jc w:val="both"/>
        <w:rPr>
          <w:rFonts w:ascii="Times New Roman" w:hAnsi="Times New Roman"/>
          <w:sz w:val="28"/>
          <w:szCs w:val="28"/>
        </w:rPr>
      </w:pPr>
    </w:p>
    <w:p w:rsidR="001751B7" w:rsidRPr="001751B7" w:rsidRDefault="001751B7" w:rsidP="001751B7">
      <w:pPr>
        <w:jc w:val="both"/>
        <w:rPr>
          <w:rFonts w:ascii="Times New Roman" w:hAnsi="Times New Roman"/>
          <w:sz w:val="28"/>
          <w:szCs w:val="28"/>
        </w:rPr>
      </w:pPr>
      <w:r w:rsidRPr="001751B7">
        <w:rPr>
          <w:rFonts w:ascii="Times New Roman" w:hAnsi="Times New Roman"/>
          <w:sz w:val="28"/>
          <w:szCs w:val="28"/>
        </w:rPr>
        <w:t>Оценка рыночной стоимости была произведена независимым  оценщиком ИП Романченко Е.В.</w:t>
      </w:r>
    </w:p>
    <w:p w:rsidR="001751B7" w:rsidRPr="001751B7" w:rsidRDefault="001751B7" w:rsidP="001751B7">
      <w:pPr>
        <w:jc w:val="both"/>
        <w:rPr>
          <w:rFonts w:ascii="Times New Roman" w:hAnsi="Times New Roman"/>
          <w:sz w:val="28"/>
          <w:szCs w:val="28"/>
        </w:rPr>
      </w:pPr>
    </w:p>
    <w:p w:rsidR="001751B7" w:rsidRPr="001751B7" w:rsidRDefault="001751B7" w:rsidP="001751B7">
      <w:pPr>
        <w:jc w:val="both"/>
        <w:rPr>
          <w:rFonts w:ascii="Times New Roman" w:hAnsi="Times New Roman"/>
          <w:sz w:val="28"/>
          <w:szCs w:val="28"/>
        </w:rPr>
      </w:pPr>
      <w:r w:rsidRPr="001751B7">
        <w:rPr>
          <w:rFonts w:ascii="Times New Roman" w:hAnsi="Times New Roman"/>
          <w:sz w:val="28"/>
          <w:szCs w:val="28"/>
        </w:rPr>
        <w:t>Дата рассмотрения комиссией - «</w:t>
      </w:r>
      <w:r>
        <w:rPr>
          <w:rFonts w:ascii="Times New Roman" w:hAnsi="Times New Roman"/>
          <w:sz w:val="28"/>
          <w:szCs w:val="28"/>
        </w:rPr>
        <w:t xml:space="preserve">21 июля </w:t>
      </w:r>
      <w:r w:rsidRPr="001751B7">
        <w:rPr>
          <w:rFonts w:ascii="Times New Roman" w:hAnsi="Times New Roman"/>
          <w:sz w:val="28"/>
          <w:szCs w:val="28"/>
        </w:rPr>
        <w:t xml:space="preserve"> 2017 г.</w:t>
      </w:r>
      <w:r w:rsidRPr="001751B7">
        <w:rPr>
          <w:rFonts w:ascii="Times New Roman" w:hAnsi="Times New Roman"/>
          <w:sz w:val="28"/>
          <w:szCs w:val="28"/>
        </w:rPr>
        <w:tab/>
        <w:t xml:space="preserve">        </w:t>
      </w:r>
    </w:p>
    <w:p w:rsidR="001751B7" w:rsidRPr="001751B7" w:rsidRDefault="001751B7" w:rsidP="001751B7">
      <w:pPr>
        <w:jc w:val="both"/>
        <w:rPr>
          <w:rFonts w:ascii="Times New Roman" w:hAnsi="Times New Roman"/>
          <w:sz w:val="28"/>
          <w:szCs w:val="28"/>
        </w:rPr>
      </w:pPr>
      <w:r w:rsidRPr="001751B7">
        <w:rPr>
          <w:rFonts w:ascii="Times New Roman" w:hAnsi="Times New Roman"/>
          <w:sz w:val="28"/>
          <w:szCs w:val="28"/>
        </w:rPr>
        <w:t xml:space="preserve">              </w:t>
      </w:r>
      <w:r w:rsidRPr="001751B7">
        <w:rPr>
          <w:rFonts w:ascii="Times New Roman" w:hAnsi="Times New Roman"/>
          <w:sz w:val="28"/>
          <w:szCs w:val="28"/>
        </w:rPr>
        <w:tab/>
      </w:r>
      <w:r w:rsidRPr="001751B7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4936"/>
        <w:gridCol w:w="4919"/>
      </w:tblGrid>
      <w:tr w:rsidR="001751B7" w:rsidRPr="001751B7" w:rsidTr="00483331">
        <w:trPr>
          <w:trHeight w:val="4129"/>
        </w:trPr>
        <w:tc>
          <w:tcPr>
            <w:tcW w:w="7372" w:type="dxa"/>
          </w:tcPr>
          <w:p w:rsidR="001751B7" w:rsidRPr="001751B7" w:rsidRDefault="001751B7" w:rsidP="0048333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51B7" w:rsidRPr="001751B7" w:rsidRDefault="001751B7" w:rsidP="0048333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51B7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приватизации  </w:t>
            </w:r>
          </w:p>
          <w:p w:rsidR="001751B7" w:rsidRPr="001751B7" w:rsidRDefault="001751B7" w:rsidP="0048333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51B7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  <w:r w:rsidRPr="001751B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373" w:type="dxa"/>
            <w:vAlign w:val="center"/>
          </w:tcPr>
          <w:p w:rsidR="001751B7" w:rsidRPr="001751B7" w:rsidRDefault="001751B7" w:rsidP="00483331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751B7" w:rsidRPr="001751B7" w:rsidRDefault="001751B7" w:rsidP="00483331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51B7">
              <w:rPr>
                <w:rFonts w:ascii="Times New Roman" w:hAnsi="Times New Roman"/>
                <w:sz w:val="28"/>
                <w:szCs w:val="28"/>
              </w:rPr>
              <w:t>Проскурнин С.Д.</w:t>
            </w:r>
          </w:p>
          <w:p w:rsidR="001751B7" w:rsidRPr="001751B7" w:rsidRDefault="001751B7" w:rsidP="00483331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51B7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  <w:p w:rsidR="001751B7" w:rsidRPr="001751B7" w:rsidRDefault="001751B7" w:rsidP="00483331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51B7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  <w:p w:rsidR="001751B7" w:rsidRPr="001751B7" w:rsidRDefault="001751B7" w:rsidP="00483331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51B7">
              <w:rPr>
                <w:rFonts w:ascii="Times New Roman" w:hAnsi="Times New Roman"/>
                <w:sz w:val="28"/>
                <w:szCs w:val="28"/>
              </w:rPr>
              <w:t>Дедова Н.В.</w:t>
            </w:r>
          </w:p>
          <w:p w:rsidR="001751B7" w:rsidRPr="001751B7" w:rsidRDefault="001751B7" w:rsidP="00483331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51B7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  <w:p w:rsidR="001751B7" w:rsidRPr="001751B7" w:rsidRDefault="001751B7" w:rsidP="00483331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51B7">
              <w:rPr>
                <w:rFonts w:ascii="Times New Roman" w:hAnsi="Times New Roman"/>
                <w:sz w:val="28"/>
                <w:szCs w:val="28"/>
              </w:rPr>
              <w:t>Лапенков</w:t>
            </w:r>
            <w:proofErr w:type="spellEnd"/>
            <w:r w:rsidRPr="001751B7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  <w:p w:rsidR="001751B7" w:rsidRPr="001751B7" w:rsidRDefault="001751B7" w:rsidP="00483331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51B7"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 w:rsidRPr="001751B7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1751B7" w:rsidRPr="001751B7" w:rsidRDefault="001751B7" w:rsidP="00483331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51B7">
              <w:rPr>
                <w:rFonts w:ascii="Times New Roman" w:hAnsi="Times New Roman"/>
                <w:sz w:val="28"/>
                <w:szCs w:val="28"/>
              </w:rPr>
              <w:t xml:space="preserve"> Соловьева Н.И.</w:t>
            </w:r>
          </w:p>
          <w:p w:rsidR="001751B7" w:rsidRPr="001751B7" w:rsidRDefault="001751B7" w:rsidP="00483331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51B7">
              <w:rPr>
                <w:rFonts w:ascii="Times New Roman" w:hAnsi="Times New Roman"/>
                <w:sz w:val="28"/>
                <w:szCs w:val="28"/>
              </w:rPr>
              <w:t xml:space="preserve">Теплых В.П.  </w:t>
            </w:r>
          </w:p>
          <w:p w:rsidR="001751B7" w:rsidRPr="001751B7" w:rsidRDefault="001751B7" w:rsidP="00483331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51B7">
              <w:rPr>
                <w:rFonts w:ascii="Times New Roman" w:hAnsi="Times New Roman"/>
                <w:sz w:val="28"/>
                <w:szCs w:val="28"/>
              </w:rPr>
              <w:t>Шаранов С.Г.</w:t>
            </w:r>
          </w:p>
        </w:tc>
      </w:tr>
    </w:tbl>
    <w:p w:rsidR="001751B7" w:rsidRPr="001751B7" w:rsidRDefault="001751B7" w:rsidP="001751B7">
      <w:pPr>
        <w:rPr>
          <w:rFonts w:ascii="Times New Roman" w:hAnsi="Times New Roman"/>
          <w:sz w:val="24"/>
        </w:rPr>
      </w:pPr>
    </w:p>
    <w:p w:rsidR="00D24101" w:rsidRPr="001751B7" w:rsidRDefault="00D24101" w:rsidP="00D24101">
      <w:pPr>
        <w:pStyle w:val="a9"/>
      </w:pPr>
    </w:p>
    <w:sectPr w:rsidR="00D24101" w:rsidRPr="001751B7" w:rsidSect="00315199">
      <w:headerReference w:type="even" r:id="rId10"/>
      <w:headerReference w:type="default" r:id="rId11"/>
      <w:pgSz w:w="11907" w:h="16840" w:code="9"/>
      <w:pgMar w:top="794" w:right="850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D2E" w:rsidRDefault="00B35D2E">
      <w:r>
        <w:separator/>
      </w:r>
    </w:p>
  </w:endnote>
  <w:endnote w:type="continuationSeparator" w:id="0">
    <w:p w:rsidR="00B35D2E" w:rsidRDefault="00B35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D2E" w:rsidRDefault="00B35D2E">
      <w:r>
        <w:separator/>
      </w:r>
    </w:p>
  </w:footnote>
  <w:footnote w:type="continuationSeparator" w:id="0">
    <w:p w:rsidR="00B35D2E" w:rsidRDefault="00B35D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48313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45EC"/>
    <w:rsid w:val="000413CB"/>
    <w:rsid w:val="000902EF"/>
    <w:rsid w:val="000D6E29"/>
    <w:rsid w:val="000D7D3A"/>
    <w:rsid w:val="0010190A"/>
    <w:rsid w:val="0012414B"/>
    <w:rsid w:val="00130F5D"/>
    <w:rsid w:val="001336D6"/>
    <w:rsid w:val="00134625"/>
    <w:rsid w:val="00155BAD"/>
    <w:rsid w:val="001751B7"/>
    <w:rsid w:val="001830CB"/>
    <w:rsid w:val="001A528C"/>
    <w:rsid w:val="001D4663"/>
    <w:rsid w:val="00200D1F"/>
    <w:rsid w:val="00205E3B"/>
    <w:rsid w:val="0021344E"/>
    <w:rsid w:val="002211C0"/>
    <w:rsid w:val="0022496B"/>
    <w:rsid w:val="002259A8"/>
    <w:rsid w:val="00236F27"/>
    <w:rsid w:val="00246459"/>
    <w:rsid w:val="00256024"/>
    <w:rsid w:val="00260570"/>
    <w:rsid w:val="00266F18"/>
    <w:rsid w:val="002A5F4A"/>
    <w:rsid w:val="002B4FFD"/>
    <w:rsid w:val="002B5093"/>
    <w:rsid w:val="002B535B"/>
    <w:rsid w:val="002B5F6A"/>
    <w:rsid w:val="00307257"/>
    <w:rsid w:val="00315199"/>
    <w:rsid w:val="00323380"/>
    <w:rsid w:val="00327A35"/>
    <w:rsid w:val="003418AE"/>
    <w:rsid w:val="00374A3C"/>
    <w:rsid w:val="003961B9"/>
    <w:rsid w:val="00437BDA"/>
    <w:rsid w:val="00447A93"/>
    <w:rsid w:val="00481326"/>
    <w:rsid w:val="0048313D"/>
    <w:rsid w:val="00495BF4"/>
    <w:rsid w:val="004B5EAD"/>
    <w:rsid w:val="004D1B6A"/>
    <w:rsid w:val="004F0686"/>
    <w:rsid w:val="004F2B35"/>
    <w:rsid w:val="005030FE"/>
    <w:rsid w:val="00537E75"/>
    <w:rsid w:val="00556034"/>
    <w:rsid w:val="00560F05"/>
    <w:rsid w:val="0056149D"/>
    <w:rsid w:val="00581553"/>
    <w:rsid w:val="005820D2"/>
    <w:rsid w:val="00583E23"/>
    <w:rsid w:val="005D3521"/>
    <w:rsid w:val="005F656C"/>
    <w:rsid w:val="00653DEF"/>
    <w:rsid w:val="00662DA9"/>
    <w:rsid w:val="0066513F"/>
    <w:rsid w:val="00683E5A"/>
    <w:rsid w:val="006A0457"/>
    <w:rsid w:val="006A6FD2"/>
    <w:rsid w:val="006C155A"/>
    <w:rsid w:val="006C200F"/>
    <w:rsid w:val="006C5BEC"/>
    <w:rsid w:val="006C5FEF"/>
    <w:rsid w:val="007860CD"/>
    <w:rsid w:val="007A2814"/>
    <w:rsid w:val="007D7088"/>
    <w:rsid w:val="007D70CB"/>
    <w:rsid w:val="007D7661"/>
    <w:rsid w:val="007E498E"/>
    <w:rsid w:val="007F0488"/>
    <w:rsid w:val="00800F5C"/>
    <w:rsid w:val="00840170"/>
    <w:rsid w:val="008916C9"/>
    <w:rsid w:val="008976E3"/>
    <w:rsid w:val="008A158F"/>
    <w:rsid w:val="00901F0E"/>
    <w:rsid w:val="00902C83"/>
    <w:rsid w:val="00903CCF"/>
    <w:rsid w:val="00927207"/>
    <w:rsid w:val="0096028D"/>
    <w:rsid w:val="00964B24"/>
    <w:rsid w:val="009777F6"/>
    <w:rsid w:val="009825CD"/>
    <w:rsid w:val="00983BDA"/>
    <w:rsid w:val="00993382"/>
    <w:rsid w:val="0099338B"/>
    <w:rsid w:val="00993A86"/>
    <w:rsid w:val="009963F0"/>
    <w:rsid w:val="009C6A19"/>
    <w:rsid w:val="00A0330B"/>
    <w:rsid w:val="00A451F8"/>
    <w:rsid w:val="00A53D5F"/>
    <w:rsid w:val="00A65C7F"/>
    <w:rsid w:val="00A96DDC"/>
    <w:rsid w:val="00A9716A"/>
    <w:rsid w:val="00AA5084"/>
    <w:rsid w:val="00AC2816"/>
    <w:rsid w:val="00AD1289"/>
    <w:rsid w:val="00AD4870"/>
    <w:rsid w:val="00AE343C"/>
    <w:rsid w:val="00AE3827"/>
    <w:rsid w:val="00B11FE7"/>
    <w:rsid w:val="00B30C1B"/>
    <w:rsid w:val="00B35D2E"/>
    <w:rsid w:val="00B5686C"/>
    <w:rsid w:val="00B62CCD"/>
    <w:rsid w:val="00B740A7"/>
    <w:rsid w:val="00BA0C4B"/>
    <w:rsid w:val="00BB1598"/>
    <w:rsid w:val="00BB4090"/>
    <w:rsid w:val="00BC4D29"/>
    <w:rsid w:val="00BC7F38"/>
    <w:rsid w:val="00BD4442"/>
    <w:rsid w:val="00BE5B3E"/>
    <w:rsid w:val="00BF5EF5"/>
    <w:rsid w:val="00C05DCD"/>
    <w:rsid w:val="00C13622"/>
    <w:rsid w:val="00C15E2D"/>
    <w:rsid w:val="00C35E48"/>
    <w:rsid w:val="00C42F9B"/>
    <w:rsid w:val="00C4332D"/>
    <w:rsid w:val="00CC2892"/>
    <w:rsid w:val="00CD6709"/>
    <w:rsid w:val="00CE6CA6"/>
    <w:rsid w:val="00D060A9"/>
    <w:rsid w:val="00D13222"/>
    <w:rsid w:val="00D206FB"/>
    <w:rsid w:val="00D24101"/>
    <w:rsid w:val="00D378A9"/>
    <w:rsid w:val="00D668C5"/>
    <w:rsid w:val="00DA3C90"/>
    <w:rsid w:val="00DB335C"/>
    <w:rsid w:val="00DC718D"/>
    <w:rsid w:val="00DC7A59"/>
    <w:rsid w:val="00E05ECD"/>
    <w:rsid w:val="00E266D2"/>
    <w:rsid w:val="00E31918"/>
    <w:rsid w:val="00E3478D"/>
    <w:rsid w:val="00E82D04"/>
    <w:rsid w:val="00E93649"/>
    <w:rsid w:val="00EA10D7"/>
    <w:rsid w:val="00F73236"/>
    <w:rsid w:val="00F9089E"/>
    <w:rsid w:val="00F95E39"/>
    <w:rsid w:val="00FA490F"/>
    <w:rsid w:val="00FA6294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0A7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B740A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B740A7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B740A7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751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740A7"/>
  </w:style>
  <w:style w:type="paragraph" w:styleId="a4">
    <w:name w:val="envelope address"/>
    <w:basedOn w:val="a"/>
    <w:rsid w:val="00B740A7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B740A7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B740A7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B740A7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B740A7"/>
  </w:style>
  <w:style w:type="paragraph" w:styleId="a9">
    <w:name w:val="Body Text"/>
    <w:basedOn w:val="a"/>
    <w:rsid w:val="00B740A7"/>
    <w:rPr>
      <w:rFonts w:ascii="Times New Roman" w:hAnsi="Times New Roman"/>
      <w:sz w:val="28"/>
    </w:rPr>
  </w:style>
  <w:style w:type="paragraph" w:styleId="20">
    <w:name w:val="Body Text 2"/>
    <w:basedOn w:val="a"/>
    <w:rsid w:val="00B740A7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B740A7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B740A7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B740A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40">
    <w:name w:val="Заголовок 4 Знак"/>
    <w:basedOn w:val="a0"/>
    <w:link w:val="4"/>
    <w:semiHidden/>
    <w:rsid w:val="001751B7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3</cp:revision>
  <cp:lastPrinted>2017-07-14T02:26:00Z</cp:lastPrinted>
  <dcterms:created xsi:type="dcterms:W3CDTF">2017-07-28T04:08:00Z</dcterms:created>
  <dcterms:modified xsi:type="dcterms:W3CDTF">2017-07-28T04:10:00Z</dcterms:modified>
</cp:coreProperties>
</file>