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FD7A37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FD7A37" w:rsidP="00FD7A37">
            <w:pPr>
              <w:jc w:val="both"/>
              <w:rPr>
                <w:rFonts w:ascii="Times New Roman" w:hAnsi="Times New Roman"/>
                <w:sz w:val="20"/>
              </w:rPr>
            </w:pPr>
            <w:r w:rsidRPr="00FD7A37">
              <w:rPr>
                <w:rFonts w:ascii="Times New Roman" w:hAnsi="Times New Roman"/>
                <w:sz w:val="20"/>
              </w:rPr>
              <w:t>Часть торгового зала 2, помещения 5, 8-14, 19, 20, 22, 27, 33-38 (согласно техническому паспорту,  составленному  по состоянию на 31.08.2005), первого этажа нежилого помещения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35050F" w:rsidRDefault="0091600B" w:rsidP="007144FA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="00FD7A37">
              <w:rPr>
                <w:rFonts w:ascii="Times New Roman" w:hAnsi="Times New Roman"/>
                <w:sz w:val="20"/>
              </w:rPr>
              <w:t>п. Подгорный</w:t>
            </w:r>
            <w:r w:rsidRPr="0091600B">
              <w:rPr>
                <w:rFonts w:ascii="Times New Roman" w:hAnsi="Times New Roman"/>
                <w:sz w:val="20"/>
              </w:rPr>
              <w:t xml:space="preserve">, </w:t>
            </w:r>
          </w:p>
          <w:p w:rsidR="00FD5CA3" w:rsidRPr="00D40B3C" w:rsidRDefault="0035050F" w:rsidP="00FD7A3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FD7A37">
              <w:rPr>
                <w:rFonts w:ascii="Times New Roman" w:hAnsi="Times New Roman"/>
                <w:sz w:val="20"/>
              </w:rPr>
              <w:t>Лесная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FD7A37">
              <w:rPr>
                <w:rFonts w:ascii="Times New Roman" w:hAnsi="Times New Roman"/>
                <w:sz w:val="20"/>
              </w:rPr>
              <w:t xml:space="preserve">д. 3, </w:t>
            </w:r>
            <w:proofErr w:type="spellStart"/>
            <w:r w:rsidR="00FD7A3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FD7A37">
              <w:rPr>
                <w:rFonts w:ascii="Times New Roman" w:hAnsi="Times New Roman"/>
                <w:sz w:val="20"/>
              </w:rPr>
              <w:t>. 53</w:t>
            </w:r>
          </w:p>
        </w:tc>
        <w:tc>
          <w:tcPr>
            <w:tcW w:w="1042" w:type="dxa"/>
            <w:vAlign w:val="center"/>
          </w:tcPr>
          <w:p w:rsidR="00FD5CA3" w:rsidRDefault="00FD7A37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334,4</w:t>
            </w:r>
          </w:p>
        </w:tc>
        <w:tc>
          <w:tcPr>
            <w:tcW w:w="2610" w:type="dxa"/>
            <w:vAlign w:val="center"/>
          </w:tcPr>
          <w:p w:rsidR="00FD5CA3" w:rsidRPr="005444AA" w:rsidRDefault="00AE718B" w:rsidP="00FD7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</w:t>
            </w:r>
            <w:r w:rsidR="00FD7A37">
              <w:rPr>
                <w:rFonts w:ascii="Times New Roman" w:hAnsi="Times New Roman"/>
                <w:sz w:val="20"/>
              </w:rPr>
              <w:t>розничной торговли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E87F4F">
        <w:rPr>
          <w:rFonts w:ascii="Times New Roman" w:hAnsi="Times New Roman"/>
          <w:color w:val="000000"/>
          <w:sz w:val="24"/>
          <w:szCs w:val="24"/>
        </w:rPr>
        <w:t>07</w:t>
      </w:r>
      <w:r w:rsidRPr="000272E1">
        <w:rPr>
          <w:rFonts w:ascii="Times New Roman" w:hAnsi="Times New Roman"/>
          <w:color w:val="000000"/>
          <w:sz w:val="24"/>
          <w:szCs w:val="24"/>
        </w:rPr>
        <w:t>»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7A37">
        <w:rPr>
          <w:rFonts w:ascii="Times New Roman" w:hAnsi="Times New Roman"/>
          <w:color w:val="000000"/>
          <w:sz w:val="24"/>
          <w:szCs w:val="24"/>
        </w:rPr>
        <w:t>ноября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 w:rsidRPr="000272E1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0272E1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FD7A37">
        <w:rPr>
          <w:rFonts w:ascii="Times New Roman" w:hAnsi="Times New Roman"/>
          <w:color w:val="000000"/>
          <w:sz w:val="24"/>
          <w:szCs w:val="24"/>
        </w:rPr>
        <w:t>1</w:t>
      </w:r>
      <w:r w:rsidR="00E87F4F">
        <w:rPr>
          <w:rFonts w:ascii="Times New Roman" w:hAnsi="Times New Roman"/>
          <w:color w:val="000000"/>
          <w:sz w:val="24"/>
          <w:szCs w:val="24"/>
        </w:rPr>
        <w:t>7</w:t>
      </w:r>
      <w:r w:rsidR="00351C53" w:rsidRPr="000272E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D7A37">
        <w:rPr>
          <w:rFonts w:ascii="Times New Roman" w:hAnsi="Times New Roman"/>
          <w:color w:val="000000"/>
          <w:sz w:val="24"/>
          <w:szCs w:val="24"/>
        </w:rPr>
        <w:t>ноября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 w:rsidRPr="000272E1">
        <w:rPr>
          <w:rFonts w:ascii="Times New Roman" w:hAnsi="Times New Roman"/>
          <w:color w:val="000000"/>
          <w:sz w:val="24"/>
          <w:szCs w:val="24"/>
        </w:rPr>
        <w:t>20</w:t>
      </w:r>
      <w:r w:rsidRPr="000272E1">
        <w:rPr>
          <w:rFonts w:ascii="Times New Roman" w:hAnsi="Times New Roman"/>
          <w:color w:val="000000"/>
          <w:sz w:val="24"/>
          <w:szCs w:val="24"/>
        </w:rPr>
        <w:t>1</w:t>
      </w:r>
      <w:r w:rsidR="00253690" w:rsidRPr="000272E1">
        <w:rPr>
          <w:rFonts w:ascii="Times New Roman" w:hAnsi="Times New Roman"/>
          <w:color w:val="000000"/>
          <w:sz w:val="24"/>
          <w:szCs w:val="24"/>
        </w:rPr>
        <w:t>7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AE718B" w:rsidRPr="00EB4EC5" w:rsidRDefault="00AE718B" w:rsidP="00AE71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489" w:rsidRDefault="00FD1489">
      <w:r>
        <w:separator/>
      </w:r>
    </w:p>
  </w:endnote>
  <w:endnote w:type="continuationSeparator" w:id="0">
    <w:p w:rsidR="00FD1489" w:rsidRDefault="00FD1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489" w:rsidRDefault="00FD1489">
      <w:r>
        <w:separator/>
      </w:r>
    </w:p>
  </w:footnote>
  <w:footnote w:type="continuationSeparator" w:id="0">
    <w:p w:rsidR="00FD1489" w:rsidRDefault="00FD1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C23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C23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7A37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3E432E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718B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69BC9-7EFF-4284-86DD-EC5E26EF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2744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7</cp:revision>
  <cp:lastPrinted>2017-10-12T05:12:00Z</cp:lastPrinted>
  <dcterms:created xsi:type="dcterms:W3CDTF">2017-10-12T05:04:00Z</dcterms:created>
  <dcterms:modified xsi:type="dcterms:W3CDTF">2017-11-03T03:53:00Z</dcterms:modified>
</cp:coreProperties>
</file>