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631CED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 июля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033824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18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 xml:space="preserve">О назначении публичных слушаний </w:t>
      </w:r>
      <w:r w:rsidR="00F62A68" w:rsidRPr="00F62A68">
        <w:rPr>
          <w:sz w:val="26"/>
          <w:szCs w:val="26"/>
        </w:rPr>
        <w:t xml:space="preserve">по вопросу о рассмотрении </w:t>
      </w:r>
      <w:r w:rsidR="00F62A68" w:rsidRPr="001F2B30">
        <w:rPr>
          <w:sz w:val="26"/>
          <w:szCs w:val="26"/>
        </w:rPr>
        <w:t xml:space="preserve">проекта планировки и проекта межевания территории, предусматривающего размещение линейного объекта (линия электропередачи – ЛЭП 6 кВ) 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F62A68" w:rsidRPr="00F62A68" w:rsidRDefault="00B0653B" w:rsidP="00F62A68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2A68" w:rsidRPr="00F62A68">
        <w:rPr>
          <w:rFonts w:ascii="Times New Roman" w:hAnsi="Times New Roman"/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>
        <w:rPr>
          <w:rFonts w:ascii="Times New Roman" w:hAnsi="Times New Roman"/>
          <w:sz w:val="26"/>
          <w:szCs w:val="26"/>
        </w:rPr>
        <w:t>горск от 05.07.2012 № 26-152Р, постановлением</w:t>
      </w:r>
      <w:r w:rsidR="00F62A68" w:rsidRPr="00F62A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</w:t>
      </w:r>
      <w:r w:rsidR="006A061C">
        <w:rPr>
          <w:rFonts w:ascii="Times New Roman" w:hAnsi="Times New Roman"/>
          <w:sz w:val="26"/>
          <w:szCs w:val="26"/>
        </w:rPr>
        <w:t xml:space="preserve"> Железногорск от 16.05.2016 № 60</w:t>
      </w:r>
      <w:r w:rsidR="00F62A68" w:rsidRPr="00F62A68">
        <w:rPr>
          <w:rFonts w:ascii="Times New Roman" w:hAnsi="Times New Roman"/>
          <w:sz w:val="26"/>
          <w:szCs w:val="26"/>
        </w:rPr>
        <w:t xml:space="preserve">з «О подготовке проекта планировки и проекта межевания территории, предусматривающего размещение линейного объекта (линия электропередачи – ЛЭП 6 кВ) </w:t>
      </w:r>
      <w:r w:rsidR="006A061C" w:rsidRPr="006A061C">
        <w:rPr>
          <w:rFonts w:ascii="Times New Roman" w:hAnsi="Times New Roman"/>
          <w:sz w:val="26"/>
          <w:szCs w:val="26"/>
        </w:rPr>
        <w:t>от ГПП № 340 по ул. Южная, 32 до П-5 в районе нежилого здания по ул. Южная, 34В г. Железногорска ЗАТО Железногорск Красноярского края</w:t>
      </w:r>
      <w:r w:rsidR="00F62A68" w:rsidRPr="00F62A68">
        <w:rPr>
          <w:rFonts w:ascii="Times New Roman" w:hAnsi="Times New Roman"/>
          <w:sz w:val="26"/>
          <w:szCs w:val="26"/>
        </w:rPr>
        <w:t>», ст. 18 Устава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5B251D">
        <w:rPr>
          <w:rFonts w:ascii="Times New Roman" w:hAnsi="Times New Roman"/>
          <w:sz w:val="26"/>
          <w:szCs w:val="26"/>
        </w:rPr>
        <w:t>31</w:t>
      </w:r>
      <w:r w:rsidR="00F62A68">
        <w:rPr>
          <w:rFonts w:ascii="Times New Roman" w:hAnsi="Times New Roman"/>
          <w:sz w:val="26"/>
          <w:szCs w:val="26"/>
        </w:rPr>
        <w:t>.08</w:t>
      </w:r>
      <w:r w:rsidR="006A061C">
        <w:rPr>
          <w:rFonts w:ascii="Times New Roman" w:hAnsi="Times New Roman"/>
          <w:sz w:val="26"/>
          <w:szCs w:val="26"/>
        </w:rPr>
        <w:t>.2016 в 14-15</w:t>
      </w:r>
      <w:r w:rsidR="00467004" w:rsidRPr="001F1F57">
        <w:rPr>
          <w:rFonts w:ascii="Times New Roman" w:hAnsi="Times New Roman"/>
          <w:sz w:val="26"/>
          <w:szCs w:val="26"/>
        </w:rPr>
        <w:t xml:space="preserve"> </w:t>
      </w:r>
      <w:r w:rsidR="001D0CF3" w:rsidRPr="001D0CF3">
        <w:rPr>
          <w:rFonts w:ascii="Times New Roman" w:hAnsi="Times New Roman"/>
          <w:sz w:val="26"/>
          <w:szCs w:val="26"/>
        </w:rPr>
        <w:t>в помещении большого зала заседаний (4 этаж) Администрации ЗАТО г.</w:t>
      </w:r>
      <w:r w:rsidR="00F62A68">
        <w:rPr>
          <w:rFonts w:ascii="Times New Roman" w:hAnsi="Times New Roman"/>
          <w:sz w:val="26"/>
          <w:szCs w:val="26"/>
        </w:rPr>
        <w:t> </w:t>
      </w:r>
      <w:r w:rsidR="001D0CF3" w:rsidRPr="001D0CF3">
        <w:rPr>
          <w:rFonts w:ascii="Times New Roman" w:hAnsi="Times New Roman"/>
          <w:sz w:val="26"/>
          <w:szCs w:val="26"/>
        </w:rPr>
        <w:t xml:space="preserve">Железногорск по ул. 22 партсъезда, 21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</w:t>
      </w:r>
      <w:r w:rsidR="00F62A68" w:rsidRPr="00F62A68">
        <w:rPr>
          <w:rFonts w:ascii="Times New Roman" w:hAnsi="Times New Roman"/>
          <w:sz w:val="26"/>
          <w:szCs w:val="26"/>
        </w:rPr>
        <w:t xml:space="preserve">о рассмотрении проекта планировки и проекта межевания территории, предусматривающего размещение линейного объекта (линия электропередачи – ЛЭП 6 кВ) </w:t>
      </w:r>
      <w:r w:rsidR="006A061C" w:rsidRPr="006A061C">
        <w:rPr>
          <w:rFonts w:ascii="Times New Roman" w:hAnsi="Times New Roman"/>
          <w:sz w:val="26"/>
          <w:szCs w:val="26"/>
        </w:rPr>
        <w:t>от ГПП № 340 по ул. Южная, 32 до П-5 в районе нежилого здания по ул. Южная, 34В г. </w:t>
      </w:r>
      <w:proofErr w:type="gramStart"/>
      <w:r w:rsidR="006A061C" w:rsidRPr="006A061C">
        <w:rPr>
          <w:rFonts w:ascii="Times New Roman" w:hAnsi="Times New Roman"/>
          <w:sz w:val="26"/>
          <w:szCs w:val="26"/>
        </w:rPr>
        <w:t>Железногорска</w:t>
      </w:r>
      <w:proofErr w:type="gramEnd"/>
      <w:r w:rsidR="006A061C" w:rsidRPr="006A061C">
        <w:rPr>
          <w:rFonts w:ascii="Times New Roman" w:hAnsi="Times New Roman"/>
          <w:sz w:val="26"/>
          <w:szCs w:val="26"/>
        </w:rPr>
        <w:t xml:space="preserve"> ЗАТО Железногорск Красноярского края</w:t>
      </w:r>
      <w:r w:rsidR="00976A96" w:rsidRPr="001F1F57">
        <w:rPr>
          <w:rFonts w:ascii="Times New Roman" w:hAnsi="Times New Roman"/>
          <w:sz w:val="26"/>
          <w:szCs w:val="26"/>
        </w:rPr>
        <w:t>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lastRenderedPageBreak/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25F80" w:rsidRDefault="00C25F80" w:rsidP="00480CE5">
      <w:pPr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C25F80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332FC"/>
    <w:rsid w:val="001457D8"/>
    <w:rsid w:val="0019636F"/>
    <w:rsid w:val="001A16D9"/>
    <w:rsid w:val="001D0CF3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85778"/>
    <w:rsid w:val="00493D2B"/>
    <w:rsid w:val="00496CCF"/>
    <w:rsid w:val="004B4DC2"/>
    <w:rsid w:val="004E0535"/>
    <w:rsid w:val="00514D96"/>
    <w:rsid w:val="0057591B"/>
    <w:rsid w:val="0057601F"/>
    <w:rsid w:val="00596762"/>
    <w:rsid w:val="005A20AD"/>
    <w:rsid w:val="005B251D"/>
    <w:rsid w:val="005F4DD1"/>
    <w:rsid w:val="0063153B"/>
    <w:rsid w:val="00631CED"/>
    <w:rsid w:val="00647EFC"/>
    <w:rsid w:val="00691491"/>
    <w:rsid w:val="006A061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232C8"/>
    <w:rsid w:val="00825860"/>
    <w:rsid w:val="008608C4"/>
    <w:rsid w:val="00880F9D"/>
    <w:rsid w:val="00881BAC"/>
    <w:rsid w:val="00897014"/>
    <w:rsid w:val="008A323D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36BCB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02DEE"/>
    <w:rsid w:val="00C13366"/>
    <w:rsid w:val="00C24FA4"/>
    <w:rsid w:val="00C25F80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2A68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2016-07-08T05:02:00Z</cp:lastPrinted>
  <dcterms:created xsi:type="dcterms:W3CDTF">2016-07-18T02:11:00Z</dcterms:created>
  <dcterms:modified xsi:type="dcterms:W3CDTF">2016-07-18T02:11:00Z</dcterms:modified>
</cp:coreProperties>
</file>