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66" w:rsidRDefault="00CF6166" w:rsidP="00CF6166">
      <w:pPr>
        <w:ind w:left="-360" w:right="-185" w:firstLine="708"/>
        <w:jc w:val="center"/>
        <w:rPr>
          <w:rStyle w:val="ab"/>
        </w:rPr>
      </w:pPr>
    </w:p>
    <w:p w:rsidR="00CF6166" w:rsidRPr="00753E52" w:rsidRDefault="00CF6166" w:rsidP="00CF6166">
      <w:pPr>
        <w:ind w:left="-360" w:right="-185" w:firstLine="708"/>
        <w:jc w:val="center"/>
        <w:rPr>
          <w:b/>
          <w:bCs/>
        </w:rPr>
      </w:pPr>
      <w:r w:rsidRPr="00753E52">
        <w:rPr>
          <w:rStyle w:val="ab"/>
        </w:rPr>
        <w:t>И</w:t>
      </w:r>
      <w:r>
        <w:rPr>
          <w:rStyle w:val="ab"/>
        </w:rPr>
        <w:t>нформационное сообщение</w:t>
      </w:r>
      <w:r w:rsidRPr="00753E52">
        <w:rPr>
          <w:rStyle w:val="ab"/>
        </w:rPr>
        <w:t xml:space="preserve"> </w:t>
      </w:r>
      <w:r w:rsidRPr="00753E52">
        <w:br/>
      </w:r>
      <w:r w:rsidRPr="00753E52">
        <w:rPr>
          <w:rStyle w:val="ab"/>
        </w:rPr>
        <w:t>о проведен</w:t>
      </w:r>
      <w:proofErr w:type="gramStart"/>
      <w:r w:rsidRPr="00753E52">
        <w:rPr>
          <w:rStyle w:val="ab"/>
        </w:rPr>
        <w:t>ии ау</w:t>
      </w:r>
      <w:proofErr w:type="gramEnd"/>
      <w:r w:rsidRPr="00753E52">
        <w:rPr>
          <w:rStyle w:val="ab"/>
        </w:rPr>
        <w:t>кциона по продаже</w:t>
      </w:r>
      <w:r w:rsidRPr="00753E52">
        <w:rPr>
          <w:bCs/>
        </w:rPr>
        <w:t xml:space="preserve"> </w:t>
      </w:r>
      <w:r w:rsidRPr="00753E52">
        <w:rPr>
          <w:b/>
          <w:bCs/>
        </w:rPr>
        <w:t>муниципального имущества,</w:t>
      </w:r>
    </w:p>
    <w:p w:rsidR="00CF6166" w:rsidRPr="008F01AF" w:rsidRDefault="00CF6166" w:rsidP="00CF6166">
      <w:pPr>
        <w:ind w:left="-360" w:right="-185" w:firstLine="708"/>
        <w:jc w:val="center"/>
        <w:rPr>
          <w:rStyle w:val="ab"/>
          <w:b w:val="0"/>
        </w:rPr>
      </w:pPr>
      <w:r w:rsidRPr="008F01AF">
        <w:rPr>
          <w:b/>
        </w:rPr>
        <w:t>находящегося в хозяйственном ведении МП «Комбинат благоустройства»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368"/>
        <w:gridCol w:w="7244"/>
      </w:tblGrid>
      <w:tr w:rsidR="00CF6166" w:rsidRPr="0031188E" w:rsidTr="00CF6166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468" w:type="dxa"/>
          </w:tcPr>
          <w:p w:rsidR="00CF6166" w:rsidRPr="0031188E" w:rsidRDefault="00CF6166" w:rsidP="00CF6166">
            <w:pPr>
              <w:widowControl w:val="0"/>
              <w:suppressLineNumbers/>
              <w:suppressAutoHyphens/>
              <w:spacing w:before="100" w:beforeAutospacing="1" w:after="100" w:afterAutospacing="1"/>
              <w:jc w:val="center"/>
            </w:pPr>
            <w:r w:rsidRPr="0031188E">
              <w:t>1</w:t>
            </w:r>
          </w:p>
        </w:tc>
        <w:tc>
          <w:tcPr>
            <w:tcW w:w="2368" w:type="dxa"/>
          </w:tcPr>
          <w:p w:rsidR="00CF6166" w:rsidRPr="008F01AF" w:rsidRDefault="00CF6166" w:rsidP="00CF6166">
            <w:pPr>
              <w:pStyle w:val="34"/>
              <w:ind w:firstLine="0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Наименов</w:t>
            </w:r>
            <w:r w:rsidRPr="008F01AF">
              <w:rPr>
                <w:sz w:val="22"/>
                <w:szCs w:val="22"/>
              </w:rPr>
              <w:t>а</w:t>
            </w:r>
            <w:r w:rsidRPr="008F01AF">
              <w:rPr>
                <w:sz w:val="22"/>
                <w:szCs w:val="22"/>
              </w:rPr>
              <w:t>ние</w:t>
            </w:r>
          </w:p>
          <w:p w:rsidR="00CF6166" w:rsidRPr="008F01AF" w:rsidRDefault="00CF6166" w:rsidP="00CF6166">
            <w:pPr>
              <w:pStyle w:val="34"/>
              <w:ind w:firstLine="0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организатора аукци</w:t>
            </w:r>
            <w:r w:rsidRPr="008F01AF">
              <w:rPr>
                <w:sz w:val="22"/>
                <w:szCs w:val="22"/>
              </w:rPr>
              <w:t>о</w:t>
            </w:r>
            <w:r w:rsidRPr="008F01AF">
              <w:rPr>
                <w:sz w:val="22"/>
                <w:szCs w:val="22"/>
              </w:rPr>
              <w:t>на, контактная инфо</w:t>
            </w:r>
            <w:r w:rsidRPr="008F01AF">
              <w:rPr>
                <w:sz w:val="22"/>
                <w:szCs w:val="22"/>
              </w:rPr>
              <w:t>р</w:t>
            </w:r>
            <w:r w:rsidRPr="008F01AF">
              <w:rPr>
                <w:sz w:val="22"/>
                <w:szCs w:val="22"/>
              </w:rPr>
              <w:t>мация</w:t>
            </w:r>
          </w:p>
        </w:tc>
        <w:tc>
          <w:tcPr>
            <w:tcW w:w="7244" w:type="dxa"/>
            <w:vAlign w:val="center"/>
          </w:tcPr>
          <w:p w:rsidR="00CF6166" w:rsidRPr="0031188E" w:rsidRDefault="00CF6166" w:rsidP="00CF6166">
            <w:pPr>
              <w:widowControl w:val="0"/>
              <w:jc w:val="both"/>
              <w:rPr>
                <w:sz w:val="22"/>
                <w:szCs w:val="22"/>
              </w:rPr>
            </w:pPr>
            <w:r w:rsidRPr="0031188E">
              <w:rPr>
                <w:b/>
                <w:sz w:val="22"/>
                <w:szCs w:val="22"/>
              </w:rPr>
              <w:t xml:space="preserve">Муниципальное предприятие ЗАТО Железногорск Красноярского края </w:t>
            </w:r>
            <w:r w:rsidRPr="0031188E">
              <w:rPr>
                <w:b/>
                <w:bCs/>
                <w:sz w:val="22"/>
                <w:szCs w:val="22"/>
              </w:rPr>
              <w:t>«Комбинат благоустройства</w:t>
            </w:r>
            <w:proofErr w:type="gramStart"/>
            <w:r w:rsidRPr="0031188E">
              <w:rPr>
                <w:b/>
                <w:bCs/>
                <w:sz w:val="22"/>
                <w:szCs w:val="22"/>
              </w:rPr>
              <w:t>»</w:t>
            </w:r>
            <w:r w:rsidRPr="0031188E">
              <w:rPr>
                <w:sz w:val="22"/>
                <w:szCs w:val="22"/>
              </w:rPr>
              <w:t>П</w:t>
            </w:r>
            <w:proofErr w:type="gramEnd"/>
            <w:r w:rsidRPr="0031188E">
              <w:rPr>
                <w:sz w:val="22"/>
                <w:szCs w:val="22"/>
              </w:rPr>
              <w:t>очтовый адрес</w:t>
            </w:r>
            <w:r w:rsidRPr="0031188E">
              <w:rPr>
                <w:b/>
                <w:sz w:val="22"/>
                <w:szCs w:val="22"/>
              </w:rPr>
              <w:t>:</w:t>
            </w:r>
            <w:r w:rsidRPr="0031188E">
              <w:rPr>
                <w:sz w:val="22"/>
                <w:szCs w:val="22"/>
              </w:rPr>
              <w:t xml:space="preserve"> 662971, Россия, Красноярский край, ЗАТО Железногорск, г. Железногорск, ул. Советской Армии, 32а,  </w:t>
            </w:r>
            <w:r w:rsidRPr="0031188E">
              <w:rPr>
                <w:sz w:val="22"/>
                <w:szCs w:val="22"/>
                <w:lang w:val="en-US"/>
              </w:rPr>
              <w:t>e</w:t>
            </w:r>
            <w:r w:rsidRPr="0031188E">
              <w:rPr>
                <w:sz w:val="22"/>
                <w:szCs w:val="22"/>
              </w:rPr>
              <w:t>-</w:t>
            </w:r>
            <w:r w:rsidRPr="0031188E">
              <w:rPr>
                <w:sz w:val="22"/>
                <w:szCs w:val="22"/>
                <w:lang w:val="en-US"/>
              </w:rPr>
              <w:t>mail</w:t>
            </w:r>
            <w:r w:rsidRPr="0031188E">
              <w:rPr>
                <w:sz w:val="22"/>
                <w:szCs w:val="22"/>
              </w:rPr>
              <w:t xml:space="preserve">: </w:t>
            </w:r>
            <w:proofErr w:type="spellStart"/>
            <w:r w:rsidRPr="0031188E">
              <w:rPr>
                <w:sz w:val="22"/>
                <w:szCs w:val="22"/>
                <w:lang w:val="en-US"/>
              </w:rPr>
              <w:t>mpkbu</w:t>
            </w:r>
            <w:proofErr w:type="spellEnd"/>
            <w:r w:rsidRPr="0031188E">
              <w:rPr>
                <w:sz w:val="22"/>
                <w:szCs w:val="22"/>
              </w:rPr>
              <w:t>@</w:t>
            </w:r>
            <w:r w:rsidRPr="0031188E">
              <w:rPr>
                <w:sz w:val="22"/>
                <w:szCs w:val="22"/>
                <w:lang w:val="en-US"/>
              </w:rPr>
              <w:t>inbox</w:t>
            </w:r>
            <w:r w:rsidRPr="0031188E">
              <w:rPr>
                <w:sz w:val="22"/>
                <w:szCs w:val="22"/>
              </w:rPr>
              <w:t>.</w:t>
            </w:r>
            <w:proofErr w:type="spellStart"/>
            <w:r w:rsidRPr="0031188E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31188E">
              <w:rPr>
                <w:sz w:val="22"/>
                <w:szCs w:val="22"/>
              </w:rPr>
              <w:t>, тел./факс (3919) 74-63-01, 74-63-07</w:t>
            </w:r>
          </w:p>
        </w:tc>
      </w:tr>
      <w:tr w:rsidR="00CF6166" w:rsidRPr="0031188E" w:rsidTr="00CF616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68" w:type="dxa"/>
          </w:tcPr>
          <w:p w:rsidR="00CF6166" w:rsidRPr="0031188E" w:rsidRDefault="00CF6166" w:rsidP="00CF6166">
            <w:pPr>
              <w:widowControl w:val="0"/>
              <w:suppressLineNumbers/>
              <w:suppressAutoHyphens/>
              <w:spacing w:before="100" w:beforeAutospacing="1" w:after="100" w:afterAutospacing="1"/>
              <w:jc w:val="center"/>
            </w:pPr>
            <w:r w:rsidRPr="0031188E">
              <w:t>2</w:t>
            </w:r>
          </w:p>
        </w:tc>
        <w:tc>
          <w:tcPr>
            <w:tcW w:w="2368" w:type="dxa"/>
          </w:tcPr>
          <w:p w:rsidR="00CF6166" w:rsidRPr="008F01AF" w:rsidRDefault="00CF6166" w:rsidP="00CF6166">
            <w:pPr>
              <w:pStyle w:val="23"/>
              <w:keepNext/>
              <w:keepLines/>
              <w:suppressLineNumbers/>
              <w:suppressAutoHyphens/>
              <w:spacing w:before="100" w:beforeAutospacing="1" w:after="100" w:afterAutospacing="1"/>
              <w:ind w:left="0" w:firstLine="0"/>
              <w:jc w:val="center"/>
              <w:rPr>
                <w:sz w:val="22"/>
                <w:szCs w:val="22"/>
              </w:rPr>
            </w:pPr>
            <w:r w:rsidRPr="008F01AF">
              <w:rPr>
                <w:iCs/>
                <w:sz w:val="22"/>
                <w:szCs w:val="22"/>
              </w:rPr>
              <w:t>Способ продажи</w:t>
            </w:r>
          </w:p>
        </w:tc>
        <w:tc>
          <w:tcPr>
            <w:tcW w:w="7244" w:type="dxa"/>
          </w:tcPr>
          <w:p w:rsidR="00CF6166" w:rsidRPr="0031188E" w:rsidRDefault="00CF6166" w:rsidP="00CF6166">
            <w:pPr>
              <w:pStyle w:val="a4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31188E">
              <w:rPr>
                <w:sz w:val="22"/>
                <w:szCs w:val="22"/>
              </w:rPr>
              <w:t>Аукцион</w:t>
            </w:r>
          </w:p>
        </w:tc>
      </w:tr>
      <w:tr w:rsidR="00CF6166" w:rsidRPr="0031188E" w:rsidTr="00CF616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68" w:type="dxa"/>
          </w:tcPr>
          <w:p w:rsidR="00CF6166" w:rsidRPr="0031188E" w:rsidRDefault="00CF6166" w:rsidP="00CF6166">
            <w:pPr>
              <w:widowControl w:val="0"/>
              <w:suppressLineNumbers/>
              <w:suppressAutoHyphens/>
              <w:spacing w:before="100" w:beforeAutospacing="1" w:after="100" w:afterAutospacing="1"/>
              <w:jc w:val="center"/>
            </w:pPr>
            <w:r w:rsidRPr="0031188E">
              <w:t>3</w:t>
            </w:r>
          </w:p>
        </w:tc>
        <w:tc>
          <w:tcPr>
            <w:tcW w:w="2368" w:type="dxa"/>
          </w:tcPr>
          <w:p w:rsidR="00CF6166" w:rsidRPr="008F01AF" w:rsidRDefault="00CF6166" w:rsidP="00CF6166">
            <w:pPr>
              <w:pStyle w:val="23"/>
              <w:keepNext/>
              <w:keepLines/>
              <w:suppressLineNumbers/>
              <w:suppressAutoHyphens/>
              <w:spacing w:before="100" w:beforeAutospacing="1" w:after="100" w:afterAutospacing="1"/>
              <w:ind w:left="0" w:firstLine="0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Форма аукциона</w:t>
            </w:r>
          </w:p>
        </w:tc>
        <w:tc>
          <w:tcPr>
            <w:tcW w:w="7244" w:type="dxa"/>
          </w:tcPr>
          <w:p w:rsidR="00CF6166" w:rsidRPr="0031188E" w:rsidRDefault="00CF6166" w:rsidP="00CF6166">
            <w:pPr>
              <w:pStyle w:val="a4"/>
              <w:spacing w:before="100" w:beforeAutospacing="1" w:after="100" w:afterAutospacing="1"/>
              <w:rPr>
                <w:sz w:val="22"/>
                <w:szCs w:val="22"/>
              </w:rPr>
            </w:pPr>
            <w:r w:rsidRPr="0031188E">
              <w:rPr>
                <w:sz w:val="22"/>
                <w:szCs w:val="22"/>
              </w:rPr>
              <w:t xml:space="preserve"> </w:t>
            </w:r>
            <w:proofErr w:type="gramStart"/>
            <w:r w:rsidRPr="0031188E">
              <w:rPr>
                <w:sz w:val="22"/>
                <w:szCs w:val="22"/>
              </w:rPr>
              <w:t>открытая</w:t>
            </w:r>
            <w:proofErr w:type="gramEnd"/>
            <w:r w:rsidRPr="0031188E">
              <w:rPr>
                <w:sz w:val="22"/>
                <w:szCs w:val="22"/>
              </w:rPr>
              <w:t xml:space="preserve"> (предложения о цене заявляются открыто в ходе проведения торгов).</w:t>
            </w:r>
          </w:p>
        </w:tc>
      </w:tr>
      <w:tr w:rsidR="00CF6166" w:rsidRPr="0031188E" w:rsidTr="00CF61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68" w:type="dxa"/>
          </w:tcPr>
          <w:p w:rsidR="00CF6166" w:rsidRPr="0031188E" w:rsidRDefault="00CF6166" w:rsidP="00CF6166">
            <w:pPr>
              <w:widowControl w:val="0"/>
              <w:suppressLineNumbers/>
              <w:suppressAutoHyphens/>
              <w:spacing w:before="100" w:beforeAutospacing="1" w:after="100" w:afterAutospacing="1"/>
              <w:jc w:val="center"/>
            </w:pPr>
            <w:r w:rsidRPr="0031188E">
              <w:t>4</w:t>
            </w:r>
          </w:p>
        </w:tc>
        <w:tc>
          <w:tcPr>
            <w:tcW w:w="2368" w:type="dxa"/>
          </w:tcPr>
          <w:p w:rsidR="00CF6166" w:rsidRPr="008F01AF" w:rsidRDefault="00CF6166" w:rsidP="00CF6166">
            <w:pPr>
              <w:pStyle w:val="23"/>
              <w:keepNext/>
              <w:keepLines/>
              <w:suppressLineNumbers/>
              <w:suppressAutoHyphens/>
              <w:spacing w:before="100" w:beforeAutospacing="1" w:after="100" w:afterAutospacing="1"/>
              <w:ind w:left="0" w:firstLine="0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7244" w:type="dxa"/>
          </w:tcPr>
          <w:p w:rsidR="00CF6166" w:rsidRPr="0031188E" w:rsidRDefault="00CF6166" w:rsidP="00CF6166">
            <w:pPr>
              <w:pStyle w:val="a4"/>
              <w:spacing w:before="100" w:beforeAutospacing="1" w:after="100" w:afterAutospacing="1"/>
              <w:rPr>
                <w:sz w:val="22"/>
                <w:szCs w:val="22"/>
              </w:rPr>
            </w:pPr>
            <w:r w:rsidRPr="0031188E">
              <w:rPr>
                <w:sz w:val="22"/>
                <w:szCs w:val="22"/>
              </w:rPr>
              <w:t>продажа муниципального имущества, принадлежащего                                  МП «Комбинат благоустройства» на праве хозяйственного ведения.</w:t>
            </w:r>
          </w:p>
        </w:tc>
      </w:tr>
      <w:tr w:rsidR="00CF6166" w:rsidRPr="0031188E" w:rsidTr="00CF6166">
        <w:tblPrEx>
          <w:tblCellMar>
            <w:top w:w="0" w:type="dxa"/>
            <w:bottom w:w="0" w:type="dxa"/>
          </w:tblCellMar>
        </w:tblPrEx>
        <w:trPr>
          <w:trHeight w:val="5025"/>
        </w:trPr>
        <w:tc>
          <w:tcPr>
            <w:tcW w:w="468" w:type="dxa"/>
          </w:tcPr>
          <w:p w:rsidR="00CF6166" w:rsidRPr="0031188E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 w:rsidRPr="0031188E">
              <w:t>5</w:t>
            </w:r>
          </w:p>
        </w:tc>
        <w:tc>
          <w:tcPr>
            <w:tcW w:w="2368" w:type="dxa"/>
          </w:tcPr>
          <w:p w:rsidR="00CF6166" w:rsidRPr="008F01AF" w:rsidRDefault="00CF6166" w:rsidP="00CF6166">
            <w:pPr>
              <w:pStyle w:val="23"/>
              <w:keepNext/>
              <w:keepLines/>
              <w:suppressLineNumbers/>
              <w:suppressAutoHyphens/>
              <w:spacing w:before="100" w:beforeAutospacing="1" w:after="100" w:afterAutospacing="1"/>
              <w:ind w:left="0" w:firstLine="0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Характеристика имущества, выставляемого на аукцион</w:t>
            </w:r>
          </w:p>
        </w:tc>
        <w:tc>
          <w:tcPr>
            <w:tcW w:w="7244" w:type="dxa"/>
          </w:tcPr>
          <w:p w:rsidR="00CF6166" w:rsidRDefault="00CF6166" w:rsidP="00CF6166">
            <w:pPr>
              <w:pStyle w:val="a5"/>
              <w:autoSpaceDE w:val="0"/>
              <w:autoSpaceDN w:val="0"/>
              <w:adjustRightInd w:val="0"/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ЛОТ №1:</w:t>
            </w:r>
          </w:p>
          <w:p w:rsidR="00CF6166" w:rsidRDefault="00CF6166" w:rsidP="00CF6166">
            <w:pPr>
              <w:pStyle w:val="a5"/>
              <w:autoSpaceDE w:val="0"/>
              <w:autoSpaceDN w:val="0"/>
              <w:adjustRightInd w:val="0"/>
              <w:spacing w:after="0"/>
              <w:rPr>
                <w:bCs/>
                <w:sz w:val="22"/>
                <w:szCs w:val="22"/>
              </w:rPr>
            </w:pPr>
            <w:proofErr w:type="gramStart"/>
            <w:r w:rsidRPr="0031188E">
              <w:rPr>
                <w:b/>
                <w:bCs/>
                <w:sz w:val="22"/>
                <w:szCs w:val="22"/>
              </w:rPr>
              <w:t xml:space="preserve">Несамоходный паром (под толкач) </w:t>
            </w:r>
            <w:r w:rsidRPr="0031188E">
              <w:rPr>
                <w:bCs/>
                <w:sz w:val="22"/>
                <w:szCs w:val="22"/>
              </w:rPr>
              <w:t xml:space="preserve">БП-15-1, Изготовитель – </w:t>
            </w:r>
            <w:proofErr w:type="spellStart"/>
            <w:r w:rsidRPr="0031188E">
              <w:rPr>
                <w:bCs/>
                <w:sz w:val="22"/>
                <w:szCs w:val="22"/>
              </w:rPr>
              <w:t>Подтесово</w:t>
            </w:r>
            <w:proofErr w:type="spellEnd"/>
            <w:r w:rsidRPr="0031188E">
              <w:rPr>
                <w:bCs/>
                <w:sz w:val="22"/>
                <w:szCs w:val="22"/>
              </w:rPr>
              <w:t>, год постройки 1966, класс судна «Р», идентификационный номер Е-3-1435, проект 944/544-06, свидетельство о праве собственности РТ-</w:t>
            </w:r>
            <w:r w:rsidRPr="0031188E">
              <w:rPr>
                <w:bCs/>
                <w:sz w:val="22"/>
                <w:szCs w:val="22"/>
                <w:lang w:val="en-US"/>
              </w:rPr>
              <w:t>II</w:t>
            </w:r>
            <w:r w:rsidRPr="0031188E">
              <w:rPr>
                <w:bCs/>
                <w:sz w:val="22"/>
                <w:szCs w:val="22"/>
              </w:rPr>
              <w:t xml:space="preserve"> №015964, габаритные размеры судна:  длина – 45,95м, ширина- 10,4м, осадка в полном грузу- 1,11м, осадка порожнем -0,35м, наибольшая высота с надстройками – </w:t>
            </w:r>
            <w:smartTag w:uri="urn:schemas-microsoft-com:office:smarttags" w:element="metricconverter">
              <w:smartTagPr>
                <w:attr w:name="ProductID" w:val="6,54 м"/>
              </w:smartTagPr>
              <w:r w:rsidRPr="0031188E">
                <w:rPr>
                  <w:bCs/>
                  <w:sz w:val="22"/>
                  <w:szCs w:val="22"/>
                </w:rPr>
                <w:t>6,54 м</w:t>
              </w:r>
            </w:smartTag>
            <w:r w:rsidRPr="0031188E">
              <w:rPr>
                <w:bCs/>
                <w:sz w:val="22"/>
                <w:szCs w:val="22"/>
              </w:rPr>
              <w:t xml:space="preserve">, грузоподъемность – 180т (далее – </w:t>
            </w:r>
            <w:r>
              <w:rPr>
                <w:bCs/>
                <w:sz w:val="22"/>
                <w:szCs w:val="22"/>
              </w:rPr>
              <w:t>Имущество</w:t>
            </w:r>
            <w:r w:rsidRPr="0031188E">
              <w:rPr>
                <w:bCs/>
                <w:sz w:val="22"/>
                <w:szCs w:val="22"/>
              </w:rPr>
              <w:t xml:space="preserve">). </w:t>
            </w:r>
            <w:proofErr w:type="gramEnd"/>
          </w:p>
          <w:p w:rsidR="00CF6166" w:rsidRDefault="00CF6166" w:rsidP="00CF6166">
            <w:pPr>
              <w:pStyle w:val="a5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Имущество</w:t>
            </w:r>
            <w:r w:rsidRPr="0031188E">
              <w:rPr>
                <w:color w:val="000000"/>
                <w:sz w:val="22"/>
                <w:szCs w:val="22"/>
              </w:rPr>
              <w:t xml:space="preserve">, принадлежит  МП «Комбинат благоустройства» на праве </w:t>
            </w:r>
            <w:r w:rsidRPr="0031188E">
              <w:rPr>
                <w:sz w:val="22"/>
                <w:szCs w:val="22"/>
              </w:rPr>
              <w:t>хозяйственного ведения</w:t>
            </w:r>
            <w:r w:rsidRPr="0031188E">
              <w:rPr>
                <w:color w:val="000000"/>
                <w:sz w:val="22"/>
                <w:szCs w:val="22"/>
              </w:rPr>
              <w:t xml:space="preserve">, </w:t>
            </w:r>
            <w:r w:rsidRPr="0031188E">
              <w:rPr>
                <w:sz w:val="22"/>
                <w:szCs w:val="22"/>
              </w:rPr>
              <w:t>свидетельство РТ-</w:t>
            </w:r>
            <w:proofErr w:type="gramStart"/>
            <w:r w:rsidRPr="0031188E">
              <w:rPr>
                <w:sz w:val="22"/>
                <w:szCs w:val="22"/>
                <w:lang w:val="en-US"/>
              </w:rPr>
              <w:t>II</w:t>
            </w:r>
            <w:proofErr w:type="gramEnd"/>
            <w:r w:rsidRPr="0031188E">
              <w:rPr>
                <w:sz w:val="22"/>
                <w:szCs w:val="22"/>
              </w:rPr>
              <w:t xml:space="preserve"> № 015964 от 06.04.2004. </w:t>
            </w:r>
          </w:p>
          <w:p w:rsidR="00CF6166" w:rsidRDefault="00CF6166" w:rsidP="00CF6166">
            <w:pPr>
              <w:pStyle w:val="a5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:rsidR="00CF6166" w:rsidRPr="0031188E" w:rsidRDefault="00CF6166" w:rsidP="00CF6166">
            <w:pPr>
              <w:pStyle w:val="a5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proofErr w:type="gramStart"/>
            <w:r w:rsidRPr="0031188E">
              <w:rPr>
                <w:b/>
                <w:bCs/>
                <w:sz w:val="22"/>
                <w:szCs w:val="22"/>
              </w:rPr>
              <w:t xml:space="preserve">Теплоход буксир (толкач) </w:t>
            </w:r>
            <w:r w:rsidRPr="0031188E">
              <w:rPr>
                <w:bCs/>
                <w:sz w:val="22"/>
                <w:szCs w:val="22"/>
              </w:rPr>
              <w:t>Ангара-75, Изготовитель – Красноярская судоверфь, год постройки 1983, класс судна «Р», идентификационный номер Е-3-1411, проект Р96А, свидетельство о праве плавания РТ-</w:t>
            </w:r>
            <w:r w:rsidRPr="0031188E">
              <w:rPr>
                <w:bCs/>
                <w:sz w:val="22"/>
                <w:szCs w:val="22"/>
                <w:lang w:val="en-US"/>
              </w:rPr>
              <w:t>I</w:t>
            </w:r>
            <w:r w:rsidRPr="0031188E">
              <w:rPr>
                <w:bCs/>
                <w:sz w:val="22"/>
                <w:szCs w:val="22"/>
              </w:rPr>
              <w:t xml:space="preserve"> №015821, габаритные размеры судна:  длина – 21,5м, ширина- 5,3м, осадка в полном грузу- 0,71м, осадка порожнем -0,62м, наибольшая высота с надстройками – 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31188E">
                <w:rPr>
                  <w:bCs/>
                  <w:sz w:val="22"/>
                  <w:szCs w:val="22"/>
                </w:rPr>
                <w:t>6,5 м</w:t>
              </w:r>
            </w:smartTag>
            <w:r w:rsidRPr="0031188E">
              <w:rPr>
                <w:bCs/>
                <w:sz w:val="22"/>
                <w:szCs w:val="22"/>
              </w:rPr>
              <w:t xml:space="preserve">, (далее – </w:t>
            </w:r>
            <w:r>
              <w:rPr>
                <w:color w:val="000000"/>
                <w:sz w:val="22"/>
                <w:szCs w:val="22"/>
              </w:rPr>
              <w:t>Имущество</w:t>
            </w:r>
            <w:r w:rsidRPr="0031188E">
              <w:rPr>
                <w:bCs/>
                <w:sz w:val="22"/>
                <w:szCs w:val="22"/>
              </w:rPr>
              <w:t xml:space="preserve">). </w:t>
            </w:r>
            <w:proofErr w:type="gramEnd"/>
          </w:p>
          <w:p w:rsidR="00CF6166" w:rsidRPr="0031188E" w:rsidRDefault="00CF6166" w:rsidP="00CF6166">
            <w:pPr>
              <w:pStyle w:val="a5"/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Имущество</w:t>
            </w:r>
            <w:r w:rsidRPr="0031188E">
              <w:rPr>
                <w:color w:val="000000"/>
                <w:sz w:val="22"/>
                <w:szCs w:val="22"/>
              </w:rPr>
              <w:t xml:space="preserve">, принадлежит  МП «Комбинат благоустройства» на праве </w:t>
            </w:r>
            <w:r w:rsidRPr="0031188E">
              <w:rPr>
                <w:sz w:val="22"/>
                <w:szCs w:val="22"/>
              </w:rPr>
              <w:t>хозяйственного ведения</w:t>
            </w:r>
            <w:r w:rsidRPr="0031188E">
              <w:rPr>
                <w:color w:val="000000"/>
                <w:sz w:val="22"/>
                <w:szCs w:val="22"/>
              </w:rPr>
              <w:t xml:space="preserve">, </w:t>
            </w:r>
            <w:r w:rsidRPr="0031188E">
              <w:rPr>
                <w:sz w:val="22"/>
                <w:szCs w:val="22"/>
              </w:rPr>
              <w:t xml:space="preserve">свидетельство </w:t>
            </w:r>
            <w:r w:rsidRPr="0031188E">
              <w:rPr>
                <w:bCs/>
                <w:sz w:val="22"/>
                <w:szCs w:val="22"/>
              </w:rPr>
              <w:t>РТ-</w:t>
            </w:r>
            <w:proofErr w:type="gramStart"/>
            <w:r w:rsidRPr="0031188E">
              <w:rPr>
                <w:bCs/>
                <w:sz w:val="22"/>
                <w:szCs w:val="22"/>
                <w:lang w:val="en-US"/>
              </w:rPr>
              <w:t>I</w:t>
            </w:r>
            <w:proofErr w:type="gramEnd"/>
            <w:r w:rsidRPr="0031188E">
              <w:rPr>
                <w:bCs/>
                <w:sz w:val="22"/>
                <w:szCs w:val="22"/>
              </w:rPr>
              <w:t xml:space="preserve"> №015821</w:t>
            </w:r>
            <w:r w:rsidRPr="0031188E">
              <w:rPr>
                <w:sz w:val="22"/>
                <w:szCs w:val="22"/>
              </w:rPr>
              <w:t>от 06.04.2004.</w:t>
            </w:r>
          </w:p>
        </w:tc>
      </w:tr>
      <w:tr w:rsidR="00CF6166" w:rsidRPr="0031188E" w:rsidTr="00CF6166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468" w:type="dxa"/>
          </w:tcPr>
          <w:p w:rsidR="00CF6166" w:rsidRPr="0031188E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 w:rsidRPr="0031188E">
              <w:t>6</w:t>
            </w:r>
          </w:p>
        </w:tc>
        <w:tc>
          <w:tcPr>
            <w:tcW w:w="2368" w:type="dxa"/>
          </w:tcPr>
          <w:p w:rsidR="00CF6166" w:rsidRPr="008F01AF" w:rsidRDefault="00CF6166" w:rsidP="00CF6166">
            <w:pPr>
              <w:pStyle w:val="23"/>
              <w:keepNext/>
              <w:keepLines/>
              <w:suppressLineNumbers/>
              <w:suppressAutoHyphens/>
              <w:spacing w:after="0"/>
              <w:ind w:left="-28" w:firstLine="0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Сведения о валюте, используемой при формировании цены</w:t>
            </w:r>
          </w:p>
        </w:tc>
        <w:tc>
          <w:tcPr>
            <w:tcW w:w="7244" w:type="dxa"/>
          </w:tcPr>
          <w:p w:rsidR="00CF6166" w:rsidRPr="0031188E" w:rsidRDefault="00CF6166" w:rsidP="00CF6166">
            <w:pPr>
              <w:keepNext/>
              <w:keepLines/>
              <w:suppressLineNumbers/>
              <w:suppressAutoHyphens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31188E">
              <w:rPr>
                <w:sz w:val="22"/>
                <w:szCs w:val="22"/>
              </w:rPr>
              <w:t>цена имущества устанавливается в российских рублях</w:t>
            </w:r>
          </w:p>
        </w:tc>
      </w:tr>
      <w:tr w:rsidR="00CF6166" w:rsidRPr="0031188E" w:rsidTr="00CF6166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468" w:type="dxa"/>
          </w:tcPr>
          <w:p w:rsidR="00CF6166" w:rsidRPr="0031188E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 w:rsidRPr="0031188E">
              <w:t>7</w:t>
            </w:r>
          </w:p>
        </w:tc>
        <w:tc>
          <w:tcPr>
            <w:tcW w:w="2368" w:type="dxa"/>
          </w:tcPr>
          <w:p w:rsidR="00CF6166" w:rsidRPr="008F01AF" w:rsidRDefault="00CF6166" w:rsidP="00CF6166">
            <w:pPr>
              <w:pStyle w:val="23"/>
              <w:keepNext/>
              <w:keepLines/>
              <w:suppressLineNumbers/>
              <w:suppressAutoHyphens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Начальная цена продаваемого имущества</w:t>
            </w:r>
          </w:p>
        </w:tc>
        <w:tc>
          <w:tcPr>
            <w:tcW w:w="7244" w:type="dxa"/>
          </w:tcPr>
          <w:p w:rsidR="00CF6166" w:rsidRPr="0031188E" w:rsidRDefault="00CF6166" w:rsidP="00CF6166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1188E">
              <w:rPr>
                <w:sz w:val="22"/>
                <w:szCs w:val="22"/>
              </w:rPr>
              <w:t>Нача</w:t>
            </w:r>
            <w:r>
              <w:rPr>
                <w:sz w:val="22"/>
                <w:szCs w:val="22"/>
              </w:rPr>
              <w:t>льная цена имущества –  2 800 000</w:t>
            </w:r>
            <w:r w:rsidRPr="0031188E">
              <w:rPr>
                <w:sz w:val="22"/>
                <w:szCs w:val="22"/>
              </w:rPr>
              <w:t xml:space="preserve"> (два миллиона восемьсот тысяч)  рублей </w:t>
            </w:r>
            <w:r>
              <w:rPr>
                <w:sz w:val="22"/>
                <w:szCs w:val="22"/>
              </w:rPr>
              <w:t>00 коп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1188E">
              <w:rPr>
                <w:sz w:val="22"/>
                <w:szCs w:val="22"/>
              </w:rPr>
              <w:t>с</w:t>
            </w:r>
            <w:proofErr w:type="gramEnd"/>
            <w:r w:rsidRPr="0031188E">
              <w:rPr>
                <w:sz w:val="22"/>
                <w:szCs w:val="22"/>
              </w:rPr>
              <w:t xml:space="preserve"> учетом НДС 18%.</w:t>
            </w:r>
          </w:p>
        </w:tc>
      </w:tr>
      <w:tr w:rsidR="00CF6166" w:rsidRPr="0031188E" w:rsidTr="00CF6166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468" w:type="dxa"/>
          </w:tcPr>
          <w:p w:rsidR="00CF6166" w:rsidRPr="0031188E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 w:rsidRPr="0031188E">
              <w:t>8</w:t>
            </w:r>
          </w:p>
        </w:tc>
        <w:tc>
          <w:tcPr>
            <w:tcW w:w="2368" w:type="dxa"/>
          </w:tcPr>
          <w:p w:rsidR="00CF6166" w:rsidRPr="008F01AF" w:rsidRDefault="00CF6166" w:rsidP="00CF6166">
            <w:pPr>
              <w:keepNext/>
              <w:keepLines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 xml:space="preserve">Величина </w:t>
            </w:r>
            <w:r>
              <w:rPr>
                <w:sz w:val="22"/>
                <w:szCs w:val="22"/>
              </w:rPr>
              <w:t>п</w:t>
            </w:r>
            <w:r w:rsidRPr="008F01AF">
              <w:rPr>
                <w:sz w:val="22"/>
                <w:szCs w:val="22"/>
              </w:rPr>
              <w:t xml:space="preserve">овышения </w:t>
            </w:r>
            <w:r>
              <w:rPr>
                <w:sz w:val="22"/>
                <w:szCs w:val="22"/>
              </w:rPr>
              <w:t>н</w:t>
            </w:r>
            <w:r w:rsidRPr="008F01AF">
              <w:rPr>
                <w:sz w:val="22"/>
                <w:szCs w:val="22"/>
              </w:rPr>
              <w:t>ачальной  цены  («шаг аукциона»)</w:t>
            </w:r>
          </w:p>
        </w:tc>
        <w:tc>
          <w:tcPr>
            <w:tcW w:w="7244" w:type="dxa"/>
          </w:tcPr>
          <w:p w:rsidR="00CF6166" w:rsidRPr="0031188E" w:rsidRDefault="00CF6166" w:rsidP="00CF61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31188E">
              <w:rPr>
                <w:iCs/>
                <w:sz w:val="22"/>
                <w:szCs w:val="22"/>
              </w:rPr>
              <w:t xml:space="preserve">98 000 </w:t>
            </w:r>
            <w:proofErr w:type="gramStart"/>
            <w:r w:rsidRPr="0031188E">
              <w:rPr>
                <w:iCs/>
                <w:sz w:val="22"/>
                <w:szCs w:val="22"/>
              </w:rPr>
              <w:t xml:space="preserve">( </w:t>
            </w:r>
            <w:proofErr w:type="gramEnd"/>
            <w:r w:rsidRPr="0031188E">
              <w:rPr>
                <w:iCs/>
                <w:sz w:val="22"/>
                <w:szCs w:val="22"/>
              </w:rPr>
              <w:t xml:space="preserve">девяносто восемь тысяч)  рублей </w:t>
            </w:r>
            <w:r>
              <w:rPr>
                <w:iCs/>
                <w:sz w:val="22"/>
                <w:szCs w:val="22"/>
              </w:rPr>
              <w:t xml:space="preserve">00 коп. </w:t>
            </w:r>
            <w:r w:rsidRPr="0031188E">
              <w:rPr>
                <w:iCs/>
                <w:sz w:val="22"/>
                <w:szCs w:val="22"/>
              </w:rPr>
              <w:t>(3,5 % начальной цены продажи)</w:t>
            </w:r>
          </w:p>
        </w:tc>
      </w:tr>
      <w:tr w:rsidR="00CF6166" w:rsidRPr="0031188E" w:rsidTr="00CF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31188E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8F01AF" w:rsidRDefault="00CF6166" w:rsidP="00CF6166">
            <w:pPr>
              <w:keepNext/>
              <w:keepLines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Допуск к участию в аукционе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31188E" w:rsidRDefault="00CF6166" w:rsidP="00CF616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188E">
              <w:rPr>
                <w:rFonts w:ascii="Times New Roman" w:hAnsi="Times New Roman"/>
                <w:sz w:val="22"/>
                <w:szCs w:val="22"/>
              </w:rPr>
              <w:t>К участию в аукционе допускаются юридические и физические лица, в том числе индивидуальные предприниматели, отвечающие требованиям, установленным настоящей аукционной документацией.</w:t>
            </w:r>
          </w:p>
        </w:tc>
      </w:tr>
      <w:tr w:rsidR="00CF6166" w:rsidRPr="0031188E" w:rsidTr="00CF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8F01AF" w:rsidRDefault="00CF6166" w:rsidP="00CF6166">
            <w:pPr>
              <w:keepNext/>
              <w:keepLines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Преимущества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31188E" w:rsidRDefault="00CF6166" w:rsidP="00CF616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 предусматриваются </w:t>
            </w:r>
          </w:p>
        </w:tc>
      </w:tr>
      <w:tr w:rsidR="00CF6166" w:rsidRPr="0031188E" w:rsidTr="00CF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31188E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 w:rsidRPr="0031188E">
              <w:t>1</w:t>
            </w:r>
            <w: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8F01AF" w:rsidRDefault="00CF6166" w:rsidP="00CF6166">
            <w:pPr>
              <w:keepNext/>
              <w:keepLines/>
              <w:widowControl w:val="0"/>
              <w:suppressLineNumbers/>
              <w:suppressAutoHyphens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Место, дата начала и окончания подачи заявок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Default="00CF6166" w:rsidP="00CF6166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31188E">
              <w:rPr>
                <w:b/>
                <w:sz w:val="22"/>
                <w:szCs w:val="22"/>
              </w:rPr>
              <w:t>Место приема заявок:</w:t>
            </w:r>
            <w:r w:rsidRPr="0031188E">
              <w:rPr>
                <w:sz w:val="22"/>
                <w:szCs w:val="22"/>
              </w:rPr>
              <w:t xml:space="preserve"> 662971, Россия, Красноярский край, ЗАТО Железногорск, город  Железногорск,  улица Советской Армии, дом 32а, </w:t>
            </w:r>
            <w:proofErr w:type="spellStart"/>
            <w:r w:rsidRPr="0031188E">
              <w:rPr>
                <w:sz w:val="22"/>
                <w:szCs w:val="22"/>
              </w:rPr>
              <w:t>каб</w:t>
            </w:r>
            <w:proofErr w:type="spellEnd"/>
            <w:r w:rsidRPr="0031188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215</w:t>
            </w:r>
            <w:r w:rsidRPr="0031188E">
              <w:rPr>
                <w:sz w:val="22"/>
                <w:szCs w:val="22"/>
              </w:rPr>
              <w:t xml:space="preserve"> (в рабочие дни с 09-00 до 17-00). </w:t>
            </w:r>
          </w:p>
          <w:p w:rsidR="00CF6166" w:rsidRPr="0031188E" w:rsidRDefault="00CF6166" w:rsidP="00CF6166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31188E">
              <w:rPr>
                <w:b/>
                <w:sz w:val="22"/>
                <w:szCs w:val="22"/>
              </w:rPr>
              <w:t>Дата начала подачи заявок:</w:t>
            </w:r>
            <w:r w:rsidRPr="0031188E">
              <w:rPr>
                <w:sz w:val="22"/>
                <w:szCs w:val="22"/>
              </w:rPr>
              <w:t xml:space="preserve"> </w:t>
            </w:r>
            <w:r w:rsidRPr="00100CBD">
              <w:rPr>
                <w:color w:val="0000FF"/>
                <w:sz w:val="22"/>
                <w:szCs w:val="22"/>
              </w:rPr>
              <w:t>«2</w:t>
            </w:r>
            <w:r>
              <w:rPr>
                <w:color w:val="0000FF"/>
                <w:sz w:val="22"/>
                <w:szCs w:val="22"/>
              </w:rPr>
              <w:t>8</w:t>
            </w:r>
            <w:r w:rsidRPr="00100CBD">
              <w:rPr>
                <w:color w:val="0000FF"/>
                <w:sz w:val="22"/>
                <w:szCs w:val="22"/>
              </w:rPr>
              <w:t>» августа 2013 года</w:t>
            </w:r>
            <w:r w:rsidRPr="0031188E">
              <w:rPr>
                <w:sz w:val="22"/>
                <w:szCs w:val="22"/>
              </w:rPr>
              <w:t xml:space="preserve"> с 09 часов 00 минут  по местному времени</w:t>
            </w:r>
          </w:p>
          <w:p w:rsidR="00CF6166" w:rsidRDefault="00CF6166" w:rsidP="00CF616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188E">
              <w:rPr>
                <w:rFonts w:ascii="Times New Roman" w:hAnsi="Times New Roman"/>
                <w:b/>
                <w:sz w:val="22"/>
                <w:szCs w:val="22"/>
              </w:rPr>
              <w:t>Дата окончания подачи заявок:</w:t>
            </w:r>
            <w:r w:rsidRPr="003118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00CBD">
              <w:rPr>
                <w:rFonts w:ascii="Times New Roman" w:hAnsi="Times New Roman"/>
                <w:color w:val="0000FF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23</w:t>
            </w:r>
            <w:r w:rsidRPr="00100CBD">
              <w:rPr>
                <w:rFonts w:ascii="Times New Roman" w:hAnsi="Times New Roman"/>
                <w:color w:val="0000FF"/>
                <w:sz w:val="22"/>
                <w:szCs w:val="22"/>
              </w:rPr>
              <w:t>» сентября 2013 года</w:t>
            </w:r>
            <w:r w:rsidRPr="0031188E">
              <w:rPr>
                <w:rFonts w:ascii="Times New Roman" w:hAnsi="Times New Roman"/>
                <w:sz w:val="22"/>
                <w:szCs w:val="22"/>
              </w:rPr>
              <w:t xml:space="preserve"> в 17 часов 00 минут по  местному времени.</w:t>
            </w:r>
          </w:p>
          <w:p w:rsidR="00CF6166" w:rsidRPr="0031188E" w:rsidRDefault="00CF6166" w:rsidP="00CF61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188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Заявки, поступившие по </w:t>
            </w:r>
            <w:proofErr w:type="gramStart"/>
            <w:r w:rsidRPr="0031188E">
              <w:rPr>
                <w:rFonts w:ascii="Times New Roman" w:hAnsi="Times New Roman" w:cs="Times New Roman"/>
                <w:bCs/>
                <w:sz w:val="22"/>
                <w:szCs w:val="22"/>
              </w:rPr>
              <w:t>истечении</w:t>
            </w:r>
            <w:proofErr w:type="gramEnd"/>
            <w:r w:rsidRPr="0031188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претендентам.</w:t>
            </w:r>
          </w:p>
        </w:tc>
      </w:tr>
      <w:tr w:rsidR="00CF6166" w:rsidRPr="0031188E" w:rsidTr="00CF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31188E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 w:rsidRPr="0031188E">
              <w:lastRenderedPageBreak/>
              <w:t>1</w:t>
            </w:r>
            <w: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8F01AF" w:rsidRDefault="00CF6166" w:rsidP="00CF6166">
            <w:pPr>
              <w:keepNext/>
              <w:keepLines/>
              <w:widowControl w:val="0"/>
              <w:suppressLineNumbers/>
              <w:suppressAutoHyphens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Рассмотрение заявок, определение участников аукциона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Default="00CF6166" w:rsidP="00CF6166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31188E">
              <w:rPr>
                <w:b/>
                <w:sz w:val="22"/>
                <w:szCs w:val="22"/>
              </w:rPr>
              <w:t xml:space="preserve">Место рассмотрения заявок: </w:t>
            </w:r>
            <w:r w:rsidRPr="0031188E">
              <w:rPr>
                <w:sz w:val="22"/>
                <w:szCs w:val="22"/>
              </w:rPr>
              <w:t xml:space="preserve">Красноярский край, ЗАТО Железногорск, город Железногорск, улица Советской Армии, 32а, </w:t>
            </w:r>
            <w:proofErr w:type="spellStart"/>
            <w:r w:rsidRPr="0031188E">
              <w:rPr>
                <w:sz w:val="22"/>
                <w:szCs w:val="22"/>
              </w:rPr>
              <w:t>каб</w:t>
            </w:r>
            <w:proofErr w:type="spellEnd"/>
            <w:r w:rsidRPr="0031188E">
              <w:rPr>
                <w:sz w:val="22"/>
                <w:szCs w:val="22"/>
              </w:rPr>
              <w:t xml:space="preserve">. 303.  </w:t>
            </w:r>
          </w:p>
          <w:p w:rsidR="00CF6166" w:rsidRPr="0031188E" w:rsidRDefault="00CF6166" w:rsidP="00CF6166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31188E">
              <w:rPr>
                <w:b/>
                <w:sz w:val="22"/>
                <w:szCs w:val="22"/>
              </w:rPr>
              <w:t>Дата и время рассмотрения заявок:</w:t>
            </w:r>
            <w:r w:rsidRPr="0031188E">
              <w:rPr>
                <w:sz w:val="22"/>
                <w:szCs w:val="22"/>
              </w:rPr>
              <w:t xml:space="preserve"> </w:t>
            </w:r>
            <w:r w:rsidRPr="00100CBD">
              <w:rPr>
                <w:color w:val="0000FF"/>
                <w:sz w:val="22"/>
                <w:szCs w:val="22"/>
              </w:rPr>
              <w:t>«2</w:t>
            </w:r>
            <w:r>
              <w:rPr>
                <w:color w:val="0000FF"/>
                <w:sz w:val="22"/>
                <w:szCs w:val="22"/>
              </w:rPr>
              <w:t>4</w:t>
            </w:r>
            <w:r w:rsidRPr="00100CBD">
              <w:rPr>
                <w:color w:val="0000FF"/>
                <w:sz w:val="22"/>
                <w:szCs w:val="22"/>
              </w:rPr>
              <w:t>» сентября 2013 года</w:t>
            </w:r>
            <w:r w:rsidRPr="0031188E">
              <w:rPr>
                <w:sz w:val="22"/>
                <w:szCs w:val="22"/>
              </w:rPr>
              <w:t xml:space="preserve"> с 10 часов 00 минут до 12 часов 00 минут по местному времени. </w:t>
            </w:r>
          </w:p>
          <w:p w:rsidR="00CF6166" w:rsidRPr="0031188E" w:rsidRDefault="00CF6166" w:rsidP="00CF6166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31188E">
              <w:rPr>
                <w:sz w:val="22"/>
                <w:szCs w:val="22"/>
              </w:rPr>
              <w:t>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      </w:r>
            <w:r>
              <w:rPr>
                <w:sz w:val="22"/>
                <w:szCs w:val="22"/>
              </w:rPr>
              <w:t xml:space="preserve"> Решение оформляется протоколом о рассмотрении заявок на участие в аукционе.</w:t>
            </w:r>
          </w:p>
        </w:tc>
      </w:tr>
      <w:tr w:rsidR="00CF6166" w:rsidRPr="0031188E" w:rsidTr="00CF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31188E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8F01AF" w:rsidRDefault="00CF6166" w:rsidP="00CF6166">
            <w:pPr>
              <w:keepNext/>
              <w:keepLines/>
              <w:widowControl w:val="0"/>
              <w:suppressLineNumbers/>
              <w:suppressAutoHyphens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Место и срок уведомления о допуске (не допуске) к участию в аукционе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025FE3" w:rsidRDefault="00CF6166" w:rsidP="00CF616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25FE3">
              <w:rPr>
                <w:sz w:val="22"/>
                <w:szCs w:val="22"/>
              </w:rPr>
      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      </w:r>
            <w:proofErr w:type="gramStart"/>
            <w:r w:rsidRPr="00025FE3">
              <w:rPr>
                <w:sz w:val="22"/>
                <w:szCs w:val="22"/>
              </w:rPr>
              <w:t>с даты оформления</w:t>
            </w:r>
            <w:proofErr w:type="gramEnd"/>
            <w:r w:rsidRPr="00025FE3">
              <w:rPr>
                <w:sz w:val="22"/>
                <w:szCs w:val="22"/>
              </w:rPr>
      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      </w:r>
            <w:r>
              <w:rPr>
                <w:sz w:val="22"/>
                <w:szCs w:val="22"/>
              </w:rPr>
              <w:t xml:space="preserve"> </w:t>
            </w:r>
            <w:r w:rsidRPr="00025FE3">
              <w:rPr>
                <w:sz w:val="22"/>
                <w:szCs w:val="22"/>
              </w:rPr>
              <w:t xml:space="preserve">Место получения уведомления о допуске (не допуске) к участию в аукционе: Красноярский край, ЗАТО Железногорск, город Железногорск, улица Советской Армии, 32а, </w:t>
            </w:r>
            <w:proofErr w:type="spellStart"/>
            <w:r w:rsidRPr="00025FE3">
              <w:rPr>
                <w:sz w:val="22"/>
                <w:szCs w:val="22"/>
              </w:rPr>
              <w:t>каб</w:t>
            </w:r>
            <w:proofErr w:type="spellEnd"/>
            <w:r w:rsidRPr="00025FE3">
              <w:rPr>
                <w:sz w:val="22"/>
                <w:szCs w:val="22"/>
              </w:rPr>
              <w:t xml:space="preserve">. 215. </w:t>
            </w:r>
          </w:p>
        </w:tc>
      </w:tr>
      <w:tr w:rsidR="00CF6166" w:rsidRPr="0031188E" w:rsidTr="00CF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31188E" w:rsidRDefault="00CF6166" w:rsidP="00CF6166">
            <w:pPr>
              <w:keepNext/>
              <w:keepLines/>
              <w:widowControl w:val="0"/>
              <w:suppressLineNumbers/>
              <w:suppressAutoHyphens/>
              <w:spacing w:before="100" w:beforeAutospacing="1" w:after="100" w:afterAutospacing="1"/>
              <w:jc w:val="center"/>
            </w:pPr>
            <w:r w:rsidRPr="0031188E">
              <w:t>1</w:t>
            </w:r>
            <w: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8F01AF" w:rsidRDefault="00CF6166" w:rsidP="00CF6166">
            <w:pPr>
              <w:keepNext/>
              <w:keepLines/>
              <w:widowControl w:val="0"/>
              <w:suppressLineNumbers/>
              <w:suppressAutoHyphens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Размещение аукционной документации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6F19CC" w:rsidRDefault="00CF6166" w:rsidP="00CF6166">
            <w:pPr>
              <w:pStyle w:val="a5"/>
              <w:keepNext/>
              <w:keepLines/>
              <w:widowControl w:val="0"/>
              <w:suppressLineNumbers/>
              <w:suppressAutoHyphens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Аукционная документация</w:t>
            </w:r>
            <w:r w:rsidRPr="006F19CC">
              <w:rPr>
                <w:sz w:val="22"/>
                <w:szCs w:val="22"/>
              </w:rPr>
              <w:t xml:space="preserve">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(далее–</w:t>
            </w:r>
            <w:proofErr w:type="gramStart"/>
            <w:r w:rsidRPr="006F19CC">
              <w:rPr>
                <w:sz w:val="22"/>
                <w:szCs w:val="22"/>
              </w:rPr>
              <w:t>«о</w:t>
            </w:r>
            <w:proofErr w:type="gramEnd"/>
            <w:r w:rsidRPr="006F19CC">
              <w:rPr>
                <w:sz w:val="22"/>
                <w:szCs w:val="22"/>
              </w:rPr>
              <w:t xml:space="preserve">фициальный сайт торгов») </w:t>
            </w:r>
            <w:hyperlink r:id="rId5" w:history="1">
              <w:r w:rsidRPr="006F19CC">
                <w:rPr>
                  <w:rStyle w:val="ac"/>
                  <w:sz w:val="22"/>
                  <w:szCs w:val="22"/>
                </w:rPr>
                <w:t>www.torgi.gov.ru</w:t>
              </w:r>
            </w:hyperlink>
            <w:r w:rsidRPr="006F19C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 также на</w:t>
            </w:r>
            <w:r w:rsidRPr="006F19CC">
              <w:rPr>
                <w:bCs/>
                <w:sz w:val="22"/>
                <w:szCs w:val="22"/>
              </w:rPr>
              <w:t xml:space="preserve"> сайт</w:t>
            </w:r>
            <w:r>
              <w:rPr>
                <w:bCs/>
                <w:sz w:val="22"/>
                <w:szCs w:val="22"/>
              </w:rPr>
              <w:t>е</w:t>
            </w:r>
            <w:r w:rsidRPr="006F19CC">
              <w:rPr>
                <w:bCs/>
                <w:sz w:val="22"/>
                <w:szCs w:val="22"/>
              </w:rPr>
              <w:t xml:space="preserve"> </w:t>
            </w:r>
            <w:r w:rsidRPr="006F19CC">
              <w:rPr>
                <w:color w:val="000000"/>
                <w:sz w:val="22"/>
                <w:szCs w:val="22"/>
              </w:rPr>
              <w:t>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</w:t>
            </w:r>
            <w:r w:rsidRPr="006F19CC">
              <w:rPr>
                <w:bCs/>
                <w:sz w:val="22"/>
                <w:szCs w:val="22"/>
              </w:rPr>
              <w:t xml:space="preserve">: </w:t>
            </w:r>
            <w:hyperlink r:id="rId6" w:history="1">
              <w:r w:rsidRPr="00632B69">
                <w:rPr>
                  <w:rStyle w:val="ac"/>
                  <w:bCs/>
                  <w:sz w:val="22"/>
                  <w:szCs w:val="22"/>
                  <w:lang w:val="en-US"/>
                </w:rPr>
                <w:t>www</w:t>
              </w:r>
              <w:r w:rsidRPr="00632B69">
                <w:rPr>
                  <w:rStyle w:val="ac"/>
                  <w:bCs/>
                  <w:sz w:val="22"/>
                  <w:szCs w:val="22"/>
                </w:rPr>
                <w:t>.</w:t>
              </w:r>
              <w:proofErr w:type="spellStart"/>
              <w:r w:rsidRPr="00632B69">
                <w:rPr>
                  <w:rStyle w:val="ac"/>
                  <w:bCs/>
                  <w:sz w:val="22"/>
                  <w:szCs w:val="22"/>
                  <w:lang w:val="en-US"/>
                </w:rPr>
                <w:t>admk</w:t>
              </w:r>
              <w:proofErr w:type="spellEnd"/>
              <w:r w:rsidRPr="00632B69">
                <w:rPr>
                  <w:rStyle w:val="ac"/>
                  <w:bCs/>
                  <w:sz w:val="22"/>
                  <w:szCs w:val="22"/>
                </w:rPr>
                <w:t>26.</w:t>
              </w:r>
              <w:proofErr w:type="spellStart"/>
              <w:r w:rsidRPr="00632B69">
                <w:rPr>
                  <w:rStyle w:val="ac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bCs/>
                <w:color w:val="0000FF"/>
                <w:sz w:val="22"/>
                <w:szCs w:val="22"/>
              </w:rPr>
              <w:t xml:space="preserve"> (далее- сайт ЗАТО Железногорск)</w:t>
            </w:r>
            <w:r w:rsidRPr="006F19CC">
              <w:rPr>
                <w:bCs/>
                <w:sz w:val="22"/>
                <w:szCs w:val="22"/>
              </w:rPr>
              <w:t>; печатная публикация извещения об аукционе: газета «Город и горожане».</w:t>
            </w:r>
          </w:p>
        </w:tc>
      </w:tr>
      <w:tr w:rsidR="00CF6166" w:rsidRPr="0031188E" w:rsidTr="00CF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31188E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8F01AF" w:rsidRDefault="00CF6166" w:rsidP="00CF6166">
            <w:pPr>
              <w:keepNext/>
              <w:keepLines/>
              <w:widowControl w:val="0"/>
              <w:suppressLineNumbers/>
              <w:suppressAutoHyphens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Место, дата и время проведения аукциона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31188E" w:rsidRDefault="00CF6166" w:rsidP="00CF6166">
            <w:pPr>
              <w:jc w:val="both"/>
              <w:rPr>
                <w:sz w:val="22"/>
                <w:szCs w:val="22"/>
              </w:rPr>
            </w:pPr>
            <w:r w:rsidRPr="00025FE3">
              <w:rPr>
                <w:b/>
                <w:sz w:val="22"/>
                <w:szCs w:val="22"/>
              </w:rPr>
              <w:t>Место проведения аукциона:</w:t>
            </w:r>
            <w:r w:rsidRPr="0031188E">
              <w:rPr>
                <w:sz w:val="22"/>
                <w:szCs w:val="22"/>
              </w:rPr>
              <w:t xml:space="preserve"> Россия, Красноярский край, город Железногорск, улица Советской Армии, 32а,  </w:t>
            </w:r>
            <w:proofErr w:type="spellStart"/>
            <w:r w:rsidRPr="0031188E">
              <w:rPr>
                <w:sz w:val="22"/>
                <w:szCs w:val="22"/>
              </w:rPr>
              <w:t>каб</w:t>
            </w:r>
            <w:proofErr w:type="spellEnd"/>
            <w:r w:rsidRPr="0031188E">
              <w:rPr>
                <w:sz w:val="22"/>
                <w:szCs w:val="22"/>
              </w:rPr>
              <w:t>. 303.</w:t>
            </w:r>
          </w:p>
          <w:p w:rsidR="00CF6166" w:rsidRPr="0031188E" w:rsidRDefault="00CF6166" w:rsidP="00CF6166">
            <w:pPr>
              <w:keepNext/>
              <w:keepLines/>
              <w:widowControl w:val="0"/>
              <w:suppressLineNumbers/>
              <w:suppressAutoHyphens/>
            </w:pPr>
            <w:r w:rsidRPr="0031188E">
              <w:rPr>
                <w:sz w:val="22"/>
                <w:szCs w:val="22"/>
              </w:rPr>
              <w:t xml:space="preserve">Дата и время проведения аукциона: </w:t>
            </w:r>
            <w:r w:rsidRPr="0031188E">
              <w:rPr>
                <w:b/>
                <w:sz w:val="22"/>
                <w:szCs w:val="22"/>
              </w:rPr>
              <w:t xml:space="preserve"> в 10 часов 00 минут </w:t>
            </w:r>
            <w:r w:rsidRPr="0031188E">
              <w:rPr>
                <w:sz w:val="22"/>
                <w:szCs w:val="22"/>
              </w:rPr>
              <w:t>по местному времени</w:t>
            </w:r>
            <w:r w:rsidRPr="0031188E">
              <w:rPr>
                <w:b/>
                <w:sz w:val="22"/>
                <w:szCs w:val="22"/>
              </w:rPr>
              <w:t xml:space="preserve"> </w:t>
            </w:r>
            <w:r w:rsidRPr="00100CBD">
              <w:rPr>
                <w:b/>
                <w:color w:val="0000FF"/>
                <w:sz w:val="22"/>
                <w:szCs w:val="22"/>
              </w:rPr>
              <w:t>«</w:t>
            </w:r>
            <w:r>
              <w:rPr>
                <w:b/>
                <w:color w:val="0000FF"/>
                <w:sz w:val="22"/>
                <w:szCs w:val="22"/>
              </w:rPr>
              <w:t>27</w:t>
            </w:r>
            <w:r w:rsidRPr="00100CBD">
              <w:rPr>
                <w:b/>
                <w:color w:val="0000FF"/>
                <w:sz w:val="22"/>
                <w:szCs w:val="22"/>
              </w:rPr>
              <w:t xml:space="preserve">» </w:t>
            </w:r>
            <w:r>
              <w:rPr>
                <w:b/>
                <w:color w:val="0000FF"/>
                <w:sz w:val="22"/>
                <w:szCs w:val="22"/>
              </w:rPr>
              <w:t>сентября</w:t>
            </w:r>
            <w:r w:rsidRPr="00100CBD">
              <w:rPr>
                <w:b/>
                <w:color w:val="0000FF"/>
                <w:sz w:val="22"/>
                <w:szCs w:val="22"/>
              </w:rPr>
              <w:t xml:space="preserve"> 2013 года</w:t>
            </w:r>
            <w:r w:rsidRPr="0031188E">
              <w:rPr>
                <w:b/>
                <w:sz w:val="22"/>
                <w:szCs w:val="22"/>
              </w:rPr>
              <w:t>.</w:t>
            </w:r>
          </w:p>
        </w:tc>
      </w:tr>
      <w:tr w:rsidR="00CF6166" w:rsidRPr="0031188E" w:rsidTr="00CF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8F01AF" w:rsidRDefault="00CF6166" w:rsidP="00CF6166">
            <w:pPr>
              <w:keepNext/>
              <w:keepLines/>
              <w:widowControl w:val="0"/>
              <w:suppressLineNumbers/>
              <w:suppressAutoHyphens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аукциона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8F01AF" w:rsidRDefault="00CF6166" w:rsidP="00CF6166">
            <w:pPr>
              <w:jc w:val="both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 xml:space="preserve">Аукцион проводится путем повышения начальной цены </w:t>
            </w:r>
            <w:r>
              <w:rPr>
                <w:sz w:val="22"/>
                <w:szCs w:val="22"/>
              </w:rPr>
              <w:t>продаваемого имущества. Победителем аукциона признается лицо, предложившее наиболее высокую цену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. Информацию в п.1.10. аукционной документации).</w:t>
            </w:r>
          </w:p>
        </w:tc>
      </w:tr>
      <w:tr w:rsidR="00CF6166" w:rsidRPr="0031188E" w:rsidTr="00CF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31188E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8F01AF" w:rsidRDefault="00CF6166" w:rsidP="00CF6166">
            <w:pPr>
              <w:keepNext/>
              <w:keepLines/>
              <w:widowControl w:val="0"/>
              <w:suppressLineNumbers/>
              <w:suppressAutoHyphens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Информационное сообщение об итогах аукциона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31188E" w:rsidRDefault="00CF6166" w:rsidP="00CF616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31188E">
              <w:rPr>
                <w:sz w:val="22"/>
                <w:szCs w:val="22"/>
              </w:rPr>
              <w:t xml:space="preserve">Информационное сообщение об итогах аукциона публикуется на </w:t>
            </w:r>
            <w:r w:rsidRPr="006F19CC">
              <w:rPr>
                <w:sz w:val="22"/>
                <w:szCs w:val="22"/>
              </w:rPr>
              <w:t>«официальн</w:t>
            </w:r>
            <w:r>
              <w:rPr>
                <w:sz w:val="22"/>
                <w:szCs w:val="22"/>
              </w:rPr>
              <w:t>ом</w:t>
            </w:r>
            <w:r w:rsidRPr="006F19CC">
              <w:rPr>
                <w:sz w:val="22"/>
                <w:szCs w:val="22"/>
              </w:rPr>
              <w:t xml:space="preserve"> сайт</w:t>
            </w:r>
            <w:r>
              <w:rPr>
                <w:sz w:val="22"/>
                <w:szCs w:val="22"/>
              </w:rPr>
              <w:t>е</w:t>
            </w:r>
            <w:r w:rsidRPr="006F19CC">
              <w:rPr>
                <w:sz w:val="22"/>
                <w:szCs w:val="22"/>
              </w:rPr>
              <w:t xml:space="preserve"> торгов» </w:t>
            </w:r>
            <w:hyperlink r:id="rId7" w:history="1">
              <w:r w:rsidRPr="006F19CC">
                <w:rPr>
                  <w:rStyle w:val="ac"/>
                  <w:sz w:val="22"/>
                  <w:szCs w:val="22"/>
                </w:rPr>
                <w:t>www.torgi.gov.ru</w:t>
              </w:r>
            </w:hyperlink>
            <w:r w:rsidRPr="006F19C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 также на</w:t>
            </w:r>
            <w:r w:rsidRPr="006F19CC">
              <w:rPr>
                <w:bCs/>
                <w:sz w:val="22"/>
                <w:szCs w:val="22"/>
              </w:rPr>
              <w:t xml:space="preserve"> сайт</w:t>
            </w:r>
            <w:r>
              <w:rPr>
                <w:bCs/>
                <w:sz w:val="22"/>
                <w:szCs w:val="22"/>
              </w:rPr>
              <w:t>е ЗАТО Железногорск</w:t>
            </w:r>
            <w:r w:rsidRPr="006F19CC">
              <w:rPr>
                <w:bCs/>
                <w:sz w:val="22"/>
                <w:szCs w:val="22"/>
              </w:rPr>
              <w:t xml:space="preserve"> </w:t>
            </w:r>
            <w:r w:rsidRPr="00023F8D">
              <w:rPr>
                <w:bCs/>
                <w:color w:val="0000FF"/>
                <w:sz w:val="22"/>
                <w:szCs w:val="22"/>
                <w:lang w:val="en-US"/>
              </w:rPr>
              <w:t>www</w:t>
            </w:r>
            <w:r w:rsidRPr="00023F8D">
              <w:rPr>
                <w:bCs/>
                <w:color w:val="0000FF"/>
                <w:sz w:val="22"/>
                <w:szCs w:val="22"/>
              </w:rPr>
              <w:t>.</w:t>
            </w:r>
            <w:proofErr w:type="spellStart"/>
            <w:r w:rsidRPr="00023F8D">
              <w:rPr>
                <w:bCs/>
                <w:color w:val="0000FF"/>
                <w:sz w:val="22"/>
                <w:szCs w:val="22"/>
                <w:lang w:val="en-US"/>
              </w:rPr>
              <w:t>admk</w:t>
            </w:r>
            <w:proofErr w:type="spellEnd"/>
            <w:r w:rsidRPr="00023F8D">
              <w:rPr>
                <w:bCs/>
                <w:color w:val="0000FF"/>
                <w:sz w:val="22"/>
                <w:szCs w:val="22"/>
              </w:rPr>
              <w:t>26.</w:t>
            </w:r>
            <w:proofErr w:type="spellStart"/>
            <w:r w:rsidRPr="00023F8D">
              <w:rPr>
                <w:bCs/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  <w:r w:rsidRPr="0031188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1188E">
              <w:rPr>
                <w:bCs/>
                <w:sz w:val="22"/>
                <w:szCs w:val="22"/>
              </w:rPr>
              <w:t>и в газете «Город и горожане».</w:t>
            </w:r>
          </w:p>
        </w:tc>
      </w:tr>
      <w:tr w:rsidR="00CF6166" w:rsidRPr="0031188E" w:rsidTr="00CF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31188E" w:rsidRDefault="00CF6166" w:rsidP="00CF6166">
            <w:pPr>
              <w:widowControl w:val="0"/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Pr="008F01AF" w:rsidRDefault="00CF6166" w:rsidP="00CF6166">
            <w:pPr>
              <w:keepNext/>
              <w:keepLines/>
              <w:widowControl w:val="0"/>
              <w:suppressLineNumbers/>
              <w:suppressAutoHyphens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F01AF">
              <w:rPr>
                <w:sz w:val="22"/>
                <w:szCs w:val="22"/>
              </w:rPr>
              <w:t>Отказ организатора торгов от проведения аукциона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6" w:rsidRDefault="00CF6166" w:rsidP="00CF61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188E">
              <w:rPr>
                <w:sz w:val="22"/>
                <w:szCs w:val="22"/>
              </w:rPr>
              <w:t xml:space="preserve">Организатор торгов </w:t>
            </w:r>
            <w:r>
              <w:rPr>
                <w:sz w:val="22"/>
                <w:szCs w:val="22"/>
              </w:rPr>
              <w:t xml:space="preserve"> вправе отказаться от проведения аукциона в любое время, но 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чем за три дня до наступления даты его проведения.</w:t>
            </w:r>
          </w:p>
          <w:p w:rsidR="00CF6166" w:rsidRPr="0031188E" w:rsidRDefault="00CF6166" w:rsidP="00CF6166">
            <w:pPr>
              <w:jc w:val="both"/>
              <w:rPr>
                <w:sz w:val="22"/>
                <w:szCs w:val="22"/>
              </w:rPr>
            </w:pPr>
            <w:r w:rsidRPr="0031188E">
              <w:rPr>
                <w:sz w:val="22"/>
                <w:szCs w:val="22"/>
              </w:rPr>
              <w:t>Извещение о</w:t>
            </w:r>
            <w:r>
              <w:rPr>
                <w:sz w:val="22"/>
                <w:szCs w:val="22"/>
              </w:rPr>
              <w:t>б отказе в проведен</w:t>
            </w:r>
            <w:proofErr w:type="gramStart"/>
            <w:r>
              <w:rPr>
                <w:sz w:val="22"/>
                <w:szCs w:val="22"/>
              </w:rPr>
              <w:t>ии ау</w:t>
            </w:r>
            <w:proofErr w:type="gramEnd"/>
            <w:r>
              <w:rPr>
                <w:sz w:val="22"/>
                <w:szCs w:val="22"/>
              </w:rPr>
              <w:t xml:space="preserve">кциона </w:t>
            </w:r>
            <w:r w:rsidRPr="0031188E">
              <w:rPr>
                <w:sz w:val="22"/>
                <w:szCs w:val="22"/>
              </w:rPr>
              <w:t>опубликовывается в горо</w:t>
            </w:r>
            <w:r>
              <w:rPr>
                <w:sz w:val="22"/>
                <w:szCs w:val="22"/>
              </w:rPr>
              <w:t xml:space="preserve">дской газете «Город и горожане», </w:t>
            </w:r>
            <w:r w:rsidRPr="0031188E">
              <w:rPr>
                <w:sz w:val="22"/>
                <w:szCs w:val="22"/>
              </w:rPr>
              <w:t>на официальном сайте торгов</w:t>
            </w:r>
            <w:r>
              <w:rPr>
                <w:sz w:val="22"/>
                <w:szCs w:val="22"/>
              </w:rPr>
              <w:t xml:space="preserve"> и на сайте ЗАТО Железногорск в сети Интернет</w:t>
            </w:r>
            <w:r w:rsidRPr="0031188E">
              <w:rPr>
                <w:sz w:val="22"/>
                <w:szCs w:val="22"/>
              </w:rPr>
              <w:t>.</w:t>
            </w:r>
          </w:p>
        </w:tc>
      </w:tr>
    </w:tbl>
    <w:p w:rsidR="00CF6166" w:rsidRDefault="00CF6166" w:rsidP="00CF6166">
      <w:pPr>
        <w:pStyle w:val="Default"/>
        <w:rPr>
          <w:color w:val="auto"/>
        </w:rPr>
      </w:pPr>
    </w:p>
    <w:p w:rsidR="00CF6166" w:rsidRDefault="00CF6166" w:rsidP="00CF6166">
      <w:pPr>
        <w:pStyle w:val="Default"/>
        <w:rPr>
          <w:color w:val="auto"/>
        </w:rPr>
      </w:pPr>
      <w:r>
        <w:rPr>
          <w:color w:val="auto"/>
        </w:rPr>
        <w:t xml:space="preserve">Директор МП «Комбинат благоустройства»                                                                  Н.Н. </w:t>
      </w:r>
      <w:proofErr w:type="spellStart"/>
      <w:r>
        <w:rPr>
          <w:color w:val="auto"/>
        </w:rPr>
        <w:t>Пасечкин</w:t>
      </w:r>
      <w:proofErr w:type="spellEnd"/>
    </w:p>
    <w:p w:rsidR="00CF6166" w:rsidRDefault="00CF6166" w:rsidP="00CF6166">
      <w:pPr>
        <w:pStyle w:val="Default"/>
        <w:rPr>
          <w:color w:val="auto"/>
        </w:rPr>
      </w:pPr>
    </w:p>
    <w:p w:rsidR="00F21714" w:rsidRPr="00CF6166" w:rsidRDefault="00F21714" w:rsidP="00CF6166"/>
    <w:sectPr w:rsidR="00F21714" w:rsidRPr="00CF6166" w:rsidSect="00926BB1">
      <w:pgSz w:w="11906" w:h="16838"/>
      <w:pgMar w:top="180" w:right="851" w:bottom="18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23D"/>
    <w:multiLevelType w:val="multilevel"/>
    <w:tmpl w:val="F904D76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2736"/>
        </w:tabs>
        <w:ind w:left="27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07"/>
        </w:tabs>
        <w:ind w:left="48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784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E754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B94005"/>
    <w:multiLevelType w:val="hybridMultilevel"/>
    <w:tmpl w:val="143825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178E5"/>
    <w:multiLevelType w:val="singleLevel"/>
    <w:tmpl w:val="55669E1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DF64C7"/>
    <w:multiLevelType w:val="hybridMultilevel"/>
    <w:tmpl w:val="D374A7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8449D"/>
    <w:multiLevelType w:val="hybridMultilevel"/>
    <w:tmpl w:val="5088D760"/>
    <w:lvl w:ilvl="0" w:tplc="CAC6A44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02344"/>
    <w:multiLevelType w:val="singleLevel"/>
    <w:tmpl w:val="2272E1E4"/>
    <w:lvl w:ilvl="0">
      <w:start w:val="43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8">
    <w:nsid w:val="42D931F9"/>
    <w:multiLevelType w:val="multilevel"/>
    <w:tmpl w:val="63F8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3"/>
      <w:numFmt w:val="decimal"/>
      <w:isLgl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</w:lvl>
  </w:abstractNum>
  <w:abstractNum w:abstractNumId="9">
    <w:nsid w:val="5B244851"/>
    <w:multiLevelType w:val="hybridMultilevel"/>
    <w:tmpl w:val="0E60DFB8"/>
    <w:lvl w:ilvl="0" w:tplc="5582E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BB86E83"/>
    <w:multiLevelType w:val="hybridMultilevel"/>
    <w:tmpl w:val="5350A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FB3B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>
    <w:nsid w:val="5FF63E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6BE4A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CE3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A504213"/>
    <w:multiLevelType w:val="hybridMultilevel"/>
    <w:tmpl w:val="4C8C0E60"/>
    <w:lvl w:ilvl="0" w:tplc="A316201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4261F"/>
    <w:multiLevelType w:val="hybridMultilevel"/>
    <w:tmpl w:val="4A16AAFC"/>
    <w:lvl w:ilvl="0" w:tplc="04190001">
      <w:start w:val="1"/>
      <w:numFmt w:val="bullet"/>
      <w:lvlText w:val=""/>
      <w:lvlJc w:val="left"/>
      <w:pPr>
        <w:tabs>
          <w:tab w:val="num" w:pos="1016"/>
        </w:tabs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17">
    <w:nsid w:val="6F4C16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DE2612"/>
    <w:multiLevelType w:val="multilevel"/>
    <w:tmpl w:val="17A22372"/>
    <w:lvl w:ilvl="0">
      <w:start w:val="8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58"/>
        </w:tabs>
        <w:ind w:left="145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64"/>
        </w:tabs>
        <w:ind w:left="20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56"/>
        </w:tabs>
        <w:ind w:left="255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62"/>
        </w:tabs>
        <w:ind w:left="316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408"/>
        </w:tabs>
        <w:ind w:left="3408" w:hanging="1440"/>
      </w:pPr>
      <w:rPr>
        <w:rFonts w:hint="default"/>
        <w:b w:val="0"/>
      </w:rPr>
    </w:lvl>
  </w:abstractNum>
  <w:abstractNum w:abstractNumId="19">
    <w:nsid w:val="76696A36"/>
    <w:multiLevelType w:val="hybridMultilevel"/>
    <w:tmpl w:val="B2C23004"/>
    <w:lvl w:ilvl="0" w:tplc="53823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E56A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9"/>
  </w:num>
  <w:num w:numId="7">
    <w:abstractNumId w:val="15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20"/>
  </w:num>
  <w:num w:numId="13">
    <w:abstractNumId w:val="12"/>
  </w:num>
  <w:num w:numId="14">
    <w:abstractNumId w:val="2"/>
  </w:num>
  <w:num w:numId="15">
    <w:abstractNumId w:val="9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18"/>
  </w:num>
  <w:num w:numId="21">
    <w:abstractNumId w:val="6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278"/>
    <w:rsid w:val="00030C7F"/>
    <w:rsid w:val="00033027"/>
    <w:rsid w:val="00044CAC"/>
    <w:rsid w:val="00086495"/>
    <w:rsid w:val="00093C01"/>
    <w:rsid w:val="000D0554"/>
    <w:rsid w:val="000E48EB"/>
    <w:rsid w:val="000F1E4B"/>
    <w:rsid w:val="000F7BBA"/>
    <w:rsid w:val="001444E6"/>
    <w:rsid w:val="00145386"/>
    <w:rsid w:val="001515C9"/>
    <w:rsid w:val="00180A57"/>
    <w:rsid w:val="0018398C"/>
    <w:rsid w:val="001B4164"/>
    <w:rsid w:val="001D3799"/>
    <w:rsid w:val="001D519A"/>
    <w:rsid w:val="00214917"/>
    <w:rsid w:val="002652F1"/>
    <w:rsid w:val="00282533"/>
    <w:rsid w:val="00293FFB"/>
    <w:rsid w:val="002B5A55"/>
    <w:rsid w:val="002C1177"/>
    <w:rsid w:val="00313CF6"/>
    <w:rsid w:val="00323072"/>
    <w:rsid w:val="003555B6"/>
    <w:rsid w:val="00372A57"/>
    <w:rsid w:val="003A5A63"/>
    <w:rsid w:val="003C2CE8"/>
    <w:rsid w:val="003F7916"/>
    <w:rsid w:val="004433C1"/>
    <w:rsid w:val="004877CB"/>
    <w:rsid w:val="004A1757"/>
    <w:rsid w:val="004B2ADF"/>
    <w:rsid w:val="004C5F3E"/>
    <w:rsid w:val="005026D4"/>
    <w:rsid w:val="00507A1A"/>
    <w:rsid w:val="00520371"/>
    <w:rsid w:val="00530753"/>
    <w:rsid w:val="00532922"/>
    <w:rsid w:val="00547934"/>
    <w:rsid w:val="00551323"/>
    <w:rsid w:val="00555011"/>
    <w:rsid w:val="00561522"/>
    <w:rsid w:val="00561A31"/>
    <w:rsid w:val="00564E14"/>
    <w:rsid w:val="005704DF"/>
    <w:rsid w:val="00575A72"/>
    <w:rsid w:val="006254F3"/>
    <w:rsid w:val="006279AB"/>
    <w:rsid w:val="00646B36"/>
    <w:rsid w:val="006527DD"/>
    <w:rsid w:val="006550FB"/>
    <w:rsid w:val="0066457A"/>
    <w:rsid w:val="006D27B7"/>
    <w:rsid w:val="006D7E94"/>
    <w:rsid w:val="007319EF"/>
    <w:rsid w:val="007413B6"/>
    <w:rsid w:val="00746810"/>
    <w:rsid w:val="007954DC"/>
    <w:rsid w:val="007A16AF"/>
    <w:rsid w:val="00811549"/>
    <w:rsid w:val="00816AA5"/>
    <w:rsid w:val="00834CDD"/>
    <w:rsid w:val="00841D74"/>
    <w:rsid w:val="008A05E0"/>
    <w:rsid w:val="008A116F"/>
    <w:rsid w:val="009175BF"/>
    <w:rsid w:val="0092165C"/>
    <w:rsid w:val="00926BB1"/>
    <w:rsid w:val="00937842"/>
    <w:rsid w:val="00937E4B"/>
    <w:rsid w:val="009A1C6B"/>
    <w:rsid w:val="009C53B6"/>
    <w:rsid w:val="009C73FC"/>
    <w:rsid w:val="009E45BF"/>
    <w:rsid w:val="00A24CD8"/>
    <w:rsid w:val="00AA5CBC"/>
    <w:rsid w:val="00AB0852"/>
    <w:rsid w:val="00AB52C7"/>
    <w:rsid w:val="00AE72C0"/>
    <w:rsid w:val="00AF34B8"/>
    <w:rsid w:val="00B2199B"/>
    <w:rsid w:val="00B62278"/>
    <w:rsid w:val="00BD1951"/>
    <w:rsid w:val="00C42EE5"/>
    <w:rsid w:val="00C53590"/>
    <w:rsid w:val="00CA04B0"/>
    <w:rsid w:val="00CD4B84"/>
    <w:rsid w:val="00CF6166"/>
    <w:rsid w:val="00D0136E"/>
    <w:rsid w:val="00D14F71"/>
    <w:rsid w:val="00D40C14"/>
    <w:rsid w:val="00DA1B07"/>
    <w:rsid w:val="00DB6B53"/>
    <w:rsid w:val="00DC29A7"/>
    <w:rsid w:val="00DD16A7"/>
    <w:rsid w:val="00E07BFA"/>
    <w:rsid w:val="00E14D81"/>
    <w:rsid w:val="00E306BE"/>
    <w:rsid w:val="00E668A8"/>
    <w:rsid w:val="00E909F9"/>
    <w:rsid w:val="00EA044D"/>
    <w:rsid w:val="00F21714"/>
    <w:rsid w:val="00F26C5C"/>
    <w:rsid w:val="00F3568B"/>
    <w:rsid w:val="00F54730"/>
    <w:rsid w:val="00F82E43"/>
    <w:rsid w:val="00F918C9"/>
    <w:rsid w:val="00F9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166"/>
    <w:rPr>
      <w:sz w:val="24"/>
      <w:szCs w:val="24"/>
    </w:rPr>
  </w:style>
  <w:style w:type="paragraph" w:styleId="10">
    <w:name w:val="heading 1"/>
    <w:basedOn w:val="a"/>
    <w:next w:val="a"/>
    <w:qFormat/>
    <w:rsid w:val="002C1177"/>
    <w:pPr>
      <w:keepNext/>
      <w:outlineLvl w:val="0"/>
    </w:pPr>
    <w:rPr>
      <w:bCs/>
      <w:sz w:val="28"/>
    </w:rPr>
  </w:style>
  <w:style w:type="paragraph" w:styleId="30">
    <w:name w:val="heading 3"/>
    <w:basedOn w:val="a"/>
    <w:next w:val="a"/>
    <w:qFormat/>
    <w:rsid w:val="003555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555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555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C1177"/>
    <w:pPr>
      <w:spacing w:before="100" w:beforeAutospacing="1" w:after="100" w:afterAutospacing="1"/>
    </w:pPr>
  </w:style>
  <w:style w:type="paragraph" w:styleId="20">
    <w:name w:val="Body Text 2"/>
    <w:basedOn w:val="a"/>
    <w:rsid w:val="002C1177"/>
    <w:rPr>
      <w:bCs/>
      <w:sz w:val="28"/>
    </w:rPr>
  </w:style>
  <w:style w:type="paragraph" w:styleId="31">
    <w:name w:val="Body Text 3"/>
    <w:basedOn w:val="a"/>
    <w:rsid w:val="002C1177"/>
    <w:pPr>
      <w:jc w:val="center"/>
    </w:pPr>
    <w:rPr>
      <w:sz w:val="22"/>
      <w:szCs w:val="20"/>
    </w:rPr>
  </w:style>
  <w:style w:type="paragraph" w:styleId="21">
    <w:name w:val="Body Text Indent 2"/>
    <w:basedOn w:val="a"/>
    <w:rsid w:val="002C1177"/>
    <w:pPr>
      <w:ind w:firstLine="720"/>
      <w:jc w:val="both"/>
    </w:pPr>
    <w:rPr>
      <w:sz w:val="28"/>
      <w:szCs w:val="20"/>
    </w:rPr>
  </w:style>
  <w:style w:type="paragraph" w:styleId="32">
    <w:name w:val="Body Text Indent 3"/>
    <w:basedOn w:val="a"/>
    <w:rsid w:val="002C1177"/>
    <w:pPr>
      <w:ind w:left="-360"/>
      <w:jc w:val="both"/>
    </w:pPr>
    <w:rPr>
      <w:sz w:val="28"/>
      <w:szCs w:val="20"/>
    </w:rPr>
  </w:style>
  <w:style w:type="paragraph" w:customStyle="1" w:styleId="1">
    <w:name w:val="Стиль1"/>
    <w:basedOn w:val="a"/>
    <w:rsid w:val="00CD4B84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2"/>
    <w:rsid w:val="00CD4B84"/>
    <w:pPr>
      <w:keepNext/>
      <w:keepLines/>
      <w:widowControl w:val="0"/>
      <w:numPr>
        <w:ilvl w:val="1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1"/>
    <w:rsid w:val="00CD4B84"/>
    <w:pPr>
      <w:widowControl w:val="0"/>
      <w:numPr>
        <w:ilvl w:val="2"/>
        <w:numId w:val="5"/>
      </w:numPr>
      <w:adjustRightInd w:val="0"/>
      <w:textAlignment w:val="baseline"/>
    </w:pPr>
    <w:rPr>
      <w:sz w:val="24"/>
    </w:rPr>
  </w:style>
  <w:style w:type="paragraph" w:styleId="22">
    <w:name w:val="List Number 2"/>
    <w:basedOn w:val="a"/>
    <w:rsid w:val="00CD4B84"/>
    <w:pPr>
      <w:numPr>
        <w:numId w:val="5"/>
      </w:numPr>
    </w:pPr>
  </w:style>
  <w:style w:type="paragraph" w:customStyle="1" w:styleId="Normal">
    <w:name w:val="Normal"/>
    <w:rsid w:val="00811549"/>
    <w:pPr>
      <w:widowControl w:val="0"/>
    </w:pPr>
    <w:rPr>
      <w:snapToGrid w:val="0"/>
    </w:rPr>
  </w:style>
  <w:style w:type="paragraph" w:customStyle="1" w:styleId="ConsNonformat">
    <w:name w:val="ConsNonformat"/>
    <w:rsid w:val="00180A57"/>
    <w:pPr>
      <w:suppressAutoHyphens/>
      <w:autoSpaceDE w:val="0"/>
    </w:pPr>
    <w:rPr>
      <w:rFonts w:eastAsia="Arial"/>
      <w:sz w:val="22"/>
      <w:lang w:eastAsia="ar-SA"/>
    </w:rPr>
  </w:style>
  <w:style w:type="paragraph" w:customStyle="1" w:styleId="ConsNormal">
    <w:name w:val="ConsNormal"/>
    <w:rsid w:val="006254F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33">
    <w:name w:val="Раздел 3"/>
    <w:basedOn w:val="a"/>
    <w:semiHidden/>
    <w:rsid w:val="000F1E4B"/>
    <w:p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styleId="34">
    <w:name w:val="toc 3"/>
    <w:basedOn w:val="a"/>
    <w:next w:val="a"/>
    <w:autoRedefine/>
    <w:semiHidden/>
    <w:rsid w:val="000F1E4B"/>
    <w:pPr>
      <w:widowControl w:val="0"/>
      <w:tabs>
        <w:tab w:val="num" w:pos="180"/>
        <w:tab w:val="left" w:pos="1260"/>
        <w:tab w:val="left" w:pos="1680"/>
        <w:tab w:val="right" w:leader="dot" w:pos="10148"/>
      </w:tabs>
      <w:ind w:firstLine="1124"/>
      <w:jc w:val="both"/>
    </w:pPr>
  </w:style>
  <w:style w:type="paragraph" w:styleId="a4">
    <w:name w:val="Date"/>
    <w:basedOn w:val="a"/>
    <w:next w:val="a"/>
    <w:semiHidden/>
    <w:rsid w:val="000F1E4B"/>
    <w:pPr>
      <w:spacing w:after="60"/>
      <w:jc w:val="both"/>
    </w:pPr>
    <w:rPr>
      <w:szCs w:val="20"/>
    </w:rPr>
  </w:style>
  <w:style w:type="paragraph" w:styleId="a5">
    <w:name w:val="footnote text"/>
    <w:basedOn w:val="a"/>
    <w:semiHidden/>
    <w:rsid w:val="000F1E4B"/>
    <w:pPr>
      <w:spacing w:after="60"/>
      <w:jc w:val="both"/>
    </w:pPr>
    <w:rPr>
      <w:sz w:val="20"/>
      <w:szCs w:val="20"/>
    </w:rPr>
  </w:style>
  <w:style w:type="character" w:customStyle="1" w:styleId="a6">
    <w:name w:val="Основной шрифт"/>
    <w:semiHidden/>
    <w:rsid w:val="000F1E4B"/>
  </w:style>
  <w:style w:type="character" w:styleId="a7">
    <w:name w:val="Emphasis"/>
    <w:basedOn w:val="a0"/>
    <w:qFormat/>
    <w:rsid w:val="000F1E4B"/>
    <w:rPr>
      <w:i/>
      <w:iCs/>
    </w:rPr>
  </w:style>
  <w:style w:type="paragraph" w:styleId="a8">
    <w:name w:val="Body Text Indent"/>
    <w:basedOn w:val="a"/>
    <w:rsid w:val="000F1E4B"/>
    <w:pPr>
      <w:spacing w:after="120"/>
      <w:ind w:left="283"/>
    </w:pPr>
  </w:style>
  <w:style w:type="paragraph" w:styleId="23">
    <w:name w:val="Body Text First Indent 2"/>
    <w:basedOn w:val="a8"/>
    <w:semiHidden/>
    <w:rsid w:val="000F1E4B"/>
    <w:pPr>
      <w:ind w:firstLine="210"/>
      <w:jc w:val="both"/>
    </w:pPr>
  </w:style>
  <w:style w:type="paragraph" w:styleId="HTML">
    <w:name w:val="HTML Preformatted"/>
    <w:basedOn w:val="a"/>
    <w:rsid w:val="000F1E4B"/>
    <w:pPr>
      <w:spacing w:after="6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0F1E4B"/>
    <w:pPr>
      <w:spacing w:after="60"/>
      <w:jc w:val="both"/>
    </w:pPr>
    <w:rPr>
      <w:rFonts w:ascii="Tahoma" w:hAnsi="Tahoma" w:cs="Courier"/>
      <w:sz w:val="16"/>
      <w:szCs w:val="16"/>
    </w:rPr>
  </w:style>
  <w:style w:type="paragraph" w:customStyle="1" w:styleId="ConsPlusNormal">
    <w:name w:val="ConsPlusNormal"/>
    <w:rsid w:val="000F1E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rsid w:val="003555B6"/>
    <w:pPr>
      <w:spacing w:after="120"/>
    </w:pPr>
  </w:style>
  <w:style w:type="paragraph" w:customStyle="1" w:styleId="TableContents">
    <w:name w:val="Table Contents"/>
    <w:basedOn w:val="a"/>
    <w:rsid w:val="00AB0852"/>
    <w:rPr>
      <w:rFonts w:ascii="Arial" w:hAnsi="Arial" w:cs="Arial"/>
      <w:color w:val="000000"/>
    </w:rPr>
  </w:style>
  <w:style w:type="character" w:styleId="ab">
    <w:name w:val="Strong"/>
    <w:qFormat/>
    <w:rsid w:val="007319EF"/>
    <w:rPr>
      <w:b/>
      <w:bCs/>
    </w:rPr>
  </w:style>
  <w:style w:type="character" w:styleId="ac">
    <w:name w:val="Hyperlink"/>
    <w:rsid w:val="00646B36"/>
    <w:rPr>
      <w:color w:val="0000FF"/>
      <w:u w:val="single"/>
    </w:rPr>
  </w:style>
  <w:style w:type="paragraph" w:customStyle="1" w:styleId="Default">
    <w:name w:val="Default"/>
    <w:rsid w:val="00646B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26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6165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subject/>
  <dc:creator>Елена</dc:creator>
  <cp:keywords/>
  <cp:lastModifiedBy>Pikalova</cp:lastModifiedBy>
  <cp:revision>2</cp:revision>
  <cp:lastPrinted>2012-05-15T05:35:00Z</cp:lastPrinted>
  <dcterms:created xsi:type="dcterms:W3CDTF">2013-08-29T08:10:00Z</dcterms:created>
  <dcterms:modified xsi:type="dcterms:W3CDTF">2013-08-29T08:10:00Z</dcterms:modified>
</cp:coreProperties>
</file>