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F11D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EF6605">
        <w:t>.</w:t>
      </w:r>
      <w:r>
        <w:t>10</w:t>
      </w:r>
      <w:r w:rsidR="00EF6605">
        <w:t>.2021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EF6605">
        <w:t xml:space="preserve">   </w:t>
      </w:r>
      <w:r w:rsidR="00A65082" w:rsidRPr="0068538E">
        <w:t xml:space="preserve"> 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396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349E9">
        <w:rPr>
          <w:sz w:val="28"/>
          <w:szCs w:val="28"/>
        </w:rPr>
        <w:t>обществу с ограниченной ответственностью «Аквалайн»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BB0CC4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E349E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E349E9">
        <w:rPr>
          <w:sz w:val="28"/>
          <w:szCs w:val="28"/>
        </w:rPr>
        <w:t>Уставом</w:t>
      </w:r>
      <w:proofErr w:type="gramEnd"/>
      <w:r w:rsidRPr="00E349E9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E349E9">
        <w:rPr>
          <w:sz w:val="28"/>
        </w:rPr>
        <w:t>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E349E9">
        <w:rPr>
          <w:sz w:val="28"/>
          <w:szCs w:val="28"/>
        </w:rPr>
        <w:t xml:space="preserve">», постановлением Администрации ЗАТО г. Железногорск </w:t>
      </w:r>
      <w:r w:rsidRPr="00E349E9">
        <w:rPr>
          <w:bCs/>
          <w:sz w:val="28"/>
          <w:szCs w:val="28"/>
        </w:rPr>
        <w:t>от 07.11.2013 № 1762</w:t>
      </w:r>
      <w:r w:rsidRPr="00E349E9">
        <w:rPr>
          <w:sz w:val="28"/>
          <w:szCs w:val="28"/>
        </w:rPr>
        <w:t xml:space="preserve"> «Об утверждении муниципальной программы </w:t>
      </w:r>
      <w:r w:rsidR="005C52F4">
        <w:rPr>
          <w:sz w:val="28"/>
          <w:szCs w:val="28"/>
        </w:rPr>
        <w:t>«</w:t>
      </w:r>
      <w:r w:rsidRPr="00E349E9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Pr="00E349E9">
        <w:rPr>
          <w:sz w:val="28"/>
          <w:szCs w:val="28"/>
        </w:rPr>
        <w:t>террито</w:t>
      </w:r>
      <w:r w:rsidR="005C52F4">
        <w:rPr>
          <w:sz w:val="28"/>
          <w:szCs w:val="28"/>
        </w:rPr>
        <w:t>рии</w:t>
      </w:r>
      <w:proofErr w:type="gramEnd"/>
      <w:r w:rsidR="005C52F4">
        <w:rPr>
          <w:sz w:val="28"/>
          <w:szCs w:val="28"/>
        </w:rPr>
        <w:t xml:space="preserve"> ЗАТО Железногорск</w:t>
      </w:r>
      <w:r w:rsidRPr="00E349E9">
        <w:rPr>
          <w:sz w:val="28"/>
          <w:szCs w:val="28"/>
        </w:rPr>
        <w:t xml:space="preserve">», </w:t>
      </w:r>
      <w:r w:rsidR="00E349E9" w:rsidRPr="0068538E">
        <w:rPr>
          <w:sz w:val="28"/>
          <w:szCs w:val="28"/>
        </w:rPr>
        <w:t xml:space="preserve">на </w:t>
      </w:r>
      <w:r w:rsidR="00E349E9" w:rsidRPr="000E1D59">
        <w:rPr>
          <w:sz w:val="28"/>
          <w:szCs w:val="28"/>
        </w:rPr>
        <w:t>основании единственного заявления директора общества с ограниченной ответственностью «</w:t>
      </w:r>
      <w:proofErr w:type="spellStart"/>
      <w:r w:rsidR="00E349E9" w:rsidRPr="000E1D59">
        <w:rPr>
          <w:sz w:val="28"/>
          <w:szCs w:val="28"/>
        </w:rPr>
        <w:t>Аквалайн</w:t>
      </w:r>
      <w:proofErr w:type="spellEnd"/>
      <w:r w:rsidR="00E349E9" w:rsidRPr="000E1D59">
        <w:rPr>
          <w:sz w:val="28"/>
          <w:szCs w:val="28"/>
        </w:rPr>
        <w:t>» (ИНН 2452201933</w:t>
      </w:r>
      <w:r w:rsidR="00EF6605">
        <w:rPr>
          <w:sz w:val="28"/>
          <w:szCs w:val="28"/>
        </w:rPr>
        <w:t>,</w:t>
      </w:r>
      <w:r w:rsidR="00EF6605" w:rsidRPr="00EF6605">
        <w:rPr>
          <w:sz w:val="28"/>
          <w:szCs w:val="28"/>
        </w:rPr>
        <w:t xml:space="preserve"> </w:t>
      </w:r>
      <w:r w:rsidR="00EF6605" w:rsidRPr="000E1D59">
        <w:rPr>
          <w:sz w:val="28"/>
          <w:szCs w:val="28"/>
        </w:rPr>
        <w:t>ОГРН 1122452001011</w:t>
      </w:r>
      <w:r w:rsidR="00E349E9" w:rsidRPr="000E1D59">
        <w:rPr>
          <w:sz w:val="28"/>
          <w:szCs w:val="28"/>
        </w:rPr>
        <w:t>) Захарова Михаила Валентиновича,</w:t>
      </w:r>
      <w:r w:rsidR="00E349E9" w:rsidRPr="0068538E">
        <w:rPr>
          <w:sz w:val="28"/>
          <w:szCs w:val="28"/>
        </w:rPr>
        <w:t xml:space="preserve"> принимая</w:t>
      </w:r>
      <w:r w:rsidR="00E349E9">
        <w:rPr>
          <w:sz w:val="28"/>
          <w:szCs w:val="28"/>
        </w:rPr>
        <w:t xml:space="preserve"> во внимание </w:t>
      </w:r>
      <w:r w:rsidR="00E349E9" w:rsidRPr="004741C0">
        <w:rPr>
          <w:sz w:val="28"/>
          <w:szCs w:val="28"/>
        </w:rPr>
        <w:t>заключение</w:t>
      </w:r>
      <w:r w:rsidR="00775AE5" w:rsidRPr="004741C0">
        <w:rPr>
          <w:sz w:val="28"/>
          <w:szCs w:val="28"/>
        </w:rPr>
        <w:t xml:space="preserve"> № </w:t>
      </w:r>
      <w:r w:rsidR="004741C0" w:rsidRPr="004741C0">
        <w:rPr>
          <w:sz w:val="28"/>
          <w:szCs w:val="28"/>
        </w:rPr>
        <w:t>31</w:t>
      </w:r>
      <w:r w:rsidR="0085697B" w:rsidRPr="004741C0">
        <w:rPr>
          <w:sz w:val="28"/>
          <w:szCs w:val="28"/>
        </w:rPr>
        <w:t xml:space="preserve"> от </w:t>
      </w:r>
      <w:r w:rsidR="002A2A80" w:rsidRPr="004741C0">
        <w:rPr>
          <w:sz w:val="28"/>
          <w:szCs w:val="28"/>
        </w:rPr>
        <w:t>21.</w:t>
      </w:r>
      <w:r w:rsidR="004741C0" w:rsidRPr="004741C0">
        <w:rPr>
          <w:sz w:val="28"/>
          <w:szCs w:val="28"/>
        </w:rPr>
        <w:t>10</w:t>
      </w:r>
      <w:r w:rsidR="00EC1DBA" w:rsidRPr="004741C0">
        <w:rPr>
          <w:sz w:val="28"/>
          <w:szCs w:val="28"/>
        </w:rPr>
        <w:t>.2021</w:t>
      </w:r>
      <w:r w:rsidR="0085697B" w:rsidRPr="004741C0">
        <w:rPr>
          <w:sz w:val="28"/>
          <w:szCs w:val="28"/>
        </w:rPr>
        <w:t xml:space="preserve"> по результату</w:t>
      </w:r>
      <w:r w:rsidR="0085697B" w:rsidRPr="000E1D59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>ПОСТАНОВЛЯЮ:</w:t>
      </w:r>
    </w:p>
    <w:p w:rsidR="0085697B" w:rsidRPr="00E349E9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</w:p>
    <w:p w:rsidR="000E1D59" w:rsidRPr="000E1D59" w:rsidRDefault="0085697B" w:rsidP="000E1D59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 xml:space="preserve">1. </w:t>
      </w:r>
      <w:r w:rsidR="000E1D59" w:rsidRPr="000E1D59">
        <w:rPr>
          <w:sz w:val="28"/>
          <w:szCs w:val="28"/>
        </w:rPr>
        <w:t>Предоставить</w:t>
      </w:r>
      <w:r w:rsidR="000E1D59" w:rsidRPr="000E1D59">
        <w:rPr>
          <w:bCs/>
          <w:sz w:val="28"/>
          <w:szCs w:val="28"/>
        </w:rPr>
        <w:t xml:space="preserve"> </w:t>
      </w:r>
      <w:r w:rsidR="000E1D59" w:rsidRPr="000E1D59">
        <w:rPr>
          <w:sz w:val="28"/>
          <w:szCs w:val="28"/>
        </w:rPr>
        <w:t>обществу с ограниченной ответственностью «Аквалайн»</w:t>
      </w:r>
      <w:r w:rsidR="00B42C90" w:rsidRPr="000E1D59">
        <w:rPr>
          <w:sz w:val="28"/>
          <w:szCs w:val="28"/>
        </w:rPr>
        <w:t>,</w:t>
      </w:r>
      <w:r w:rsidR="00B94DF5" w:rsidRPr="000E1D59">
        <w:rPr>
          <w:sz w:val="28"/>
          <w:szCs w:val="28"/>
        </w:rPr>
        <w:t xml:space="preserve"> </w:t>
      </w:r>
      <w:r w:rsidR="009F22AF" w:rsidRPr="000E1D59">
        <w:rPr>
          <w:sz w:val="28"/>
          <w:szCs w:val="28"/>
        </w:rPr>
        <w:t>являюще</w:t>
      </w:r>
      <w:r w:rsidR="005365DC" w:rsidRPr="000E1D59">
        <w:rPr>
          <w:sz w:val="28"/>
          <w:szCs w:val="28"/>
        </w:rPr>
        <w:t>муся</w:t>
      </w:r>
      <w:r w:rsidR="009F22AF" w:rsidRPr="000E1D59">
        <w:rPr>
          <w:sz w:val="28"/>
          <w:szCs w:val="28"/>
        </w:rPr>
        <w:t xml:space="preserve"> субъектом малого и среднего предпринимательства</w:t>
      </w:r>
      <w:r w:rsidRPr="000E1D59">
        <w:rPr>
          <w:sz w:val="28"/>
          <w:szCs w:val="28"/>
        </w:rPr>
        <w:t xml:space="preserve">, </w:t>
      </w:r>
      <w:r w:rsidRPr="000E1D59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Pr="00EF6605">
        <w:rPr>
          <w:sz w:val="28"/>
          <w:szCs w:val="28"/>
        </w:rPr>
        <w:t>торгов</w:t>
      </w:r>
      <w:r w:rsidR="00EF6605" w:rsidRPr="00EF6605">
        <w:rPr>
          <w:sz w:val="28"/>
          <w:szCs w:val="28"/>
        </w:rPr>
        <w:t>,</w:t>
      </w:r>
      <w:r w:rsidR="000E1D59" w:rsidRPr="00EF6605">
        <w:rPr>
          <w:sz w:val="28"/>
          <w:szCs w:val="28"/>
        </w:rPr>
        <w:t xml:space="preserve"> </w:t>
      </w:r>
      <w:r w:rsidR="005C52F4">
        <w:rPr>
          <w:sz w:val="28"/>
          <w:szCs w:val="28"/>
        </w:rPr>
        <w:t>на срок</w:t>
      </w:r>
      <w:r w:rsidR="005C52F4" w:rsidRPr="00A2223E">
        <w:rPr>
          <w:sz w:val="28"/>
          <w:szCs w:val="28"/>
        </w:rPr>
        <w:t xml:space="preserve"> 5 (пять) лет</w:t>
      </w:r>
      <w:r w:rsidR="005C52F4">
        <w:rPr>
          <w:sz w:val="28"/>
          <w:szCs w:val="28"/>
        </w:rPr>
        <w:t>,</w:t>
      </w:r>
      <w:r w:rsidR="005C52F4" w:rsidRPr="00EF6605">
        <w:rPr>
          <w:sz w:val="28"/>
          <w:szCs w:val="28"/>
        </w:rPr>
        <w:t xml:space="preserve"> </w:t>
      </w:r>
      <w:r w:rsidR="005365DC" w:rsidRPr="00EF6605">
        <w:rPr>
          <w:sz w:val="28"/>
          <w:szCs w:val="28"/>
        </w:rPr>
        <w:t xml:space="preserve">для </w:t>
      </w:r>
      <w:r w:rsidR="00EF6605" w:rsidRPr="00EF6605">
        <w:rPr>
          <w:sz w:val="28"/>
          <w:szCs w:val="28"/>
        </w:rPr>
        <w:t>производства</w:t>
      </w:r>
      <w:r w:rsidR="00EF6605">
        <w:rPr>
          <w:sz w:val="28"/>
          <w:szCs w:val="28"/>
        </w:rPr>
        <w:t xml:space="preserve"> мебели</w:t>
      </w:r>
      <w:r w:rsidR="00A2223E">
        <w:rPr>
          <w:sz w:val="28"/>
          <w:szCs w:val="28"/>
        </w:rPr>
        <w:t>:</w:t>
      </w:r>
    </w:p>
    <w:p w:rsidR="000E1D59" w:rsidRDefault="000E1D59" w:rsidP="004F1F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0E1D59">
        <w:rPr>
          <w:bCs/>
          <w:sz w:val="28"/>
          <w:szCs w:val="28"/>
        </w:rPr>
        <w:t xml:space="preserve"> </w:t>
      </w:r>
      <w:r w:rsidR="00A2223E">
        <w:rPr>
          <w:bCs/>
          <w:sz w:val="28"/>
          <w:szCs w:val="28"/>
        </w:rPr>
        <w:t>к</w:t>
      </w:r>
      <w:r w:rsidRPr="000E1D59">
        <w:rPr>
          <w:bCs/>
          <w:sz w:val="28"/>
          <w:szCs w:val="28"/>
        </w:rPr>
        <w:t>омнаты 1-27, 45-51, 53-55 (согласно выписке № 04:535/2006-1028 от</w:t>
      </w:r>
      <w:r w:rsidR="00EF6605">
        <w:rPr>
          <w:bCs/>
          <w:sz w:val="28"/>
          <w:szCs w:val="28"/>
        </w:rPr>
        <w:t> </w:t>
      </w:r>
      <w:r w:rsidRPr="000E1D59">
        <w:rPr>
          <w:bCs/>
          <w:sz w:val="28"/>
          <w:szCs w:val="28"/>
        </w:rPr>
        <w:t xml:space="preserve">21.03.2006 из ЕГРОКС) общей </w:t>
      </w:r>
      <w:r w:rsidRPr="000E1D59">
        <w:rPr>
          <w:sz w:val="28"/>
          <w:szCs w:val="28"/>
        </w:rPr>
        <w:t>площадью 2099,0 кв. метра первого этажа</w:t>
      </w:r>
      <w:r w:rsidR="004741C0">
        <w:rPr>
          <w:sz w:val="28"/>
          <w:szCs w:val="28"/>
        </w:rPr>
        <w:t>, - к</w:t>
      </w:r>
      <w:r w:rsidR="004741C0" w:rsidRPr="000E1D59">
        <w:rPr>
          <w:bCs/>
          <w:sz w:val="28"/>
          <w:szCs w:val="28"/>
        </w:rPr>
        <w:t>омнаты 6-14 (согласно выписке № 04:535/2006-1028 от 21.03.2006 из</w:t>
      </w:r>
      <w:r w:rsidR="004741C0">
        <w:rPr>
          <w:bCs/>
          <w:sz w:val="28"/>
          <w:szCs w:val="28"/>
        </w:rPr>
        <w:t> </w:t>
      </w:r>
      <w:r w:rsidR="004741C0" w:rsidRPr="000E1D59">
        <w:rPr>
          <w:bCs/>
          <w:sz w:val="28"/>
          <w:szCs w:val="28"/>
        </w:rPr>
        <w:t xml:space="preserve">ЕГРОКС) общей </w:t>
      </w:r>
      <w:r w:rsidR="004741C0" w:rsidRPr="000E1D59">
        <w:rPr>
          <w:sz w:val="28"/>
          <w:szCs w:val="28"/>
        </w:rPr>
        <w:t>площадью 115,7 кв. метра второго этажа</w:t>
      </w:r>
      <w:r w:rsidR="004741C0">
        <w:rPr>
          <w:sz w:val="28"/>
          <w:szCs w:val="28"/>
        </w:rPr>
        <w:t>,</w:t>
      </w:r>
      <w:r w:rsidR="004741C0" w:rsidRPr="000E1D59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 xml:space="preserve">нежилого здания с кадастровым номером 24:58:0000000:3804,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0E1D59">
        <w:rPr>
          <w:sz w:val="28"/>
          <w:szCs w:val="28"/>
        </w:rPr>
        <w:t>Железн</w:t>
      </w:r>
      <w:r>
        <w:rPr>
          <w:sz w:val="28"/>
          <w:szCs w:val="28"/>
        </w:rPr>
        <w:t>огорск, ул. Красноярская,</w:t>
      </w:r>
      <w:r w:rsidR="004741C0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</w:t>
      </w:r>
      <w:r w:rsidR="004741C0">
        <w:rPr>
          <w:sz w:val="28"/>
          <w:szCs w:val="28"/>
        </w:rPr>
        <w:t> </w:t>
      </w:r>
      <w:r>
        <w:rPr>
          <w:sz w:val="28"/>
          <w:szCs w:val="28"/>
        </w:rPr>
        <w:t>13;</w:t>
      </w:r>
    </w:p>
    <w:p w:rsidR="0085697B" w:rsidRPr="000E1D59" w:rsidRDefault="000E1D59" w:rsidP="004F1FB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E1D59">
        <w:rPr>
          <w:sz w:val="28"/>
          <w:szCs w:val="28"/>
        </w:rPr>
        <w:t>-</w:t>
      </w:r>
      <w:r w:rsidR="00A2223E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 xml:space="preserve">нежилое здание с кадастровым номером 24:58:0000000:3805, площадью 275,7 кв. метра, расположенного по адресу: Российская Федерация, Красноярский край, ЗАТО Железногорск, </w:t>
      </w:r>
      <w:proofErr w:type="gramStart"/>
      <w:r w:rsidRPr="000E1D59">
        <w:rPr>
          <w:sz w:val="28"/>
          <w:szCs w:val="28"/>
        </w:rPr>
        <w:t>г</w:t>
      </w:r>
      <w:proofErr w:type="gramEnd"/>
      <w:r w:rsidRPr="000E1D59">
        <w:rPr>
          <w:sz w:val="28"/>
          <w:szCs w:val="28"/>
        </w:rPr>
        <w:t>. Железногорск, ул. Красноярская,</w:t>
      </w:r>
      <w:r w:rsidR="00EF6605">
        <w:rPr>
          <w:sz w:val="28"/>
          <w:szCs w:val="28"/>
        </w:rPr>
        <w:t xml:space="preserve"> </w:t>
      </w:r>
      <w:proofErr w:type="spellStart"/>
      <w:r w:rsidRPr="000E1D59">
        <w:rPr>
          <w:sz w:val="28"/>
          <w:szCs w:val="28"/>
        </w:rPr>
        <w:t>зд</w:t>
      </w:r>
      <w:proofErr w:type="spellEnd"/>
      <w:r w:rsidRPr="000E1D59">
        <w:rPr>
          <w:sz w:val="28"/>
          <w:szCs w:val="28"/>
        </w:rPr>
        <w:t>.</w:t>
      </w:r>
      <w:r w:rsidR="00EF6605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>13А</w:t>
      </w:r>
      <w:r w:rsidR="00A2223E">
        <w:rPr>
          <w:sz w:val="28"/>
          <w:szCs w:val="28"/>
        </w:rPr>
        <w:t>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 </w:t>
      </w:r>
      <w:r w:rsidR="0096488C" w:rsidRPr="00A2223E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2223E">
        <w:rPr>
          <w:sz w:val="28"/>
          <w:szCs w:val="28"/>
        </w:rPr>
        <w:t xml:space="preserve"> (</w:t>
      </w:r>
      <w:r w:rsidR="0096488C" w:rsidRPr="00A2223E">
        <w:rPr>
          <w:sz w:val="28"/>
          <w:szCs w:val="28"/>
        </w:rPr>
        <w:t>Е.Я. Сивчук</w:t>
      </w:r>
      <w:r w:rsidRPr="00A2223E">
        <w:rPr>
          <w:sz w:val="28"/>
          <w:szCs w:val="28"/>
        </w:rPr>
        <w:t>):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2.1. Проинформировать </w:t>
      </w:r>
      <w:r w:rsidR="00A2223E" w:rsidRPr="00A2223E">
        <w:rPr>
          <w:sz w:val="28"/>
          <w:szCs w:val="28"/>
        </w:rPr>
        <w:t>общество с ограниченной ответственностью «Аквалайн»</w:t>
      </w:r>
      <w:r w:rsidR="0041339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о принятом решении;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A2223E">
        <w:rPr>
          <w:sz w:val="28"/>
          <w:szCs w:val="28"/>
        </w:rPr>
        <w:t xml:space="preserve">с </w:t>
      </w:r>
      <w:r w:rsidR="00A2223E" w:rsidRPr="00A2223E">
        <w:rPr>
          <w:sz w:val="28"/>
          <w:szCs w:val="28"/>
        </w:rPr>
        <w:t>обществом с ограниченной ответственностью «</w:t>
      </w:r>
      <w:proofErr w:type="spellStart"/>
      <w:r w:rsidR="00A2223E" w:rsidRPr="00A2223E">
        <w:rPr>
          <w:sz w:val="28"/>
          <w:szCs w:val="28"/>
        </w:rPr>
        <w:t>Аквалайн</w:t>
      </w:r>
      <w:proofErr w:type="spellEnd"/>
      <w:r w:rsidR="00A2223E" w:rsidRPr="00A2223E">
        <w:rPr>
          <w:sz w:val="28"/>
          <w:szCs w:val="28"/>
        </w:rPr>
        <w:t>»</w:t>
      </w:r>
      <w:r w:rsidR="00EF6605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в </w:t>
      </w:r>
      <w:r w:rsidRPr="00A2223E">
        <w:rPr>
          <w:sz w:val="28"/>
          <w:szCs w:val="28"/>
        </w:rPr>
        <w:t>соответствии с п. 1 настоящего постановления;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2.3. Зарегистрировать договор аренды </w:t>
      </w:r>
      <w:proofErr w:type="gramStart"/>
      <w:r w:rsidRPr="00A2223E">
        <w:rPr>
          <w:sz w:val="28"/>
          <w:szCs w:val="28"/>
        </w:rPr>
        <w:t>в</w:t>
      </w:r>
      <w:proofErr w:type="gramEnd"/>
      <w:r w:rsidRPr="00A2223E">
        <w:rPr>
          <w:bCs/>
          <w:sz w:val="28"/>
          <w:szCs w:val="28"/>
        </w:rPr>
        <w:t xml:space="preserve"> </w:t>
      </w:r>
      <w:proofErr w:type="gramStart"/>
      <w:r w:rsidRPr="00A2223E">
        <w:rPr>
          <w:sz w:val="28"/>
          <w:szCs w:val="28"/>
        </w:rPr>
        <w:t>Железногорском</w:t>
      </w:r>
      <w:proofErr w:type="gramEnd"/>
      <w:r w:rsidRPr="00A2223E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3. Управлению </w:t>
      </w:r>
      <w:r w:rsidR="0068538E" w:rsidRPr="00A2223E">
        <w:rPr>
          <w:sz w:val="28"/>
          <w:szCs w:val="28"/>
        </w:rPr>
        <w:t xml:space="preserve">внутреннего контроля </w:t>
      </w:r>
      <w:proofErr w:type="gramStart"/>
      <w:r w:rsidRPr="00A2223E">
        <w:rPr>
          <w:sz w:val="28"/>
          <w:szCs w:val="28"/>
        </w:rPr>
        <w:t>Администрации</w:t>
      </w:r>
      <w:proofErr w:type="gramEnd"/>
      <w:r w:rsidRPr="00A2223E">
        <w:rPr>
          <w:sz w:val="28"/>
          <w:szCs w:val="28"/>
        </w:rPr>
        <w:t xml:space="preserve"> ЗАТО г. </w:t>
      </w:r>
      <w:r w:rsidR="004471CC" w:rsidRPr="00A2223E">
        <w:rPr>
          <w:sz w:val="28"/>
          <w:szCs w:val="28"/>
        </w:rPr>
        <w:t>Железногорск</w:t>
      </w:r>
      <w:r w:rsidR="0068538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Е.Н. Панченко</w:t>
      </w:r>
      <w:r w:rsidRPr="00A2223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4. Отделу общественных связей </w:t>
      </w:r>
      <w:proofErr w:type="gramStart"/>
      <w:r w:rsidRPr="00A2223E">
        <w:rPr>
          <w:sz w:val="28"/>
          <w:szCs w:val="28"/>
        </w:rPr>
        <w:t>Администрации</w:t>
      </w:r>
      <w:proofErr w:type="gramEnd"/>
      <w:r w:rsidRPr="00A2223E">
        <w:rPr>
          <w:sz w:val="28"/>
          <w:szCs w:val="28"/>
        </w:rPr>
        <w:t xml:space="preserve"> ЗАТО г. Железногорск (И.С. </w:t>
      </w:r>
      <w:r w:rsidR="00642864" w:rsidRPr="00A2223E">
        <w:rPr>
          <w:sz w:val="28"/>
          <w:szCs w:val="28"/>
        </w:rPr>
        <w:t>Архипова</w:t>
      </w:r>
      <w:r w:rsidRPr="00A2223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A2223E">
        <w:rPr>
          <w:sz w:val="28"/>
          <w:szCs w:val="28"/>
        </w:rPr>
        <w:t>городского округа</w:t>
      </w:r>
      <w:r w:rsidRPr="00A2223E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A2223E">
        <w:rPr>
          <w:sz w:val="28"/>
          <w:szCs w:val="28"/>
        </w:rPr>
        <w:t>Главы</w:t>
      </w:r>
      <w:proofErr w:type="gramEnd"/>
      <w:r w:rsidRPr="00A2223E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A2223E">
        <w:rPr>
          <w:sz w:val="28"/>
          <w:szCs w:val="28"/>
        </w:rPr>
        <w:t>Сергейкина</w:t>
      </w:r>
      <w:proofErr w:type="spellEnd"/>
      <w:r w:rsidRPr="00A2223E">
        <w:rPr>
          <w:sz w:val="28"/>
          <w:szCs w:val="28"/>
        </w:rPr>
        <w:t>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A2223E">
        <w:rPr>
          <w:sz w:val="28"/>
        </w:rPr>
        <w:t>Глава</w:t>
      </w:r>
      <w:proofErr w:type="gramEnd"/>
      <w:r w:rsidRPr="00A2223E">
        <w:rPr>
          <w:sz w:val="28"/>
        </w:rPr>
        <w:t xml:space="preserve"> ЗАТО г. Железногорск</w:t>
      </w:r>
      <w:r w:rsidRPr="00A2223E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B6" w:rsidRDefault="007B11B6" w:rsidP="00D53F46">
      <w:pPr>
        <w:spacing w:after="0" w:line="240" w:lineRule="auto"/>
      </w:pPr>
      <w:r>
        <w:separator/>
      </w:r>
    </w:p>
  </w:endnote>
  <w:endnote w:type="continuationSeparator" w:id="0">
    <w:p w:rsidR="007B11B6" w:rsidRDefault="007B11B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B6" w:rsidRDefault="007B11B6" w:rsidP="00D53F46">
      <w:pPr>
        <w:spacing w:after="0" w:line="240" w:lineRule="auto"/>
      </w:pPr>
      <w:r>
        <w:separator/>
      </w:r>
    </w:p>
  </w:footnote>
  <w:footnote w:type="continuationSeparator" w:id="0">
    <w:p w:rsidR="007B11B6" w:rsidRDefault="007B11B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D5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B8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1C0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475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FB2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7BE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1CB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52F4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94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295E"/>
    <w:rsid w:val="007A5758"/>
    <w:rsid w:val="007A62EF"/>
    <w:rsid w:val="007B11B6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23E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0838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1592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342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183"/>
    <w:rsid w:val="00E272DD"/>
    <w:rsid w:val="00E31436"/>
    <w:rsid w:val="00E32343"/>
    <w:rsid w:val="00E33B19"/>
    <w:rsid w:val="00E3416E"/>
    <w:rsid w:val="00E349E9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1A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1D5"/>
    <w:rsid w:val="00EF1378"/>
    <w:rsid w:val="00EF2BDE"/>
    <w:rsid w:val="00EF3CAC"/>
    <w:rsid w:val="00EF41D7"/>
    <w:rsid w:val="00EF6605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1D89-480D-49D2-9368-0D8CAC09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17</cp:revision>
  <cp:lastPrinted>2021-10-21T09:42:00Z</cp:lastPrinted>
  <dcterms:created xsi:type="dcterms:W3CDTF">2021-05-12T07:32:00Z</dcterms:created>
  <dcterms:modified xsi:type="dcterms:W3CDTF">2021-10-29T08:44:00Z</dcterms:modified>
</cp:coreProperties>
</file>