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545B53">
        <w:rPr>
          <w:rFonts w:ascii="Times New Roman" w:hAnsi="Times New Roman"/>
          <w:szCs w:val="24"/>
        </w:rPr>
        <w:t>02.02.</w:t>
      </w:r>
      <w:r w:rsidR="00BA13A6">
        <w:rPr>
          <w:rFonts w:ascii="Times New Roman" w:hAnsi="Times New Roman"/>
          <w:szCs w:val="24"/>
        </w:rPr>
        <w:t>202</w:t>
      </w:r>
      <w:r w:rsidR="00460D5A">
        <w:rPr>
          <w:rFonts w:ascii="Times New Roman" w:hAnsi="Times New Roman"/>
          <w:szCs w:val="24"/>
        </w:rPr>
        <w:t>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545B53">
        <w:rPr>
          <w:rFonts w:ascii="Times New Roman" w:hAnsi="Times New Roman"/>
          <w:szCs w:val="24"/>
        </w:rPr>
        <w:t>43</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460D5A">
        <w:rPr>
          <w:rFonts w:ascii="Times New Roman" w:hAnsi="Times New Roman"/>
          <w:b/>
          <w:sz w:val="28"/>
          <w:szCs w:val="28"/>
        </w:rPr>
        <w:t>246</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460D5A" w:rsidP="006A469E">
      <w:pPr>
        <w:tabs>
          <w:tab w:val="left" w:pos="3615"/>
        </w:tabs>
        <w:jc w:val="center"/>
        <w:rPr>
          <w:rFonts w:ascii="Times New Roman" w:hAnsi="Times New Roman"/>
          <w:b/>
        </w:rPr>
      </w:pPr>
      <w:r>
        <w:rPr>
          <w:rFonts w:ascii="Times New Roman" w:hAnsi="Times New Roman"/>
          <w:sz w:val="24"/>
          <w:szCs w:val="24"/>
        </w:rPr>
        <w:t>2023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w:t>
      </w:r>
      <w:r w:rsidR="00D472B4">
        <w:rPr>
          <w:rFonts w:ascii="Times New Roman" w:hAnsi="Times New Roman"/>
          <w:sz w:val="24"/>
          <w:szCs w:val="24"/>
        </w:rPr>
        <w:t xml:space="preserve">постановлением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 xml:space="preserve">02.12.2022 № 2534 «Об обеспечении доступа к информации о деятельности </w:t>
      </w:r>
      <w:proofErr w:type="gramStart"/>
      <w:r w:rsidR="00D472B4" w:rsidRPr="00297CF8">
        <w:rPr>
          <w:rFonts w:ascii="Times New Roman" w:hAnsi="Times New Roman"/>
          <w:sz w:val="24"/>
          <w:szCs w:val="24"/>
        </w:rPr>
        <w:t>Администрации</w:t>
      </w:r>
      <w:proofErr w:type="gramEnd"/>
      <w:r w:rsidR="00D472B4" w:rsidRPr="00297CF8">
        <w:rPr>
          <w:rFonts w:ascii="Times New Roman" w:hAnsi="Times New Roman"/>
          <w:sz w:val="24"/>
          <w:szCs w:val="24"/>
        </w:rPr>
        <w:t xml:space="preserve"> ЗАТО г. Железногорск и подведомственных организаций»</w:t>
      </w:r>
      <w:r w:rsidR="00D472B4">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D472B4" w:rsidRPr="009359AE" w:rsidRDefault="00725D23" w:rsidP="00D472B4">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w:t>
      </w:r>
      <w:r w:rsidR="00D472B4" w:rsidRPr="009359AE">
        <w:rPr>
          <w:rFonts w:ascii="Times New Roman" w:hAnsi="Times New Roman"/>
          <w:sz w:val="24"/>
          <w:szCs w:val="24"/>
        </w:rPr>
        <w:t xml:space="preserve">Во исполнение </w:t>
      </w:r>
      <w:r w:rsidR="00D472B4">
        <w:rPr>
          <w:rFonts w:ascii="Times New Roman" w:hAnsi="Times New Roman"/>
          <w:sz w:val="24"/>
          <w:szCs w:val="24"/>
        </w:rPr>
        <w:t>п</w:t>
      </w:r>
      <w:r w:rsidR="00D472B4" w:rsidRPr="009359AE">
        <w:rPr>
          <w:rFonts w:ascii="Times New Roman" w:hAnsi="Times New Roman"/>
          <w:sz w:val="24"/>
          <w:szCs w:val="24"/>
        </w:rPr>
        <w:t xml:space="preserve">остановления </w:t>
      </w:r>
      <w:proofErr w:type="gramStart"/>
      <w:r w:rsidR="00D472B4" w:rsidRPr="009359AE">
        <w:rPr>
          <w:rFonts w:ascii="Times New Roman" w:hAnsi="Times New Roman"/>
          <w:sz w:val="24"/>
          <w:szCs w:val="24"/>
        </w:rPr>
        <w:t>Администрации</w:t>
      </w:r>
      <w:proofErr w:type="gramEnd"/>
      <w:r w:rsidR="00D472B4" w:rsidRPr="009359AE">
        <w:rPr>
          <w:rFonts w:ascii="Times New Roman" w:hAnsi="Times New Roman"/>
          <w:sz w:val="24"/>
          <w:szCs w:val="24"/>
        </w:rPr>
        <w:t xml:space="preserve"> ЗАТО г.</w:t>
      </w:r>
      <w:r w:rsidR="00D472B4">
        <w:rPr>
          <w:rFonts w:ascii="Times New Roman" w:hAnsi="Times New Roman"/>
          <w:sz w:val="24"/>
          <w:szCs w:val="24"/>
        </w:rPr>
        <w:t xml:space="preserve"> </w:t>
      </w:r>
      <w:r w:rsidR="00D472B4" w:rsidRPr="009359AE">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sidRPr="009359AE">
        <w:rPr>
          <w:rFonts w:ascii="Times New Roman" w:hAnsi="Times New Roman"/>
          <w:sz w:val="24"/>
          <w:szCs w:val="24"/>
        </w:rPr>
        <w:t xml:space="preserve"> информация о проведении аукциона размещается </w:t>
      </w:r>
      <w:r w:rsidR="00D472B4" w:rsidRPr="00C33B94">
        <w:rPr>
          <w:rFonts w:ascii="Times New Roman" w:hAnsi="Times New Roman"/>
          <w:sz w:val="24"/>
          <w:szCs w:val="24"/>
        </w:rPr>
        <w:t xml:space="preserve">на </w:t>
      </w:r>
      <w:r w:rsidR="00D472B4"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D472B4" w:rsidRPr="009359AE">
        <w:rPr>
          <w:rFonts w:ascii="Times New Roman" w:hAnsi="Times New Roman"/>
          <w:sz w:val="24"/>
          <w:szCs w:val="24"/>
        </w:rPr>
        <w:t xml:space="preserve"> </w:t>
      </w:r>
      <w:hyperlink r:id="rId10" w:history="1">
        <w:r w:rsidR="00D472B4" w:rsidRPr="009359AE">
          <w:rPr>
            <w:rStyle w:val="a7"/>
            <w:rFonts w:ascii="Times New Roman" w:hAnsi="Times New Roman"/>
            <w:sz w:val="24"/>
            <w:szCs w:val="24"/>
            <w:lang w:val="en-US"/>
          </w:rPr>
          <w:t>www</w:t>
        </w:r>
        <w:r w:rsidR="00D472B4" w:rsidRPr="009359AE">
          <w:rPr>
            <w:rStyle w:val="a7"/>
            <w:rFonts w:ascii="Times New Roman" w:hAnsi="Times New Roman"/>
            <w:sz w:val="24"/>
            <w:szCs w:val="24"/>
          </w:rPr>
          <w:t>.</w:t>
        </w:r>
        <w:proofErr w:type="spellStart"/>
        <w:r w:rsidR="00D472B4" w:rsidRPr="009359AE">
          <w:rPr>
            <w:rStyle w:val="a7"/>
            <w:rFonts w:ascii="Times New Roman" w:hAnsi="Times New Roman"/>
            <w:sz w:val="24"/>
            <w:szCs w:val="24"/>
            <w:lang w:val="en-US"/>
          </w:rPr>
          <w:t>admk</w:t>
        </w:r>
        <w:proofErr w:type="spellEnd"/>
        <w:r w:rsidR="00D472B4" w:rsidRPr="009359AE">
          <w:rPr>
            <w:rStyle w:val="a7"/>
            <w:rFonts w:ascii="Times New Roman" w:hAnsi="Times New Roman"/>
            <w:sz w:val="24"/>
            <w:szCs w:val="24"/>
          </w:rPr>
          <w:t>26.</w:t>
        </w:r>
        <w:proofErr w:type="spellStart"/>
        <w:r w:rsidR="00D472B4" w:rsidRPr="009359AE">
          <w:rPr>
            <w:rStyle w:val="a7"/>
            <w:rFonts w:ascii="Times New Roman" w:hAnsi="Times New Roman"/>
            <w:sz w:val="24"/>
            <w:szCs w:val="24"/>
            <w:lang w:val="en-US"/>
          </w:rPr>
          <w:t>ru</w:t>
        </w:r>
        <w:proofErr w:type="spellEnd"/>
      </w:hyperlink>
      <w:r w:rsidR="00D472B4"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 xml:space="preserve">асноярского </w:t>
      </w:r>
      <w:r w:rsidRPr="009359AE">
        <w:rPr>
          <w:rFonts w:ascii="Times New Roman" w:hAnsi="Times New Roman"/>
          <w:sz w:val="24"/>
          <w:szCs w:val="24"/>
        </w:rPr>
        <w:lastRenderedPageBreak/>
        <w:t>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w:t>
      </w:r>
      <w:r w:rsidRPr="0050158C">
        <w:rPr>
          <w:rFonts w:ascii="Times New Roman" w:hAnsi="Times New Roman"/>
          <w:bCs/>
          <w:iCs/>
          <w:sz w:val="24"/>
          <w:szCs w:val="24"/>
        </w:rPr>
        <w:lastRenderedPageBreak/>
        <w:t xml:space="preserve">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w:t>
      </w:r>
      <w:r w:rsidRPr="009359AE">
        <w:rPr>
          <w:rFonts w:ascii="Times New Roman" w:hAnsi="Times New Roman"/>
          <w:sz w:val="24"/>
          <w:szCs w:val="24"/>
        </w:rPr>
        <w:lastRenderedPageBreak/>
        <w:t>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w:t>
      </w:r>
      <w:r w:rsidRPr="009359AE">
        <w:rPr>
          <w:rFonts w:ascii="Times New Roman" w:hAnsi="Times New Roman"/>
          <w:sz w:val="24"/>
          <w:szCs w:val="24"/>
        </w:rPr>
        <w:lastRenderedPageBreak/>
        <w:t xml:space="preserve">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proofErr w:type="gramStart"/>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w:t>
      </w:r>
      <w:r w:rsidRPr="009359AE">
        <w:rPr>
          <w:rFonts w:ascii="Times New Roman" w:hAnsi="Times New Roman"/>
          <w:sz w:val="24"/>
          <w:szCs w:val="24"/>
        </w:rPr>
        <w:lastRenderedPageBreak/>
        <w:t>(их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 xml:space="preserve">- № </w:t>
      </w:r>
      <w:r w:rsidR="003F5FBF">
        <w:rPr>
          <w:rFonts w:ascii="Times New Roman" w:hAnsi="Times New Roman"/>
          <w:i/>
          <w:sz w:val="24"/>
          <w:szCs w:val="24"/>
        </w:rPr>
        <w:t>6</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w:t>
      </w:r>
      <w:r w:rsidRPr="009359AE">
        <w:rPr>
          <w:rFonts w:ascii="Times New Roman" w:hAnsi="Times New Roman"/>
          <w:sz w:val="24"/>
          <w:szCs w:val="24"/>
        </w:rPr>
        <w:lastRenderedPageBreak/>
        <w:t>аукциона соответствующие разъяснения в письменной форме или в форме электронного документа.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w:t>
      </w:r>
      <w:r w:rsidRPr="009359AE">
        <w:rPr>
          <w:rFonts w:ascii="Times New Roman" w:hAnsi="Times New Roman"/>
          <w:sz w:val="24"/>
          <w:szCs w:val="24"/>
        </w:rPr>
        <w:lastRenderedPageBreak/>
        <w:t>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725D23" w:rsidRDefault="00725D23" w:rsidP="009A7FE7">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w:t>
      </w:r>
      <w:r w:rsidRPr="009359AE">
        <w:rPr>
          <w:rFonts w:ascii="Times New Roman" w:hAnsi="Times New Roman"/>
          <w:sz w:val="24"/>
          <w:szCs w:val="24"/>
        </w:rPr>
        <w:lastRenderedPageBreak/>
        <w:t xml:space="preserve">иском о понуждении такого участника заключить договор, а также о возмещении убытков, причиненных уклонением от заключения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D80D26" w:rsidRPr="009359AE" w:rsidRDefault="00D80D26" w:rsidP="009A7FE7">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 аукционной документации.</w:t>
      </w:r>
    </w:p>
    <w:p w:rsidR="00AA3C15" w:rsidRDefault="00AA3C15" w:rsidP="009A7FE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86DE6" w:rsidRPr="003E3953" w:rsidRDefault="00186DE6" w:rsidP="009A7FE7">
      <w:pPr>
        <w:autoSpaceDE w:val="0"/>
        <w:autoSpaceDN w:val="0"/>
        <w:adjustRightInd w:val="0"/>
        <w:spacing w:after="0" w:line="240" w:lineRule="auto"/>
        <w:ind w:firstLine="567"/>
        <w:jc w:val="both"/>
        <w:rPr>
          <w:rFonts w:ascii="Times New Roman" w:hAnsi="Times New Roman"/>
          <w:sz w:val="24"/>
          <w:szCs w:val="24"/>
        </w:rPr>
      </w:pPr>
      <w:r w:rsidRPr="003E3953">
        <w:rPr>
          <w:rFonts w:ascii="Times New Roman" w:hAnsi="Times New Roman"/>
          <w:sz w:val="24"/>
          <w:szCs w:val="24"/>
        </w:rPr>
        <w:t>17.12. Арендатор в течение 30 дней после подписания договора аренды обязан заключить договоры на предоставление коммунальных услуг, эксплуатационное, техническое и аварийное обслуживание</w:t>
      </w:r>
      <w:r w:rsidR="009A7FE7" w:rsidRPr="003E3953">
        <w:rPr>
          <w:rFonts w:ascii="Times New Roman" w:hAnsi="Times New Roman"/>
          <w:sz w:val="24"/>
          <w:szCs w:val="24"/>
        </w:rPr>
        <w:t xml:space="preserve"> арендованного объекта</w:t>
      </w:r>
      <w:r w:rsidRPr="003E3953">
        <w:rPr>
          <w:rFonts w:ascii="Times New Roman" w:hAnsi="Times New Roman"/>
          <w:sz w:val="24"/>
          <w:szCs w:val="24"/>
        </w:rPr>
        <w:t>.</w:t>
      </w:r>
    </w:p>
    <w:p w:rsidR="00186DE6" w:rsidRPr="003F4011" w:rsidRDefault="00186DE6" w:rsidP="009A7FE7">
      <w:pPr>
        <w:autoSpaceDE w:val="0"/>
        <w:autoSpaceDN w:val="0"/>
        <w:adjustRightInd w:val="0"/>
        <w:spacing w:after="0" w:line="240" w:lineRule="auto"/>
        <w:ind w:firstLine="567"/>
        <w:jc w:val="both"/>
        <w:rPr>
          <w:rFonts w:ascii="Times New Roman" w:hAnsi="Times New Roman"/>
          <w:sz w:val="24"/>
          <w:szCs w:val="24"/>
        </w:rPr>
      </w:pPr>
      <w:r w:rsidRPr="003E3953">
        <w:rPr>
          <w:rFonts w:ascii="Times New Roman" w:hAnsi="Times New Roman"/>
          <w:sz w:val="24"/>
          <w:szCs w:val="24"/>
        </w:rPr>
        <w:t>17.13.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86DE6" w:rsidRPr="003F4011" w:rsidRDefault="00186DE6" w:rsidP="009A7FE7">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17.14.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86DE6" w:rsidRPr="009359AE" w:rsidRDefault="00186DE6" w:rsidP="009A7FE7">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86DE6" w:rsidRDefault="00186DE6"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AA3C15" w:rsidRPr="006458D8" w:rsidRDefault="00AA3C15" w:rsidP="009A7FE7">
      <w:pPr>
        <w:spacing w:after="0" w:line="240" w:lineRule="auto"/>
        <w:ind w:firstLine="567"/>
        <w:jc w:val="both"/>
        <w:rPr>
          <w:rFonts w:ascii="Times New Roman" w:hAnsi="Times New Roman"/>
          <w:sz w:val="24"/>
          <w:szCs w:val="24"/>
        </w:rPr>
      </w:pPr>
      <w:r w:rsidRPr="00947A56">
        <w:rPr>
          <w:rFonts w:ascii="Times New Roman" w:hAnsi="Times New Roman"/>
          <w:sz w:val="24"/>
          <w:szCs w:val="24"/>
        </w:rPr>
        <w:t>17.1</w:t>
      </w:r>
      <w:r w:rsidR="00137D68">
        <w:rPr>
          <w:rFonts w:ascii="Times New Roman" w:hAnsi="Times New Roman"/>
          <w:sz w:val="24"/>
          <w:szCs w:val="24"/>
        </w:rPr>
        <w:t>5</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17.16.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7374FC">
        <w:rPr>
          <w:rFonts w:ascii="Times New Roman" w:hAnsi="Times New Roman"/>
          <w:sz w:val="24"/>
          <w:szCs w:val="24"/>
        </w:rPr>
        <w:t>2</w:t>
      </w:r>
      <w:r w:rsidRPr="00DE55B1">
        <w:rPr>
          <w:rFonts w:ascii="Times New Roman" w:hAnsi="Times New Roman"/>
          <w:sz w:val="24"/>
          <w:szCs w:val="24"/>
        </w:rPr>
        <w:t>;</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7374FC">
        <w:rPr>
          <w:rFonts w:ascii="Times New Roman" w:hAnsi="Times New Roman"/>
          <w:sz w:val="24"/>
          <w:szCs w:val="24"/>
        </w:rPr>
        <w:t>7</w:t>
      </w:r>
      <w:r w:rsidRPr="00DE55B1">
        <w:rPr>
          <w:rFonts w:ascii="Times New Roman" w:hAnsi="Times New Roman"/>
          <w:sz w:val="24"/>
          <w:szCs w:val="24"/>
        </w:rPr>
        <w:t>;</w:t>
      </w:r>
    </w:p>
    <w:p w:rsidR="00AA3C15" w:rsidRPr="000D08A7"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3</w:t>
      </w:r>
      <w:r w:rsidRPr="000D08A7">
        <w:rPr>
          <w:rFonts w:ascii="Times New Roman" w:hAnsi="Times New Roman"/>
          <w:sz w:val="24"/>
          <w:szCs w:val="24"/>
        </w:rPr>
        <w:t>. Проект договора аренды по лоту № 1 – стр.</w:t>
      </w:r>
      <w:r w:rsidR="00B254E0">
        <w:rPr>
          <w:rFonts w:ascii="Times New Roman" w:hAnsi="Times New Roman"/>
          <w:sz w:val="24"/>
          <w:szCs w:val="24"/>
        </w:rPr>
        <w:t>2</w:t>
      </w:r>
      <w:r w:rsidR="00113072">
        <w:rPr>
          <w:rFonts w:ascii="Times New Roman" w:hAnsi="Times New Roman"/>
          <w:sz w:val="24"/>
          <w:szCs w:val="24"/>
        </w:rPr>
        <w:t>2</w:t>
      </w:r>
      <w:r w:rsidRPr="000D08A7">
        <w:rPr>
          <w:rFonts w:ascii="Times New Roman" w:hAnsi="Times New Roman"/>
          <w:sz w:val="24"/>
          <w:szCs w:val="24"/>
        </w:rPr>
        <w:t>;</w:t>
      </w:r>
    </w:p>
    <w:p w:rsidR="00AA3C15" w:rsidRPr="000D08A7"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4</w:t>
      </w:r>
      <w:r w:rsidRPr="000D08A7">
        <w:rPr>
          <w:rFonts w:ascii="Times New Roman" w:hAnsi="Times New Roman"/>
          <w:sz w:val="24"/>
          <w:szCs w:val="24"/>
        </w:rPr>
        <w:t>. Проект договора аренды по лоту № 2 – стр.</w:t>
      </w:r>
      <w:r w:rsidR="007374FC">
        <w:rPr>
          <w:rFonts w:ascii="Times New Roman" w:hAnsi="Times New Roman"/>
          <w:sz w:val="24"/>
          <w:szCs w:val="24"/>
        </w:rPr>
        <w:t>3</w:t>
      </w:r>
      <w:r w:rsidR="00113072">
        <w:rPr>
          <w:rFonts w:ascii="Times New Roman" w:hAnsi="Times New Roman"/>
          <w:sz w:val="24"/>
          <w:szCs w:val="24"/>
        </w:rPr>
        <w:t>5</w:t>
      </w:r>
      <w:r w:rsidRPr="000D08A7">
        <w:rPr>
          <w:rFonts w:ascii="Times New Roman" w:hAnsi="Times New Roman"/>
          <w:sz w:val="24"/>
          <w:szCs w:val="24"/>
        </w:rPr>
        <w:t>;</w:t>
      </w:r>
    </w:p>
    <w:p w:rsidR="00AA3C15"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5</w:t>
      </w:r>
      <w:r w:rsidRPr="000D08A7">
        <w:rPr>
          <w:rFonts w:ascii="Times New Roman" w:hAnsi="Times New Roman"/>
          <w:sz w:val="24"/>
          <w:szCs w:val="24"/>
        </w:rPr>
        <w:t>. Проект догов</w:t>
      </w:r>
      <w:r w:rsidR="00C64576">
        <w:rPr>
          <w:rFonts w:ascii="Times New Roman" w:hAnsi="Times New Roman"/>
          <w:sz w:val="24"/>
          <w:szCs w:val="24"/>
        </w:rPr>
        <w:t>ора аренды по лоту № 3 – стр.</w:t>
      </w:r>
      <w:r w:rsidR="007374FC">
        <w:rPr>
          <w:rFonts w:ascii="Times New Roman" w:hAnsi="Times New Roman"/>
          <w:sz w:val="24"/>
          <w:szCs w:val="24"/>
        </w:rPr>
        <w:t>4</w:t>
      </w:r>
      <w:r w:rsidR="00113072">
        <w:rPr>
          <w:rFonts w:ascii="Times New Roman" w:hAnsi="Times New Roman"/>
          <w:sz w:val="24"/>
          <w:szCs w:val="24"/>
        </w:rPr>
        <w:t>8</w:t>
      </w:r>
      <w:r w:rsidR="00C64576">
        <w:rPr>
          <w:rFonts w:ascii="Times New Roman" w:hAnsi="Times New Roman"/>
          <w:sz w:val="24"/>
          <w:szCs w:val="24"/>
        </w:rPr>
        <w:t>;</w:t>
      </w:r>
    </w:p>
    <w:p w:rsidR="00C64576" w:rsidRDefault="00C64576"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6</w:t>
      </w:r>
      <w:r w:rsidRPr="000D08A7">
        <w:rPr>
          <w:rFonts w:ascii="Times New Roman" w:hAnsi="Times New Roman"/>
          <w:sz w:val="24"/>
          <w:szCs w:val="24"/>
        </w:rPr>
        <w:t>. Проект догов</w:t>
      </w:r>
      <w:r>
        <w:rPr>
          <w:rFonts w:ascii="Times New Roman" w:hAnsi="Times New Roman"/>
          <w:sz w:val="24"/>
          <w:szCs w:val="24"/>
        </w:rPr>
        <w:t>ора аренды по лоту № 4 – стр.</w:t>
      </w:r>
      <w:r w:rsidR="00113072">
        <w:rPr>
          <w:rFonts w:ascii="Times New Roman" w:hAnsi="Times New Roman"/>
          <w:sz w:val="24"/>
          <w:szCs w:val="24"/>
        </w:rPr>
        <w:t>61</w:t>
      </w:r>
      <w:r w:rsidR="002C554B">
        <w:rPr>
          <w:rFonts w:ascii="Times New Roman" w:hAnsi="Times New Roman"/>
          <w:sz w:val="24"/>
          <w:szCs w:val="24"/>
        </w:rPr>
        <w:t>.</w:t>
      </w:r>
    </w:p>
    <w:sectPr w:rsidR="00C64576" w:rsidSect="00113072">
      <w:headerReference w:type="default" r:id="rId24"/>
      <w:footerReference w:type="even" r:id="rId25"/>
      <w:headerReference w:type="first" r:id="rId26"/>
      <w:pgSz w:w="11906" w:h="16838"/>
      <w:pgMar w:top="1276"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EFA" w:rsidRDefault="00466EFA">
      <w:pPr>
        <w:spacing w:after="0" w:line="240" w:lineRule="auto"/>
      </w:pPr>
      <w:r>
        <w:separator/>
      </w:r>
    </w:p>
  </w:endnote>
  <w:endnote w:type="continuationSeparator" w:id="0">
    <w:p w:rsidR="00466EFA" w:rsidRDefault="00466E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030E0B">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EFA" w:rsidRDefault="00466EFA">
      <w:pPr>
        <w:spacing w:after="0" w:line="240" w:lineRule="auto"/>
      </w:pPr>
      <w:r>
        <w:separator/>
      </w:r>
    </w:p>
  </w:footnote>
  <w:footnote w:type="continuationSeparator" w:id="0">
    <w:p w:rsidR="00466EFA" w:rsidRDefault="00466E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030E0B">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545B53">
      <w:rPr>
        <w:rFonts w:ascii="Times New Roman" w:hAnsi="Times New Roman"/>
        <w:noProof/>
      </w:rPr>
      <w:t>11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E0B"/>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6E42"/>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CDB"/>
    <w:rsid w:val="00456EE4"/>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6EFA"/>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53"/>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C5F"/>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5E41"/>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3B99"/>
    <w:rsid w:val="00A64B11"/>
    <w:rsid w:val="00A65404"/>
    <w:rsid w:val="00A65B5D"/>
    <w:rsid w:val="00A668DF"/>
    <w:rsid w:val="00A70F55"/>
    <w:rsid w:val="00A71364"/>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B5602-0886-4D29-AF04-366A636C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5620</Words>
  <Characters>32035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37580</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8</cp:revision>
  <cp:lastPrinted>2022-05-18T04:56:00Z</cp:lastPrinted>
  <dcterms:created xsi:type="dcterms:W3CDTF">2023-01-25T08:29:00Z</dcterms:created>
  <dcterms:modified xsi:type="dcterms:W3CDTF">2023-02-03T10:22:00Z</dcterms:modified>
</cp:coreProperties>
</file>