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74EAA">
        <w:rPr>
          <w:rFonts w:ascii="Times New Roman" w:hAnsi="Times New Roman"/>
        </w:rPr>
        <w:t>5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246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B74EAA">
        <w:rPr>
          <w:rFonts w:ascii="Times New Roman" w:hAnsi="Times New Roman"/>
          <w:sz w:val="24"/>
          <w:szCs w:val="24"/>
        </w:rPr>
        <w:t>3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>
        <w:rPr>
          <w:rFonts w:ascii="Times New Roman" w:hAnsi="Times New Roman"/>
          <w:b/>
          <w:sz w:val="24"/>
          <w:szCs w:val="24"/>
        </w:rPr>
        <w:t>у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="00B74EAA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со шкаф</w:t>
      </w:r>
      <w:r w:rsidR="00B74EAA">
        <w:rPr>
          <w:rFonts w:ascii="Times New Roman" w:hAnsi="Times New Roman"/>
          <w:b/>
          <w:sz w:val="24"/>
          <w:szCs w:val="24"/>
        </w:rPr>
        <w:t xml:space="preserve">ами 15, 16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015FA0" w:rsidRPr="00015FA0">
        <w:rPr>
          <w:rFonts w:ascii="Times New Roman" w:hAnsi="Times New Roman"/>
          <w:sz w:val="24"/>
          <w:szCs w:val="24"/>
        </w:rPr>
        <w:t>КС</w:t>
      </w:r>
      <w:r w:rsidRPr="00015FA0">
        <w:rPr>
          <w:rFonts w:ascii="Times New Roman" w:hAnsi="Times New Roman"/>
          <w:sz w:val="24"/>
          <w:szCs w:val="24"/>
        </w:rPr>
        <w:t xml:space="preserve"> от </w:t>
      </w:r>
      <w:r w:rsidRPr="00015FA0">
        <w:rPr>
          <w:rFonts w:ascii="Times New Roman" w:hAnsi="Times New Roman"/>
          <w:bCs/>
          <w:sz w:val="24"/>
          <w:szCs w:val="24"/>
        </w:rPr>
        <w:t>31.03.2005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B74EAA">
        <w:rPr>
          <w:rFonts w:ascii="Times New Roman" w:hAnsi="Times New Roman"/>
          <w:sz w:val="24"/>
          <w:szCs w:val="24"/>
        </w:rPr>
        <w:t>56,8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 w:rsidR="00B74EAA"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</w:t>
      </w:r>
      <w:r w:rsidR="00B74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пом.1</w:t>
      </w:r>
      <w:r w:rsidR="00B74EAA">
        <w:rPr>
          <w:rFonts w:ascii="Times New Roman" w:hAnsi="Times New Roman"/>
          <w:b/>
          <w:sz w:val="24"/>
          <w:szCs w:val="24"/>
        </w:rPr>
        <w:t>1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24-24-12/012/2009-06</w:t>
      </w:r>
      <w:r w:rsidR="00CB7C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</w:t>
      </w:r>
      <w:r w:rsidRPr="00667A49">
        <w:rPr>
          <w:rFonts w:ascii="Times New Roman" w:hAnsi="Times New Roman"/>
          <w:sz w:val="24"/>
          <w:szCs w:val="24"/>
        </w:rPr>
        <w:lastRenderedPageBreak/>
        <w:t xml:space="preserve">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 xml:space="preserve">фактической оплаты, от не выплаченной в срок суммы за каждый день просрочки, </w:t>
      </w:r>
      <w:r w:rsidRPr="00715689">
        <w:rPr>
          <w:rFonts w:ascii="Times New Roman" w:hAnsi="Times New Roman"/>
          <w:sz w:val="24"/>
          <w:szCs w:val="24"/>
        </w:rPr>
        <w:lastRenderedPageBreak/>
        <w:t>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8A0854">
        <w:rPr>
          <w:rFonts w:ascii="Times New Roman" w:hAnsi="Times New Roman"/>
          <w:sz w:val="24"/>
          <w:szCs w:val="24"/>
        </w:rPr>
        <w:t>3263</w:t>
      </w:r>
      <w:r w:rsidRPr="00AE7275">
        <w:rPr>
          <w:rFonts w:ascii="Times New Roman" w:hAnsi="Times New Roman"/>
          <w:sz w:val="24"/>
          <w:szCs w:val="24"/>
        </w:rPr>
        <w:t>/</w:t>
      </w:r>
      <w:r w:rsidR="008A0854">
        <w:rPr>
          <w:rFonts w:ascii="Times New Roman" w:hAnsi="Times New Roman"/>
          <w:sz w:val="24"/>
          <w:szCs w:val="24"/>
        </w:rPr>
        <w:t>6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proofErr w:type="spellStart"/>
      <w:r w:rsidR="008A0854">
        <w:rPr>
          <w:rFonts w:ascii="Times New Roman" w:hAnsi="Times New Roman"/>
          <w:sz w:val="24"/>
          <w:szCs w:val="24"/>
        </w:rPr>
        <w:t>ценке</w:t>
      </w:r>
      <w:proofErr w:type="spellEnd"/>
      <w:r w:rsidR="008A0854">
        <w:rPr>
          <w:rFonts w:ascii="Times New Roman" w:hAnsi="Times New Roman"/>
          <w:sz w:val="24"/>
          <w:szCs w:val="24"/>
        </w:rPr>
        <w:t xml:space="preserve"> рыночной стоимости объекта недвижимого имущества. Нежилое помещение, общей площадью 750,8 кв.м., по адресу: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>
        <w:rPr>
          <w:rFonts w:ascii="Times New Roman" w:hAnsi="Times New Roman"/>
          <w:sz w:val="24"/>
          <w:szCs w:val="24"/>
        </w:rPr>
        <w:t>зд.</w:t>
      </w:r>
      <w:r w:rsidRPr="00AE7275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>. 1</w:t>
      </w:r>
      <w:r w:rsidR="008A0854">
        <w:rPr>
          <w:rFonts w:ascii="Times New Roman" w:hAnsi="Times New Roman"/>
          <w:sz w:val="24"/>
          <w:szCs w:val="24"/>
        </w:rPr>
        <w:t>1, кадастровый № 24:58:0303014:223</w:t>
      </w:r>
      <w:r w:rsidRPr="00AE7275">
        <w:rPr>
          <w:rFonts w:ascii="Times New Roman" w:hAnsi="Times New Roman"/>
          <w:sz w:val="24"/>
          <w:szCs w:val="24"/>
        </w:rPr>
        <w:t>» (Отчет подготовлен ООО «</w:t>
      </w:r>
      <w:r w:rsidR="008A0854">
        <w:rPr>
          <w:rFonts w:ascii="Times New Roman" w:hAnsi="Times New Roman"/>
          <w:sz w:val="24"/>
          <w:szCs w:val="24"/>
        </w:rPr>
        <w:t>НЭКЦ</w:t>
      </w:r>
      <w:r w:rsidRPr="00AE7275">
        <w:rPr>
          <w:rFonts w:ascii="Times New Roman" w:hAnsi="Times New Roman"/>
          <w:sz w:val="24"/>
          <w:szCs w:val="24"/>
        </w:rPr>
        <w:t xml:space="preserve">») по состоянию на 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>.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8A0854">
        <w:rPr>
          <w:rFonts w:ascii="Times New Roman" w:hAnsi="Times New Roman"/>
          <w:sz w:val="24"/>
          <w:szCs w:val="24"/>
        </w:rPr>
        <w:t>11 296 000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7875" w:rsidRDefault="00C67875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7875" w:rsidRDefault="00C67875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7875" w:rsidRPr="002072DD" w:rsidRDefault="00C67875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7E2E" w:rsidRPr="005E51D4" w:rsidRDefault="00B67E2E" w:rsidP="00B67E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комната </w:t>
      </w:r>
      <w:r w:rsidR="00057A0F">
        <w:rPr>
          <w:rFonts w:ascii="Times New Roman" w:hAnsi="Times New Roman"/>
          <w:bCs/>
          <w:sz w:val="24"/>
          <w:szCs w:val="24"/>
        </w:rPr>
        <w:t xml:space="preserve">14 со шкафами 15, 16 </w:t>
      </w:r>
      <w:r w:rsidRPr="005E51D4">
        <w:rPr>
          <w:rFonts w:ascii="Times New Roman" w:hAnsi="Times New Roman"/>
          <w:bCs/>
          <w:sz w:val="24"/>
          <w:szCs w:val="24"/>
        </w:rPr>
        <w:t>(согласно выписке из ЕГРО</w:t>
      </w:r>
      <w:r w:rsidR="00E362F3">
        <w:rPr>
          <w:rFonts w:ascii="Times New Roman" w:hAnsi="Times New Roman"/>
          <w:bCs/>
          <w:sz w:val="24"/>
          <w:szCs w:val="24"/>
        </w:rPr>
        <w:t>КС</w:t>
      </w:r>
      <w:r w:rsidRPr="005E51D4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5E51D4">
        <w:rPr>
          <w:rFonts w:ascii="Times New Roman" w:hAnsi="Times New Roman"/>
          <w:bCs/>
          <w:sz w:val="24"/>
          <w:szCs w:val="24"/>
        </w:rPr>
        <w:t>.2005) нежилого помещения с кадастровым номером 24:58:0303014:22</w:t>
      </w:r>
      <w:r w:rsidR="00057A0F">
        <w:rPr>
          <w:rFonts w:ascii="Times New Roman" w:hAnsi="Times New Roman"/>
          <w:bCs/>
          <w:sz w:val="24"/>
          <w:szCs w:val="24"/>
        </w:rPr>
        <w:t>3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057A0F">
        <w:rPr>
          <w:rFonts w:ascii="Times New Roman" w:hAnsi="Times New Roman"/>
          <w:bCs/>
          <w:sz w:val="24"/>
          <w:szCs w:val="24"/>
        </w:rPr>
        <w:t>5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140EAE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пом.1</w:t>
      </w:r>
      <w:r w:rsidR="00D946DF">
        <w:rPr>
          <w:rFonts w:ascii="Times New Roman" w:hAnsi="Times New Roman"/>
          <w:bCs/>
          <w:sz w:val="24"/>
          <w:szCs w:val="24"/>
        </w:rPr>
        <w:t>1</w:t>
      </w:r>
      <w:proofErr w:type="gramEnd"/>
    </w:p>
    <w:p w:rsidR="00482A64" w:rsidRDefault="00CD3B3B" w:rsidP="00B67E2E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63.15pt;margin-top:166.25pt;width:22.25pt;height:20.5pt;flip:y;z-index:2517012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5" type="#_x0000_t32" style="position:absolute;left:0;text-align:left;margin-left:142.4pt;margin-top:145.6pt;width:43pt;height:41.1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4" type="#_x0000_t32" style="position:absolute;left:0;text-align:left;margin-left:118.6pt;margin-top:126.3pt;width:62.45pt;height:60.4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3" type="#_x0000_t32" style="position:absolute;left:0;text-align:left;margin-left:100.9pt;margin-top:126.3pt;width:55.1pt;height:51.5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2" type="#_x0000_t32" style="position:absolute;left:0;text-align:left;margin-left:100.9pt;margin-top:126.3pt;width:31.3pt;height:30.75pt;flip:y;z-index:2516971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1" type="#_x0000_t32" style="position:absolute;left:0;text-align:left;margin-left:104.05pt;margin-top:126.3pt;width:8.6pt;height:9.15pt;flip:y;z-index:251696128" o:connectortype="straight"/>
        </w:pict>
      </w:r>
      <w:r w:rsidR="007F6BF0" w:rsidRPr="007F6BF0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293339" cy="5076000"/>
            <wp:effectExtent l="1409700" t="0" r="1383311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43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3339" cy="50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2E" w:rsidRDefault="00B67E2E" w:rsidP="00B67E2E">
      <w:pPr>
        <w:framePr w:wrap="none" w:vAnchor="page" w:hAnchor="page" w:x="2468" w:y="3518"/>
        <w:rPr>
          <w:sz w:val="0"/>
          <w:szCs w:val="0"/>
        </w:rPr>
      </w:pPr>
    </w:p>
    <w:p w:rsidR="00B67E2E" w:rsidRPr="005D0831" w:rsidRDefault="00B67E2E" w:rsidP="00B67E2E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B67E2E" w:rsidRPr="005D0831" w:rsidRDefault="00B67E2E" w:rsidP="00B67E2E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B67E2E" w:rsidRPr="005D0831" w:rsidRDefault="00CD3B3B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CD3B3B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CD3B3B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CD3B3B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CD3B3B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CD3B3B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B67E2E" w:rsidRDefault="00B67E2E" w:rsidP="00B67E2E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Pr="00BB587C">
        <w:rPr>
          <w:rFonts w:ascii="Times New Roman" w:hAnsi="Times New Roman"/>
          <w:sz w:val="24"/>
        </w:rPr>
        <w:t xml:space="preserve">омната </w:t>
      </w:r>
      <w:r w:rsidR="007D1EA6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со шкаф</w:t>
      </w:r>
      <w:r w:rsidR="007D1EA6">
        <w:rPr>
          <w:rFonts w:ascii="Times New Roman" w:hAnsi="Times New Roman"/>
          <w:sz w:val="24"/>
        </w:rPr>
        <w:t xml:space="preserve">ами 15, 16 </w:t>
      </w:r>
      <w:r w:rsidRPr="00BB587C">
        <w:rPr>
          <w:rFonts w:ascii="Times New Roman" w:hAnsi="Times New Roman"/>
          <w:sz w:val="24"/>
        </w:rPr>
        <w:t>(</w:t>
      </w:r>
      <w:r w:rsidR="00E362F3" w:rsidRPr="00015FA0">
        <w:rPr>
          <w:rFonts w:ascii="Times New Roman" w:hAnsi="Times New Roman"/>
          <w:sz w:val="24"/>
          <w:szCs w:val="24"/>
        </w:rPr>
        <w:t xml:space="preserve">согласно выписке из ЕГРОКС от </w:t>
      </w:r>
      <w:r w:rsidR="00E362F3" w:rsidRPr="00015FA0">
        <w:rPr>
          <w:rFonts w:ascii="Times New Roman" w:hAnsi="Times New Roman"/>
          <w:bCs/>
          <w:sz w:val="24"/>
          <w:szCs w:val="24"/>
        </w:rPr>
        <w:t>31.03.2005</w:t>
      </w:r>
      <w:r>
        <w:rPr>
          <w:rFonts w:ascii="Times New Roman" w:hAnsi="Times New Roman"/>
          <w:sz w:val="24"/>
        </w:rPr>
        <w:t>)</w:t>
      </w:r>
      <w:r w:rsidRPr="00FA6B02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24:58:0303014:22</w:t>
      </w:r>
      <w:r w:rsidR="007D1EA6">
        <w:rPr>
          <w:rFonts w:ascii="Times New Roman" w:hAnsi="Times New Roman"/>
          <w:bCs/>
          <w:sz w:val="24"/>
          <w:szCs w:val="24"/>
        </w:rPr>
        <w:t>3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7D1EA6">
        <w:rPr>
          <w:rFonts w:ascii="Times New Roman" w:hAnsi="Times New Roman"/>
          <w:bCs/>
          <w:sz w:val="24"/>
          <w:szCs w:val="24"/>
        </w:rPr>
        <w:t>5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C67875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пом.1</w:t>
      </w:r>
      <w:r w:rsidR="007D1EA6">
        <w:rPr>
          <w:rFonts w:ascii="Times New Roman" w:hAnsi="Times New Roman"/>
          <w:bCs/>
          <w:sz w:val="24"/>
          <w:szCs w:val="24"/>
        </w:rPr>
        <w:t>1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B67E2E" w:rsidRPr="003E4338" w:rsidRDefault="00B67E2E" w:rsidP="00B67E2E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571" w:type="dxa"/>
        <w:tblLook w:val="04A0"/>
      </w:tblPr>
      <w:tblGrid>
        <w:gridCol w:w="675"/>
        <w:gridCol w:w="3687"/>
        <w:gridCol w:w="5177"/>
        <w:gridCol w:w="32"/>
      </w:tblGrid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8864" w:type="dxa"/>
            <w:gridSpan w:val="2"/>
          </w:tcPr>
          <w:p w:rsidR="00B67E2E" w:rsidRPr="00BB587C" w:rsidRDefault="00B67E2E" w:rsidP="007F6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177" w:type="dxa"/>
          </w:tcPr>
          <w:p w:rsidR="00B67E2E" w:rsidRPr="00BB587C" w:rsidRDefault="00B67E2E" w:rsidP="007D1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587C">
              <w:rPr>
                <w:rFonts w:ascii="Times New Roman" w:hAnsi="Times New Roman"/>
                <w:sz w:val="24"/>
              </w:rPr>
              <w:t xml:space="preserve">омната </w:t>
            </w:r>
            <w:r w:rsidR="007D1EA6"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со шкаф</w:t>
            </w:r>
            <w:r w:rsidR="007D1EA6">
              <w:rPr>
                <w:rFonts w:ascii="Times New Roman" w:hAnsi="Times New Roman"/>
                <w:sz w:val="24"/>
              </w:rPr>
              <w:t xml:space="preserve">ами 15, 16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="00E362F3" w:rsidRPr="00015FA0">
              <w:rPr>
                <w:rFonts w:ascii="Times New Roman" w:hAnsi="Times New Roman"/>
                <w:sz w:val="24"/>
                <w:szCs w:val="24"/>
              </w:rPr>
              <w:t xml:space="preserve">согласно выписке из ЕГРОКС от </w:t>
            </w:r>
            <w:r w:rsidR="00E362F3" w:rsidRPr="00015FA0">
              <w:rPr>
                <w:rFonts w:ascii="Times New Roman" w:hAnsi="Times New Roman"/>
                <w:bCs/>
                <w:sz w:val="24"/>
                <w:szCs w:val="24"/>
              </w:rPr>
              <w:t>31.03.2005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24:58:0303014:22</w:t>
            </w:r>
            <w:r w:rsidR="007D1E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 w:rsidR="007D1E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177" w:type="dxa"/>
          </w:tcPr>
          <w:p w:rsidR="00B67E2E" w:rsidRPr="00BB587C" w:rsidRDefault="00B67E2E" w:rsidP="007D1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пом.1</w:t>
            </w:r>
            <w:r w:rsidR="007D1E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177" w:type="dxa"/>
          </w:tcPr>
          <w:p w:rsidR="00B67E2E" w:rsidRPr="00E362F3" w:rsidRDefault="00E362F3" w:rsidP="00E3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округ «Закрытое административно-территориальное образование Железного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рск Кр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асноярского края»</w:t>
            </w:r>
          </w:p>
        </w:tc>
      </w:tr>
      <w:tr w:rsidR="00B67E2E" w:rsidRPr="005D0831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177" w:type="dxa"/>
          </w:tcPr>
          <w:p w:rsidR="00B67E2E" w:rsidRPr="005D0831" w:rsidRDefault="007D1EA6" w:rsidP="007D1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B67E2E" w:rsidRPr="005D0831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177" w:type="dxa"/>
          </w:tcPr>
          <w:p w:rsidR="00B67E2E" w:rsidRPr="00E362F3" w:rsidRDefault="000968EA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1EA6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D1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7D1EA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</w:rPr>
              <w:t>со шкаф</w:t>
            </w:r>
            <w:r w:rsidR="007D1EA6">
              <w:rPr>
                <w:rFonts w:ascii="Times New Roman" w:hAnsi="Times New Roman"/>
                <w:sz w:val="24"/>
              </w:rPr>
              <w:t>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D1EA6">
              <w:rPr>
                <w:rFonts w:ascii="Times New Roman" w:hAnsi="Times New Roman"/>
                <w:sz w:val="24"/>
              </w:rPr>
              <w:t xml:space="preserve">15, 16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нежилого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1EA6">
              <w:rPr>
                <w:rFonts w:ascii="Times New Roman" w:hAnsi="Times New Roman"/>
                <w:sz w:val="24"/>
                <w:szCs w:val="24"/>
              </w:rPr>
              <w:t>1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расположена на </w:t>
            </w:r>
            <w:r w:rsidR="007D1EA6">
              <w:rPr>
                <w:rFonts w:ascii="Times New Roman" w:hAnsi="Times New Roman"/>
                <w:sz w:val="24"/>
                <w:szCs w:val="24"/>
              </w:rPr>
              <w:t>5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      </w:r>
          </w:p>
        </w:tc>
      </w:tr>
      <w:tr w:rsidR="00B67E2E" w:rsidRPr="00D26945" w:rsidTr="00E22837">
        <w:tc>
          <w:tcPr>
            <w:tcW w:w="675" w:type="dxa"/>
          </w:tcPr>
          <w:p w:rsidR="00B67E2E" w:rsidRPr="00D26945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B67E2E" w:rsidRPr="00D26945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209" w:type="dxa"/>
            <w:gridSpan w:val="2"/>
          </w:tcPr>
          <w:p w:rsidR="00B67E2E" w:rsidRPr="00D26945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 целом в удовлетворительном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209" w:type="dxa"/>
            <w:gridSpan w:val="2"/>
          </w:tcPr>
          <w:p w:rsidR="00E22837" w:rsidRPr="00EC507C" w:rsidRDefault="00EC507C" w:rsidP="00EC507C">
            <w:pPr>
              <w:spacing w:after="0"/>
              <w:rPr>
                <w:rFonts w:ascii="Times New Roman" w:hAnsi="Times New Roman"/>
                <w:sz w:val="24"/>
              </w:rPr>
            </w:pPr>
            <w:r w:rsidRPr="00EC507C">
              <w:rPr>
                <w:rFonts w:ascii="Times New Roman" w:hAnsi="Times New Roman"/>
                <w:sz w:val="24"/>
              </w:rPr>
              <w:t>Стеновые панели на высоту 1,20-1,50, выше обои.</w:t>
            </w:r>
            <w:r w:rsidR="00E22837" w:rsidRPr="00EC507C">
              <w:rPr>
                <w:rFonts w:ascii="Times New Roman" w:hAnsi="Times New Roman"/>
                <w:sz w:val="24"/>
              </w:rPr>
              <w:t xml:space="preserve"> </w:t>
            </w:r>
            <w:r w:rsidRPr="00EC507C">
              <w:rPr>
                <w:rFonts w:ascii="Times New Roman" w:hAnsi="Times New Roman"/>
                <w:sz w:val="24"/>
              </w:rPr>
              <w:t>О</w:t>
            </w:r>
            <w:r w:rsidR="00E22837" w:rsidRPr="00EC507C">
              <w:rPr>
                <w:rFonts w:ascii="Times New Roman" w:hAnsi="Times New Roman"/>
                <w:sz w:val="24"/>
              </w:rPr>
              <w:t>бщее загрязнение</w:t>
            </w:r>
            <w:r w:rsidRPr="00EC507C">
              <w:rPr>
                <w:rFonts w:ascii="Times New Roman" w:hAnsi="Times New Roman"/>
                <w:sz w:val="24"/>
              </w:rPr>
              <w:t xml:space="preserve"> стен, потертости панелей</w:t>
            </w:r>
            <w:r w:rsidR="00E22837" w:rsidRPr="00EC507C">
              <w:rPr>
                <w:rFonts w:ascii="Times New Roman" w:hAnsi="Times New Roman"/>
                <w:sz w:val="24"/>
              </w:rPr>
              <w:t>, разрывы</w:t>
            </w:r>
            <w:r w:rsidRPr="00EC507C">
              <w:rPr>
                <w:rFonts w:ascii="Times New Roman" w:hAnsi="Times New Roman"/>
                <w:sz w:val="24"/>
              </w:rPr>
              <w:t xml:space="preserve"> обоев</w:t>
            </w:r>
            <w:r w:rsidR="00E22837" w:rsidRPr="00EC507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209" w:type="dxa"/>
            <w:gridSpan w:val="2"/>
          </w:tcPr>
          <w:p w:rsidR="00E22837" w:rsidRDefault="007D1EA6" w:rsidP="00EC50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Керамическая плитка</w:t>
            </w:r>
            <w:r w:rsidR="00EC507C">
              <w:rPr>
                <w:rFonts w:ascii="Times New Roman" w:hAnsi="Times New Roman"/>
                <w:sz w:val="24"/>
              </w:rPr>
              <w:t>, наблюдается разрушение отдельных плиток</w:t>
            </w:r>
            <w:r w:rsidR="00E22837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209" w:type="dxa"/>
            <w:gridSpan w:val="2"/>
          </w:tcPr>
          <w:p w:rsidR="00E22837" w:rsidRDefault="007D1EA6" w:rsidP="007D1EA6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Подвесной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140EAE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</w:t>
            </w:r>
            <w:r w:rsidR="00E2283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209" w:type="dxa"/>
            <w:gridSpan w:val="2"/>
          </w:tcPr>
          <w:p w:rsidR="00E22837" w:rsidRDefault="007D1EA6" w:rsidP="00EC507C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Металлопластиков</w:t>
            </w:r>
            <w:r w:rsidR="00EC507C">
              <w:rPr>
                <w:rFonts w:ascii="Times New Roman" w:hAnsi="Times New Roman"/>
                <w:sz w:val="24"/>
              </w:rPr>
              <w:t>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E22837">
              <w:rPr>
                <w:rFonts w:ascii="Times New Roman" w:hAnsi="Times New Roman"/>
                <w:sz w:val="24"/>
              </w:rPr>
              <w:t xml:space="preserve">целостность остекления не нарушена.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209" w:type="dxa"/>
            <w:gridSpan w:val="2"/>
          </w:tcPr>
          <w:p w:rsidR="00E22837" w:rsidRDefault="00E22837" w:rsidP="00EC50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Двери металлические с вн</w:t>
            </w:r>
            <w:r w:rsidR="00EC507C">
              <w:rPr>
                <w:rFonts w:ascii="Times New Roman" w:hAnsi="Times New Roman"/>
                <w:sz w:val="24"/>
              </w:rPr>
              <w:t xml:space="preserve">утренней </w:t>
            </w:r>
            <w:r>
              <w:rPr>
                <w:rFonts w:ascii="Times New Roman" w:hAnsi="Times New Roman"/>
                <w:sz w:val="24"/>
              </w:rPr>
              <w:t xml:space="preserve">стороны обшиты </w:t>
            </w:r>
            <w:r w:rsidR="00EC507C">
              <w:rPr>
                <w:rFonts w:ascii="Times New Roman" w:hAnsi="Times New Roman"/>
                <w:sz w:val="24"/>
              </w:rPr>
              <w:t>стеновыми панелями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209" w:type="dxa"/>
            <w:gridSpan w:val="2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E2283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2837" w:rsidRPr="00BB7E4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E22837" w:rsidRPr="00BB7E4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E2283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74EAA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C67875">
      <w:headerReference w:type="default" r:id="rId11"/>
      <w:pgSz w:w="11906" w:h="16838"/>
      <w:pgMar w:top="1276" w:right="1701" w:bottom="1134" w:left="567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3E" w:rsidRDefault="0014653E" w:rsidP="00E362F3">
      <w:pPr>
        <w:spacing w:after="0" w:line="240" w:lineRule="auto"/>
      </w:pPr>
      <w:r>
        <w:separator/>
      </w:r>
    </w:p>
  </w:endnote>
  <w:endnote w:type="continuationSeparator" w:id="0">
    <w:p w:rsidR="0014653E" w:rsidRDefault="0014653E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3E" w:rsidRDefault="0014653E" w:rsidP="00E362F3">
      <w:pPr>
        <w:spacing w:after="0" w:line="240" w:lineRule="auto"/>
      </w:pPr>
      <w:r>
        <w:separator/>
      </w:r>
    </w:p>
  </w:footnote>
  <w:footnote w:type="continuationSeparator" w:id="0">
    <w:p w:rsidR="0014653E" w:rsidRDefault="0014653E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F6BF0" w:rsidRPr="00E362F3" w:rsidRDefault="00CD3B3B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7F6BF0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140EAE">
          <w:rPr>
            <w:rFonts w:ascii="Times New Roman" w:hAnsi="Times New Roman"/>
            <w:noProof/>
          </w:rPr>
          <w:t>60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968EA"/>
    <w:rsid w:val="000A0F31"/>
    <w:rsid w:val="000C0606"/>
    <w:rsid w:val="000D71CA"/>
    <w:rsid w:val="00140EAE"/>
    <w:rsid w:val="00143DE3"/>
    <w:rsid w:val="0014653E"/>
    <w:rsid w:val="001660C8"/>
    <w:rsid w:val="001947AE"/>
    <w:rsid w:val="00272498"/>
    <w:rsid w:val="00296AC7"/>
    <w:rsid w:val="002D0DB3"/>
    <w:rsid w:val="002E1FAC"/>
    <w:rsid w:val="002F5A92"/>
    <w:rsid w:val="003A65D5"/>
    <w:rsid w:val="003E6BBE"/>
    <w:rsid w:val="00482A64"/>
    <w:rsid w:val="004B3213"/>
    <w:rsid w:val="004B4816"/>
    <w:rsid w:val="005265BC"/>
    <w:rsid w:val="005A7C56"/>
    <w:rsid w:val="005B1551"/>
    <w:rsid w:val="005C48FB"/>
    <w:rsid w:val="005D6105"/>
    <w:rsid w:val="00667A49"/>
    <w:rsid w:val="00670705"/>
    <w:rsid w:val="006722D4"/>
    <w:rsid w:val="006A58C2"/>
    <w:rsid w:val="006E0568"/>
    <w:rsid w:val="006F5420"/>
    <w:rsid w:val="006F746B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A0854"/>
    <w:rsid w:val="008A5B5A"/>
    <w:rsid w:val="008B215F"/>
    <w:rsid w:val="008C2E9B"/>
    <w:rsid w:val="00904DEF"/>
    <w:rsid w:val="009762C7"/>
    <w:rsid w:val="009D6A62"/>
    <w:rsid w:val="00A22D10"/>
    <w:rsid w:val="00AA2169"/>
    <w:rsid w:val="00AA7A70"/>
    <w:rsid w:val="00AB6243"/>
    <w:rsid w:val="00AE7275"/>
    <w:rsid w:val="00AF404B"/>
    <w:rsid w:val="00B139DD"/>
    <w:rsid w:val="00B67E2E"/>
    <w:rsid w:val="00B74EAA"/>
    <w:rsid w:val="00C45699"/>
    <w:rsid w:val="00C52050"/>
    <w:rsid w:val="00C67875"/>
    <w:rsid w:val="00CB2DDC"/>
    <w:rsid w:val="00CB7902"/>
    <w:rsid w:val="00CB7CC0"/>
    <w:rsid w:val="00CD3B3B"/>
    <w:rsid w:val="00D028A8"/>
    <w:rsid w:val="00D244F9"/>
    <w:rsid w:val="00D731C8"/>
    <w:rsid w:val="00D946DF"/>
    <w:rsid w:val="00E22837"/>
    <w:rsid w:val="00E362F3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_x0000_s1057"/>
        <o:r id="V:Rule12" type="connector" idref="#_x0000_s1062"/>
        <o:r id="V:Rule13" type="connector" idref="#_x0000_s1060"/>
        <o:r id="V:Rule14" type="connector" idref="#_x0000_s1058"/>
        <o:r id="V:Rule15" type="connector" idref="#_x0000_s1061"/>
        <o:r id="V:Rule16" type="connector" idref="#_x0000_s1066"/>
        <o:r id="V:Rule17" type="connector" idref="#_x0000_s1065"/>
        <o:r id="V:Rule18" type="connector" idref="#_x0000_s1064"/>
        <o:r id="V:Rule19" type="connector" idref="#_x0000_s1063"/>
        <o:r id="V:Rule2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6F7C-C5E7-44D4-8718-BDFD080A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10</cp:revision>
  <cp:lastPrinted>2023-01-26T06:43:00Z</cp:lastPrinted>
  <dcterms:created xsi:type="dcterms:W3CDTF">2023-01-26T04:15:00Z</dcterms:created>
  <dcterms:modified xsi:type="dcterms:W3CDTF">2023-01-26T06:43:00Z</dcterms:modified>
</cp:coreProperties>
</file>