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288" w:rsidRPr="00006288" w:rsidRDefault="00006288" w:rsidP="00041D61">
      <w:pPr>
        <w:spacing w:after="0" w:line="240" w:lineRule="auto"/>
        <w:ind w:left="4956"/>
        <w:jc w:val="both"/>
        <w:rPr>
          <w:rFonts w:ascii="Times New Roman" w:hAnsi="Times New Roman"/>
          <w:sz w:val="24"/>
          <w:szCs w:val="24"/>
        </w:rPr>
      </w:pPr>
    </w:p>
    <w:p w:rsidR="004A7F90" w:rsidRPr="009359AE" w:rsidRDefault="004A7F90" w:rsidP="004A7F90">
      <w:pPr>
        <w:spacing w:after="0" w:line="240" w:lineRule="auto"/>
        <w:ind w:left="6237"/>
        <w:rPr>
          <w:rFonts w:ascii="Times New Roman" w:hAnsi="Times New Roman"/>
        </w:rPr>
      </w:pPr>
      <w:r w:rsidRPr="009359AE">
        <w:rPr>
          <w:rFonts w:ascii="Times New Roman" w:hAnsi="Times New Roman"/>
        </w:rPr>
        <w:t>Приложение №</w:t>
      </w:r>
      <w:r>
        <w:rPr>
          <w:rFonts w:ascii="Times New Roman" w:hAnsi="Times New Roman"/>
        </w:rPr>
        <w:t xml:space="preserve"> 3</w:t>
      </w:r>
    </w:p>
    <w:p w:rsidR="004A7F90" w:rsidRDefault="004A7F90" w:rsidP="004A7F90">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267</w:t>
      </w:r>
    </w:p>
    <w:p w:rsidR="004A7F90" w:rsidRPr="009359AE" w:rsidRDefault="004A7F90" w:rsidP="004A7F90">
      <w:pPr>
        <w:spacing w:after="0" w:line="240" w:lineRule="auto"/>
        <w:jc w:val="right"/>
        <w:rPr>
          <w:rFonts w:ascii="Times New Roman" w:hAnsi="Times New Roman"/>
          <w:color w:val="000000"/>
        </w:rPr>
      </w:pPr>
    </w:p>
    <w:p w:rsidR="004A7F90" w:rsidRPr="005F04E6" w:rsidRDefault="004A7F90" w:rsidP="004A7F90">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4A7F90" w:rsidRPr="005F04E6" w:rsidRDefault="004A7F90" w:rsidP="004A7F90">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w:t>
      </w:r>
      <w:proofErr w:type="gramStart"/>
      <w:r w:rsidRPr="005F04E6">
        <w:rPr>
          <w:rFonts w:ascii="Times New Roman" w:hAnsi="Times New Roman"/>
          <w:sz w:val="24"/>
          <w:szCs w:val="24"/>
        </w:rPr>
        <w:t>оформленный</w:t>
      </w:r>
      <w:proofErr w:type="gramEnd"/>
      <w:r w:rsidRPr="005F04E6">
        <w:rPr>
          <w:rFonts w:ascii="Times New Roman" w:hAnsi="Times New Roman"/>
          <w:sz w:val="24"/>
          <w:szCs w:val="24"/>
        </w:rPr>
        <w:t xml:space="preserve">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 №___ от «</w:t>
      </w:r>
      <w:r w:rsidRPr="005F04E6">
        <w:rPr>
          <w:rFonts w:ascii="Times New Roman" w:hAnsi="Times New Roman"/>
          <w:sz w:val="24"/>
          <w:szCs w:val="24"/>
        </w:rPr>
        <w:t>__</w:t>
      </w:r>
      <w:r>
        <w:rPr>
          <w:rFonts w:ascii="Times New Roman" w:hAnsi="Times New Roman"/>
          <w:sz w:val="24"/>
          <w:szCs w:val="24"/>
        </w:rPr>
        <w:t>»</w:t>
      </w:r>
      <w:r w:rsidRPr="005F04E6">
        <w:rPr>
          <w:rFonts w:ascii="Times New Roman" w:hAnsi="Times New Roman"/>
          <w:sz w:val="24"/>
          <w:szCs w:val="24"/>
        </w:rPr>
        <w:t xml:space="preserve"> _________ </w:t>
      </w:r>
      <w:r>
        <w:rPr>
          <w:rFonts w:ascii="Times New Roman" w:hAnsi="Times New Roman"/>
          <w:sz w:val="24"/>
          <w:szCs w:val="24"/>
        </w:rPr>
        <w:t>202__</w:t>
      </w:r>
      <w:r w:rsidRPr="005F04E6">
        <w:rPr>
          <w:rFonts w:ascii="Times New Roman" w:hAnsi="Times New Roman"/>
          <w:sz w:val="24"/>
          <w:szCs w:val="24"/>
        </w:rPr>
        <w:t xml:space="preserve"> года</w:t>
      </w:r>
    </w:p>
    <w:p w:rsidR="004A7F90" w:rsidRPr="005F04E6" w:rsidRDefault="004A7F90" w:rsidP="004A7F90">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4A7F90" w:rsidRPr="005F04E6" w:rsidRDefault="004A7F90" w:rsidP="004A7F90">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___</w:t>
      </w:r>
      <w:r>
        <w:rPr>
          <w:rFonts w:ascii="Times New Roman" w:hAnsi="Times New Roman"/>
          <w:sz w:val="24"/>
          <w:szCs w:val="24"/>
        </w:rPr>
        <w:t>»</w:t>
      </w:r>
      <w:r w:rsidRPr="005F04E6">
        <w:rPr>
          <w:rFonts w:ascii="Times New Roman" w:hAnsi="Times New Roman"/>
          <w:sz w:val="24"/>
          <w:szCs w:val="24"/>
        </w:rPr>
        <w:t xml:space="preserve"> ____________ </w:t>
      </w:r>
      <w:r>
        <w:rPr>
          <w:rFonts w:ascii="Times New Roman" w:hAnsi="Times New Roman"/>
          <w:sz w:val="24"/>
          <w:szCs w:val="24"/>
        </w:rPr>
        <w:t>202__</w:t>
      </w:r>
      <w:r w:rsidRPr="005F04E6">
        <w:rPr>
          <w:rFonts w:ascii="Times New Roman" w:hAnsi="Times New Roman"/>
          <w:sz w:val="24"/>
          <w:szCs w:val="24"/>
        </w:rPr>
        <w:t xml:space="preserve"> г.</w:t>
      </w:r>
    </w:p>
    <w:p w:rsidR="004A7F90" w:rsidRPr="005F04E6" w:rsidRDefault="004A7F90" w:rsidP="004A7F90">
      <w:pPr>
        <w:spacing w:after="0" w:line="240" w:lineRule="auto"/>
        <w:rPr>
          <w:rFonts w:ascii="Times New Roman" w:hAnsi="Times New Roman"/>
          <w:sz w:val="24"/>
          <w:szCs w:val="24"/>
        </w:rPr>
      </w:pPr>
    </w:p>
    <w:p w:rsidR="004A7F90" w:rsidRPr="00F21417" w:rsidRDefault="004A7F90" w:rsidP="004A7F90">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w:t>
      </w:r>
      <w:r>
        <w:rPr>
          <w:rFonts w:ascii="Times New Roman" w:hAnsi="Times New Roman"/>
          <w:sz w:val="24"/>
          <w:szCs w:val="24"/>
        </w:rPr>
        <w:t>именуемая в дальнейшем «</w:t>
      </w:r>
      <w:r w:rsidRPr="00F21417">
        <w:rPr>
          <w:rFonts w:ascii="Times New Roman" w:hAnsi="Times New Roman"/>
          <w:sz w:val="24"/>
          <w:szCs w:val="24"/>
        </w:rPr>
        <w:t>Арендодатель</w:t>
      </w:r>
      <w:r>
        <w:rPr>
          <w:rFonts w:ascii="Times New Roman" w:hAnsi="Times New Roman"/>
          <w:sz w:val="24"/>
          <w:szCs w:val="24"/>
        </w:rPr>
        <w:t xml:space="preserve">», </w:t>
      </w:r>
      <w:r w:rsidRPr="00F21417">
        <w:rPr>
          <w:rFonts w:ascii="Times New Roman" w:hAnsi="Times New Roman"/>
          <w:sz w:val="24"/>
          <w:szCs w:val="24"/>
        </w:rPr>
        <w:t>в лице директора муниципального  казенного учреждения «Управление имуществом, землепользования и землеустройства</w:t>
      </w:r>
      <w:r>
        <w:rPr>
          <w:rFonts w:ascii="Times New Roman" w:hAnsi="Times New Roman"/>
          <w:sz w:val="24"/>
          <w:szCs w:val="24"/>
        </w:rPr>
        <w:t>»</w:t>
      </w:r>
      <w:r w:rsidRPr="00F21417">
        <w:rPr>
          <w:rFonts w:ascii="Times New Roman" w:hAnsi="Times New Roman"/>
          <w:sz w:val="24"/>
          <w:szCs w:val="24"/>
        </w:rPr>
        <w:t xml:space="preserve">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w:t>
      </w:r>
      <w:r w:rsidRPr="008C2F0D">
        <w:rPr>
          <w:rFonts w:ascii="Times New Roman" w:hAnsi="Times New Roman"/>
          <w:sz w:val="24"/>
          <w:szCs w:val="24"/>
        </w:rPr>
        <w:t>Глазковой Еленой Геннадьевной, зарегистрированной 21.03.2023 года в реестре за № 24/289-н/24-2023-3-155</w:t>
      </w:r>
      <w:r>
        <w:rPr>
          <w:rFonts w:ascii="Times New Roman" w:hAnsi="Times New Roman"/>
          <w:sz w:val="24"/>
          <w:szCs w:val="24"/>
        </w:rPr>
        <w:t xml:space="preserve">, </w:t>
      </w:r>
      <w:r w:rsidRPr="00F21417">
        <w:rPr>
          <w:rFonts w:ascii="Times New Roman" w:hAnsi="Times New Roman"/>
          <w:sz w:val="24"/>
          <w:szCs w:val="24"/>
        </w:rPr>
        <w:t>с одной стороны, и</w:t>
      </w:r>
      <w:proofErr w:type="gramEnd"/>
    </w:p>
    <w:p w:rsidR="004A7F90" w:rsidRPr="00F21417" w:rsidRDefault="004A7F90" w:rsidP="004A7F90">
      <w:pPr>
        <w:spacing w:after="0" w:line="240" w:lineRule="auto"/>
        <w:jc w:val="both"/>
        <w:rPr>
          <w:rFonts w:ascii="Times New Roman" w:hAnsi="Times New Roman"/>
          <w:sz w:val="24"/>
          <w:szCs w:val="24"/>
        </w:rPr>
      </w:pPr>
      <w:r w:rsidRPr="00F21417">
        <w:rPr>
          <w:rFonts w:ascii="Times New Roman" w:hAnsi="Times New Roman"/>
          <w:sz w:val="24"/>
          <w:szCs w:val="24"/>
        </w:rPr>
        <w:t>____</w:t>
      </w:r>
      <w:r>
        <w:rPr>
          <w:rFonts w:ascii="Times New Roman" w:hAnsi="Times New Roman"/>
          <w:sz w:val="24"/>
          <w:szCs w:val="24"/>
        </w:rPr>
        <w:t>__________________________________________________________________________</w:t>
      </w:r>
    </w:p>
    <w:p w:rsidR="004A7F90" w:rsidRPr="005F04E6" w:rsidRDefault="004A7F90" w:rsidP="004A7F90">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A7F90" w:rsidRPr="005F04E6" w:rsidRDefault="004A7F90" w:rsidP="004A7F90">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w:t>
      </w:r>
      <w:r>
        <w:rPr>
          <w:rFonts w:ascii="Times New Roman" w:hAnsi="Times New Roman"/>
          <w:sz w:val="24"/>
          <w:szCs w:val="24"/>
        </w:rPr>
        <w:t>____</w:t>
      </w:r>
      <w:r w:rsidRPr="005F04E6">
        <w:rPr>
          <w:rFonts w:ascii="Times New Roman" w:hAnsi="Times New Roman"/>
          <w:sz w:val="24"/>
          <w:szCs w:val="24"/>
        </w:rPr>
        <w:t>______________________________,</w:t>
      </w:r>
    </w:p>
    <w:p w:rsidR="004A7F90" w:rsidRPr="005F04E6" w:rsidRDefault="004A7F90" w:rsidP="004A7F90">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w:t>
      </w:r>
    </w:p>
    <w:p w:rsidR="004A7F90" w:rsidRPr="005F04E6" w:rsidRDefault="004A7F90" w:rsidP="004A7F90">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A7F90" w:rsidRPr="005F04E6" w:rsidRDefault="004A7F90" w:rsidP="004A7F9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именуемый в дальнейшем </w:t>
      </w:r>
      <w:r>
        <w:rPr>
          <w:rFonts w:ascii="Times New Roman" w:hAnsi="Times New Roman"/>
          <w:sz w:val="24"/>
          <w:szCs w:val="24"/>
        </w:rPr>
        <w:t>«</w:t>
      </w:r>
      <w:r w:rsidRPr="005F04E6">
        <w:rPr>
          <w:rFonts w:ascii="Times New Roman" w:hAnsi="Times New Roman"/>
          <w:sz w:val="24"/>
          <w:szCs w:val="24"/>
        </w:rPr>
        <w:t>Арендатор</w:t>
      </w:r>
      <w:r>
        <w:rPr>
          <w:rFonts w:ascii="Times New Roman" w:hAnsi="Times New Roman"/>
          <w:sz w:val="24"/>
          <w:szCs w:val="24"/>
        </w:rPr>
        <w:t>»</w:t>
      </w:r>
      <w:r w:rsidRPr="005F04E6">
        <w:rPr>
          <w:rFonts w:ascii="Times New Roman" w:hAnsi="Times New Roman"/>
          <w:sz w:val="24"/>
          <w:szCs w:val="24"/>
        </w:rPr>
        <w:t>, в лице (для юридических лиц) ________________________________________________________________________________</w:t>
      </w:r>
    </w:p>
    <w:p w:rsidR="004A7F90" w:rsidRPr="00FE46F0" w:rsidRDefault="004A7F90" w:rsidP="004A7F90">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A7F90" w:rsidRPr="005F04E6" w:rsidRDefault="004A7F90" w:rsidP="004A7F90">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w:t>
      </w:r>
    </w:p>
    <w:p w:rsidR="004A7F90" w:rsidRPr="00FE46F0" w:rsidRDefault="004A7F90" w:rsidP="004A7F90">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4A7F90" w:rsidRPr="005F04E6" w:rsidRDefault="004A7F90" w:rsidP="004A7F90">
      <w:pPr>
        <w:spacing w:after="0" w:line="240" w:lineRule="auto"/>
        <w:ind w:firstLine="709"/>
        <w:jc w:val="both"/>
        <w:rPr>
          <w:rFonts w:ascii="Times New Roman" w:hAnsi="Times New Roman"/>
          <w:sz w:val="24"/>
          <w:szCs w:val="24"/>
        </w:rPr>
      </w:pPr>
    </w:p>
    <w:p w:rsidR="004A7F90" w:rsidRPr="005F04E6" w:rsidRDefault="004A7F90" w:rsidP="004A7F90">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4A7F90" w:rsidRPr="00354EEB" w:rsidRDefault="004A7F90" w:rsidP="004A7F90">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Pr>
          <w:rFonts w:ascii="Times New Roman" w:hAnsi="Times New Roman"/>
          <w:b/>
          <w:sz w:val="24"/>
          <w:szCs w:val="24"/>
        </w:rPr>
        <w:t>комнаты 4-6</w:t>
      </w:r>
      <w:r w:rsidRPr="00AB4C9D">
        <w:rPr>
          <w:rFonts w:ascii="Times New Roman" w:hAnsi="Times New Roman"/>
          <w:b/>
          <w:sz w:val="24"/>
          <w:szCs w:val="24"/>
        </w:rPr>
        <w:t xml:space="preserve"> </w:t>
      </w:r>
      <w:r w:rsidRPr="004A7F90">
        <w:rPr>
          <w:rFonts w:ascii="Times New Roman" w:hAnsi="Times New Roman"/>
          <w:sz w:val="24"/>
          <w:szCs w:val="24"/>
        </w:rPr>
        <w:t>(согласно техническому паспорту здания,  составленному по состоянию на 02.11.2005),</w:t>
      </w:r>
      <w:r>
        <w:rPr>
          <w:rFonts w:ascii="Times New Roman" w:hAnsi="Times New Roman"/>
          <w:b/>
          <w:sz w:val="24"/>
          <w:szCs w:val="24"/>
        </w:rPr>
        <w:t xml:space="preserve"> общей </w:t>
      </w:r>
      <w:r w:rsidRPr="008B35D4">
        <w:rPr>
          <w:rFonts w:ascii="Times New Roman" w:hAnsi="Times New Roman"/>
          <w:b/>
          <w:sz w:val="24"/>
          <w:szCs w:val="24"/>
        </w:rPr>
        <w:t xml:space="preserve">площадью </w:t>
      </w:r>
      <w:r>
        <w:rPr>
          <w:rFonts w:ascii="Times New Roman" w:hAnsi="Times New Roman"/>
          <w:b/>
          <w:sz w:val="24"/>
          <w:szCs w:val="24"/>
        </w:rPr>
        <w:t xml:space="preserve">36,2 </w:t>
      </w:r>
      <w:r w:rsidRPr="00354EEB">
        <w:rPr>
          <w:rFonts w:ascii="Times New Roman" w:hAnsi="Times New Roman"/>
          <w:b/>
          <w:sz w:val="24"/>
          <w:szCs w:val="24"/>
        </w:rPr>
        <w:t>кв. метра</w:t>
      </w:r>
      <w:r>
        <w:rPr>
          <w:rFonts w:ascii="Times New Roman" w:hAnsi="Times New Roman"/>
          <w:b/>
          <w:sz w:val="24"/>
          <w:szCs w:val="24"/>
        </w:rPr>
        <w:t xml:space="preserve">, </w:t>
      </w:r>
      <w:r w:rsidRPr="00B8024F">
        <w:rPr>
          <w:rFonts w:ascii="Times New Roman" w:hAnsi="Times New Roman"/>
          <w:sz w:val="24"/>
          <w:szCs w:val="24"/>
        </w:rPr>
        <w:t xml:space="preserve">второго </w:t>
      </w:r>
      <w:r>
        <w:rPr>
          <w:rFonts w:ascii="Times New Roman" w:hAnsi="Times New Roman"/>
          <w:sz w:val="24"/>
          <w:szCs w:val="24"/>
        </w:rPr>
        <w:t>этажа</w:t>
      </w:r>
      <w:r w:rsidRPr="00B8024F">
        <w:rPr>
          <w:rFonts w:ascii="Times New Roman" w:hAnsi="Times New Roman"/>
          <w:sz w:val="24"/>
          <w:szCs w:val="24"/>
        </w:rPr>
        <w:t xml:space="preserve"> </w:t>
      </w:r>
      <w:r w:rsidRPr="00E121A0">
        <w:rPr>
          <w:rFonts w:ascii="Times New Roman" w:hAnsi="Times New Roman"/>
          <w:sz w:val="24"/>
          <w:szCs w:val="24"/>
        </w:rPr>
        <w:t>не</w:t>
      </w:r>
      <w:r>
        <w:rPr>
          <w:rFonts w:ascii="Times New Roman" w:hAnsi="Times New Roman"/>
          <w:sz w:val="24"/>
          <w:szCs w:val="24"/>
        </w:rPr>
        <w:t>жилого здания с кадастровым номером 24:58:0000000:1030</w:t>
      </w:r>
      <w:r w:rsidRPr="00354EEB">
        <w:rPr>
          <w:rFonts w:ascii="Times New Roman" w:hAnsi="Times New Roman"/>
          <w:sz w:val="24"/>
          <w:szCs w:val="24"/>
        </w:rPr>
        <w:t>,</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proofErr w:type="gramStart"/>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г. Железногорск, ул. Северная, д. 12/4</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объект, арендуемый объект</w:t>
      </w:r>
      <w:r w:rsidRPr="00354EEB">
        <w:rPr>
          <w:rFonts w:ascii="Times New Roman" w:hAnsi="Times New Roman"/>
          <w:sz w:val="24"/>
          <w:szCs w:val="24"/>
        </w:rPr>
        <w:t>)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_______________________________________________________________________________</w:t>
      </w:r>
      <w:r w:rsidRPr="00354EEB">
        <w:rPr>
          <w:rFonts w:ascii="Times New Roman" w:hAnsi="Times New Roman"/>
          <w:b/>
          <w:sz w:val="24"/>
          <w:szCs w:val="24"/>
        </w:rPr>
        <w:t>.</w:t>
      </w:r>
      <w:proofErr w:type="gramEnd"/>
    </w:p>
    <w:p w:rsidR="004A7F90" w:rsidRPr="006540BE" w:rsidRDefault="004A7F90" w:rsidP="004A7F90">
      <w:pPr>
        <w:spacing w:after="0" w:line="240" w:lineRule="auto"/>
        <w:ind w:firstLine="709"/>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4A7F90" w:rsidRDefault="004A7F90" w:rsidP="004A7F90">
      <w:pPr>
        <w:spacing w:after="0" w:line="240" w:lineRule="auto"/>
        <w:ind w:firstLine="709"/>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 xml:space="preserve">здание </w:t>
      </w:r>
      <w:r w:rsidRPr="00A46E5D">
        <w:rPr>
          <w:rFonts w:ascii="Times New Roman" w:hAnsi="Times New Roman"/>
          <w:sz w:val="24"/>
          <w:szCs w:val="24"/>
        </w:rPr>
        <w:t>принадлежит Закрытому административно-территориальному образованию Железного</w:t>
      </w:r>
      <w:proofErr w:type="gramStart"/>
      <w:r w:rsidRPr="00A46E5D">
        <w:rPr>
          <w:rFonts w:ascii="Times New Roman" w:hAnsi="Times New Roman"/>
          <w:sz w:val="24"/>
          <w:szCs w:val="24"/>
        </w:rPr>
        <w:t>рск Кр</w:t>
      </w:r>
      <w:proofErr w:type="gramEnd"/>
      <w:r w:rsidRPr="00A46E5D">
        <w:rPr>
          <w:rFonts w:ascii="Times New Roman" w:hAnsi="Times New Roman"/>
          <w:sz w:val="24"/>
          <w:szCs w:val="24"/>
        </w:rPr>
        <w:t>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«02» июля 2009 </w:t>
      </w:r>
      <w:r w:rsidRPr="005F04E6">
        <w:rPr>
          <w:rFonts w:ascii="Times New Roman" w:hAnsi="Times New Roman"/>
          <w:sz w:val="24"/>
          <w:szCs w:val="24"/>
        </w:rPr>
        <w:t>года сделана запись регистрации №</w:t>
      </w:r>
      <w:r>
        <w:t> </w:t>
      </w:r>
      <w:r>
        <w:rPr>
          <w:rFonts w:ascii="Times New Roman" w:hAnsi="Times New Roman"/>
          <w:sz w:val="24"/>
          <w:szCs w:val="24"/>
        </w:rPr>
        <w:t>24-24-12</w:t>
      </w:r>
      <w:r w:rsidRPr="00D7243A">
        <w:rPr>
          <w:rFonts w:ascii="Times New Roman" w:hAnsi="Times New Roman"/>
          <w:sz w:val="24"/>
          <w:szCs w:val="24"/>
        </w:rPr>
        <w:t>/</w:t>
      </w:r>
      <w:r>
        <w:rPr>
          <w:rFonts w:ascii="Times New Roman" w:hAnsi="Times New Roman"/>
          <w:sz w:val="24"/>
          <w:szCs w:val="24"/>
        </w:rPr>
        <w:t>012</w:t>
      </w:r>
      <w:r w:rsidRPr="00D7243A">
        <w:rPr>
          <w:rFonts w:ascii="Times New Roman" w:hAnsi="Times New Roman"/>
          <w:sz w:val="24"/>
          <w:szCs w:val="24"/>
        </w:rPr>
        <w:t>/20</w:t>
      </w:r>
      <w:r>
        <w:rPr>
          <w:rFonts w:ascii="Times New Roman" w:hAnsi="Times New Roman"/>
          <w:sz w:val="24"/>
          <w:szCs w:val="24"/>
        </w:rPr>
        <w:t>09</w:t>
      </w:r>
      <w:r w:rsidRPr="00D7243A">
        <w:rPr>
          <w:rFonts w:ascii="Times New Roman" w:hAnsi="Times New Roman"/>
          <w:sz w:val="24"/>
          <w:szCs w:val="24"/>
        </w:rPr>
        <w:t>-</w:t>
      </w:r>
      <w:r>
        <w:rPr>
          <w:rFonts w:ascii="Times New Roman" w:hAnsi="Times New Roman"/>
          <w:sz w:val="24"/>
          <w:szCs w:val="24"/>
        </w:rPr>
        <w:t>670.</w:t>
      </w:r>
    </w:p>
    <w:p w:rsidR="004A7F90" w:rsidRDefault="004A7F90" w:rsidP="004A7F90">
      <w:pPr>
        <w:spacing w:after="0" w:line="240" w:lineRule="auto"/>
        <w:ind w:firstLine="709"/>
        <w:jc w:val="both"/>
        <w:rPr>
          <w:rFonts w:ascii="Times New Roman" w:hAnsi="Times New Roman"/>
          <w:sz w:val="24"/>
          <w:szCs w:val="24"/>
        </w:rPr>
      </w:pPr>
    </w:p>
    <w:p w:rsidR="004A7F90" w:rsidRPr="005F04E6" w:rsidRDefault="004A7F90" w:rsidP="004A7F90">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4A7F90" w:rsidRPr="00274853" w:rsidRDefault="004A7F90" w:rsidP="004A7F90">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4A7F90" w:rsidRPr="0038508C" w:rsidRDefault="004A7F90" w:rsidP="004A7F90">
      <w:pPr>
        <w:pStyle w:val="ConsPlusNonformat"/>
        <w:tabs>
          <w:tab w:val="left" w:pos="-15309"/>
        </w:tabs>
        <w:ind w:firstLine="426"/>
        <w:jc w:val="both"/>
        <w:rPr>
          <w:rFonts w:ascii="Times New Roman" w:hAnsi="Times New Roman" w:cs="Times New Roman"/>
          <w:sz w:val="24"/>
          <w:szCs w:val="24"/>
        </w:rPr>
      </w:pPr>
      <w:r w:rsidRPr="00274853">
        <w:rPr>
          <w:rFonts w:ascii="Times New Roman" w:hAnsi="Times New Roman" w:cs="Times New Roman"/>
          <w:sz w:val="24"/>
          <w:szCs w:val="24"/>
        </w:rPr>
        <w:t>Обязанность по государственной регистрации договора возлагается</w:t>
      </w:r>
      <w:r w:rsidRPr="0038508C">
        <w:rPr>
          <w:rFonts w:ascii="Times New Roman" w:hAnsi="Times New Roman" w:cs="Times New Roman"/>
          <w:sz w:val="24"/>
          <w:szCs w:val="24"/>
        </w:rPr>
        <w:t xml:space="preserve"> на Арендодателя и может осуществляться в электронном виде.</w:t>
      </w:r>
    </w:p>
    <w:p w:rsidR="004A7F90" w:rsidRPr="00037E26" w:rsidRDefault="004A7F90" w:rsidP="004A7F90">
      <w:pPr>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Pr>
          <w:rFonts w:ascii="Times New Roman" w:hAnsi="Times New Roman"/>
          <w:b/>
          <w:sz w:val="24"/>
          <w:szCs w:val="24"/>
        </w:rPr>
        <w:t>с «___»</w:t>
      </w:r>
      <w:r w:rsidRPr="00037E26">
        <w:rPr>
          <w:rFonts w:ascii="Times New Roman" w:hAnsi="Times New Roman"/>
          <w:b/>
          <w:sz w:val="24"/>
          <w:szCs w:val="24"/>
        </w:rPr>
        <w:t xml:space="preserve">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4A7F90" w:rsidRPr="005F04E6" w:rsidRDefault="004A7F90" w:rsidP="004A7F90">
      <w:pPr>
        <w:pStyle w:val="a8"/>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4A7F90" w:rsidRPr="005F04E6" w:rsidRDefault="004A7F90" w:rsidP="004A7F90">
      <w:pPr>
        <w:pStyle w:val="a8"/>
        <w:spacing w:before="0" w:after="0"/>
        <w:ind w:firstLine="426"/>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4A7F90" w:rsidRPr="005F04E6" w:rsidRDefault="004A7F90" w:rsidP="004A7F90">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4A7F90" w:rsidRPr="005F04E6" w:rsidRDefault="004A7F90" w:rsidP="004A7F90">
      <w:pPr>
        <w:spacing w:after="0" w:line="240" w:lineRule="auto"/>
        <w:ind w:firstLine="709"/>
        <w:jc w:val="both"/>
        <w:rPr>
          <w:rFonts w:ascii="Times New Roman" w:hAnsi="Times New Roman"/>
          <w:sz w:val="24"/>
          <w:szCs w:val="24"/>
        </w:rPr>
      </w:pPr>
    </w:p>
    <w:p w:rsidR="004A7F90" w:rsidRPr="00602FF4" w:rsidRDefault="004A7F90" w:rsidP="004A7F90">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4A7F90" w:rsidRPr="005F04E6" w:rsidRDefault="004A7F90" w:rsidP="004A7F9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202_ </w:t>
      </w:r>
      <w:r w:rsidRPr="005F04E6">
        <w:rPr>
          <w:rFonts w:ascii="Times New Roman" w:hAnsi="Times New Roman"/>
          <w:sz w:val="24"/>
          <w:szCs w:val="24"/>
        </w:rPr>
        <w:t>г. №____</w:t>
      </w:r>
    </w:p>
    <w:p w:rsidR="004A7F90" w:rsidRPr="005F04E6" w:rsidRDefault="004A7F90" w:rsidP="004A7F90">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4A7F90" w:rsidRPr="00136285" w:rsidRDefault="004A7F90" w:rsidP="004A7F90">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«УИЗиЗ»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4A7F90" w:rsidRPr="00136285" w:rsidRDefault="004A7F90" w:rsidP="004A7F90">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4A7F90" w:rsidRPr="00136285" w:rsidRDefault="004A7F90" w:rsidP="004A7F90">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4A7F90" w:rsidRPr="00136285" w:rsidRDefault="004A7F90" w:rsidP="004A7F90">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4A7F90" w:rsidRPr="00136285" w:rsidRDefault="004A7F90" w:rsidP="004A7F90">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4A7F90" w:rsidRPr="00136285" w:rsidRDefault="004A7F90" w:rsidP="004A7F90">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4A7F90" w:rsidRPr="000C2FC4" w:rsidRDefault="004A7F90" w:rsidP="004A7F90">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w:t>
      </w:r>
      <w:r w:rsidRPr="000C2FC4">
        <w:rPr>
          <w:rFonts w:ascii="Times New Roman" w:hAnsi="Times New Roman"/>
          <w:sz w:val="24"/>
          <w:szCs w:val="24"/>
        </w:rPr>
        <w:t>подписывается арендатором.</w:t>
      </w:r>
    </w:p>
    <w:p w:rsidR="004A7F90" w:rsidRPr="000C2FC4" w:rsidRDefault="004A7F90" w:rsidP="004A7F90">
      <w:pPr>
        <w:pStyle w:val="a8"/>
        <w:spacing w:before="0" w:after="0"/>
        <w:ind w:firstLine="426"/>
        <w:jc w:val="both"/>
        <w:rPr>
          <w:rFonts w:ascii="Times New Roman" w:hAnsi="Times New Roman"/>
          <w:szCs w:val="24"/>
        </w:rPr>
      </w:pPr>
      <w:r w:rsidRPr="000C2FC4">
        <w:rPr>
          <w:rFonts w:ascii="Times New Roman" w:hAnsi="Times New Roman"/>
          <w:szCs w:val="24"/>
        </w:rPr>
        <w:t>3.3. Изменение размера арендной платы в течение срока действия договора:</w:t>
      </w:r>
    </w:p>
    <w:p w:rsidR="004A7F90" w:rsidRPr="000C2FC4" w:rsidRDefault="004A7F90" w:rsidP="004A7F90">
      <w:pPr>
        <w:spacing w:after="0" w:line="240" w:lineRule="auto"/>
        <w:ind w:firstLine="426"/>
        <w:jc w:val="both"/>
        <w:rPr>
          <w:rFonts w:ascii="Times New Roman" w:hAnsi="Times New Roman"/>
          <w:sz w:val="24"/>
          <w:szCs w:val="24"/>
        </w:rPr>
      </w:pPr>
      <w:r w:rsidRPr="000C2FC4">
        <w:rPr>
          <w:rFonts w:ascii="Times New Roman" w:hAnsi="Times New Roman"/>
          <w:sz w:val="24"/>
          <w:szCs w:val="24"/>
        </w:rPr>
        <w:t xml:space="preserve">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w:t>
      </w:r>
      <w:proofErr w:type="gramStart"/>
      <w:r w:rsidRPr="000C2FC4">
        <w:rPr>
          <w:rFonts w:ascii="Times New Roman" w:hAnsi="Times New Roman"/>
          <w:sz w:val="24"/>
          <w:szCs w:val="24"/>
        </w:rPr>
        <w:t>Администрации</w:t>
      </w:r>
      <w:proofErr w:type="gramEnd"/>
      <w:r w:rsidRPr="000C2FC4">
        <w:rPr>
          <w:rFonts w:ascii="Times New Roman" w:hAnsi="Times New Roman"/>
          <w:sz w:val="24"/>
          <w:szCs w:val="24"/>
        </w:rPr>
        <w:t xml:space="preserve"> ЗАТО г. Железногорск об увеличении размера арендной платы по договорам аренды муниципального имущества.</w:t>
      </w:r>
    </w:p>
    <w:p w:rsidR="004A7F90" w:rsidRDefault="004A7F90" w:rsidP="004A7F90">
      <w:pPr>
        <w:pStyle w:val="a8"/>
        <w:spacing w:before="0" w:after="0"/>
        <w:ind w:firstLine="426"/>
        <w:jc w:val="both"/>
        <w:rPr>
          <w:rFonts w:ascii="Times New Roman" w:hAnsi="Times New Roman"/>
          <w:szCs w:val="24"/>
        </w:rPr>
      </w:pPr>
      <w:r w:rsidRPr="000C2FC4">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4A7F90" w:rsidRPr="000C2FC4" w:rsidRDefault="004A7F90" w:rsidP="00041D61">
      <w:pPr>
        <w:spacing w:after="0" w:line="240" w:lineRule="auto"/>
        <w:ind w:firstLine="426"/>
        <w:jc w:val="both"/>
        <w:rPr>
          <w:rFonts w:ascii="Times New Roman" w:hAnsi="Times New Roman"/>
          <w:sz w:val="24"/>
          <w:szCs w:val="24"/>
        </w:rPr>
      </w:pPr>
      <w:r w:rsidRPr="000C2FC4">
        <w:rPr>
          <w:rFonts w:ascii="Times New Roman" w:hAnsi="Times New Roman"/>
          <w:sz w:val="24"/>
          <w:szCs w:val="24"/>
        </w:rPr>
        <w:t>3.4. Арендная плата, указанная в п. 3.1.,  не включает:</w:t>
      </w:r>
    </w:p>
    <w:p w:rsidR="004A7F90" w:rsidRPr="000C2FC4" w:rsidRDefault="004A7F90" w:rsidP="00041D61">
      <w:pPr>
        <w:spacing w:after="0" w:line="240" w:lineRule="auto"/>
        <w:ind w:firstLine="426"/>
        <w:jc w:val="both"/>
        <w:rPr>
          <w:rFonts w:ascii="Times New Roman" w:hAnsi="Times New Roman"/>
          <w:sz w:val="24"/>
          <w:szCs w:val="24"/>
        </w:rPr>
      </w:pPr>
      <w:r w:rsidRPr="000C2FC4">
        <w:rPr>
          <w:rFonts w:ascii="Times New Roman" w:hAnsi="Times New Roman"/>
          <w:sz w:val="24"/>
          <w:szCs w:val="24"/>
        </w:rPr>
        <w:t xml:space="preserve">- плату за пользование земельным участком с кадастровым номером </w:t>
      </w:r>
      <w:r>
        <w:rPr>
          <w:rFonts w:ascii="Times New Roman" w:hAnsi="Times New Roman"/>
          <w:sz w:val="24"/>
          <w:szCs w:val="24"/>
        </w:rPr>
        <w:t>245:58:0303026:7,</w:t>
      </w:r>
      <w:r w:rsidRPr="000C2FC4">
        <w:rPr>
          <w:rFonts w:ascii="Times New Roman" w:hAnsi="Times New Roman"/>
          <w:sz w:val="24"/>
          <w:szCs w:val="24"/>
        </w:rPr>
        <w:t xml:space="preserve"> общей площадью </w:t>
      </w:r>
      <w:r>
        <w:rPr>
          <w:rFonts w:ascii="Times New Roman" w:hAnsi="Times New Roman"/>
          <w:sz w:val="24"/>
          <w:szCs w:val="24"/>
        </w:rPr>
        <w:t>5080</w:t>
      </w:r>
      <w:r w:rsidRPr="000C2FC4">
        <w:rPr>
          <w:rFonts w:ascii="Times New Roman" w:hAnsi="Times New Roman"/>
          <w:sz w:val="24"/>
          <w:szCs w:val="24"/>
        </w:rPr>
        <w:t xml:space="preserve"> кв. метра, местоположением</w:t>
      </w:r>
      <w:r>
        <w:rPr>
          <w:rFonts w:ascii="Times New Roman" w:hAnsi="Times New Roman"/>
          <w:sz w:val="24"/>
          <w:szCs w:val="24"/>
        </w:rPr>
        <w:t>:</w:t>
      </w:r>
      <w:r w:rsidRPr="000C2FC4">
        <w:rPr>
          <w:rFonts w:ascii="Times New Roman" w:hAnsi="Times New Roman"/>
          <w:sz w:val="24"/>
          <w:szCs w:val="24"/>
        </w:rPr>
        <w:t xml:space="preserve"> Российская Федерация, Красноярский край, ЗАТО Железногорск, </w:t>
      </w:r>
      <w:r>
        <w:rPr>
          <w:rFonts w:ascii="Times New Roman" w:hAnsi="Times New Roman"/>
          <w:sz w:val="24"/>
          <w:szCs w:val="24"/>
        </w:rPr>
        <w:t>ул. Северная, 12</w:t>
      </w:r>
      <w:r w:rsidRPr="000C2FC4">
        <w:rPr>
          <w:rFonts w:ascii="Times New Roman" w:hAnsi="Times New Roman"/>
          <w:sz w:val="24"/>
          <w:szCs w:val="24"/>
        </w:rPr>
        <w:t>, на котором расположен арендуемый объект;</w:t>
      </w:r>
    </w:p>
    <w:p w:rsidR="0071131E" w:rsidRDefault="0071131E" w:rsidP="0071131E">
      <w:pPr>
        <w:spacing w:after="0" w:line="240" w:lineRule="auto"/>
        <w:ind w:firstLine="567"/>
        <w:jc w:val="both"/>
        <w:rPr>
          <w:rFonts w:ascii="Times New Roman" w:hAnsi="Times New Roman"/>
          <w:sz w:val="24"/>
          <w:szCs w:val="24"/>
        </w:rPr>
      </w:pPr>
      <w:r w:rsidRPr="0071131E">
        <w:rPr>
          <w:rFonts w:ascii="Times New Roman" w:hAnsi="Times New Roman"/>
          <w:sz w:val="24"/>
          <w:szCs w:val="24"/>
        </w:rPr>
        <w:t>- опл</w:t>
      </w:r>
      <w:r w:rsidR="0045720D">
        <w:rPr>
          <w:rFonts w:ascii="Times New Roman" w:hAnsi="Times New Roman"/>
          <w:sz w:val="24"/>
          <w:szCs w:val="24"/>
        </w:rPr>
        <w:t>ату по договорам, заключенным с</w:t>
      </w:r>
      <w:r w:rsidRPr="0071131E">
        <w:rPr>
          <w:rFonts w:ascii="Times New Roman" w:hAnsi="Times New Roman"/>
          <w:sz w:val="24"/>
          <w:szCs w:val="24"/>
        </w:rPr>
        <w:t xml:space="preserve"> </w:t>
      </w:r>
      <w:proofErr w:type="spellStart"/>
      <w:r w:rsidRPr="0071131E">
        <w:rPr>
          <w:rFonts w:ascii="Times New Roman" w:hAnsi="Times New Roman"/>
          <w:sz w:val="24"/>
          <w:szCs w:val="24"/>
        </w:rPr>
        <w:t>ресурсоснабжающими</w:t>
      </w:r>
      <w:proofErr w:type="spellEnd"/>
      <w:r w:rsidRPr="0071131E">
        <w:rPr>
          <w:rFonts w:ascii="Times New Roman" w:hAnsi="Times New Roman"/>
          <w:sz w:val="24"/>
          <w:szCs w:val="24"/>
        </w:rPr>
        <w:t xml:space="preserve"> организациями,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71131E" w:rsidRPr="000C2FC4" w:rsidRDefault="0071131E" w:rsidP="0071131E">
      <w:pPr>
        <w:spacing w:after="0" w:line="240" w:lineRule="auto"/>
        <w:ind w:firstLine="567"/>
        <w:jc w:val="both"/>
        <w:rPr>
          <w:rFonts w:ascii="Times New Roman" w:hAnsi="Times New Roman"/>
          <w:sz w:val="24"/>
          <w:szCs w:val="24"/>
        </w:rPr>
      </w:pPr>
      <w:r w:rsidRPr="000C2FC4">
        <w:rPr>
          <w:rFonts w:ascii="Times New Roman" w:hAnsi="Times New Roman"/>
          <w:sz w:val="24"/>
          <w:szCs w:val="24"/>
        </w:rPr>
        <w:t xml:space="preserve">- </w:t>
      </w:r>
      <w:r w:rsidR="0045720D">
        <w:rPr>
          <w:rFonts w:ascii="Times New Roman" w:hAnsi="Times New Roman"/>
          <w:sz w:val="24"/>
          <w:szCs w:val="24"/>
        </w:rPr>
        <w:t>эксплуатационное, техническое и аварийное обслуживание (по договорам с обслуживающими организациями) и производится дополнительно в соответствии с условиями заключенных договоров</w:t>
      </w:r>
      <w:r w:rsidRPr="000C2FC4">
        <w:rPr>
          <w:rFonts w:ascii="Times New Roman" w:hAnsi="Times New Roman"/>
          <w:sz w:val="24"/>
          <w:szCs w:val="24"/>
        </w:rPr>
        <w:t>;</w:t>
      </w:r>
    </w:p>
    <w:p w:rsidR="004A7F90" w:rsidRPr="00041D61" w:rsidRDefault="004A7F90" w:rsidP="00041D61">
      <w:pPr>
        <w:spacing w:after="0" w:line="240" w:lineRule="auto"/>
        <w:ind w:firstLine="426"/>
        <w:jc w:val="both"/>
        <w:rPr>
          <w:rFonts w:ascii="Times New Roman" w:hAnsi="Times New Roman"/>
          <w:sz w:val="24"/>
          <w:szCs w:val="24"/>
        </w:rPr>
      </w:pPr>
      <w:r w:rsidRPr="00041D61">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 страхования.</w:t>
      </w:r>
    </w:p>
    <w:p w:rsidR="00041D61" w:rsidRPr="0071131E" w:rsidRDefault="00041D61" w:rsidP="00041D61">
      <w:pPr>
        <w:spacing w:after="0" w:line="240" w:lineRule="auto"/>
        <w:ind w:firstLine="284"/>
        <w:jc w:val="both"/>
        <w:rPr>
          <w:rFonts w:ascii="Times New Roman" w:hAnsi="Times New Roman"/>
          <w:sz w:val="24"/>
          <w:szCs w:val="24"/>
        </w:rPr>
      </w:pPr>
      <w:r w:rsidRPr="0071131E">
        <w:rPr>
          <w:rFonts w:ascii="Times New Roman" w:hAnsi="Times New Roman"/>
          <w:sz w:val="24"/>
          <w:szCs w:val="24"/>
        </w:rPr>
        <w:t>3.5. Размер платы за пользование земельным участком</w:t>
      </w:r>
      <w:r w:rsidR="00895460" w:rsidRPr="0071131E">
        <w:rPr>
          <w:rFonts w:ascii="Times New Roman" w:hAnsi="Times New Roman"/>
          <w:sz w:val="24"/>
          <w:szCs w:val="24"/>
        </w:rPr>
        <w:t xml:space="preserve"> </w:t>
      </w:r>
      <w:r w:rsidR="0045720D">
        <w:rPr>
          <w:rFonts w:ascii="Times New Roman" w:hAnsi="Times New Roman"/>
          <w:sz w:val="24"/>
          <w:szCs w:val="24"/>
        </w:rPr>
        <w:t xml:space="preserve">определяется </w:t>
      </w:r>
      <w:proofErr w:type="gramStart"/>
      <w:r w:rsidR="0045720D">
        <w:rPr>
          <w:rFonts w:ascii="Times New Roman" w:hAnsi="Times New Roman"/>
          <w:sz w:val="24"/>
          <w:szCs w:val="24"/>
        </w:rPr>
        <w:t>в зависимости от целевого использования арендуемого объекта в соответствии с одним из следующих подпунктов</w:t>
      </w:r>
      <w:proofErr w:type="gramEnd"/>
      <w:r w:rsidRPr="0071131E">
        <w:rPr>
          <w:rFonts w:ascii="Times New Roman" w:hAnsi="Times New Roman"/>
          <w:sz w:val="24"/>
          <w:szCs w:val="24"/>
        </w:rPr>
        <w:t>:</w:t>
      </w:r>
    </w:p>
    <w:p w:rsidR="0045720D" w:rsidRDefault="0045720D" w:rsidP="0071131E">
      <w:pPr>
        <w:pStyle w:val="22"/>
        <w:spacing w:before="0" w:after="0"/>
        <w:ind w:firstLine="284"/>
        <w:jc w:val="both"/>
        <w:rPr>
          <w:rFonts w:ascii="Times New Roman" w:hAnsi="Times New Roman"/>
          <w:b/>
          <w:i/>
          <w:szCs w:val="24"/>
          <w:u w:val="single"/>
        </w:rPr>
      </w:pPr>
      <w:r>
        <w:rPr>
          <w:rFonts w:ascii="Times New Roman" w:hAnsi="Times New Roman"/>
          <w:szCs w:val="24"/>
        </w:rPr>
        <w:lastRenderedPageBreak/>
        <w:t xml:space="preserve">3.5.1. </w:t>
      </w:r>
      <w:r w:rsidRPr="0071131E">
        <w:rPr>
          <w:rFonts w:ascii="Times New Roman" w:hAnsi="Times New Roman"/>
          <w:szCs w:val="24"/>
        </w:rPr>
        <w:t xml:space="preserve">Размер платы за пользование земельным участком </w:t>
      </w:r>
      <w:r w:rsidRPr="0071131E">
        <w:rPr>
          <w:rFonts w:ascii="Times New Roman" w:hAnsi="Times New Roman"/>
          <w:szCs w:val="24"/>
          <w:u w:val="single"/>
        </w:rPr>
        <w:t xml:space="preserve">(целевое использование – </w:t>
      </w:r>
      <w:r>
        <w:rPr>
          <w:rFonts w:ascii="Times New Roman" w:hAnsi="Times New Roman"/>
          <w:szCs w:val="24"/>
          <w:u w:val="single"/>
        </w:rPr>
        <w:t>административно-бытовое</w:t>
      </w:r>
      <w:r w:rsidRPr="0071131E">
        <w:rPr>
          <w:rFonts w:ascii="Times New Roman" w:hAnsi="Times New Roman"/>
          <w:szCs w:val="24"/>
          <w:u w:val="single"/>
        </w:rPr>
        <w:t>)</w:t>
      </w:r>
      <w:r w:rsidRPr="0071131E">
        <w:rPr>
          <w:rFonts w:ascii="Times New Roman" w:hAnsi="Times New Roman"/>
          <w:szCs w:val="24"/>
        </w:rPr>
        <w:t xml:space="preserve"> за один квартал составляет</w:t>
      </w:r>
      <w:r>
        <w:rPr>
          <w:rFonts w:ascii="Times New Roman" w:hAnsi="Times New Roman"/>
          <w:szCs w:val="24"/>
        </w:rPr>
        <w:t>:</w:t>
      </w:r>
    </w:p>
    <w:p w:rsidR="00041D61" w:rsidRPr="0071131E" w:rsidRDefault="0071131E" w:rsidP="0071131E">
      <w:pPr>
        <w:pStyle w:val="22"/>
        <w:spacing w:before="0" w:after="0"/>
        <w:ind w:firstLine="284"/>
        <w:jc w:val="both"/>
        <w:rPr>
          <w:rFonts w:ascii="Times New Roman" w:hAnsi="Times New Roman"/>
          <w:b/>
          <w:i/>
          <w:szCs w:val="24"/>
          <w:u w:val="single"/>
        </w:rPr>
      </w:pPr>
      <w:r w:rsidRPr="0071131E">
        <w:rPr>
          <w:rFonts w:ascii="Times New Roman" w:hAnsi="Times New Roman"/>
          <w:b/>
          <w:i/>
          <w:szCs w:val="24"/>
          <w:u w:val="single"/>
        </w:rPr>
        <w:t>1850,35</w:t>
      </w:r>
      <w:r w:rsidR="00041D61" w:rsidRPr="0071131E">
        <w:rPr>
          <w:rFonts w:ascii="Times New Roman" w:hAnsi="Times New Roman"/>
          <w:b/>
          <w:i/>
          <w:szCs w:val="24"/>
          <w:u w:val="single"/>
        </w:rPr>
        <w:t xml:space="preserve"> руб. (</w:t>
      </w:r>
      <w:r w:rsidRPr="0071131E">
        <w:rPr>
          <w:rFonts w:ascii="Times New Roman" w:hAnsi="Times New Roman"/>
          <w:b/>
          <w:i/>
          <w:szCs w:val="24"/>
          <w:u w:val="single"/>
        </w:rPr>
        <w:t>одна тысяча восемьсот пятьдесят рублей 35 копеек</w:t>
      </w:r>
      <w:r w:rsidR="00041D61" w:rsidRPr="0071131E">
        <w:rPr>
          <w:rFonts w:ascii="Times New Roman" w:hAnsi="Times New Roman"/>
          <w:b/>
          <w:i/>
          <w:szCs w:val="24"/>
          <w:u w:val="single"/>
        </w:rPr>
        <w:t xml:space="preserve">). </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3.5.</w:t>
      </w:r>
      <w:r w:rsidR="0045720D">
        <w:rPr>
          <w:rFonts w:ascii="Times New Roman" w:hAnsi="Times New Roman"/>
          <w:sz w:val="24"/>
          <w:szCs w:val="24"/>
        </w:rPr>
        <w:t>2.</w:t>
      </w:r>
      <w:r w:rsidRPr="0071131E">
        <w:rPr>
          <w:rFonts w:ascii="Times New Roman" w:hAnsi="Times New Roman"/>
          <w:sz w:val="24"/>
          <w:szCs w:val="24"/>
        </w:rPr>
        <w:t xml:space="preserve"> Размер платы за пользование земельным участком </w:t>
      </w:r>
      <w:r w:rsidRPr="0071131E">
        <w:rPr>
          <w:rFonts w:ascii="Times New Roman" w:hAnsi="Times New Roman"/>
          <w:sz w:val="24"/>
          <w:szCs w:val="24"/>
          <w:u w:val="single"/>
        </w:rPr>
        <w:t>(целевое использование – производственное)</w:t>
      </w:r>
      <w:r w:rsidRPr="0071131E">
        <w:rPr>
          <w:rFonts w:ascii="Times New Roman" w:hAnsi="Times New Roman"/>
          <w:sz w:val="24"/>
          <w:szCs w:val="24"/>
        </w:rPr>
        <w:t xml:space="preserve"> за один квартал составляет:</w:t>
      </w:r>
    </w:p>
    <w:p w:rsidR="0071131E" w:rsidRPr="0071131E" w:rsidRDefault="0071131E" w:rsidP="0071131E">
      <w:pPr>
        <w:pStyle w:val="22"/>
        <w:spacing w:before="0" w:after="0"/>
        <w:ind w:firstLine="284"/>
        <w:jc w:val="both"/>
        <w:rPr>
          <w:rFonts w:ascii="Times New Roman" w:hAnsi="Times New Roman"/>
          <w:b/>
          <w:i/>
          <w:szCs w:val="24"/>
          <w:u w:val="single"/>
        </w:rPr>
      </w:pPr>
      <w:r w:rsidRPr="0071131E">
        <w:rPr>
          <w:rFonts w:ascii="Times New Roman" w:hAnsi="Times New Roman"/>
          <w:b/>
          <w:i/>
          <w:szCs w:val="24"/>
          <w:u w:val="single"/>
        </w:rPr>
        <w:t xml:space="preserve">616,78 руб. (шестьсот шестнадцать рублей 78 копеек). </w:t>
      </w:r>
    </w:p>
    <w:p w:rsidR="00041D61" w:rsidRPr="00041D61" w:rsidRDefault="00041D61" w:rsidP="00041D61">
      <w:pPr>
        <w:spacing w:after="0" w:line="240" w:lineRule="auto"/>
        <w:ind w:firstLine="567"/>
        <w:jc w:val="both"/>
        <w:rPr>
          <w:rFonts w:ascii="Times New Roman" w:hAnsi="Times New Roman"/>
          <w:sz w:val="24"/>
          <w:szCs w:val="24"/>
        </w:rPr>
      </w:pPr>
      <w:r w:rsidRPr="00041D61">
        <w:rPr>
          <w:rFonts w:ascii="Times New Roman" w:hAnsi="Times New Roman"/>
          <w:sz w:val="24"/>
          <w:szCs w:val="24"/>
        </w:rPr>
        <w:t xml:space="preserve">Расчет размера платы за пользование земельным участком, выполнен в соответствии с положениями Решения Совета </w:t>
      </w:r>
      <w:proofErr w:type="gramStart"/>
      <w:r w:rsidRPr="00041D61">
        <w:rPr>
          <w:rFonts w:ascii="Times New Roman" w:hAnsi="Times New Roman"/>
          <w:sz w:val="24"/>
          <w:szCs w:val="24"/>
        </w:rPr>
        <w:t>депутатов</w:t>
      </w:r>
      <w:proofErr w:type="gramEnd"/>
      <w:r w:rsidRPr="00041D61">
        <w:rPr>
          <w:rFonts w:ascii="Times New Roman" w:hAnsi="Times New Roman"/>
          <w:sz w:val="24"/>
          <w:szCs w:val="24"/>
        </w:rPr>
        <w:t xml:space="preserve"> ЗАТО г. Железногорск от 28.10.2010 № 9-51Р «Об утверждении положения об арендной плате за использование земельных участков на территории муниципального образования «Закрытое административно-территориальное образование Железногорск Красноярского края», предоставленных в аренду без проведения торгов» и приведен в Приложении 4 к настоящему договору.</w:t>
      </w:r>
    </w:p>
    <w:p w:rsidR="00041D61" w:rsidRPr="00041D61" w:rsidRDefault="00041D61" w:rsidP="00041D61">
      <w:pPr>
        <w:spacing w:after="0" w:line="240" w:lineRule="auto"/>
        <w:ind w:firstLine="567"/>
        <w:jc w:val="both"/>
        <w:rPr>
          <w:rFonts w:ascii="Times New Roman" w:hAnsi="Times New Roman"/>
          <w:sz w:val="24"/>
          <w:szCs w:val="24"/>
        </w:rPr>
      </w:pPr>
      <w:r w:rsidRPr="00041D61">
        <w:rPr>
          <w:rFonts w:ascii="Times New Roman" w:hAnsi="Times New Roman"/>
          <w:sz w:val="24"/>
          <w:szCs w:val="24"/>
        </w:rPr>
        <w:t xml:space="preserve">Арендатор обязан вносить арендную плату за пользование земельным участком ежеквартально равными долями не позднее 20 числа последнего месяца текущего квартала перечислением или наличными – на расчетный счет </w:t>
      </w:r>
      <w:r w:rsidRPr="00041D61">
        <w:rPr>
          <w:rFonts w:ascii="Times New Roman" w:hAnsi="Times New Roman"/>
          <w:b/>
          <w:sz w:val="24"/>
          <w:szCs w:val="24"/>
        </w:rPr>
        <w:t>№ </w:t>
      </w:r>
      <w:r w:rsidRPr="00041D61">
        <w:rPr>
          <w:rFonts w:ascii="Times New Roman" w:hAnsi="Times New Roman"/>
          <w:b/>
          <w:bCs/>
          <w:sz w:val="24"/>
          <w:szCs w:val="24"/>
        </w:rPr>
        <w:t>03100643000000011900</w:t>
      </w:r>
      <w:r w:rsidRPr="00041D61">
        <w:rPr>
          <w:rFonts w:ascii="Times New Roman" w:hAnsi="Times New Roman"/>
          <w:sz w:val="24"/>
          <w:szCs w:val="24"/>
        </w:rPr>
        <w:t xml:space="preserve"> в ОТДЕЛЕНИЕ КРАСНОЯРСК БАНКА РОССИИ//УФК по Красноярскому краю г. Красноярск, </w:t>
      </w:r>
      <w:proofErr w:type="spellStart"/>
      <w:proofErr w:type="gramStart"/>
      <w:r w:rsidRPr="00041D61">
        <w:rPr>
          <w:rFonts w:ascii="Times New Roman" w:hAnsi="Times New Roman"/>
          <w:sz w:val="24"/>
          <w:szCs w:val="24"/>
        </w:rPr>
        <w:t>кор</w:t>
      </w:r>
      <w:proofErr w:type="spellEnd"/>
      <w:r w:rsidRPr="00041D61">
        <w:rPr>
          <w:rFonts w:ascii="Times New Roman" w:hAnsi="Times New Roman"/>
          <w:sz w:val="24"/>
          <w:szCs w:val="24"/>
        </w:rPr>
        <w:t>. счет</w:t>
      </w:r>
      <w:proofErr w:type="gramEnd"/>
      <w:r w:rsidRPr="00041D61">
        <w:rPr>
          <w:rFonts w:ascii="Times New Roman" w:hAnsi="Times New Roman"/>
          <w:sz w:val="24"/>
          <w:szCs w:val="24"/>
        </w:rPr>
        <w:t xml:space="preserve"> 40102810245370000011, БИК (банка получателя) 040407001, получатель: Управление Федерального казначейства по Красноярскому краю (МКУ «УИЗиЗ» л/</w:t>
      </w:r>
      <w:proofErr w:type="spellStart"/>
      <w:r w:rsidRPr="00041D61">
        <w:rPr>
          <w:rFonts w:ascii="Times New Roman" w:hAnsi="Times New Roman"/>
          <w:sz w:val="24"/>
          <w:szCs w:val="24"/>
        </w:rPr>
        <w:t>сч</w:t>
      </w:r>
      <w:proofErr w:type="spellEnd"/>
      <w:r w:rsidRPr="00041D61">
        <w:rPr>
          <w:rFonts w:ascii="Times New Roman" w:hAnsi="Times New Roman"/>
          <w:sz w:val="24"/>
          <w:szCs w:val="24"/>
        </w:rPr>
        <w:t xml:space="preserve"> 04193009700, ИНН получателя- 2452034665, КПП 245201001, ОКТМО 04735000), </w:t>
      </w:r>
    </w:p>
    <w:p w:rsidR="00041D61" w:rsidRPr="00041D61" w:rsidRDefault="00041D61" w:rsidP="00041D61">
      <w:pPr>
        <w:spacing w:after="0" w:line="240" w:lineRule="auto"/>
        <w:ind w:firstLine="567"/>
        <w:jc w:val="both"/>
        <w:rPr>
          <w:rFonts w:ascii="Times New Roman" w:hAnsi="Times New Roman"/>
          <w:b/>
          <w:sz w:val="24"/>
          <w:szCs w:val="24"/>
        </w:rPr>
      </w:pPr>
      <w:r w:rsidRPr="00041D61">
        <w:rPr>
          <w:rFonts w:ascii="Times New Roman" w:hAnsi="Times New Roman"/>
          <w:b/>
          <w:sz w:val="24"/>
          <w:szCs w:val="24"/>
        </w:rPr>
        <w:t>Арендная плата - КБК 009 1 11 05024 04 0000 120;</w:t>
      </w:r>
    </w:p>
    <w:p w:rsidR="00041D61" w:rsidRPr="00041D61" w:rsidRDefault="00041D61" w:rsidP="00041D61">
      <w:pPr>
        <w:spacing w:after="0" w:line="240" w:lineRule="auto"/>
        <w:ind w:firstLine="567"/>
        <w:jc w:val="both"/>
        <w:rPr>
          <w:rFonts w:ascii="Times New Roman" w:hAnsi="Times New Roman"/>
          <w:b/>
          <w:sz w:val="24"/>
          <w:szCs w:val="24"/>
        </w:rPr>
      </w:pPr>
      <w:r w:rsidRPr="00041D61">
        <w:rPr>
          <w:rFonts w:ascii="Times New Roman" w:hAnsi="Times New Roman"/>
          <w:b/>
          <w:sz w:val="24"/>
          <w:szCs w:val="24"/>
        </w:rPr>
        <w:t>Пеня - КБК  009 1 16 07090 04 0000 140.</w:t>
      </w:r>
    </w:p>
    <w:p w:rsidR="00041D61" w:rsidRPr="00041D61" w:rsidRDefault="00041D61" w:rsidP="00041D61">
      <w:pPr>
        <w:spacing w:after="0" w:line="240" w:lineRule="auto"/>
        <w:ind w:firstLine="567"/>
        <w:jc w:val="both"/>
        <w:rPr>
          <w:rFonts w:ascii="Times New Roman" w:hAnsi="Times New Roman"/>
          <w:sz w:val="24"/>
          <w:szCs w:val="24"/>
        </w:rPr>
      </w:pPr>
      <w:r w:rsidRPr="00041D61">
        <w:rPr>
          <w:rFonts w:ascii="Times New Roman" w:hAnsi="Times New Roman"/>
          <w:sz w:val="24"/>
          <w:szCs w:val="24"/>
        </w:rPr>
        <w:t xml:space="preserve">В платежных документах Арендатор должен указать следующее наименование платежа: </w:t>
      </w:r>
    </w:p>
    <w:p w:rsidR="00041D61" w:rsidRPr="00041D61" w:rsidRDefault="00041D61" w:rsidP="00041D61">
      <w:pPr>
        <w:spacing w:after="0" w:line="240" w:lineRule="auto"/>
        <w:ind w:firstLine="567"/>
        <w:jc w:val="both"/>
        <w:rPr>
          <w:rFonts w:ascii="Times New Roman" w:hAnsi="Times New Roman"/>
          <w:sz w:val="24"/>
          <w:szCs w:val="24"/>
        </w:rPr>
      </w:pPr>
      <w:r w:rsidRPr="00041D61">
        <w:rPr>
          <w:rFonts w:ascii="Times New Roman" w:hAnsi="Times New Roman"/>
          <w:sz w:val="24"/>
          <w:szCs w:val="24"/>
        </w:rPr>
        <w:t>«</w:t>
      </w:r>
      <w:r w:rsidRPr="00041D61">
        <w:rPr>
          <w:rFonts w:ascii="Times New Roman" w:hAnsi="Times New Roman"/>
          <w:b/>
          <w:bCs/>
          <w:sz w:val="24"/>
          <w:szCs w:val="24"/>
        </w:rPr>
        <w:t xml:space="preserve">Арендная плата </w:t>
      </w:r>
      <w:r w:rsidRPr="00041D61">
        <w:rPr>
          <w:rFonts w:ascii="Times New Roman" w:hAnsi="Times New Roman"/>
          <w:b/>
          <w:sz w:val="24"/>
          <w:szCs w:val="24"/>
        </w:rPr>
        <w:t>за пользование земельным участком</w:t>
      </w:r>
      <w:r w:rsidRPr="00041D61">
        <w:rPr>
          <w:rFonts w:ascii="Times New Roman" w:hAnsi="Times New Roman"/>
          <w:b/>
          <w:bCs/>
          <w:sz w:val="24"/>
          <w:szCs w:val="24"/>
        </w:rPr>
        <w:t xml:space="preserve"> по договору N.___ от "__" _______ 20__ г.</w:t>
      </w:r>
      <w:r w:rsidRPr="00041D61">
        <w:rPr>
          <w:rFonts w:ascii="Times New Roman" w:hAnsi="Times New Roman"/>
          <w:sz w:val="24"/>
          <w:szCs w:val="24"/>
        </w:rPr>
        <w:t xml:space="preserve">  за _____ месяц 20__ г. ________ (указать сумму арендной платы без учета НДС)»</w:t>
      </w:r>
    </w:p>
    <w:p w:rsidR="00041D61" w:rsidRPr="00041D61" w:rsidRDefault="00041D61" w:rsidP="00041D61">
      <w:pPr>
        <w:spacing w:after="0" w:line="240" w:lineRule="auto"/>
        <w:ind w:firstLine="567"/>
        <w:jc w:val="both"/>
        <w:rPr>
          <w:rFonts w:ascii="Times New Roman" w:hAnsi="Times New Roman"/>
          <w:sz w:val="24"/>
          <w:szCs w:val="24"/>
        </w:rPr>
      </w:pPr>
      <w:r w:rsidRPr="00041D61">
        <w:rPr>
          <w:rFonts w:ascii="Times New Roman" w:hAnsi="Times New Roman"/>
          <w:sz w:val="24"/>
          <w:szCs w:val="24"/>
        </w:rPr>
        <w:t>«</w:t>
      </w:r>
      <w:r w:rsidRPr="00041D61">
        <w:rPr>
          <w:rFonts w:ascii="Times New Roman" w:hAnsi="Times New Roman"/>
          <w:b/>
          <w:sz w:val="24"/>
          <w:szCs w:val="24"/>
        </w:rPr>
        <w:t xml:space="preserve">Пеня </w:t>
      </w:r>
      <w:r w:rsidRPr="00041D61">
        <w:rPr>
          <w:rFonts w:ascii="Times New Roman" w:hAnsi="Times New Roman"/>
          <w:b/>
          <w:bCs/>
          <w:sz w:val="24"/>
          <w:szCs w:val="24"/>
        </w:rPr>
        <w:t>по договору N.___ от "__" _______ 20__ г.</w:t>
      </w:r>
      <w:r w:rsidRPr="00041D61">
        <w:rPr>
          <w:rFonts w:ascii="Times New Roman" w:hAnsi="Times New Roman"/>
          <w:sz w:val="24"/>
          <w:szCs w:val="24"/>
        </w:rPr>
        <w:t xml:space="preserve">  за _____ месяц 20__ г. ________ (указать сумму пени)».</w:t>
      </w:r>
    </w:p>
    <w:p w:rsidR="00041D61" w:rsidRPr="00041D61" w:rsidRDefault="00041D61" w:rsidP="00041D61">
      <w:pPr>
        <w:spacing w:after="0" w:line="240" w:lineRule="auto"/>
        <w:ind w:firstLine="567"/>
        <w:jc w:val="both"/>
        <w:rPr>
          <w:rFonts w:ascii="Times New Roman" w:hAnsi="Times New Roman"/>
          <w:sz w:val="24"/>
          <w:szCs w:val="24"/>
        </w:rPr>
      </w:pPr>
      <w:r w:rsidRPr="00041D61">
        <w:rPr>
          <w:rFonts w:ascii="Times New Roman" w:hAnsi="Times New Roman"/>
          <w:sz w:val="24"/>
          <w:szCs w:val="24"/>
        </w:rPr>
        <w:t>3.6. Плата за пользование земельным участком (далее по тексту - арендная плата за пользование земельным участком) может изменяться Арендодателем в одностороннем порядке, но не чаще одного раза в год, в связи с изменением формулы расчета размера арендной платы за пользование земельным участком, либо ее составляющих. Арендная плата за пользование земельным участком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041D61" w:rsidRPr="00041D61" w:rsidRDefault="00041D61" w:rsidP="00041D61">
      <w:pPr>
        <w:spacing w:after="0" w:line="240" w:lineRule="auto"/>
        <w:ind w:firstLine="567"/>
        <w:jc w:val="both"/>
        <w:rPr>
          <w:rFonts w:ascii="Times New Roman" w:hAnsi="Times New Roman"/>
          <w:sz w:val="24"/>
          <w:szCs w:val="24"/>
        </w:rPr>
      </w:pPr>
      <w:r w:rsidRPr="00041D61">
        <w:rPr>
          <w:rFonts w:ascii="Times New Roman" w:hAnsi="Times New Roman"/>
          <w:sz w:val="24"/>
          <w:szCs w:val="24"/>
        </w:rPr>
        <w:t>Арендная плата за пользование земельным участком может изменяться Арендодателем  в одностороннем порядке ежегодно, но не ранее, чем через год после заключения договора аренды муниципального имущества, на размер уровня инфляции, установленного в федеральном законе о федеральном бюджете на очередной финансовый год и плановый год, без предварительного уведомления об этом Арендатора.</w:t>
      </w:r>
    </w:p>
    <w:p w:rsidR="00041D61" w:rsidRPr="00041D61" w:rsidRDefault="00041D61" w:rsidP="00041D61">
      <w:pPr>
        <w:spacing w:after="0" w:line="240" w:lineRule="auto"/>
        <w:ind w:firstLine="567"/>
        <w:jc w:val="both"/>
        <w:rPr>
          <w:rFonts w:ascii="Times New Roman" w:hAnsi="Times New Roman"/>
          <w:sz w:val="24"/>
          <w:szCs w:val="24"/>
          <w:highlight w:val="yellow"/>
        </w:rPr>
      </w:pPr>
      <w:r w:rsidRPr="00041D61">
        <w:rPr>
          <w:rFonts w:ascii="Times New Roman" w:hAnsi="Times New Roman"/>
          <w:sz w:val="24"/>
          <w:szCs w:val="24"/>
        </w:rPr>
        <w:t xml:space="preserve">Индексация не производится в году, в котором изменилась арендная плата за пользование земельным участком в связи с изменением кадастровой стоимости. </w:t>
      </w:r>
    </w:p>
    <w:p w:rsidR="00041D61" w:rsidRPr="00041D61" w:rsidRDefault="00041D61" w:rsidP="00041D61">
      <w:pPr>
        <w:spacing w:after="0" w:line="240" w:lineRule="auto"/>
        <w:ind w:firstLine="284"/>
        <w:jc w:val="both"/>
        <w:rPr>
          <w:rFonts w:ascii="Times New Roman" w:hAnsi="Times New Roman"/>
          <w:sz w:val="24"/>
          <w:szCs w:val="24"/>
        </w:rPr>
      </w:pPr>
      <w:r w:rsidRPr="00041D61">
        <w:rPr>
          <w:rFonts w:ascii="Times New Roman" w:hAnsi="Times New Roman"/>
          <w:sz w:val="24"/>
          <w:szCs w:val="24"/>
        </w:rPr>
        <w:t>3.7. Арендатор обязан вносить арендную плату, указанную в пункте 3.2., плату за пользование земельным участком, указанную в пункте 3.5., со дня передачи объекта в аренду по день передачи объекта из аренды по акту приема-передачи.</w:t>
      </w:r>
    </w:p>
    <w:p w:rsidR="00041D61" w:rsidRPr="00041D61" w:rsidRDefault="00041D61" w:rsidP="00041D61">
      <w:pPr>
        <w:spacing w:after="0" w:line="240" w:lineRule="auto"/>
        <w:ind w:firstLine="284"/>
        <w:jc w:val="both"/>
        <w:rPr>
          <w:rFonts w:ascii="Times New Roman" w:hAnsi="Times New Roman"/>
          <w:sz w:val="24"/>
          <w:szCs w:val="24"/>
        </w:rPr>
      </w:pPr>
      <w:r w:rsidRPr="00041D61">
        <w:rPr>
          <w:rFonts w:ascii="Times New Roman" w:hAnsi="Times New Roman"/>
          <w:sz w:val="24"/>
          <w:szCs w:val="24"/>
        </w:rPr>
        <w:t>Обязанность Арендатора по оплате арендной платы, платы за пользование земельным участком считается исполненной с момента зачисления денежных средств на лицевой счет, указанный в пункте 3.2. и 3.5. соответственно.</w:t>
      </w:r>
    </w:p>
    <w:p w:rsidR="00041D61" w:rsidRPr="00041D61" w:rsidRDefault="00041D61" w:rsidP="00041D61">
      <w:pPr>
        <w:spacing w:after="0" w:line="240" w:lineRule="auto"/>
        <w:ind w:firstLine="284"/>
        <w:jc w:val="both"/>
        <w:rPr>
          <w:rFonts w:ascii="Times New Roman" w:hAnsi="Times New Roman"/>
          <w:sz w:val="24"/>
          <w:szCs w:val="24"/>
        </w:rPr>
      </w:pPr>
      <w:r w:rsidRPr="00041D61">
        <w:rPr>
          <w:rFonts w:ascii="Times New Roman" w:hAnsi="Times New Roman"/>
          <w:sz w:val="24"/>
          <w:szCs w:val="24"/>
        </w:rPr>
        <w:t>3.8. Арендатор имеет право вносить арендную плату, плату за пользование земельным участком вперед за любой срок в размере, определяемом на момент оплаты.</w:t>
      </w:r>
    </w:p>
    <w:p w:rsidR="0071131E" w:rsidRDefault="0071131E" w:rsidP="0071131E">
      <w:pPr>
        <w:spacing w:after="0" w:line="240" w:lineRule="auto"/>
        <w:ind w:firstLine="284"/>
        <w:jc w:val="center"/>
        <w:outlineLvl w:val="0"/>
        <w:rPr>
          <w:rFonts w:ascii="Times New Roman" w:hAnsi="Times New Roman"/>
          <w:b/>
          <w:sz w:val="24"/>
          <w:szCs w:val="24"/>
        </w:rPr>
      </w:pPr>
    </w:p>
    <w:p w:rsidR="0071131E" w:rsidRPr="0071131E" w:rsidRDefault="0071131E" w:rsidP="0071131E">
      <w:pPr>
        <w:spacing w:after="0" w:line="240" w:lineRule="auto"/>
        <w:ind w:firstLine="284"/>
        <w:jc w:val="center"/>
        <w:outlineLvl w:val="0"/>
        <w:rPr>
          <w:rFonts w:ascii="Times New Roman" w:hAnsi="Times New Roman"/>
          <w:b/>
          <w:sz w:val="24"/>
          <w:szCs w:val="24"/>
        </w:rPr>
      </w:pPr>
      <w:r w:rsidRPr="0071131E">
        <w:rPr>
          <w:rFonts w:ascii="Times New Roman" w:hAnsi="Times New Roman"/>
          <w:b/>
          <w:sz w:val="24"/>
          <w:szCs w:val="24"/>
        </w:rPr>
        <w:lastRenderedPageBreak/>
        <w:t>4. ПОРЯДОК ПЕРЕДАЧИ ОБЪЕКТА В АРЕНДУ</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4.1. Прием-передача арендуемого объекта осуществляется по акту приема-передачи.</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 xml:space="preserve">4.3. В акте приема-передачи указываются технические характеристики, отражающие состояние объекта. </w:t>
      </w:r>
    </w:p>
    <w:p w:rsidR="0071131E" w:rsidRPr="0071131E" w:rsidRDefault="0071131E" w:rsidP="0071131E">
      <w:pPr>
        <w:pStyle w:val="a8"/>
        <w:spacing w:before="0" w:after="0"/>
        <w:rPr>
          <w:rFonts w:ascii="Times New Roman" w:hAnsi="Times New Roman"/>
          <w:szCs w:val="24"/>
        </w:rPr>
      </w:pPr>
      <w:r w:rsidRPr="0071131E">
        <w:rPr>
          <w:rFonts w:ascii="Times New Roman" w:hAnsi="Times New Roman"/>
          <w:szCs w:val="24"/>
        </w:rPr>
        <w:t>4.4. Арендодатель не отвечает за недостатки объекта, которые были обнаружены при осмотре и зафиксированы в акте приема-передачи объекта в аренду.</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4.6. Акт приема–передачи подписывается полномочными представителями сторон и утверждается директором Учреждения.</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71131E" w:rsidRPr="0071131E" w:rsidRDefault="0071131E" w:rsidP="0071131E">
      <w:pPr>
        <w:spacing w:after="0" w:line="240" w:lineRule="auto"/>
        <w:ind w:firstLine="284"/>
        <w:jc w:val="both"/>
        <w:rPr>
          <w:rFonts w:ascii="Times New Roman" w:hAnsi="Times New Roman"/>
          <w:sz w:val="24"/>
          <w:szCs w:val="24"/>
          <w:highlight w:val="yellow"/>
        </w:rPr>
      </w:pPr>
    </w:p>
    <w:p w:rsidR="0071131E" w:rsidRPr="0071131E" w:rsidRDefault="0071131E" w:rsidP="0071131E">
      <w:pPr>
        <w:spacing w:after="0" w:line="240" w:lineRule="auto"/>
        <w:ind w:firstLine="284"/>
        <w:jc w:val="center"/>
        <w:outlineLvl w:val="0"/>
        <w:rPr>
          <w:rFonts w:ascii="Times New Roman" w:hAnsi="Times New Roman"/>
          <w:b/>
          <w:sz w:val="24"/>
          <w:szCs w:val="24"/>
        </w:rPr>
      </w:pPr>
      <w:r w:rsidRPr="0071131E">
        <w:rPr>
          <w:rFonts w:ascii="Times New Roman" w:hAnsi="Times New Roman"/>
          <w:b/>
          <w:sz w:val="24"/>
          <w:szCs w:val="24"/>
        </w:rPr>
        <w:t>5. ПОРЯДОК ВОЗВРАЩЕНИЯ АРЕНДУЕМОГО ОБЪЕКТА АРЕНДОДАТЕЛЮ</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5.1. Возврат арендуемого объекта осуществляется по акту приема-передачи.</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 xml:space="preserve">5.2. Объект должен быть подготовлен к сдаче за 5 (пять)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5.3. Акт приема–передачи подписывается полномочными представителями сторон и утверждается директором Учреждения.</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71131E" w:rsidRPr="0071131E" w:rsidRDefault="0071131E" w:rsidP="0071131E">
      <w:pPr>
        <w:spacing w:after="0" w:line="240" w:lineRule="auto"/>
        <w:ind w:firstLine="284"/>
        <w:jc w:val="both"/>
        <w:rPr>
          <w:rFonts w:ascii="Times New Roman" w:hAnsi="Times New Roman"/>
          <w:sz w:val="24"/>
          <w:szCs w:val="24"/>
        </w:rPr>
      </w:pPr>
    </w:p>
    <w:p w:rsidR="0071131E" w:rsidRPr="0071131E" w:rsidRDefault="0071131E" w:rsidP="0071131E">
      <w:pPr>
        <w:spacing w:after="0" w:line="240" w:lineRule="auto"/>
        <w:jc w:val="center"/>
        <w:outlineLvl w:val="0"/>
        <w:rPr>
          <w:rFonts w:ascii="Times New Roman" w:hAnsi="Times New Roman"/>
          <w:b/>
          <w:sz w:val="24"/>
          <w:szCs w:val="24"/>
        </w:rPr>
      </w:pPr>
      <w:r w:rsidRPr="0071131E">
        <w:rPr>
          <w:rFonts w:ascii="Times New Roman" w:hAnsi="Times New Roman"/>
          <w:b/>
          <w:sz w:val="24"/>
          <w:szCs w:val="24"/>
        </w:rPr>
        <w:t>6. ПРАВА И ОБЯЗАННОСТИ АРЕНДОДАТЕЛЯ</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6.1. Арендодатель обязан предоставить объект во временное владение и пользование Арендатору и принять объект от арендатора в установленном договором порядке по акту приема-передачи.</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6.2.2. Результаты проверки оформляются актом, подписываемым проверяющими лицами и утверждаемым директором Учреждения.</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6.3. Арендодатель имеет право в одностороннем порядке вносить изменения в договор аренды в случае внесения таковых в действующее законодательство Российской Федерации, Красноярского края и муниципальные правовые акты.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6.4. Арендодатель имеет право взыскивать с Арендатора за причиненный по его вине ущерб арендуемому объекту.</w:t>
      </w:r>
    </w:p>
    <w:p w:rsidR="0071131E" w:rsidRPr="0071131E" w:rsidRDefault="0071131E" w:rsidP="0071131E">
      <w:pPr>
        <w:pStyle w:val="ConsPlusNormal0"/>
        <w:tabs>
          <w:tab w:val="left" w:pos="1418"/>
        </w:tabs>
        <w:ind w:firstLine="0"/>
        <w:rPr>
          <w:rFonts w:ascii="Times New Roman" w:hAnsi="Times New Roman" w:cs="Times New Roman"/>
          <w:b/>
          <w:sz w:val="24"/>
          <w:szCs w:val="24"/>
        </w:rPr>
      </w:pPr>
    </w:p>
    <w:p w:rsidR="006D2B5B" w:rsidRDefault="006D2B5B" w:rsidP="0071131E">
      <w:pPr>
        <w:pStyle w:val="ConsPlusNormal0"/>
        <w:tabs>
          <w:tab w:val="left" w:pos="1418"/>
        </w:tabs>
        <w:ind w:firstLine="284"/>
        <w:jc w:val="center"/>
        <w:rPr>
          <w:rFonts w:ascii="Times New Roman" w:hAnsi="Times New Roman" w:cs="Times New Roman"/>
          <w:b/>
          <w:sz w:val="24"/>
          <w:szCs w:val="24"/>
        </w:rPr>
      </w:pPr>
    </w:p>
    <w:p w:rsidR="006D2B5B" w:rsidRDefault="006D2B5B" w:rsidP="0071131E">
      <w:pPr>
        <w:pStyle w:val="ConsPlusNormal0"/>
        <w:tabs>
          <w:tab w:val="left" w:pos="1418"/>
        </w:tabs>
        <w:ind w:firstLine="284"/>
        <w:jc w:val="center"/>
        <w:rPr>
          <w:rFonts w:ascii="Times New Roman" w:hAnsi="Times New Roman" w:cs="Times New Roman"/>
          <w:b/>
          <w:sz w:val="24"/>
          <w:szCs w:val="24"/>
        </w:rPr>
      </w:pPr>
    </w:p>
    <w:p w:rsidR="0071131E" w:rsidRPr="0071131E" w:rsidRDefault="0071131E" w:rsidP="0071131E">
      <w:pPr>
        <w:pStyle w:val="ConsPlusNormal0"/>
        <w:tabs>
          <w:tab w:val="left" w:pos="1418"/>
        </w:tabs>
        <w:ind w:firstLine="284"/>
        <w:jc w:val="center"/>
        <w:rPr>
          <w:rFonts w:ascii="Times New Roman" w:hAnsi="Times New Roman" w:cs="Times New Roman"/>
          <w:b/>
          <w:sz w:val="24"/>
          <w:szCs w:val="24"/>
        </w:rPr>
      </w:pPr>
      <w:r w:rsidRPr="0071131E">
        <w:rPr>
          <w:rFonts w:ascii="Times New Roman" w:hAnsi="Times New Roman" w:cs="Times New Roman"/>
          <w:b/>
          <w:sz w:val="24"/>
          <w:szCs w:val="24"/>
        </w:rPr>
        <w:t>7. ПРАВА И ОБЯЗАННОСТИ АРЕНДАТОРА</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7.2. Арендатор несет бремя содержания и риск случайного повреждения и гибели объекта.</w:t>
      </w:r>
    </w:p>
    <w:p w:rsid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7.2.1. Арендатор обязан</w:t>
      </w:r>
      <w:r>
        <w:rPr>
          <w:rFonts w:ascii="Times New Roman" w:hAnsi="Times New Roman"/>
          <w:sz w:val="24"/>
          <w:szCs w:val="24"/>
        </w:rPr>
        <w:t>:</w:t>
      </w:r>
    </w:p>
    <w:p w:rsid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 xml:space="preserve">- нести расходы по договорам, заключенным с </w:t>
      </w:r>
      <w:proofErr w:type="spellStart"/>
      <w:r w:rsidRPr="0071131E">
        <w:rPr>
          <w:rFonts w:ascii="Times New Roman" w:hAnsi="Times New Roman"/>
          <w:sz w:val="24"/>
          <w:szCs w:val="24"/>
        </w:rPr>
        <w:t>ресурсоснабжающими</w:t>
      </w:r>
      <w:proofErr w:type="spellEnd"/>
      <w:r w:rsidRPr="0071131E">
        <w:rPr>
          <w:rFonts w:ascii="Times New Roman" w:hAnsi="Times New Roman"/>
          <w:sz w:val="24"/>
          <w:szCs w:val="24"/>
        </w:rPr>
        <w:t xml:space="preserve"> организациями,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71131E" w:rsidRPr="0071131E" w:rsidRDefault="0071131E" w:rsidP="0045720D">
      <w:pPr>
        <w:spacing w:after="0" w:line="240" w:lineRule="auto"/>
        <w:ind w:firstLine="284"/>
        <w:jc w:val="both"/>
        <w:rPr>
          <w:rFonts w:ascii="Times New Roman" w:hAnsi="Times New Roman"/>
          <w:sz w:val="24"/>
          <w:szCs w:val="24"/>
        </w:rPr>
      </w:pPr>
      <w:r w:rsidRPr="000C2FC4">
        <w:rPr>
          <w:rFonts w:ascii="Times New Roman" w:hAnsi="Times New Roman"/>
          <w:sz w:val="24"/>
          <w:szCs w:val="24"/>
        </w:rPr>
        <w:t xml:space="preserve">- </w:t>
      </w:r>
      <w:r w:rsidR="0045720D">
        <w:rPr>
          <w:rFonts w:ascii="Times New Roman" w:hAnsi="Times New Roman"/>
          <w:sz w:val="24"/>
          <w:szCs w:val="24"/>
        </w:rPr>
        <w:t>нести расходы по оплате эксплуатационного, технического и аварийного обслуживания (по договорам с обслуживающими организациями) арендуемого имущества</w:t>
      </w:r>
      <w:r>
        <w:rPr>
          <w:rFonts w:ascii="Times New Roman" w:hAnsi="Times New Roman"/>
          <w:sz w:val="24"/>
          <w:szCs w:val="24"/>
        </w:rPr>
        <w:t>.</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p>
    <w:p w:rsidR="0071131E" w:rsidRPr="0071131E" w:rsidRDefault="0071131E" w:rsidP="0071131E">
      <w:pPr>
        <w:pStyle w:val="a8"/>
        <w:spacing w:before="0" w:after="0"/>
        <w:ind w:firstLine="284"/>
        <w:jc w:val="both"/>
        <w:rPr>
          <w:rFonts w:ascii="Times New Roman" w:hAnsi="Times New Roman"/>
          <w:szCs w:val="24"/>
          <w:highlight w:val="yellow"/>
        </w:rPr>
      </w:pPr>
      <w:r w:rsidRPr="0071131E">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71131E" w:rsidRPr="0071131E" w:rsidRDefault="0071131E" w:rsidP="0071131E">
      <w:pPr>
        <w:pStyle w:val="a8"/>
        <w:spacing w:before="0" w:after="0"/>
        <w:ind w:firstLine="284"/>
        <w:jc w:val="both"/>
        <w:rPr>
          <w:rFonts w:ascii="Times New Roman" w:hAnsi="Times New Roman"/>
          <w:szCs w:val="24"/>
        </w:rPr>
      </w:pPr>
      <w:r w:rsidRPr="0071131E">
        <w:rPr>
          <w:rFonts w:ascii="Times New Roman" w:hAnsi="Times New Roman"/>
          <w:szCs w:val="24"/>
        </w:rPr>
        <w:t>7.2.5.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71131E" w:rsidRPr="0071131E" w:rsidRDefault="0071131E" w:rsidP="0071131E">
      <w:pPr>
        <w:pStyle w:val="a8"/>
        <w:spacing w:before="0" w:after="0"/>
        <w:ind w:firstLine="284"/>
        <w:jc w:val="both"/>
        <w:rPr>
          <w:rFonts w:ascii="Times New Roman" w:hAnsi="Times New Roman"/>
          <w:szCs w:val="24"/>
        </w:rPr>
      </w:pPr>
      <w:r w:rsidRPr="0071131E">
        <w:rPr>
          <w:rFonts w:ascii="Times New Roman" w:hAnsi="Times New Roman"/>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7.2.7. Арендатор обязан возместить Арендодателю ущерб, причиненный повреждением или гибелью объекта в течение срока действия договора.</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 xml:space="preserve">7.2.8. Арендатор обязан своевременно и в полном объеме уплачивать арендную плату в размере, порядке и сроки, установленные договором. </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7.2.9. Арендатор обязан своевременно и в полном объеме уплачивать плату за пользование земельным участком пропорционально арендуемой площади. (Приложение №</w:t>
      </w:r>
      <w:r>
        <w:rPr>
          <w:rFonts w:ascii="Times New Roman" w:hAnsi="Times New Roman"/>
          <w:sz w:val="24"/>
          <w:szCs w:val="24"/>
        </w:rPr>
        <w:t> </w:t>
      </w:r>
      <w:r w:rsidRPr="0071131E">
        <w:rPr>
          <w:rFonts w:ascii="Times New Roman" w:hAnsi="Times New Roman"/>
          <w:sz w:val="24"/>
          <w:szCs w:val="24"/>
        </w:rPr>
        <w:t>4).</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Арендатор обязан производить сверку платежей за фактическое пользование земельным участком по окончании срока действия договора аренды муниципального имущества, установленного договором, или при его досрочном расторжении.</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7.2.10.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Арендатор обязан предоставить Арендодателю копии вышеуказанных договоров в течение 14 календарных дней с момента их заключения.</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lastRenderedPageBreak/>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71131E">
        <w:rPr>
          <w:rFonts w:ascii="Times New Roman" w:hAnsi="Times New Roman"/>
          <w:sz w:val="24"/>
          <w:szCs w:val="24"/>
        </w:rPr>
        <w:t>ресурсоснабжающих</w:t>
      </w:r>
      <w:proofErr w:type="spellEnd"/>
      <w:r w:rsidRPr="0071131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7.7. Арендатор обязан сообщить Арендодателю изменения своих реквизитов (организационно-правовая форма, юридический адрес, почтовый адрес, банковские реквизиты, паспортные данные).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71131E" w:rsidRPr="0071131E" w:rsidRDefault="0071131E" w:rsidP="0071131E">
      <w:pPr>
        <w:spacing w:after="0" w:line="240" w:lineRule="auto"/>
        <w:ind w:firstLine="284"/>
        <w:jc w:val="both"/>
        <w:outlineLvl w:val="0"/>
        <w:rPr>
          <w:rFonts w:ascii="Times New Roman" w:hAnsi="Times New Roman"/>
          <w:sz w:val="24"/>
          <w:szCs w:val="24"/>
        </w:rPr>
      </w:pPr>
      <w:r w:rsidRPr="0071131E">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71131E" w:rsidRPr="0071131E" w:rsidRDefault="0071131E" w:rsidP="0071131E">
      <w:pPr>
        <w:spacing w:after="0" w:line="240" w:lineRule="auto"/>
        <w:ind w:firstLine="284"/>
        <w:jc w:val="both"/>
        <w:outlineLvl w:val="0"/>
        <w:rPr>
          <w:rFonts w:ascii="Times New Roman" w:hAnsi="Times New Roman"/>
          <w:sz w:val="24"/>
          <w:szCs w:val="24"/>
        </w:rPr>
      </w:pPr>
    </w:p>
    <w:p w:rsidR="0071131E" w:rsidRPr="0071131E" w:rsidRDefault="0071131E" w:rsidP="0071131E">
      <w:pPr>
        <w:spacing w:after="0" w:line="240" w:lineRule="auto"/>
        <w:ind w:firstLine="284"/>
        <w:jc w:val="center"/>
        <w:outlineLvl w:val="0"/>
        <w:rPr>
          <w:rFonts w:ascii="Times New Roman" w:hAnsi="Times New Roman"/>
          <w:b/>
          <w:sz w:val="24"/>
          <w:szCs w:val="24"/>
        </w:rPr>
      </w:pPr>
      <w:r w:rsidRPr="0071131E">
        <w:rPr>
          <w:rFonts w:ascii="Times New Roman" w:hAnsi="Times New Roman"/>
          <w:b/>
          <w:sz w:val="24"/>
          <w:szCs w:val="24"/>
        </w:rPr>
        <w:t>8. ОТВЕТСТВЕННОСТЬ СТОРОН</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 xml:space="preserve">8.3. В случае не заключения договоров с </w:t>
      </w:r>
      <w:proofErr w:type="spellStart"/>
      <w:r w:rsidRPr="0071131E">
        <w:rPr>
          <w:rFonts w:ascii="Times New Roman" w:hAnsi="Times New Roman"/>
          <w:sz w:val="24"/>
          <w:szCs w:val="24"/>
        </w:rPr>
        <w:t>ресурсоснабжающими</w:t>
      </w:r>
      <w:proofErr w:type="spellEnd"/>
      <w:r w:rsidRPr="0071131E">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Арендатор обязан возместить Арендодателю все понесенные убытки, связанные с содержанием арендуемого объекта.</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8.4.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 xml:space="preserve">Начисление пени производится со следующего дня по истечении срока уплаты и по день уплаты включительно. </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8.5. В случае невнесения арендной платы за пользование земельным участком</w:t>
      </w:r>
      <w:r w:rsidRPr="0071131E">
        <w:rPr>
          <w:rFonts w:ascii="Times New Roman" w:hAnsi="Times New Roman"/>
          <w:bCs/>
          <w:sz w:val="24"/>
          <w:szCs w:val="24"/>
        </w:rPr>
        <w:t xml:space="preserve">, </w:t>
      </w:r>
      <w:r w:rsidRPr="0071131E">
        <w:rPr>
          <w:rFonts w:ascii="Times New Roman" w:hAnsi="Times New Roman"/>
          <w:sz w:val="24"/>
          <w:szCs w:val="24"/>
        </w:rPr>
        <w:t xml:space="preserve">Арендатор выплачивает в местный бюджет на расчетный счет, указанный в пункте 3.5. договора пени в размере одной трехсотой действующей в это время ключевой ставки Центрального банка Российской Федерации от суммы неуплаченной арендной платы за каждый день просрочки. Начисление пени производится до дня фактической оплаты задолженности по арендной плате. При наличии обязанности по уплате пени и задолженности по арендной плате в </w:t>
      </w:r>
      <w:r w:rsidRPr="0071131E">
        <w:rPr>
          <w:rFonts w:ascii="Times New Roman" w:hAnsi="Times New Roman"/>
          <w:sz w:val="24"/>
          <w:szCs w:val="24"/>
        </w:rPr>
        <w:lastRenderedPageBreak/>
        <w:t>первоочередном порядке подлежит оплате сумма арендной платы. Уплата пени производится после полного погашения образовавшейся задолженности по арендной плате.</w:t>
      </w:r>
    </w:p>
    <w:p w:rsidR="0071131E" w:rsidRPr="0071131E" w:rsidRDefault="0071131E" w:rsidP="0071131E">
      <w:pPr>
        <w:spacing w:after="0" w:line="240" w:lineRule="auto"/>
        <w:ind w:firstLine="284"/>
        <w:jc w:val="center"/>
        <w:rPr>
          <w:rFonts w:ascii="Times New Roman" w:hAnsi="Times New Roman"/>
          <w:b/>
          <w:sz w:val="24"/>
          <w:szCs w:val="24"/>
        </w:rPr>
      </w:pPr>
    </w:p>
    <w:p w:rsidR="0071131E" w:rsidRPr="0071131E" w:rsidRDefault="0071131E" w:rsidP="0071131E">
      <w:pPr>
        <w:spacing w:after="0" w:line="240" w:lineRule="auto"/>
        <w:ind w:firstLine="284"/>
        <w:jc w:val="center"/>
        <w:rPr>
          <w:rFonts w:ascii="Times New Roman" w:hAnsi="Times New Roman"/>
          <w:b/>
          <w:sz w:val="24"/>
          <w:szCs w:val="24"/>
        </w:rPr>
      </w:pPr>
      <w:r w:rsidRPr="0071131E">
        <w:rPr>
          <w:rFonts w:ascii="Times New Roman" w:hAnsi="Times New Roman"/>
          <w:b/>
          <w:sz w:val="24"/>
          <w:szCs w:val="24"/>
        </w:rPr>
        <w:t xml:space="preserve">9. ДОСРОЧНОЕ РАСТОРЖЕНИЕ ДОГОВОРА </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 xml:space="preserve">9.1. </w:t>
      </w:r>
      <w:proofErr w:type="gramStart"/>
      <w:r w:rsidRPr="0071131E">
        <w:rPr>
          <w:rFonts w:ascii="Times New Roman" w:hAnsi="Times New Roman"/>
          <w:sz w:val="24"/>
          <w:szCs w:val="24"/>
        </w:rPr>
        <w:t>Договор</w:t>
      </w:r>
      <w:proofErr w:type="gramEnd"/>
      <w:r w:rsidRPr="0071131E">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расторжении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 xml:space="preserve">9.2. </w:t>
      </w:r>
      <w:proofErr w:type="gramStart"/>
      <w:r w:rsidRPr="0071131E">
        <w:rPr>
          <w:rFonts w:ascii="Times New Roman" w:hAnsi="Times New Roman"/>
          <w:sz w:val="24"/>
          <w:szCs w:val="24"/>
        </w:rPr>
        <w:t>Договор</w:t>
      </w:r>
      <w:proofErr w:type="gramEnd"/>
      <w:r w:rsidRPr="0071131E">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 xml:space="preserve">9.2.4. Арендатор не несет расходы по коммунальным платежам, по содержанию и сохранению объекта аренды, а также мест общего пользования, техническому и аварийному обслуживанию объекта более двух раз подряд. </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9.2.5. Арендатор передал права на объект третьим лицам;</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9.2.6. При получении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9.2.</w:t>
      </w:r>
      <w:r>
        <w:rPr>
          <w:rFonts w:ascii="Times New Roman" w:hAnsi="Times New Roman"/>
          <w:sz w:val="24"/>
          <w:szCs w:val="24"/>
        </w:rPr>
        <w:t>7</w:t>
      </w:r>
      <w:r w:rsidRPr="0071131E">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9.3. Основанием досрочного расторжения договора в соответствии с п. 9.2 договора являются следующие документы:</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Для подпункта 9.2.1 – справки Учреждения о задолженности Арендатора;</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Для подпункта 9.2.2 – не менее двух Актов проверок, проведенных комиссией Арендодателя в течение двух месяцев в соответствии с п.6.2.2 договора;</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Для подпункта 9.2.3 – не менее двух актов проверок, проведенных комиссией Арендодателя либо документы проверок соответствующих контролирующих органов;</w:t>
      </w:r>
    </w:p>
    <w:p w:rsidR="0071131E" w:rsidRPr="0071131E" w:rsidRDefault="0071131E" w:rsidP="0071131E">
      <w:pPr>
        <w:spacing w:after="0" w:line="240" w:lineRule="auto"/>
        <w:ind w:left="284"/>
        <w:jc w:val="both"/>
        <w:rPr>
          <w:rFonts w:ascii="Times New Roman" w:hAnsi="Times New Roman"/>
          <w:sz w:val="24"/>
          <w:szCs w:val="24"/>
        </w:rPr>
      </w:pPr>
      <w:r w:rsidRPr="0071131E">
        <w:rPr>
          <w:rFonts w:ascii="Times New Roman" w:hAnsi="Times New Roman"/>
          <w:sz w:val="24"/>
          <w:szCs w:val="24"/>
        </w:rPr>
        <w:t xml:space="preserve">Для подпункта 9.2.4 – документы </w:t>
      </w:r>
      <w:proofErr w:type="spellStart"/>
      <w:r w:rsidRPr="0071131E">
        <w:rPr>
          <w:rFonts w:ascii="Times New Roman" w:hAnsi="Times New Roman"/>
          <w:sz w:val="24"/>
          <w:szCs w:val="24"/>
        </w:rPr>
        <w:t>ресурсоснабжающих</w:t>
      </w:r>
      <w:proofErr w:type="spellEnd"/>
      <w:r w:rsidRPr="0071131E">
        <w:rPr>
          <w:rFonts w:ascii="Times New Roman" w:hAnsi="Times New Roman"/>
          <w:sz w:val="24"/>
          <w:szCs w:val="24"/>
        </w:rPr>
        <w:t xml:space="preserve"> и обслуживающих объект организаций;</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Для подпункта 9.2.5 – акт проверки комиссии Арендодателя либо договор субаренды;</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Для подпункта 9.2.6. –</w:t>
      </w:r>
      <w:r>
        <w:rPr>
          <w:rFonts w:ascii="Times New Roman" w:hAnsi="Times New Roman"/>
          <w:sz w:val="24"/>
          <w:szCs w:val="24"/>
        </w:rPr>
        <w:t xml:space="preserve"> </w:t>
      </w:r>
      <w:r w:rsidRPr="0071131E">
        <w:rPr>
          <w:rFonts w:ascii="Times New Roman" w:hAnsi="Times New Roman"/>
          <w:sz w:val="24"/>
          <w:szCs w:val="24"/>
        </w:rPr>
        <w:t>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71131E" w:rsidRPr="0071131E" w:rsidRDefault="0071131E" w:rsidP="0071131E">
      <w:pPr>
        <w:spacing w:after="0" w:line="240" w:lineRule="auto"/>
        <w:ind w:left="284"/>
        <w:jc w:val="both"/>
        <w:rPr>
          <w:rFonts w:ascii="Times New Roman" w:hAnsi="Times New Roman"/>
          <w:sz w:val="24"/>
          <w:szCs w:val="24"/>
        </w:rPr>
      </w:pPr>
      <w:r w:rsidRPr="0071131E">
        <w:rPr>
          <w:rFonts w:ascii="Times New Roman" w:hAnsi="Times New Roman"/>
          <w:sz w:val="24"/>
          <w:szCs w:val="24"/>
        </w:rPr>
        <w:t>Для подпункта 9.2.</w:t>
      </w:r>
      <w:r>
        <w:rPr>
          <w:rFonts w:ascii="Times New Roman" w:hAnsi="Times New Roman"/>
          <w:sz w:val="24"/>
          <w:szCs w:val="24"/>
        </w:rPr>
        <w:t>7</w:t>
      </w:r>
      <w:r w:rsidRPr="0071131E">
        <w:rPr>
          <w:rFonts w:ascii="Times New Roman" w:hAnsi="Times New Roman"/>
          <w:sz w:val="24"/>
          <w:szCs w:val="24"/>
        </w:rPr>
        <w:t xml:space="preserve"> </w:t>
      </w:r>
      <w:r>
        <w:rPr>
          <w:rFonts w:ascii="Times New Roman" w:hAnsi="Times New Roman"/>
          <w:sz w:val="24"/>
          <w:szCs w:val="24"/>
        </w:rPr>
        <w:t xml:space="preserve">- </w:t>
      </w:r>
      <w:r w:rsidRPr="0071131E">
        <w:rPr>
          <w:rFonts w:ascii="Times New Roman" w:hAnsi="Times New Roman"/>
          <w:sz w:val="24"/>
          <w:szCs w:val="24"/>
        </w:rPr>
        <w:t>акт проверки комиссии Арендодателя либо документы проверок соответствующих контролирующих органов.</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9.4. Порядок досрочного расторжения договора в судебном порядке:</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договор аренды расторгается в судебном порядке.</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lastRenderedPageBreak/>
        <w:t>9.4.2. Претензия направляется Арендатору по последнему указанному им адресу заказным письмом, вручается лично, либо на электронный адрес, указанный Арендатором.</w:t>
      </w:r>
    </w:p>
    <w:p w:rsidR="0071131E" w:rsidRPr="0071131E" w:rsidRDefault="0071131E" w:rsidP="0071131E">
      <w:pPr>
        <w:spacing w:after="0" w:line="240" w:lineRule="auto"/>
        <w:outlineLvl w:val="0"/>
        <w:rPr>
          <w:rFonts w:ascii="Times New Roman" w:hAnsi="Times New Roman"/>
          <w:b/>
          <w:sz w:val="24"/>
          <w:szCs w:val="24"/>
        </w:rPr>
      </w:pPr>
    </w:p>
    <w:p w:rsidR="0071131E" w:rsidRDefault="0071131E" w:rsidP="0071131E">
      <w:pPr>
        <w:spacing w:after="0" w:line="240" w:lineRule="auto"/>
        <w:ind w:firstLine="284"/>
        <w:jc w:val="center"/>
        <w:outlineLvl w:val="0"/>
        <w:rPr>
          <w:rFonts w:ascii="Times New Roman" w:hAnsi="Times New Roman"/>
          <w:b/>
          <w:sz w:val="24"/>
          <w:szCs w:val="24"/>
        </w:rPr>
      </w:pPr>
    </w:p>
    <w:p w:rsidR="0071131E" w:rsidRPr="0071131E" w:rsidRDefault="0071131E" w:rsidP="0071131E">
      <w:pPr>
        <w:spacing w:after="0" w:line="240" w:lineRule="auto"/>
        <w:ind w:firstLine="284"/>
        <w:jc w:val="center"/>
        <w:outlineLvl w:val="0"/>
        <w:rPr>
          <w:rFonts w:ascii="Times New Roman" w:hAnsi="Times New Roman"/>
          <w:b/>
          <w:sz w:val="24"/>
          <w:szCs w:val="24"/>
        </w:rPr>
      </w:pPr>
      <w:r w:rsidRPr="0071131E">
        <w:rPr>
          <w:rFonts w:ascii="Times New Roman" w:hAnsi="Times New Roman"/>
          <w:b/>
          <w:sz w:val="24"/>
          <w:szCs w:val="24"/>
        </w:rPr>
        <w:t>10. ОСОБЫЕ УСЛОВИЯ ДОГОВОРА</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71131E" w:rsidRPr="0071131E" w:rsidRDefault="0071131E" w:rsidP="0071131E">
      <w:pPr>
        <w:spacing w:after="0" w:line="240" w:lineRule="auto"/>
        <w:ind w:firstLine="284"/>
        <w:jc w:val="both"/>
        <w:rPr>
          <w:rFonts w:ascii="Times New Roman" w:hAnsi="Times New Roman"/>
          <w:sz w:val="24"/>
          <w:szCs w:val="24"/>
        </w:rPr>
      </w:pPr>
      <w:r w:rsidRPr="0071131E">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A7F90" w:rsidRPr="00AB26E3" w:rsidRDefault="004A7F90" w:rsidP="004A7F90">
      <w:pPr>
        <w:spacing w:after="0" w:line="240" w:lineRule="auto"/>
        <w:ind w:firstLine="709"/>
        <w:jc w:val="both"/>
        <w:rPr>
          <w:rFonts w:ascii="Times New Roman" w:hAnsi="Times New Roman"/>
          <w:sz w:val="24"/>
          <w:szCs w:val="24"/>
        </w:rPr>
      </w:pPr>
    </w:p>
    <w:p w:rsidR="004A7F90" w:rsidRPr="00AB26E3" w:rsidRDefault="004A7F90" w:rsidP="004A7F90">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4A7F90" w:rsidRPr="00AB26E3" w:rsidRDefault="004A7F90" w:rsidP="004A7F90">
      <w:pPr>
        <w:spacing w:after="0" w:line="240" w:lineRule="auto"/>
        <w:ind w:firstLine="709"/>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A7F90" w:rsidRPr="00AB26E3" w:rsidRDefault="004A7F90" w:rsidP="004A7F90">
      <w:pPr>
        <w:spacing w:after="0" w:line="240" w:lineRule="auto"/>
        <w:ind w:firstLine="709"/>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A7F90" w:rsidRDefault="004A7F90" w:rsidP="004A7F90">
      <w:pPr>
        <w:spacing w:after="0" w:line="240" w:lineRule="auto"/>
        <w:ind w:firstLine="709"/>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w:t>
      </w:r>
      <w:r>
        <w:rPr>
          <w:rFonts w:ascii="Times New Roman" w:hAnsi="Times New Roman"/>
          <w:sz w:val="24"/>
          <w:szCs w:val="24"/>
        </w:rPr>
        <w:t xml:space="preserve">евный срок со дня  прекращения </w:t>
      </w:r>
      <w:r w:rsidRPr="00AB26E3">
        <w:rPr>
          <w:rFonts w:ascii="Times New Roman" w:hAnsi="Times New Roman"/>
          <w:sz w:val="24"/>
          <w:szCs w:val="24"/>
        </w:rPr>
        <w:t>действия этих обстоятельств.</w:t>
      </w:r>
    </w:p>
    <w:p w:rsidR="0071131E" w:rsidRDefault="0071131E" w:rsidP="0071131E">
      <w:pPr>
        <w:spacing w:after="0" w:line="240" w:lineRule="auto"/>
        <w:jc w:val="center"/>
        <w:rPr>
          <w:rFonts w:ascii="Times New Roman" w:hAnsi="Times New Roman"/>
          <w:b/>
          <w:sz w:val="24"/>
          <w:szCs w:val="24"/>
        </w:rPr>
      </w:pPr>
    </w:p>
    <w:p w:rsidR="0071131E" w:rsidRPr="005F04E6" w:rsidRDefault="004A7F90" w:rsidP="0071131E">
      <w:pPr>
        <w:spacing w:after="0" w:line="240" w:lineRule="auto"/>
        <w:jc w:val="center"/>
        <w:rPr>
          <w:rFonts w:ascii="Times New Roman" w:hAnsi="Times New Roman"/>
          <w:b/>
          <w:sz w:val="24"/>
          <w:szCs w:val="24"/>
        </w:rPr>
      </w:pPr>
      <w:r w:rsidRPr="005F04E6">
        <w:rPr>
          <w:rFonts w:ascii="Times New Roman" w:hAnsi="Times New Roman"/>
          <w:b/>
          <w:sz w:val="24"/>
          <w:szCs w:val="24"/>
        </w:rPr>
        <w:t>11. ПРОЧИЕ УСЛОВИЯ</w:t>
      </w:r>
    </w:p>
    <w:p w:rsidR="0071131E" w:rsidRPr="00136285" w:rsidRDefault="0071131E" w:rsidP="0071131E">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71131E" w:rsidRPr="005F04E6" w:rsidRDefault="0071131E" w:rsidP="0071131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71131E" w:rsidRPr="005F04E6" w:rsidRDefault="0071131E" w:rsidP="0071131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71131E" w:rsidRPr="001436EB" w:rsidRDefault="0071131E" w:rsidP="0071131E">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71131E" w:rsidRPr="001436EB" w:rsidRDefault="0071131E" w:rsidP="0071131E">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71131E" w:rsidRPr="008B62FF" w:rsidRDefault="0071131E" w:rsidP="0071131E">
      <w:pPr>
        <w:spacing w:after="0" w:line="240" w:lineRule="auto"/>
        <w:ind w:firstLine="426"/>
        <w:jc w:val="both"/>
        <w:rPr>
          <w:rFonts w:ascii="Times New Roman" w:hAnsi="Times New Roman"/>
          <w:sz w:val="24"/>
          <w:szCs w:val="24"/>
        </w:rPr>
      </w:pPr>
      <w:r w:rsidRPr="008B62FF">
        <w:rPr>
          <w:rFonts w:ascii="Times New Roman" w:hAnsi="Times New Roman"/>
          <w:sz w:val="24"/>
          <w:szCs w:val="24"/>
        </w:rPr>
        <w:t xml:space="preserve">11.6. Рыночная стоимость нежилого помещения, согласно отчету № </w:t>
      </w:r>
      <w:r>
        <w:rPr>
          <w:rFonts w:ascii="Times New Roman" w:hAnsi="Times New Roman"/>
          <w:sz w:val="24"/>
          <w:szCs w:val="24"/>
        </w:rPr>
        <w:t>378/03/02</w:t>
      </w:r>
      <w:r w:rsidRPr="008B62FF">
        <w:rPr>
          <w:rFonts w:ascii="Times New Roman" w:hAnsi="Times New Roman"/>
          <w:sz w:val="24"/>
          <w:szCs w:val="24"/>
        </w:rPr>
        <w:t xml:space="preserve"> «Об </w:t>
      </w:r>
      <w:r>
        <w:rPr>
          <w:rFonts w:ascii="Times New Roman" w:hAnsi="Times New Roman"/>
          <w:sz w:val="24"/>
          <w:szCs w:val="24"/>
        </w:rPr>
        <w:t xml:space="preserve">оценке рыночной стоимости объекта оценки. Объект оценки: Нежилое здание, общей площадью 243,4 кв.м., </w:t>
      </w:r>
      <w:r w:rsidRPr="0071131E">
        <w:rPr>
          <w:rFonts w:ascii="Times New Roman" w:hAnsi="Times New Roman"/>
          <w:sz w:val="24"/>
          <w:szCs w:val="24"/>
        </w:rPr>
        <w:t>кадастровый номер 24:58:0000000:</w:t>
      </w:r>
      <w:r>
        <w:rPr>
          <w:rFonts w:ascii="Times New Roman" w:hAnsi="Times New Roman"/>
          <w:sz w:val="24"/>
          <w:szCs w:val="24"/>
        </w:rPr>
        <w:t>1030, расположенное по адресу: Красноярский край, ЗАТО Железногорск, г. Железногорск, ул</w:t>
      </w:r>
      <w:proofErr w:type="gramStart"/>
      <w:r>
        <w:rPr>
          <w:rFonts w:ascii="Times New Roman" w:hAnsi="Times New Roman"/>
          <w:sz w:val="24"/>
          <w:szCs w:val="24"/>
        </w:rPr>
        <w:t>.С</w:t>
      </w:r>
      <w:proofErr w:type="gramEnd"/>
      <w:r>
        <w:rPr>
          <w:rFonts w:ascii="Times New Roman" w:hAnsi="Times New Roman"/>
          <w:sz w:val="24"/>
          <w:szCs w:val="24"/>
        </w:rPr>
        <w:t xml:space="preserve">еверная, 12/4» </w:t>
      </w:r>
      <w:r w:rsidRPr="008B62FF">
        <w:rPr>
          <w:rFonts w:ascii="Times New Roman" w:hAnsi="Times New Roman"/>
          <w:sz w:val="24"/>
          <w:szCs w:val="24"/>
        </w:rPr>
        <w:t xml:space="preserve">(Отчет подготовлен </w:t>
      </w:r>
      <w:r>
        <w:rPr>
          <w:rFonts w:ascii="Times New Roman" w:hAnsi="Times New Roman"/>
          <w:sz w:val="24"/>
          <w:szCs w:val="24"/>
        </w:rPr>
        <w:t>ООО «</w:t>
      </w:r>
      <w:proofErr w:type="spellStart"/>
      <w:r>
        <w:rPr>
          <w:rFonts w:ascii="Times New Roman" w:hAnsi="Times New Roman"/>
          <w:sz w:val="24"/>
          <w:szCs w:val="24"/>
        </w:rPr>
        <w:t>Аксерли</w:t>
      </w:r>
      <w:proofErr w:type="spellEnd"/>
      <w:r>
        <w:rPr>
          <w:rFonts w:ascii="Times New Roman" w:hAnsi="Times New Roman"/>
          <w:sz w:val="24"/>
          <w:szCs w:val="24"/>
        </w:rPr>
        <w:t>»</w:t>
      </w:r>
      <w:r w:rsidRPr="008B62FF">
        <w:rPr>
          <w:rFonts w:ascii="Times New Roman" w:hAnsi="Times New Roman"/>
          <w:sz w:val="24"/>
          <w:szCs w:val="24"/>
        </w:rPr>
        <w:t xml:space="preserve">) по состоянию на </w:t>
      </w:r>
      <w:r>
        <w:rPr>
          <w:rFonts w:ascii="Times New Roman" w:hAnsi="Times New Roman"/>
          <w:sz w:val="24"/>
          <w:szCs w:val="24"/>
        </w:rPr>
        <w:t>22</w:t>
      </w:r>
      <w:r w:rsidRPr="008B62FF">
        <w:rPr>
          <w:rFonts w:ascii="Times New Roman" w:hAnsi="Times New Roman"/>
          <w:sz w:val="24"/>
          <w:szCs w:val="24"/>
        </w:rPr>
        <w:t>.</w:t>
      </w:r>
      <w:r>
        <w:rPr>
          <w:rFonts w:ascii="Times New Roman" w:hAnsi="Times New Roman"/>
          <w:sz w:val="24"/>
          <w:szCs w:val="24"/>
        </w:rPr>
        <w:t>06</w:t>
      </w:r>
      <w:r w:rsidRPr="008B62FF">
        <w:rPr>
          <w:rFonts w:ascii="Times New Roman" w:hAnsi="Times New Roman"/>
          <w:sz w:val="24"/>
          <w:szCs w:val="24"/>
        </w:rPr>
        <w:t>.</w:t>
      </w:r>
      <w:r>
        <w:rPr>
          <w:rFonts w:ascii="Times New Roman" w:hAnsi="Times New Roman"/>
          <w:sz w:val="24"/>
          <w:szCs w:val="24"/>
        </w:rPr>
        <w:t>2023</w:t>
      </w:r>
      <w:r w:rsidRPr="008B62FF">
        <w:rPr>
          <w:rFonts w:ascii="Times New Roman" w:hAnsi="Times New Roman"/>
          <w:sz w:val="24"/>
          <w:szCs w:val="24"/>
        </w:rPr>
        <w:t xml:space="preserve"> составляет </w:t>
      </w:r>
      <w:r>
        <w:rPr>
          <w:rFonts w:ascii="Times New Roman" w:hAnsi="Times New Roman"/>
          <w:sz w:val="24"/>
          <w:szCs w:val="24"/>
        </w:rPr>
        <w:t>1 708 800,0</w:t>
      </w:r>
      <w:r w:rsidRPr="008B62FF">
        <w:rPr>
          <w:rFonts w:ascii="Times New Roman" w:hAnsi="Times New Roman"/>
          <w:sz w:val="24"/>
          <w:szCs w:val="24"/>
        </w:rPr>
        <w:t>0</w:t>
      </w:r>
      <w:r>
        <w:rPr>
          <w:rFonts w:ascii="Times New Roman" w:hAnsi="Times New Roman"/>
          <w:sz w:val="24"/>
          <w:szCs w:val="24"/>
        </w:rPr>
        <w:t> </w:t>
      </w:r>
      <w:r w:rsidRPr="008B62FF">
        <w:rPr>
          <w:rFonts w:ascii="Times New Roman" w:hAnsi="Times New Roman"/>
          <w:sz w:val="24"/>
          <w:szCs w:val="24"/>
        </w:rPr>
        <w:t>руб.</w:t>
      </w:r>
    </w:p>
    <w:p w:rsidR="004A7F90" w:rsidRDefault="004A7F90" w:rsidP="004A7F90">
      <w:pPr>
        <w:spacing w:after="0" w:line="240" w:lineRule="auto"/>
        <w:ind w:firstLine="426"/>
        <w:jc w:val="both"/>
        <w:rPr>
          <w:rFonts w:ascii="Times New Roman" w:hAnsi="Times New Roman"/>
          <w:sz w:val="24"/>
          <w:szCs w:val="24"/>
        </w:rPr>
      </w:pPr>
    </w:p>
    <w:p w:rsidR="004A7F90" w:rsidRPr="005F04E6" w:rsidRDefault="004A7F90" w:rsidP="004A7F90">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4A7F90" w:rsidRPr="005F04E6" w:rsidRDefault="004A7F90" w:rsidP="004A7F90">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sidR="0071131E">
        <w:rPr>
          <w:rFonts w:ascii="Times New Roman" w:hAnsi="Times New Roman"/>
          <w:sz w:val="24"/>
          <w:szCs w:val="24"/>
        </w:rPr>
        <w:t>2</w:t>
      </w:r>
      <w:r>
        <w:rPr>
          <w:rFonts w:ascii="Times New Roman" w:hAnsi="Times New Roman"/>
          <w:sz w:val="24"/>
          <w:szCs w:val="24"/>
        </w:rPr>
        <w:t>9</w:t>
      </w:r>
      <w:r w:rsidRPr="005F04E6">
        <w:rPr>
          <w:rFonts w:ascii="Times New Roman" w:hAnsi="Times New Roman"/>
          <w:sz w:val="24"/>
          <w:szCs w:val="24"/>
        </w:rPr>
        <w:t xml:space="preserve"> года;</w:t>
      </w:r>
    </w:p>
    <w:p w:rsidR="004A7F90" w:rsidRPr="005F04E6" w:rsidRDefault="004A7F90" w:rsidP="004A7F9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w:t>
      </w:r>
      <w:r>
        <w:rPr>
          <w:rFonts w:ascii="Times New Roman" w:hAnsi="Times New Roman"/>
          <w:sz w:val="24"/>
          <w:szCs w:val="24"/>
        </w:rPr>
        <w:t xml:space="preserve"> технического </w:t>
      </w:r>
      <w:r w:rsidRPr="006540BE">
        <w:rPr>
          <w:rFonts w:ascii="Times New Roman" w:hAnsi="Times New Roman"/>
          <w:sz w:val="24"/>
          <w:szCs w:val="24"/>
        </w:rPr>
        <w:t>паспорта</w:t>
      </w:r>
      <w:r>
        <w:rPr>
          <w:rFonts w:ascii="Times New Roman" w:hAnsi="Times New Roman"/>
          <w:sz w:val="24"/>
          <w:szCs w:val="24"/>
        </w:rPr>
        <w:t xml:space="preserve"> помещения</w:t>
      </w:r>
      <w:r w:rsidRPr="006540BE">
        <w:rPr>
          <w:rFonts w:ascii="Times New Roman" w:hAnsi="Times New Roman"/>
          <w:sz w:val="24"/>
          <w:szCs w:val="24"/>
        </w:rPr>
        <w:t xml:space="preserve"> со схемой размещения Арендатора</w:t>
      </w:r>
      <w:r>
        <w:rPr>
          <w:rFonts w:ascii="Times New Roman" w:hAnsi="Times New Roman"/>
          <w:sz w:val="24"/>
          <w:szCs w:val="24"/>
        </w:rPr>
        <w:t>;</w:t>
      </w:r>
    </w:p>
    <w:p w:rsidR="004A7F90" w:rsidRDefault="004A7F90" w:rsidP="004A7F9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71131E" w:rsidRPr="005F04E6" w:rsidRDefault="0071131E" w:rsidP="004A7F90">
      <w:pPr>
        <w:spacing w:after="0" w:line="240" w:lineRule="auto"/>
        <w:ind w:firstLine="284"/>
        <w:jc w:val="both"/>
        <w:rPr>
          <w:rFonts w:ascii="Times New Roman" w:hAnsi="Times New Roman"/>
          <w:sz w:val="24"/>
          <w:szCs w:val="24"/>
        </w:rPr>
      </w:pPr>
      <w:r>
        <w:rPr>
          <w:rFonts w:ascii="Times New Roman" w:hAnsi="Times New Roman"/>
          <w:sz w:val="24"/>
          <w:szCs w:val="24"/>
        </w:rPr>
        <w:t>Приложение № 4. Расчет платы за пользование земельным участком</w:t>
      </w:r>
      <w:r w:rsidR="0045720D">
        <w:rPr>
          <w:rFonts w:ascii="Times New Roman" w:hAnsi="Times New Roman"/>
          <w:sz w:val="24"/>
          <w:szCs w:val="24"/>
        </w:rPr>
        <w:t xml:space="preserve"> (в зависимости от целевого использования)</w:t>
      </w:r>
      <w:r>
        <w:rPr>
          <w:rFonts w:ascii="Times New Roman" w:hAnsi="Times New Roman"/>
          <w:sz w:val="24"/>
          <w:szCs w:val="24"/>
        </w:rPr>
        <w:t>.</w:t>
      </w:r>
    </w:p>
    <w:p w:rsidR="004A7F90" w:rsidRDefault="004A7F90" w:rsidP="004A7F90">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4A7F90" w:rsidRPr="005F04E6" w:rsidRDefault="004A7F90" w:rsidP="004A7F90">
      <w:pPr>
        <w:spacing w:after="0" w:line="240" w:lineRule="auto"/>
        <w:ind w:firstLine="284"/>
        <w:rPr>
          <w:rFonts w:ascii="Times New Roman" w:hAnsi="Times New Roman"/>
          <w:sz w:val="24"/>
          <w:szCs w:val="24"/>
        </w:rPr>
      </w:pPr>
    </w:p>
    <w:p w:rsidR="0071131E" w:rsidRDefault="0071131E" w:rsidP="0071131E">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71131E" w:rsidRPr="005F04E6" w:rsidRDefault="0071131E" w:rsidP="0071131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71131E" w:rsidRPr="00CC6472" w:rsidRDefault="0071131E" w:rsidP="0071131E">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71131E" w:rsidRPr="00CC6472" w:rsidRDefault="0071131E" w:rsidP="0071131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71131E" w:rsidRPr="00CC6472" w:rsidRDefault="0071131E" w:rsidP="0071131E">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71131E" w:rsidRPr="00CC6472" w:rsidRDefault="0071131E" w:rsidP="0071131E">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71131E" w:rsidRPr="001436EB" w:rsidRDefault="0071131E" w:rsidP="0071131E">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71131E" w:rsidRPr="001436EB" w:rsidRDefault="0071131E" w:rsidP="0071131E">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7" w:history="1">
        <w:r w:rsidRPr="001436EB">
          <w:rPr>
            <w:rFonts w:ascii="Times New Roman" w:hAnsi="Times New Roman"/>
            <w:lang w:val="en-US"/>
          </w:rPr>
          <w:t>kancel@adm.k26.ru</w:t>
        </w:r>
      </w:hyperlink>
    </w:p>
    <w:p w:rsidR="0071131E" w:rsidRPr="004F69C5" w:rsidRDefault="0071131E" w:rsidP="0071131E">
      <w:pPr>
        <w:spacing w:after="0" w:line="240" w:lineRule="auto"/>
        <w:ind w:firstLine="284"/>
        <w:jc w:val="both"/>
        <w:rPr>
          <w:rFonts w:ascii="Times New Roman" w:hAnsi="Times New Roman"/>
          <w:sz w:val="24"/>
          <w:szCs w:val="24"/>
        </w:rPr>
      </w:pPr>
      <w:r w:rsidRPr="00CC6472">
        <w:rPr>
          <w:rFonts w:ascii="Times New Roman" w:hAnsi="Times New Roman"/>
          <w:sz w:val="24"/>
          <w:szCs w:val="24"/>
        </w:rPr>
        <w:t>МКУ</w:t>
      </w:r>
      <w:r w:rsidRPr="004F69C5">
        <w:rPr>
          <w:rFonts w:ascii="Times New Roman" w:hAnsi="Times New Roman"/>
          <w:sz w:val="24"/>
          <w:szCs w:val="24"/>
        </w:rPr>
        <w:t xml:space="preserve"> «</w:t>
      </w:r>
      <w:r w:rsidRPr="00CC6472">
        <w:rPr>
          <w:rFonts w:ascii="Times New Roman" w:hAnsi="Times New Roman"/>
          <w:sz w:val="24"/>
          <w:szCs w:val="24"/>
        </w:rPr>
        <w:t>УИЗиЗ</w:t>
      </w:r>
      <w:r w:rsidRPr="004F69C5">
        <w:rPr>
          <w:rFonts w:ascii="Times New Roman" w:hAnsi="Times New Roman"/>
          <w:sz w:val="24"/>
          <w:szCs w:val="24"/>
        </w:rPr>
        <w:t>»</w:t>
      </w:r>
    </w:p>
    <w:p w:rsidR="0071131E" w:rsidRDefault="0071131E" w:rsidP="0071131E">
      <w:pPr>
        <w:spacing w:after="0" w:line="240" w:lineRule="auto"/>
        <w:ind w:firstLine="284"/>
        <w:jc w:val="both"/>
        <w:rPr>
          <w:rFonts w:ascii="Times New Roman" w:hAnsi="Times New Roman"/>
          <w:sz w:val="24"/>
          <w:szCs w:val="24"/>
        </w:rPr>
      </w:pPr>
      <w:r>
        <w:rPr>
          <w:rFonts w:ascii="Times New Roman" w:hAnsi="Times New Roman"/>
          <w:sz w:val="24"/>
          <w:szCs w:val="24"/>
        </w:rPr>
        <w:t xml:space="preserve">662970, Красноярский край, </w:t>
      </w:r>
    </w:p>
    <w:p w:rsidR="0071131E" w:rsidRDefault="0071131E" w:rsidP="0071131E">
      <w:pPr>
        <w:spacing w:after="0" w:line="240" w:lineRule="auto"/>
        <w:ind w:firstLine="284"/>
        <w:jc w:val="both"/>
        <w:rPr>
          <w:rFonts w:ascii="Times New Roman" w:hAnsi="Times New Roman"/>
          <w:sz w:val="24"/>
          <w:szCs w:val="24"/>
        </w:rPr>
      </w:pPr>
      <w:r>
        <w:rPr>
          <w:rFonts w:ascii="Times New Roman" w:hAnsi="Times New Roman"/>
          <w:sz w:val="24"/>
          <w:szCs w:val="24"/>
        </w:rPr>
        <w:t>г. Железногорск, пр. Курчатова, 48А</w:t>
      </w:r>
    </w:p>
    <w:p w:rsidR="0071131E" w:rsidRPr="004F69C5" w:rsidRDefault="0071131E" w:rsidP="0071131E">
      <w:pPr>
        <w:spacing w:after="0" w:line="240" w:lineRule="auto"/>
        <w:ind w:firstLine="284"/>
        <w:jc w:val="both"/>
        <w:rPr>
          <w:rFonts w:ascii="Times New Roman" w:hAnsi="Times New Roman"/>
          <w:sz w:val="24"/>
          <w:szCs w:val="24"/>
        </w:rPr>
      </w:pPr>
      <w:r w:rsidRPr="00CC6472">
        <w:rPr>
          <w:rFonts w:ascii="Times New Roman" w:hAnsi="Times New Roman"/>
          <w:sz w:val="24"/>
          <w:szCs w:val="24"/>
        </w:rPr>
        <w:t>тел</w:t>
      </w:r>
      <w:r w:rsidRPr="004F69C5">
        <w:rPr>
          <w:rFonts w:ascii="Times New Roman" w:hAnsi="Times New Roman"/>
          <w:sz w:val="24"/>
          <w:szCs w:val="24"/>
        </w:rPr>
        <w:t xml:space="preserve">.:  (3919) 76-56-02, </w:t>
      </w:r>
      <w:r w:rsidRPr="00CC6472">
        <w:rPr>
          <w:rFonts w:ascii="Times New Roman" w:hAnsi="Times New Roman"/>
          <w:sz w:val="24"/>
          <w:szCs w:val="24"/>
        </w:rPr>
        <w:t>факс</w:t>
      </w:r>
      <w:r w:rsidRPr="004F69C5">
        <w:rPr>
          <w:rFonts w:ascii="Times New Roman" w:hAnsi="Times New Roman"/>
          <w:sz w:val="24"/>
          <w:szCs w:val="24"/>
        </w:rPr>
        <w:t xml:space="preserve"> (3919) 76-56-01</w:t>
      </w:r>
    </w:p>
    <w:p w:rsidR="0071131E" w:rsidRPr="004F69C5" w:rsidRDefault="0071131E" w:rsidP="0071131E">
      <w:pPr>
        <w:spacing w:after="0" w:line="240" w:lineRule="auto"/>
        <w:ind w:firstLine="284"/>
        <w:jc w:val="both"/>
        <w:rPr>
          <w:rFonts w:ascii="Times New Roman" w:hAnsi="Times New Roman"/>
          <w:sz w:val="24"/>
          <w:szCs w:val="24"/>
        </w:rPr>
      </w:pPr>
      <w:r w:rsidRPr="001436EB">
        <w:rPr>
          <w:rFonts w:ascii="Times New Roman" w:hAnsi="Times New Roman"/>
          <w:sz w:val="24"/>
          <w:szCs w:val="24"/>
          <w:lang w:val="en-US"/>
        </w:rPr>
        <w:t>E</w:t>
      </w:r>
      <w:r w:rsidRPr="004F69C5">
        <w:rPr>
          <w:rFonts w:ascii="Times New Roman" w:hAnsi="Times New Roman"/>
          <w:sz w:val="24"/>
          <w:szCs w:val="24"/>
        </w:rPr>
        <w:t>-</w:t>
      </w:r>
      <w:r w:rsidRPr="001436EB">
        <w:rPr>
          <w:rFonts w:ascii="Times New Roman" w:hAnsi="Times New Roman"/>
          <w:sz w:val="24"/>
          <w:szCs w:val="24"/>
          <w:lang w:val="en-US"/>
        </w:rPr>
        <w:t>mail</w:t>
      </w:r>
      <w:r w:rsidRPr="004F69C5">
        <w:rPr>
          <w:rFonts w:ascii="Times New Roman" w:hAnsi="Times New Roman"/>
          <w:sz w:val="24"/>
          <w:szCs w:val="24"/>
        </w:rPr>
        <w:t xml:space="preserve">: </w:t>
      </w:r>
      <w:hyperlink r:id="rId8" w:history="1">
        <w:r w:rsidRPr="001436EB">
          <w:rPr>
            <w:rFonts w:ascii="Times New Roman" w:hAnsi="Times New Roman"/>
            <w:sz w:val="24"/>
            <w:szCs w:val="24"/>
            <w:lang w:val="en-US"/>
          </w:rPr>
          <w:t>info</w:t>
        </w:r>
        <w:r w:rsidRPr="004F69C5">
          <w:rPr>
            <w:rFonts w:ascii="Times New Roman" w:hAnsi="Times New Roman"/>
            <w:sz w:val="24"/>
            <w:szCs w:val="24"/>
          </w:rPr>
          <w:t>@</w:t>
        </w:r>
        <w:proofErr w:type="spellStart"/>
        <w:r w:rsidRPr="001436EB">
          <w:rPr>
            <w:rFonts w:ascii="Times New Roman" w:hAnsi="Times New Roman"/>
            <w:sz w:val="24"/>
            <w:szCs w:val="24"/>
            <w:lang w:val="en-US"/>
          </w:rPr>
          <w:t>zem</w:t>
        </w:r>
        <w:proofErr w:type="spellEnd"/>
        <w:r w:rsidRPr="004F69C5">
          <w:rPr>
            <w:rFonts w:ascii="Times New Roman" w:hAnsi="Times New Roman"/>
            <w:sz w:val="24"/>
            <w:szCs w:val="24"/>
          </w:rPr>
          <w:t>.</w:t>
        </w:r>
        <w:r w:rsidRPr="001436EB">
          <w:rPr>
            <w:rFonts w:ascii="Times New Roman" w:hAnsi="Times New Roman"/>
            <w:sz w:val="24"/>
            <w:szCs w:val="24"/>
            <w:lang w:val="en-US"/>
          </w:rPr>
          <w:t>k</w:t>
        </w:r>
        <w:r w:rsidRPr="004F69C5">
          <w:rPr>
            <w:rFonts w:ascii="Times New Roman" w:hAnsi="Times New Roman"/>
            <w:sz w:val="24"/>
            <w:szCs w:val="24"/>
          </w:rPr>
          <w:t>26.</w:t>
        </w:r>
        <w:proofErr w:type="spellStart"/>
        <w:r w:rsidRPr="001436EB">
          <w:rPr>
            <w:rFonts w:ascii="Times New Roman" w:hAnsi="Times New Roman"/>
            <w:sz w:val="24"/>
            <w:szCs w:val="24"/>
            <w:lang w:val="en-US"/>
          </w:rPr>
          <w:t>ru</w:t>
        </w:r>
        <w:proofErr w:type="spellEnd"/>
      </w:hyperlink>
    </w:p>
    <w:p w:rsidR="0071131E" w:rsidRPr="004F69C5" w:rsidRDefault="0071131E" w:rsidP="0071131E">
      <w:pPr>
        <w:spacing w:after="0" w:line="240" w:lineRule="auto"/>
        <w:ind w:firstLine="284"/>
        <w:jc w:val="both"/>
        <w:rPr>
          <w:rFonts w:ascii="Times New Roman" w:hAnsi="Times New Roman"/>
          <w:sz w:val="24"/>
          <w:szCs w:val="24"/>
        </w:rPr>
      </w:pPr>
    </w:p>
    <w:p w:rsidR="0071131E" w:rsidRPr="00CC6472" w:rsidRDefault="0071131E" w:rsidP="0071131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71131E" w:rsidRPr="00CC6472" w:rsidRDefault="0071131E" w:rsidP="0071131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71131E" w:rsidRDefault="0071131E" w:rsidP="0071131E">
      <w:pPr>
        <w:spacing w:after="0" w:line="240" w:lineRule="auto"/>
        <w:ind w:firstLine="284"/>
        <w:jc w:val="both"/>
        <w:rPr>
          <w:rFonts w:ascii="Times New Roman" w:hAnsi="Times New Roman"/>
          <w:sz w:val="24"/>
          <w:szCs w:val="24"/>
        </w:rPr>
      </w:pPr>
    </w:p>
    <w:p w:rsidR="0071131E" w:rsidRPr="005F04E6" w:rsidRDefault="0071131E" w:rsidP="0071131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71131E" w:rsidRPr="00036D9D" w:rsidRDefault="0071131E" w:rsidP="0071131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71131E" w:rsidRDefault="0071131E" w:rsidP="0071131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71131E" w:rsidRDefault="0071131E" w:rsidP="0071131E">
      <w:pPr>
        <w:spacing w:after="0" w:line="240" w:lineRule="auto"/>
        <w:ind w:firstLine="284"/>
        <w:jc w:val="both"/>
        <w:rPr>
          <w:rFonts w:ascii="Times New Roman" w:hAnsi="Times New Roman"/>
          <w:sz w:val="16"/>
          <w:szCs w:val="16"/>
        </w:rPr>
      </w:pPr>
      <w:r w:rsidRPr="006B6871">
        <w:rPr>
          <w:rFonts w:ascii="Times New Roman" w:hAnsi="Times New Roman"/>
          <w:sz w:val="16"/>
          <w:szCs w:val="16"/>
        </w:rPr>
        <w:t>(наименование)</w:t>
      </w:r>
    </w:p>
    <w:p w:rsidR="0071131E" w:rsidRDefault="0071131E" w:rsidP="0071131E">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71131E" w:rsidRDefault="0071131E" w:rsidP="0071131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71131E" w:rsidRDefault="0071131E" w:rsidP="0071131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71131E" w:rsidRDefault="0071131E" w:rsidP="0071131E">
      <w:pPr>
        <w:spacing w:after="0" w:line="240" w:lineRule="auto"/>
        <w:ind w:firstLine="284"/>
        <w:jc w:val="both"/>
        <w:rPr>
          <w:rFonts w:ascii="Times New Roman" w:hAnsi="Times New Roman"/>
          <w:sz w:val="24"/>
          <w:szCs w:val="24"/>
        </w:rPr>
      </w:pPr>
      <w:r>
        <w:rPr>
          <w:rFonts w:ascii="Times New Roman" w:hAnsi="Times New Roman"/>
          <w:sz w:val="24"/>
          <w:szCs w:val="24"/>
        </w:rPr>
        <w:t>ИНН/КПП_______________________________</w:t>
      </w:r>
    </w:p>
    <w:p w:rsidR="0071131E" w:rsidRDefault="0071131E" w:rsidP="0071131E">
      <w:pPr>
        <w:spacing w:after="0" w:line="240" w:lineRule="auto"/>
        <w:ind w:firstLine="284"/>
        <w:jc w:val="both"/>
        <w:rPr>
          <w:rFonts w:ascii="Times New Roman" w:hAnsi="Times New Roman"/>
          <w:sz w:val="24"/>
          <w:szCs w:val="24"/>
        </w:rPr>
      </w:pPr>
      <w:r>
        <w:rPr>
          <w:rFonts w:ascii="Times New Roman" w:hAnsi="Times New Roman"/>
          <w:sz w:val="24"/>
          <w:szCs w:val="24"/>
        </w:rPr>
        <w:t>ОКВЭД __________________________________</w:t>
      </w:r>
    </w:p>
    <w:p w:rsidR="0071131E" w:rsidRDefault="0071131E" w:rsidP="0071131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71131E" w:rsidRPr="006B6871" w:rsidRDefault="0071131E" w:rsidP="0071131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71131E" w:rsidRPr="005F04E6" w:rsidRDefault="0071131E" w:rsidP="0071131E">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71131E" w:rsidRPr="00FE46F0" w:rsidRDefault="0071131E" w:rsidP="0071131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71131E" w:rsidRPr="0010796E" w:rsidRDefault="0071131E" w:rsidP="0071131E">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71131E" w:rsidRDefault="0071131E" w:rsidP="0071131E">
      <w:pPr>
        <w:spacing w:after="0" w:line="240" w:lineRule="auto"/>
        <w:ind w:firstLine="284"/>
        <w:jc w:val="both"/>
        <w:rPr>
          <w:rFonts w:ascii="Times New Roman" w:hAnsi="Times New Roman"/>
          <w:i/>
          <w:sz w:val="24"/>
          <w:szCs w:val="24"/>
        </w:rPr>
      </w:pPr>
    </w:p>
    <w:p w:rsidR="0071131E" w:rsidRPr="00036D9D" w:rsidRDefault="0071131E" w:rsidP="0071131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71131E" w:rsidRDefault="0071131E" w:rsidP="0071131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________________________________________________________________________</w:t>
      </w:r>
    </w:p>
    <w:p w:rsidR="0071131E" w:rsidRPr="00E362F3" w:rsidRDefault="0071131E" w:rsidP="0071131E">
      <w:pPr>
        <w:spacing w:after="0" w:line="240" w:lineRule="auto"/>
        <w:ind w:firstLine="284"/>
        <w:jc w:val="center"/>
        <w:rPr>
          <w:rFonts w:ascii="Times New Roman" w:hAnsi="Times New Roman"/>
          <w:sz w:val="16"/>
          <w:szCs w:val="16"/>
        </w:rPr>
      </w:pPr>
      <w:r w:rsidRPr="00E362F3">
        <w:rPr>
          <w:rFonts w:ascii="Times New Roman" w:hAnsi="Times New Roman"/>
          <w:sz w:val="16"/>
          <w:szCs w:val="16"/>
        </w:rPr>
        <w:t xml:space="preserve">(фамилия, имя, отчество </w:t>
      </w:r>
      <w:proofErr w:type="gramStart"/>
      <w:r w:rsidRPr="00E362F3">
        <w:rPr>
          <w:rFonts w:ascii="Times New Roman" w:hAnsi="Times New Roman"/>
          <w:sz w:val="16"/>
          <w:szCs w:val="16"/>
        </w:rPr>
        <w:t xml:space="preserve">( </w:t>
      </w:r>
      <w:proofErr w:type="gramEnd"/>
      <w:r w:rsidRPr="00E362F3">
        <w:rPr>
          <w:rFonts w:ascii="Times New Roman" w:hAnsi="Times New Roman"/>
          <w:sz w:val="16"/>
          <w:szCs w:val="16"/>
        </w:rPr>
        <w:t>при наличии ), дата рождение)</w:t>
      </w:r>
    </w:p>
    <w:p w:rsidR="0071131E" w:rsidRPr="00E362F3" w:rsidRDefault="0071131E" w:rsidP="0071131E">
      <w:pPr>
        <w:pStyle w:val="afd"/>
        <w:spacing w:line="240" w:lineRule="auto"/>
        <w:ind w:right="-1" w:firstLine="284"/>
        <w:rPr>
          <w:rFonts w:ascii="Times New Roman" w:hAnsi="Times New Roman" w:cs="Times New Roman"/>
          <w:sz w:val="24"/>
          <w:szCs w:val="24"/>
        </w:rPr>
      </w:pPr>
      <w:r w:rsidRPr="00E362F3">
        <w:rPr>
          <w:rFonts w:ascii="Times New Roman" w:hAnsi="Times New Roman" w:cs="Times New Roman"/>
          <w:sz w:val="24"/>
          <w:szCs w:val="24"/>
        </w:rPr>
        <w:t>Место рождения: _____________________________________________________________</w:t>
      </w:r>
    </w:p>
    <w:p w:rsidR="0071131E" w:rsidRPr="00E362F3" w:rsidRDefault="0071131E" w:rsidP="0071131E">
      <w:pPr>
        <w:tabs>
          <w:tab w:val="left" w:pos="0"/>
        </w:tabs>
        <w:spacing w:after="0" w:line="240" w:lineRule="auto"/>
        <w:ind w:right="-1" w:firstLine="284"/>
        <w:jc w:val="both"/>
        <w:rPr>
          <w:rFonts w:ascii="Times New Roman" w:hAnsi="Times New Roman"/>
          <w:bCs/>
          <w:sz w:val="24"/>
          <w:szCs w:val="24"/>
        </w:rPr>
      </w:pPr>
      <w:r w:rsidRPr="00E362F3">
        <w:rPr>
          <w:rFonts w:ascii="Times New Roman" w:hAnsi="Times New Roman"/>
          <w:bCs/>
          <w:sz w:val="24"/>
          <w:szCs w:val="24"/>
        </w:rPr>
        <w:t>Документ, удостоверяющий личность</w:t>
      </w:r>
      <w:r w:rsidRPr="00E362F3">
        <w:rPr>
          <w:rFonts w:ascii="Times New Roman" w:hAnsi="Times New Roman"/>
          <w:sz w:val="24"/>
          <w:szCs w:val="24"/>
        </w:rPr>
        <w:t xml:space="preserve">:________________ </w:t>
      </w:r>
      <w:r w:rsidRPr="00E362F3">
        <w:rPr>
          <w:rFonts w:ascii="Times New Roman" w:hAnsi="Times New Roman"/>
          <w:bCs/>
          <w:sz w:val="24"/>
          <w:szCs w:val="24"/>
        </w:rPr>
        <w:t>серия ______ номер __________, выданный ____________________________________________________________________</w:t>
      </w:r>
    </w:p>
    <w:p w:rsidR="0071131E" w:rsidRPr="00E362F3" w:rsidRDefault="0071131E" w:rsidP="0071131E">
      <w:pPr>
        <w:tabs>
          <w:tab w:val="left" w:pos="0"/>
        </w:tabs>
        <w:spacing w:after="0" w:line="240" w:lineRule="auto"/>
        <w:ind w:right="-1" w:firstLine="284"/>
        <w:jc w:val="center"/>
        <w:rPr>
          <w:rFonts w:ascii="Times New Roman" w:hAnsi="Times New Roman"/>
          <w:bCs/>
          <w:sz w:val="16"/>
          <w:szCs w:val="16"/>
        </w:rPr>
      </w:pPr>
      <w:r w:rsidRPr="00E362F3">
        <w:rPr>
          <w:rFonts w:ascii="Times New Roman" w:hAnsi="Times New Roman"/>
          <w:bCs/>
          <w:sz w:val="16"/>
          <w:szCs w:val="16"/>
        </w:rPr>
        <w:t>(число, месяц, год выдачи</w:t>
      </w:r>
      <w:proofErr w:type="gramStart"/>
      <w:r w:rsidRPr="00E362F3">
        <w:rPr>
          <w:rFonts w:ascii="Times New Roman" w:hAnsi="Times New Roman"/>
          <w:bCs/>
          <w:sz w:val="16"/>
          <w:szCs w:val="16"/>
        </w:rPr>
        <w:t>.</w:t>
      </w:r>
      <w:proofErr w:type="gramEnd"/>
      <w:r w:rsidRPr="00E362F3">
        <w:rPr>
          <w:rFonts w:ascii="Times New Roman" w:hAnsi="Times New Roman"/>
          <w:bCs/>
          <w:sz w:val="16"/>
          <w:szCs w:val="16"/>
        </w:rPr>
        <w:t xml:space="preserve"> </w:t>
      </w:r>
      <w:proofErr w:type="gramStart"/>
      <w:r w:rsidRPr="00E362F3">
        <w:rPr>
          <w:rFonts w:ascii="Times New Roman" w:hAnsi="Times New Roman"/>
          <w:bCs/>
          <w:sz w:val="16"/>
          <w:szCs w:val="16"/>
        </w:rPr>
        <w:t>н</w:t>
      </w:r>
      <w:proofErr w:type="gramEnd"/>
      <w:r w:rsidRPr="00E362F3">
        <w:rPr>
          <w:rFonts w:ascii="Times New Roman" w:hAnsi="Times New Roman"/>
          <w:bCs/>
          <w:sz w:val="16"/>
          <w:szCs w:val="16"/>
        </w:rPr>
        <w:t>аименование органа, выдавшего документ)</w:t>
      </w:r>
    </w:p>
    <w:p w:rsidR="0071131E" w:rsidRPr="00E362F3" w:rsidRDefault="0071131E" w:rsidP="0071131E">
      <w:pPr>
        <w:pStyle w:val="ConsPlusNonformat"/>
        <w:ind w:right="-1" w:firstLine="284"/>
        <w:jc w:val="both"/>
        <w:rPr>
          <w:rFonts w:ascii="Times New Roman" w:hAnsi="Times New Roman" w:cs="Times New Roman"/>
          <w:sz w:val="24"/>
          <w:szCs w:val="24"/>
        </w:rPr>
      </w:pPr>
      <w:r w:rsidRPr="00E362F3">
        <w:rPr>
          <w:rFonts w:ascii="Times New Roman" w:hAnsi="Times New Roman" w:cs="Times New Roman"/>
          <w:sz w:val="24"/>
          <w:szCs w:val="24"/>
        </w:rPr>
        <w:t>______________________________________, код подразделения ______________________</w:t>
      </w:r>
    </w:p>
    <w:p w:rsidR="0071131E" w:rsidRPr="00E362F3" w:rsidRDefault="0071131E" w:rsidP="0071131E">
      <w:pPr>
        <w:pStyle w:val="afd"/>
        <w:spacing w:line="240" w:lineRule="auto"/>
        <w:ind w:right="-1" w:firstLine="284"/>
        <w:rPr>
          <w:rFonts w:ascii="Times New Roman" w:hAnsi="Times New Roman" w:cs="Times New Roman"/>
          <w:sz w:val="16"/>
          <w:szCs w:val="16"/>
        </w:rPr>
      </w:pPr>
    </w:p>
    <w:p w:rsidR="0071131E" w:rsidRPr="00E362F3" w:rsidRDefault="0071131E" w:rsidP="0071131E">
      <w:pPr>
        <w:pStyle w:val="afd"/>
        <w:spacing w:line="240" w:lineRule="auto"/>
        <w:ind w:right="-1" w:firstLine="284"/>
        <w:rPr>
          <w:rFonts w:ascii="Times New Roman" w:hAnsi="Times New Roman" w:cs="Times New Roman"/>
          <w:sz w:val="24"/>
          <w:szCs w:val="24"/>
        </w:rPr>
      </w:pPr>
      <w:r w:rsidRPr="00E362F3">
        <w:rPr>
          <w:rFonts w:ascii="Times New Roman" w:hAnsi="Times New Roman" w:cs="Times New Roman"/>
          <w:sz w:val="24"/>
          <w:szCs w:val="24"/>
        </w:rPr>
        <w:t>Адрес регистрации по месту жительства: __________________________________________</w:t>
      </w:r>
    </w:p>
    <w:p w:rsidR="0071131E" w:rsidRPr="00E362F3" w:rsidRDefault="0071131E" w:rsidP="0071131E">
      <w:pPr>
        <w:pStyle w:val="afd"/>
        <w:spacing w:line="240" w:lineRule="auto"/>
        <w:ind w:right="-1" w:firstLine="284"/>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71131E" w:rsidRPr="00E362F3" w:rsidRDefault="0071131E" w:rsidP="0071131E">
      <w:pPr>
        <w:pStyle w:val="afd"/>
        <w:spacing w:line="240" w:lineRule="auto"/>
        <w:ind w:right="-1" w:firstLine="284"/>
        <w:rPr>
          <w:rFonts w:ascii="Times New Roman" w:hAnsi="Times New Roman" w:cs="Times New Roman"/>
          <w:sz w:val="24"/>
          <w:szCs w:val="24"/>
        </w:rPr>
      </w:pPr>
      <w:r w:rsidRPr="00E362F3">
        <w:rPr>
          <w:rFonts w:ascii="Times New Roman" w:hAnsi="Times New Roman" w:cs="Times New Roman"/>
          <w:sz w:val="24"/>
          <w:szCs w:val="24"/>
        </w:rPr>
        <w:t>Почтовый адрес: _______________________________________________________________</w:t>
      </w:r>
    </w:p>
    <w:p w:rsidR="0071131E" w:rsidRPr="00E362F3" w:rsidRDefault="0071131E" w:rsidP="0071131E">
      <w:pPr>
        <w:pStyle w:val="afd"/>
        <w:spacing w:line="240" w:lineRule="auto"/>
        <w:ind w:right="-1" w:firstLine="284"/>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71131E" w:rsidRPr="00E362F3" w:rsidRDefault="0071131E" w:rsidP="0071131E">
      <w:pPr>
        <w:pStyle w:val="afd"/>
        <w:spacing w:line="240" w:lineRule="auto"/>
        <w:ind w:right="-1" w:firstLine="284"/>
        <w:rPr>
          <w:rFonts w:ascii="Times New Roman" w:hAnsi="Times New Roman" w:cs="Times New Roman"/>
          <w:sz w:val="24"/>
          <w:szCs w:val="24"/>
        </w:rPr>
      </w:pPr>
      <w:r w:rsidRPr="00E362F3">
        <w:rPr>
          <w:rFonts w:ascii="Times New Roman" w:hAnsi="Times New Roman" w:cs="Times New Roman"/>
          <w:sz w:val="24"/>
          <w:szCs w:val="24"/>
        </w:rPr>
        <w:t>ОГРН ___________________, ИНН ____________________, СНИЛС___________________</w:t>
      </w:r>
    </w:p>
    <w:p w:rsidR="0071131E" w:rsidRPr="00E362F3" w:rsidRDefault="0071131E" w:rsidP="0071131E">
      <w:pPr>
        <w:pStyle w:val="afd"/>
        <w:spacing w:line="240" w:lineRule="auto"/>
        <w:ind w:right="-1" w:firstLine="284"/>
        <w:rPr>
          <w:rFonts w:ascii="Times New Roman" w:hAnsi="Times New Roman" w:cs="Times New Roman"/>
          <w:sz w:val="24"/>
          <w:szCs w:val="24"/>
        </w:rPr>
      </w:pPr>
      <w:r w:rsidRPr="00E362F3">
        <w:rPr>
          <w:rFonts w:ascii="Times New Roman" w:hAnsi="Times New Roman" w:cs="Times New Roman"/>
          <w:sz w:val="24"/>
          <w:szCs w:val="24"/>
        </w:rPr>
        <w:lastRenderedPageBreak/>
        <w:t>Номер контактного телефона ____________________________________________________</w:t>
      </w:r>
    </w:p>
    <w:p w:rsidR="0071131E" w:rsidRPr="00E362F3" w:rsidRDefault="0071131E" w:rsidP="0071131E">
      <w:pPr>
        <w:spacing w:after="0" w:line="240" w:lineRule="auto"/>
        <w:ind w:firstLine="284"/>
        <w:jc w:val="both"/>
        <w:rPr>
          <w:rFonts w:ascii="Times New Roman" w:hAnsi="Times New Roman"/>
          <w:sz w:val="24"/>
          <w:szCs w:val="24"/>
        </w:rPr>
      </w:pPr>
      <w:r w:rsidRPr="00E362F3">
        <w:rPr>
          <w:rFonts w:ascii="Times New Roman" w:hAnsi="Times New Roman"/>
          <w:sz w:val="24"/>
          <w:szCs w:val="24"/>
          <w:u w:val="single"/>
          <w:lang w:val="en-US"/>
        </w:rPr>
        <w:t>E</w:t>
      </w:r>
      <w:r w:rsidRPr="00E362F3">
        <w:rPr>
          <w:rFonts w:ascii="Times New Roman" w:hAnsi="Times New Roman"/>
          <w:sz w:val="24"/>
          <w:szCs w:val="24"/>
          <w:u w:val="single"/>
        </w:rPr>
        <w:t>-</w:t>
      </w:r>
      <w:r w:rsidRPr="00E362F3">
        <w:rPr>
          <w:rFonts w:ascii="Times New Roman" w:hAnsi="Times New Roman"/>
          <w:sz w:val="24"/>
          <w:szCs w:val="24"/>
          <w:u w:val="single"/>
          <w:lang w:val="en-US"/>
        </w:rPr>
        <w:t>mail</w:t>
      </w:r>
      <w:r w:rsidRPr="00E362F3">
        <w:rPr>
          <w:rFonts w:ascii="Times New Roman" w:hAnsi="Times New Roman"/>
          <w:sz w:val="24"/>
          <w:szCs w:val="24"/>
          <w:u w:val="single"/>
        </w:rPr>
        <w:t xml:space="preserve"> (при наличии): </w:t>
      </w:r>
      <w:r w:rsidRPr="00E362F3">
        <w:rPr>
          <w:rFonts w:ascii="Times New Roman" w:hAnsi="Times New Roman"/>
          <w:sz w:val="24"/>
          <w:szCs w:val="24"/>
        </w:rPr>
        <w:t>_______________________________________________________</w:t>
      </w:r>
    </w:p>
    <w:p w:rsidR="0071131E" w:rsidRPr="00E362F3" w:rsidRDefault="0071131E" w:rsidP="0071131E">
      <w:pPr>
        <w:pStyle w:val="afd"/>
        <w:spacing w:line="240" w:lineRule="auto"/>
        <w:ind w:firstLine="284"/>
        <w:rPr>
          <w:rFonts w:ascii="Times New Roman" w:hAnsi="Times New Roman" w:cs="Times New Roman"/>
          <w:sz w:val="24"/>
          <w:szCs w:val="24"/>
        </w:rPr>
      </w:pPr>
      <w:r w:rsidRPr="00E362F3">
        <w:rPr>
          <w:rFonts w:ascii="Times New Roman" w:hAnsi="Times New Roman" w:cs="Times New Roman"/>
          <w:sz w:val="24"/>
          <w:szCs w:val="24"/>
        </w:rPr>
        <w:t>ОКВЭД__________________________________________</w:t>
      </w:r>
    </w:p>
    <w:p w:rsidR="0071131E" w:rsidRPr="00E362F3" w:rsidRDefault="0071131E" w:rsidP="0071131E">
      <w:pPr>
        <w:spacing w:after="0" w:line="240" w:lineRule="auto"/>
        <w:ind w:firstLine="284"/>
        <w:jc w:val="both"/>
        <w:rPr>
          <w:rFonts w:ascii="Times New Roman" w:hAnsi="Times New Roman"/>
          <w:sz w:val="24"/>
          <w:szCs w:val="24"/>
        </w:rPr>
      </w:pP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t>______________</w:t>
      </w:r>
      <w:r w:rsidRPr="00E362F3">
        <w:rPr>
          <w:rFonts w:ascii="Times New Roman" w:hAnsi="Times New Roman"/>
          <w:sz w:val="24"/>
          <w:szCs w:val="24"/>
        </w:rPr>
        <w:tab/>
        <w:t>_____________________________</w:t>
      </w:r>
    </w:p>
    <w:p w:rsidR="0071131E" w:rsidRPr="00E362F3" w:rsidRDefault="0071131E" w:rsidP="0071131E">
      <w:pPr>
        <w:spacing w:after="0" w:line="240" w:lineRule="auto"/>
        <w:ind w:firstLine="284"/>
        <w:jc w:val="both"/>
        <w:rPr>
          <w:rFonts w:ascii="Times New Roman" w:hAnsi="Times New Roman"/>
          <w:sz w:val="16"/>
          <w:szCs w:val="16"/>
        </w:rPr>
      </w:pPr>
      <w:r w:rsidRPr="00E362F3">
        <w:rPr>
          <w:rFonts w:ascii="Times New Roman" w:hAnsi="Times New Roman"/>
          <w:sz w:val="16"/>
          <w:szCs w:val="16"/>
        </w:rPr>
        <w:t xml:space="preserve">                                           </w:t>
      </w:r>
      <w:r w:rsidRPr="00E362F3">
        <w:rPr>
          <w:rFonts w:ascii="Times New Roman" w:hAnsi="Times New Roman"/>
          <w:sz w:val="16"/>
          <w:szCs w:val="16"/>
        </w:rPr>
        <w:tab/>
      </w:r>
      <w:r w:rsidRPr="00E362F3">
        <w:rPr>
          <w:rFonts w:ascii="Times New Roman" w:hAnsi="Times New Roman"/>
          <w:sz w:val="16"/>
          <w:szCs w:val="16"/>
        </w:rPr>
        <w:tab/>
      </w:r>
      <w:r w:rsidRPr="00E362F3">
        <w:rPr>
          <w:rFonts w:ascii="Times New Roman" w:hAnsi="Times New Roman"/>
          <w:sz w:val="16"/>
          <w:szCs w:val="16"/>
        </w:rPr>
        <w:tab/>
        <w:t xml:space="preserve">                (подпись)                             (фамилия, имя, отчество)</w:t>
      </w:r>
    </w:p>
    <w:p w:rsidR="0071131E" w:rsidRPr="00E362F3" w:rsidRDefault="0071131E" w:rsidP="0071131E">
      <w:pPr>
        <w:spacing w:after="0" w:line="240" w:lineRule="auto"/>
        <w:ind w:firstLine="284"/>
        <w:jc w:val="both"/>
        <w:rPr>
          <w:rFonts w:ascii="Times New Roman" w:hAnsi="Times New Roman"/>
          <w:i/>
          <w:sz w:val="24"/>
          <w:szCs w:val="24"/>
        </w:rPr>
      </w:pPr>
    </w:p>
    <w:p w:rsidR="0071131E" w:rsidRPr="00E362F3" w:rsidRDefault="0071131E" w:rsidP="0071131E">
      <w:pPr>
        <w:spacing w:after="0" w:line="240" w:lineRule="auto"/>
        <w:ind w:firstLine="284"/>
        <w:jc w:val="both"/>
        <w:rPr>
          <w:rFonts w:ascii="Times New Roman" w:hAnsi="Times New Roman"/>
          <w:i/>
          <w:sz w:val="24"/>
          <w:szCs w:val="24"/>
        </w:rPr>
      </w:pPr>
      <w:r w:rsidRPr="00E362F3">
        <w:rPr>
          <w:rFonts w:ascii="Times New Roman" w:hAnsi="Times New Roman"/>
          <w:i/>
          <w:sz w:val="24"/>
          <w:szCs w:val="24"/>
        </w:rPr>
        <w:t>(для физического лица)</w:t>
      </w:r>
    </w:p>
    <w:p w:rsidR="0071131E" w:rsidRPr="00E362F3" w:rsidRDefault="0071131E" w:rsidP="0071131E">
      <w:pPr>
        <w:spacing w:after="0" w:line="240" w:lineRule="auto"/>
        <w:ind w:firstLine="284"/>
        <w:jc w:val="both"/>
        <w:rPr>
          <w:rFonts w:ascii="Times New Roman" w:hAnsi="Times New Roman"/>
          <w:sz w:val="24"/>
          <w:szCs w:val="24"/>
        </w:rPr>
      </w:pPr>
      <w:r w:rsidRPr="00E362F3">
        <w:rPr>
          <w:rFonts w:ascii="Times New Roman" w:hAnsi="Times New Roman"/>
          <w:sz w:val="24"/>
          <w:szCs w:val="24"/>
        </w:rPr>
        <w:t>__________________________________________________________________________</w:t>
      </w:r>
    </w:p>
    <w:p w:rsidR="0071131E" w:rsidRPr="00E362F3" w:rsidRDefault="0071131E" w:rsidP="0071131E">
      <w:pPr>
        <w:spacing w:after="0" w:line="240" w:lineRule="auto"/>
        <w:ind w:firstLine="284"/>
        <w:jc w:val="both"/>
        <w:rPr>
          <w:rFonts w:ascii="Times New Roman" w:hAnsi="Times New Roman"/>
          <w:sz w:val="16"/>
          <w:szCs w:val="16"/>
        </w:rPr>
      </w:pPr>
      <w:r w:rsidRPr="00E362F3">
        <w:rPr>
          <w:rFonts w:ascii="Times New Roman" w:hAnsi="Times New Roman"/>
          <w:sz w:val="16"/>
          <w:szCs w:val="16"/>
        </w:rPr>
        <w:t>(фамилия, имя, отчество (при наличии</w:t>
      </w:r>
      <w:proofErr w:type="gramStart"/>
      <w:r w:rsidRPr="00E362F3">
        <w:rPr>
          <w:rFonts w:ascii="Times New Roman" w:hAnsi="Times New Roman"/>
          <w:sz w:val="16"/>
          <w:szCs w:val="16"/>
        </w:rPr>
        <w:t xml:space="preserve"> )</w:t>
      </w:r>
      <w:proofErr w:type="gramEnd"/>
      <w:r w:rsidRPr="00E362F3">
        <w:rPr>
          <w:rFonts w:ascii="Times New Roman" w:hAnsi="Times New Roman"/>
          <w:sz w:val="16"/>
          <w:szCs w:val="16"/>
        </w:rPr>
        <w:t>, дата рождение)</w:t>
      </w:r>
    </w:p>
    <w:p w:rsidR="0071131E" w:rsidRPr="00E362F3" w:rsidRDefault="0071131E" w:rsidP="0071131E">
      <w:pPr>
        <w:pStyle w:val="afd"/>
        <w:spacing w:line="240" w:lineRule="auto"/>
        <w:ind w:firstLine="284"/>
        <w:rPr>
          <w:rFonts w:ascii="Times New Roman" w:hAnsi="Times New Roman" w:cs="Times New Roman"/>
          <w:sz w:val="24"/>
          <w:szCs w:val="24"/>
        </w:rPr>
      </w:pPr>
      <w:r w:rsidRPr="00E362F3">
        <w:rPr>
          <w:rFonts w:ascii="Times New Roman" w:hAnsi="Times New Roman" w:cs="Times New Roman"/>
          <w:sz w:val="24"/>
          <w:szCs w:val="24"/>
        </w:rPr>
        <w:t>Место рождения: ______________________________________________________________</w:t>
      </w:r>
    </w:p>
    <w:p w:rsidR="0071131E" w:rsidRPr="00E362F3" w:rsidRDefault="0071131E" w:rsidP="0071131E">
      <w:pPr>
        <w:tabs>
          <w:tab w:val="left" w:pos="0"/>
        </w:tabs>
        <w:spacing w:after="0" w:line="240" w:lineRule="auto"/>
        <w:ind w:right="-1" w:firstLine="284"/>
        <w:jc w:val="both"/>
        <w:rPr>
          <w:rFonts w:ascii="Times New Roman" w:hAnsi="Times New Roman"/>
          <w:bCs/>
          <w:sz w:val="24"/>
          <w:szCs w:val="24"/>
        </w:rPr>
      </w:pPr>
      <w:r w:rsidRPr="00E362F3">
        <w:rPr>
          <w:rFonts w:ascii="Times New Roman" w:hAnsi="Times New Roman"/>
          <w:bCs/>
          <w:sz w:val="24"/>
          <w:szCs w:val="24"/>
        </w:rPr>
        <w:t>Документ, удостоверяющий личность</w:t>
      </w:r>
      <w:r w:rsidRPr="00E362F3">
        <w:rPr>
          <w:rFonts w:ascii="Times New Roman" w:hAnsi="Times New Roman"/>
          <w:sz w:val="24"/>
          <w:szCs w:val="24"/>
        </w:rPr>
        <w:t xml:space="preserve">:________________ </w:t>
      </w:r>
      <w:r w:rsidRPr="00E362F3">
        <w:rPr>
          <w:rFonts w:ascii="Times New Roman" w:hAnsi="Times New Roman"/>
          <w:bCs/>
          <w:sz w:val="24"/>
          <w:szCs w:val="24"/>
        </w:rPr>
        <w:t>серия ______ номер __________, выданный ____________________________________________________________________</w:t>
      </w:r>
    </w:p>
    <w:p w:rsidR="0071131E" w:rsidRPr="00E362F3" w:rsidRDefault="0071131E" w:rsidP="0071131E">
      <w:pPr>
        <w:tabs>
          <w:tab w:val="left" w:pos="0"/>
        </w:tabs>
        <w:spacing w:after="0" w:line="240" w:lineRule="auto"/>
        <w:ind w:right="-1" w:firstLine="284"/>
        <w:jc w:val="center"/>
        <w:rPr>
          <w:rFonts w:ascii="Times New Roman" w:hAnsi="Times New Roman"/>
          <w:bCs/>
          <w:sz w:val="16"/>
          <w:szCs w:val="16"/>
        </w:rPr>
      </w:pPr>
      <w:r w:rsidRPr="00E362F3">
        <w:rPr>
          <w:rFonts w:ascii="Times New Roman" w:hAnsi="Times New Roman"/>
          <w:bCs/>
          <w:sz w:val="16"/>
          <w:szCs w:val="16"/>
        </w:rPr>
        <w:t>(число, месяц, год выдачи</w:t>
      </w:r>
      <w:proofErr w:type="gramStart"/>
      <w:r w:rsidRPr="00E362F3">
        <w:rPr>
          <w:rFonts w:ascii="Times New Roman" w:hAnsi="Times New Roman"/>
          <w:bCs/>
          <w:sz w:val="16"/>
          <w:szCs w:val="16"/>
        </w:rPr>
        <w:t>.</w:t>
      </w:r>
      <w:proofErr w:type="gramEnd"/>
      <w:r w:rsidRPr="00E362F3">
        <w:rPr>
          <w:rFonts w:ascii="Times New Roman" w:hAnsi="Times New Roman"/>
          <w:bCs/>
          <w:sz w:val="16"/>
          <w:szCs w:val="16"/>
        </w:rPr>
        <w:t xml:space="preserve"> </w:t>
      </w:r>
      <w:proofErr w:type="gramStart"/>
      <w:r w:rsidRPr="00E362F3">
        <w:rPr>
          <w:rFonts w:ascii="Times New Roman" w:hAnsi="Times New Roman"/>
          <w:bCs/>
          <w:sz w:val="16"/>
          <w:szCs w:val="16"/>
        </w:rPr>
        <w:t>н</w:t>
      </w:r>
      <w:proofErr w:type="gramEnd"/>
      <w:r w:rsidRPr="00E362F3">
        <w:rPr>
          <w:rFonts w:ascii="Times New Roman" w:hAnsi="Times New Roman"/>
          <w:bCs/>
          <w:sz w:val="16"/>
          <w:szCs w:val="16"/>
        </w:rPr>
        <w:t>аименование органа, выдавшего документ)</w:t>
      </w:r>
    </w:p>
    <w:p w:rsidR="0071131E" w:rsidRPr="00E362F3" w:rsidRDefault="0071131E" w:rsidP="0071131E">
      <w:pPr>
        <w:pStyle w:val="ConsPlusNonformat"/>
        <w:ind w:right="-1" w:firstLine="284"/>
        <w:jc w:val="both"/>
        <w:rPr>
          <w:rFonts w:ascii="Times New Roman" w:hAnsi="Times New Roman" w:cs="Times New Roman"/>
          <w:sz w:val="24"/>
          <w:szCs w:val="24"/>
        </w:rPr>
      </w:pPr>
      <w:r w:rsidRPr="00E362F3">
        <w:rPr>
          <w:rFonts w:ascii="Times New Roman" w:hAnsi="Times New Roman" w:cs="Times New Roman"/>
          <w:sz w:val="24"/>
          <w:szCs w:val="24"/>
        </w:rPr>
        <w:t>________________________________________, код подразделения ____________________</w:t>
      </w:r>
    </w:p>
    <w:p w:rsidR="0071131E" w:rsidRPr="00E362F3" w:rsidRDefault="0071131E" w:rsidP="0071131E">
      <w:pPr>
        <w:pStyle w:val="afd"/>
        <w:spacing w:line="240" w:lineRule="auto"/>
        <w:ind w:right="-1" w:firstLine="284"/>
        <w:rPr>
          <w:rFonts w:ascii="Times New Roman" w:hAnsi="Times New Roman" w:cs="Times New Roman"/>
          <w:sz w:val="24"/>
          <w:szCs w:val="24"/>
        </w:rPr>
      </w:pPr>
      <w:r w:rsidRPr="00E362F3">
        <w:rPr>
          <w:rFonts w:ascii="Times New Roman" w:hAnsi="Times New Roman" w:cs="Times New Roman"/>
          <w:sz w:val="24"/>
          <w:szCs w:val="24"/>
        </w:rPr>
        <w:t>Адрес регистрации по месту жительства: __________________________________________</w:t>
      </w:r>
    </w:p>
    <w:p w:rsidR="0071131E" w:rsidRPr="00E362F3" w:rsidRDefault="0071131E" w:rsidP="0071131E">
      <w:pPr>
        <w:pStyle w:val="afd"/>
        <w:spacing w:line="240" w:lineRule="auto"/>
        <w:ind w:right="-1" w:firstLine="284"/>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71131E" w:rsidRPr="00E362F3" w:rsidRDefault="0071131E" w:rsidP="0071131E">
      <w:pPr>
        <w:pStyle w:val="afd"/>
        <w:spacing w:line="240" w:lineRule="auto"/>
        <w:ind w:right="-1" w:firstLine="284"/>
        <w:rPr>
          <w:rFonts w:ascii="Times New Roman" w:hAnsi="Times New Roman" w:cs="Times New Roman"/>
          <w:sz w:val="24"/>
          <w:szCs w:val="24"/>
        </w:rPr>
      </w:pPr>
      <w:r w:rsidRPr="00E362F3">
        <w:rPr>
          <w:rFonts w:ascii="Times New Roman" w:hAnsi="Times New Roman" w:cs="Times New Roman"/>
          <w:sz w:val="24"/>
          <w:szCs w:val="24"/>
        </w:rPr>
        <w:t>Почтовый адрес: _______________________________________________________________</w:t>
      </w:r>
    </w:p>
    <w:p w:rsidR="0071131E" w:rsidRPr="00E362F3" w:rsidRDefault="0071131E" w:rsidP="0071131E">
      <w:pPr>
        <w:pStyle w:val="afd"/>
        <w:spacing w:line="240" w:lineRule="auto"/>
        <w:ind w:right="-1" w:firstLine="284"/>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71131E" w:rsidRPr="00E362F3" w:rsidRDefault="0071131E" w:rsidP="0071131E">
      <w:pPr>
        <w:pStyle w:val="afd"/>
        <w:spacing w:line="240" w:lineRule="auto"/>
        <w:ind w:firstLine="284"/>
        <w:rPr>
          <w:rFonts w:ascii="Times New Roman" w:hAnsi="Times New Roman" w:cs="Times New Roman"/>
          <w:sz w:val="24"/>
          <w:szCs w:val="24"/>
        </w:rPr>
      </w:pPr>
      <w:r w:rsidRPr="00E362F3">
        <w:rPr>
          <w:rFonts w:ascii="Times New Roman" w:hAnsi="Times New Roman" w:cs="Times New Roman"/>
          <w:sz w:val="24"/>
          <w:szCs w:val="24"/>
        </w:rPr>
        <w:t>ИНН: ____________________________, СНИЛС____________________________________</w:t>
      </w:r>
    </w:p>
    <w:p w:rsidR="0071131E" w:rsidRPr="00E362F3" w:rsidRDefault="0071131E" w:rsidP="0071131E">
      <w:pPr>
        <w:pStyle w:val="afd"/>
        <w:spacing w:line="240" w:lineRule="auto"/>
        <w:ind w:firstLine="284"/>
        <w:rPr>
          <w:rFonts w:ascii="Times New Roman" w:hAnsi="Times New Roman" w:cs="Times New Roman"/>
          <w:sz w:val="24"/>
          <w:szCs w:val="24"/>
        </w:rPr>
      </w:pPr>
      <w:r w:rsidRPr="00E362F3">
        <w:rPr>
          <w:rFonts w:ascii="Times New Roman" w:hAnsi="Times New Roman" w:cs="Times New Roman"/>
          <w:sz w:val="24"/>
          <w:szCs w:val="24"/>
        </w:rPr>
        <w:t>Номер контактного телефона____________________________________________________</w:t>
      </w:r>
    </w:p>
    <w:p w:rsidR="0071131E" w:rsidRPr="00E362F3" w:rsidRDefault="0071131E" w:rsidP="0071131E">
      <w:pPr>
        <w:pStyle w:val="afd"/>
        <w:spacing w:line="240" w:lineRule="auto"/>
        <w:ind w:firstLine="284"/>
        <w:rPr>
          <w:rFonts w:ascii="Times New Roman" w:hAnsi="Times New Roman" w:cs="Times New Roman"/>
          <w:sz w:val="24"/>
          <w:szCs w:val="24"/>
        </w:rPr>
      </w:pPr>
      <w:proofErr w:type="spellStart"/>
      <w:r w:rsidRPr="00E362F3">
        <w:rPr>
          <w:rFonts w:ascii="Times New Roman" w:hAnsi="Times New Roman" w:cs="Times New Roman"/>
          <w:sz w:val="24"/>
          <w:szCs w:val="24"/>
        </w:rPr>
        <w:t>E-mail</w:t>
      </w:r>
      <w:proofErr w:type="spellEnd"/>
      <w:r w:rsidRPr="00E362F3">
        <w:rPr>
          <w:rFonts w:ascii="Times New Roman" w:hAnsi="Times New Roman" w:cs="Times New Roman"/>
          <w:sz w:val="24"/>
          <w:szCs w:val="24"/>
        </w:rPr>
        <w:t xml:space="preserve"> (при наличии): _________________________________________________________</w:t>
      </w:r>
    </w:p>
    <w:p w:rsidR="0071131E" w:rsidRPr="00E362F3" w:rsidRDefault="0071131E" w:rsidP="0071131E">
      <w:pPr>
        <w:pStyle w:val="afd"/>
        <w:spacing w:line="240" w:lineRule="auto"/>
        <w:ind w:firstLine="284"/>
        <w:rPr>
          <w:rFonts w:ascii="Times New Roman" w:hAnsi="Times New Roman" w:cs="Times New Roman"/>
          <w:sz w:val="24"/>
          <w:szCs w:val="24"/>
        </w:rPr>
      </w:pPr>
      <w:r w:rsidRPr="00E362F3">
        <w:rPr>
          <w:rFonts w:ascii="Times New Roman" w:hAnsi="Times New Roman" w:cs="Times New Roman"/>
          <w:sz w:val="24"/>
          <w:szCs w:val="24"/>
        </w:rPr>
        <w:t>ОКВЭД__________________________________________</w:t>
      </w:r>
    </w:p>
    <w:p w:rsidR="0071131E" w:rsidRPr="00E362F3" w:rsidRDefault="0071131E" w:rsidP="0071131E">
      <w:pPr>
        <w:spacing w:after="0" w:line="240" w:lineRule="auto"/>
        <w:ind w:firstLine="284"/>
        <w:jc w:val="both"/>
        <w:rPr>
          <w:rFonts w:ascii="Times New Roman" w:hAnsi="Times New Roman"/>
          <w:sz w:val="24"/>
          <w:szCs w:val="24"/>
        </w:rPr>
      </w:pP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t>______________</w:t>
      </w:r>
      <w:r w:rsidRPr="00E362F3">
        <w:rPr>
          <w:rFonts w:ascii="Times New Roman" w:hAnsi="Times New Roman"/>
          <w:sz w:val="24"/>
          <w:szCs w:val="24"/>
        </w:rPr>
        <w:tab/>
        <w:t>_____________________________</w:t>
      </w:r>
    </w:p>
    <w:p w:rsidR="0071131E" w:rsidRPr="00FE46F0" w:rsidRDefault="0071131E" w:rsidP="0071131E">
      <w:pPr>
        <w:spacing w:after="0" w:line="240" w:lineRule="auto"/>
        <w:ind w:firstLine="284"/>
        <w:jc w:val="both"/>
        <w:rPr>
          <w:rFonts w:ascii="Times New Roman" w:hAnsi="Times New Roman"/>
          <w:sz w:val="16"/>
          <w:szCs w:val="16"/>
        </w:rPr>
      </w:pPr>
      <w:r w:rsidRPr="00E362F3">
        <w:rPr>
          <w:rFonts w:ascii="Times New Roman" w:hAnsi="Times New Roman"/>
          <w:sz w:val="16"/>
          <w:szCs w:val="16"/>
        </w:rPr>
        <w:t xml:space="preserve">                                           </w:t>
      </w:r>
      <w:r w:rsidRPr="00E362F3">
        <w:rPr>
          <w:rFonts w:ascii="Times New Roman" w:hAnsi="Times New Roman"/>
          <w:sz w:val="16"/>
          <w:szCs w:val="16"/>
        </w:rPr>
        <w:tab/>
      </w:r>
      <w:r w:rsidRPr="00E362F3">
        <w:rPr>
          <w:rFonts w:ascii="Times New Roman" w:hAnsi="Times New Roman"/>
          <w:sz w:val="16"/>
          <w:szCs w:val="16"/>
        </w:rPr>
        <w:tab/>
      </w:r>
      <w:r w:rsidRPr="00E362F3">
        <w:rPr>
          <w:rFonts w:ascii="Times New Roman" w:hAnsi="Times New Roman"/>
          <w:sz w:val="16"/>
          <w:szCs w:val="16"/>
        </w:rPr>
        <w:tab/>
        <w:t xml:space="preserve">                (подпись)                             (фамилия, имя, отчество)</w:t>
      </w:r>
    </w:p>
    <w:p w:rsidR="004A7F90" w:rsidRDefault="004A7F90" w:rsidP="004A7F90">
      <w:pPr>
        <w:spacing w:after="0" w:line="240" w:lineRule="auto"/>
        <w:ind w:firstLine="284"/>
        <w:jc w:val="both"/>
        <w:rPr>
          <w:rFonts w:ascii="Times New Roman" w:hAnsi="Times New Roman"/>
          <w:sz w:val="16"/>
          <w:szCs w:val="16"/>
        </w:rPr>
      </w:pPr>
    </w:p>
    <w:p w:rsidR="004A7F90" w:rsidRDefault="004A7F90" w:rsidP="004A7F90">
      <w:pPr>
        <w:spacing w:after="0" w:line="240" w:lineRule="auto"/>
        <w:rPr>
          <w:rFonts w:ascii="Times New Roman" w:hAnsi="Times New Roman"/>
          <w:sz w:val="16"/>
          <w:szCs w:val="16"/>
        </w:rPr>
      </w:pPr>
      <w:r>
        <w:rPr>
          <w:rFonts w:ascii="Times New Roman" w:hAnsi="Times New Roman"/>
          <w:sz w:val="16"/>
          <w:szCs w:val="16"/>
        </w:rPr>
        <w:br w:type="page"/>
      </w:r>
    </w:p>
    <w:p w:rsidR="004A7F90" w:rsidRPr="00C876E4" w:rsidRDefault="004A7F90" w:rsidP="004A7F90">
      <w:pPr>
        <w:spacing w:after="0" w:line="240" w:lineRule="auto"/>
        <w:ind w:left="4956"/>
        <w:jc w:val="both"/>
        <w:rPr>
          <w:rFonts w:ascii="Times New Roman" w:hAnsi="Times New Roman"/>
          <w:sz w:val="24"/>
          <w:szCs w:val="24"/>
        </w:rPr>
      </w:pPr>
      <w:r w:rsidRPr="00C876E4">
        <w:rPr>
          <w:rFonts w:ascii="Times New Roman" w:hAnsi="Times New Roman"/>
          <w:sz w:val="24"/>
          <w:szCs w:val="24"/>
        </w:rPr>
        <w:lastRenderedPageBreak/>
        <w:t>Приложение №  2</w:t>
      </w:r>
    </w:p>
    <w:p w:rsidR="004A7F90" w:rsidRPr="00C876E4" w:rsidRDefault="004A7F90" w:rsidP="004A7F90">
      <w:pPr>
        <w:spacing w:after="0" w:line="240" w:lineRule="auto"/>
        <w:ind w:left="4956"/>
        <w:jc w:val="both"/>
        <w:rPr>
          <w:rFonts w:ascii="Times New Roman" w:hAnsi="Times New Roman"/>
          <w:sz w:val="24"/>
          <w:szCs w:val="24"/>
        </w:rPr>
      </w:pPr>
      <w:r w:rsidRPr="00C876E4">
        <w:rPr>
          <w:rFonts w:ascii="Times New Roman" w:hAnsi="Times New Roman"/>
          <w:sz w:val="24"/>
          <w:szCs w:val="24"/>
        </w:rPr>
        <w:t>к договору аренды № ______ от ______.20</w:t>
      </w:r>
      <w:r w:rsidR="0071131E">
        <w:rPr>
          <w:rFonts w:ascii="Times New Roman" w:hAnsi="Times New Roman"/>
          <w:sz w:val="24"/>
          <w:szCs w:val="24"/>
        </w:rPr>
        <w:t>23</w:t>
      </w:r>
    </w:p>
    <w:p w:rsidR="004A7F90" w:rsidRPr="00C876E4" w:rsidRDefault="004A7F90" w:rsidP="004A7F90">
      <w:pPr>
        <w:spacing w:after="0"/>
        <w:ind w:firstLine="456"/>
        <w:rPr>
          <w:rFonts w:ascii="Times New Roman" w:hAnsi="Times New Roman"/>
          <w:sz w:val="24"/>
          <w:szCs w:val="24"/>
        </w:rPr>
      </w:pPr>
    </w:p>
    <w:p w:rsidR="004A7F90" w:rsidRPr="00180DF7" w:rsidRDefault="004A7F90" w:rsidP="004A7F90">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4A7F90" w:rsidRDefault="004A7F90" w:rsidP="0071131E">
      <w:pPr>
        <w:spacing w:after="0" w:line="240" w:lineRule="auto"/>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 xml:space="preserve">нежилое здание </w:t>
      </w:r>
      <w:r>
        <w:rPr>
          <w:rFonts w:ascii="Times New Roman" w:hAnsi="Times New Roman"/>
          <w:sz w:val="24"/>
          <w:szCs w:val="24"/>
        </w:rPr>
        <w:t>с кадастровым номером 24:58:</w:t>
      </w:r>
      <w:r w:rsidRPr="00AB4C9D">
        <w:rPr>
          <w:rFonts w:ascii="Times New Roman" w:hAnsi="Times New Roman"/>
          <w:sz w:val="24"/>
          <w:szCs w:val="24"/>
        </w:rPr>
        <w:t>0</w:t>
      </w:r>
      <w:r>
        <w:rPr>
          <w:rFonts w:ascii="Times New Roman" w:hAnsi="Times New Roman"/>
          <w:sz w:val="24"/>
          <w:szCs w:val="24"/>
        </w:rPr>
        <w:t>000000</w:t>
      </w:r>
      <w:r w:rsidRPr="00AB4C9D">
        <w:rPr>
          <w:rFonts w:ascii="Times New Roman" w:hAnsi="Times New Roman"/>
          <w:sz w:val="24"/>
          <w:szCs w:val="24"/>
        </w:rPr>
        <w:t>:</w:t>
      </w:r>
      <w:r>
        <w:rPr>
          <w:rFonts w:ascii="Times New Roman" w:hAnsi="Times New Roman"/>
          <w:sz w:val="24"/>
          <w:szCs w:val="24"/>
        </w:rPr>
        <w:t>1030,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w:t>
      </w:r>
      <w:proofErr w:type="gramStart"/>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Северная, д. 12/4.</w:t>
      </w:r>
      <w:proofErr w:type="gramEnd"/>
    </w:p>
    <w:p w:rsidR="004A7F90" w:rsidRDefault="004A7F90" w:rsidP="004A7F90">
      <w:pPr>
        <w:spacing w:after="0"/>
        <w:jc w:val="both"/>
        <w:rPr>
          <w:rFonts w:ascii="Times New Roman" w:hAnsi="Times New Roman"/>
          <w:sz w:val="20"/>
          <w:szCs w:val="20"/>
        </w:rPr>
      </w:pPr>
    </w:p>
    <w:p w:rsidR="004A7F90" w:rsidRPr="00F416A8" w:rsidRDefault="004A7F90" w:rsidP="004A7F90">
      <w:pPr>
        <w:spacing w:after="0"/>
        <w:jc w:val="both"/>
        <w:rPr>
          <w:rFonts w:ascii="Times New Roman" w:hAnsi="Times New Roman"/>
          <w:b/>
          <w:sz w:val="24"/>
          <w:szCs w:val="24"/>
          <w:u w:val="single"/>
        </w:rPr>
      </w:pPr>
      <w:r w:rsidRPr="00F416A8">
        <w:rPr>
          <w:rFonts w:ascii="Times New Roman" w:hAnsi="Times New Roman"/>
          <w:b/>
          <w:sz w:val="24"/>
          <w:szCs w:val="24"/>
          <w:u w:val="single"/>
        </w:rPr>
        <w:t>2 этаж</w:t>
      </w:r>
    </w:p>
    <w:p w:rsidR="004A7F90" w:rsidRDefault="004A7F90" w:rsidP="004A7F90">
      <w:pPr>
        <w:spacing w:after="0"/>
        <w:jc w:val="center"/>
        <w:rPr>
          <w:rFonts w:ascii="Times New Roman" w:hAnsi="Times New Roman"/>
          <w:sz w:val="20"/>
          <w:szCs w:val="20"/>
        </w:rPr>
      </w:pPr>
    </w:p>
    <w:p w:rsidR="004A7F90" w:rsidRDefault="004A7F90" w:rsidP="004A7F90">
      <w:pPr>
        <w:framePr w:wrap="none" w:vAnchor="page" w:hAnchor="page" w:x="3464" w:y="8784"/>
        <w:rPr>
          <w:sz w:val="0"/>
          <w:szCs w:val="0"/>
        </w:rPr>
      </w:pPr>
    </w:p>
    <w:p w:rsidR="004A7F90" w:rsidRDefault="00192898" w:rsidP="004A7F90">
      <w:pPr>
        <w:spacing w:after="0"/>
        <w:jc w:val="center"/>
        <w:rPr>
          <w:rFonts w:ascii="Times New Roman" w:hAnsi="Times New Roman"/>
          <w:sz w:val="20"/>
          <w:szCs w:val="20"/>
        </w:rPr>
      </w:pPr>
      <w:r w:rsidRPr="00192898">
        <w:rPr>
          <w:noProof/>
        </w:rPr>
        <w:pict>
          <v:shapetype id="_x0000_t32" coordsize="21600,21600" o:spt="32" o:oned="t" path="m,l21600,21600e" filled="f">
            <v:path arrowok="t" fillok="f" o:connecttype="none"/>
            <o:lock v:ext="edit" shapetype="t"/>
          </v:shapetype>
          <v:shape id="_x0000_s1041" type="#_x0000_t32" style="position:absolute;left:0;text-align:left;margin-left:99.2pt;margin-top:203.8pt;width:12.7pt;height:12.7pt;flip:y;z-index:251674624" o:connectortype="straight"/>
        </w:pict>
      </w:r>
      <w:r w:rsidRPr="00192898">
        <w:rPr>
          <w:noProof/>
        </w:rPr>
        <w:pict>
          <v:shape id="_x0000_s1040" type="#_x0000_t32" style="position:absolute;left:0;text-align:left;margin-left:74.45pt;margin-top:181.35pt;width:37.45pt;height:35.15pt;flip:y;z-index:251673600" o:connectortype="straight"/>
        </w:pict>
      </w:r>
      <w:r w:rsidRPr="00192898">
        <w:rPr>
          <w:noProof/>
        </w:rPr>
        <w:pict>
          <v:shape id="_x0000_s1039" type="#_x0000_t32" style="position:absolute;left:0;text-align:left;margin-left:50.8pt;margin-top:156.6pt;width:61.1pt;height:59.9pt;flip:y;z-index:251672576" o:connectortype="straight"/>
        </w:pict>
      </w:r>
      <w:r w:rsidRPr="00192898">
        <w:rPr>
          <w:noProof/>
        </w:rPr>
        <w:pict>
          <v:shape id="_x0000_s1037" type="#_x0000_t32" style="position:absolute;left:0;text-align:left;margin-left:28.35pt;margin-top:106.45pt;width:83.55pt;height:80.1pt;flip:y;z-index:251670528" o:connectortype="straight"/>
        </w:pict>
      </w:r>
      <w:r w:rsidRPr="00192898">
        <w:rPr>
          <w:noProof/>
        </w:rPr>
        <w:pict>
          <v:shape id="_x0000_s1038" type="#_x0000_t32" style="position:absolute;left:0;text-align:left;margin-left:28.35pt;margin-top:132.4pt;width:83.55pt;height:80.65pt;flip:y;z-index:251671552" o:connectortype="straight"/>
        </w:pict>
      </w:r>
      <w:r w:rsidRPr="00192898">
        <w:rPr>
          <w:noProof/>
        </w:rPr>
        <w:pict>
          <v:shape id="_x0000_s1036" type="#_x0000_t32" style="position:absolute;left:0;text-align:left;margin-left:28.35pt;margin-top:84pt;width:83.55pt;height:78.9pt;flip:y;z-index:251669504" o:connectortype="straight"/>
        </w:pict>
      </w:r>
      <w:r w:rsidRPr="00192898">
        <w:rPr>
          <w:noProof/>
        </w:rPr>
        <w:pict>
          <v:shape id="_x0000_s1035" type="#_x0000_t32" style="position:absolute;left:0;text-align:left;margin-left:28.35pt;margin-top:58.7pt;width:83.55pt;height:79.45pt;flip:y;z-index:251668480" o:connectortype="straight"/>
        </w:pict>
      </w:r>
      <w:r w:rsidRPr="00192898">
        <w:rPr>
          <w:noProof/>
        </w:rPr>
        <w:pict>
          <v:shape id="_x0000_s1034" type="#_x0000_t32" style="position:absolute;left:0;text-align:left;margin-left:28.35pt;margin-top:54.65pt;width:61.05pt;height:57pt;flip:y;z-index:251667456" o:connectortype="straight"/>
        </w:pict>
      </w:r>
      <w:r w:rsidRPr="00192898">
        <w:rPr>
          <w:noProof/>
        </w:rPr>
        <w:pict>
          <v:shape id="_x0000_s1033" type="#_x0000_t32" style="position:absolute;left:0;text-align:left;margin-left:31.25pt;margin-top:54.65pt;width:32.8pt;height:29.35pt;flip:y;z-index:251666432" o:connectortype="straight"/>
        </w:pict>
      </w:r>
      <w:r w:rsidR="004A7F90">
        <w:rPr>
          <w:noProof/>
        </w:rPr>
        <w:drawing>
          <wp:inline distT="0" distB="0" distL="0" distR="0">
            <wp:extent cx="6390005" cy="3033064"/>
            <wp:effectExtent l="19050" t="0" r="0" b="0"/>
            <wp:docPr id="4" name="Рисунок 1"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povalova\Documents\Аренда\площади\Схемы планировок\media\image1.png"/>
                    <pic:cNvPicPr>
                      <a:picLocks noChangeAspect="1" noChangeArrowheads="1"/>
                    </pic:cNvPicPr>
                  </pic:nvPicPr>
                  <pic:blipFill>
                    <a:blip r:embed="rId9" cstate="print"/>
                    <a:srcRect/>
                    <a:stretch>
                      <a:fillRect/>
                    </a:stretch>
                  </pic:blipFill>
                  <pic:spPr bwMode="auto">
                    <a:xfrm>
                      <a:off x="0" y="0"/>
                      <a:ext cx="6390005" cy="3033064"/>
                    </a:xfrm>
                    <a:prstGeom prst="rect">
                      <a:avLst/>
                    </a:prstGeom>
                    <a:noFill/>
                    <a:ln w="9525">
                      <a:noFill/>
                      <a:miter lim="800000"/>
                      <a:headEnd/>
                      <a:tailEnd/>
                    </a:ln>
                  </pic:spPr>
                </pic:pic>
              </a:graphicData>
            </a:graphic>
          </wp:inline>
        </w:drawing>
      </w:r>
    </w:p>
    <w:p w:rsidR="004A7F90" w:rsidRDefault="004A7F90" w:rsidP="004A7F90">
      <w:pPr>
        <w:spacing w:after="0"/>
        <w:jc w:val="center"/>
        <w:rPr>
          <w:rFonts w:ascii="Times New Roman" w:hAnsi="Times New Roman"/>
          <w:sz w:val="20"/>
          <w:szCs w:val="20"/>
        </w:rPr>
      </w:pPr>
    </w:p>
    <w:p w:rsidR="004A7F90" w:rsidRPr="00180DF7" w:rsidRDefault="00192898" w:rsidP="004A7F90">
      <w:pPr>
        <w:spacing w:after="0"/>
        <w:ind w:left="708" w:firstLine="708"/>
        <w:rPr>
          <w:rFonts w:ascii="Times New Roman" w:hAnsi="Times New Roman"/>
          <w:sz w:val="24"/>
          <w:szCs w:val="24"/>
        </w:rPr>
      </w:pPr>
      <w:r w:rsidRPr="00192898">
        <w:rPr>
          <w:rFonts w:ascii="Times New Roman" w:hAnsi="Times New Roman"/>
          <w:noProof/>
          <w:sz w:val="20"/>
          <w:szCs w:val="20"/>
        </w:rPr>
        <w:pict>
          <v:shape id="_x0000_s1031" type="#_x0000_t32" style="position:absolute;left:0;text-align:left;margin-left:45.2pt;margin-top:.7pt;width:10.05pt;height:13.35pt;flip:x;z-index:251664384" o:connectortype="straight"/>
        </w:pict>
      </w:r>
      <w:r w:rsidRPr="00192898">
        <w:rPr>
          <w:rFonts w:ascii="Times New Roman" w:hAnsi="Times New Roman"/>
          <w:noProof/>
          <w:sz w:val="20"/>
          <w:szCs w:val="20"/>
        </w:rPr>
        <w:pict>
          <v:shape id="_x0000_s1030" type="#_x0000_t32" style="position:absolute;left:0;text-align:left;margin-left:31.25pt;margin-top:.7pt;width:10pt;height:13.35pt;flip:x;z-index:251663360" o:connectortype="straight"/>
        </w:pict>
      </w:r>
      <w:r w:rsidRPr="00192898">
        <w:rPr>
          <w:rFonts w:ascii="Times New Roman" w:hAnsi="Times New Roman"/>
          <w:noProof/>
          <w:sz w:val="20"/>
          <w:szCs w:val="20"/>
        </w:rPr>
        <w:pict>
          <v:shape id="_x0000_s1029" type="#_x0000_t32" style="position:absolute;left:0;text-align:left;margin-left:17.7pt;margin-top:.7pt;width:10.65pt;height:13.35pt;flip:x;z-index:251662336" o:connectortype="straight"/>
        </w:pict>
      </w:r>
      <w:r w:rsidRPr="00192898">
        <w:rPr>
          <w:rFonts w:ascii="Times New Roman" w:hAnsi="Times New Roman"/>
          <w:noProof/>
          <w:sz w:val="20"/>
          <w:szCs w:val="20"/>
        </w:rPr>
        <w:pict>
          <v:shape id="_x0000_s1028" type="#_x0000_t32" style="position:absolute;left:0;text-align:left;margin-left:2.9pt;margin-top:.7pt;width:11.35pt;height:13.35pt;flip:x;z-index:251661312" o:connectortype="straight"/>
        </w:pict>
      </w:r>
      <w:r w:rsidRPr="00192898">
        <w:rPr>
          <w:rFonts w:ascii="Times New Roman" w:hAnsi="Times New Roman"/>
          <w:noProof/>
          <w:sz w:val="20"/>
          <w:szCs w:val="20"/>
        </w:rPr>
        <w:pict>
          <v:rect id="_x0000_s1027" style="position:absolute;left:0;text-align:left;margin-left:0;margin-top:.7pt;width:54pt;height:13.35pt;z-index:251660288"/>
        </w:pict>
      </w:r>
      <w:r w:rsidRPr="00192898">
        <w:rPr>
          <w:rFonts w:ascii="Times New Roman" w:hAnsi="Times New Roman"/>
          <w:noProof/>
          <w:sz w:val="20"/>
          <w:szCs w:val="20"/>
        </w:rPr>
        <w:pict>
          <v:shape id="_x0000_s1032" type="#_x0000_t32" style="position:absolute;left:0;text-align:left;margin-left:146pt;margin-top:153pt;width:1.85pt;height:0;z-index:251665408" o:connectortype="straight"/>
        </w:pict>
      </w:r>
      <w:r w:rsidR="004A7F90" w:rsidRPr="00180DF7">
        <w:rPr>
          <w:rFonts w:ascii="Times New Roman" w:hAnsi="Times New Roman"/>
          <w:sz w:val="20"/>
          <w:szCs w:val="20"/>
        </w:rPr>
        <w:t xml:space="preserve"> </w:t>
      </w:r>
      <w:r w:rsidR="004A7F90" w:rsidRPr="00180DF7">
        <w:rPr>
          <w:rFonts w:ascii="Times New Roman" w:hAnsi="Times New Roman"/>
          <w:sz w:val="24"/>
          <w:szCs w:val="24"/>
        </w:rPr>
        <w:t xml:space="preserve">- арендуемый объект </w:t>
      </w:r>
      <w:r w:rsidR="004A7F90" w:rsidRPr="00180DF7">
        <w:rPr>
          <w:rFonts w:ascii="Times New Roman" w:hAnsi="Times New Roman"/>
          <w:sz w:val="24"/>
          <w:szCs w:val="24"/>
        </w:rPr>
        <w:tab/>
      </w:r>
      <w:r w:rsidR="004A7F90" w:rsidRPr="00180DF7">
        <w:rPr>
          <w:rFonts w:ascii="Times New Roman" w:hAnsi="Times New Roman"/>
          <w:sz w:val="24"/>
          <w:szCs w:val="24"/>
        </w:rPr>
        <w:tab/>
      </w:r>
      <w:r w:rsidR="004A7F90" w:rsidRPr="00180DF7">
        <w:rPr>
          <w:rFonts w:ascii="Times New Roman" w:hAnsi="Times New Roman"/>
          <w:sz w:val="24"/>
          <w:szCs w:val="24"/>
        </w:rPr>
        <w:tab/>
      </w:r>
      <w:r w:rsidR="004A7F90" w:rsidRPr="00180DF7">
        <w:rPr>
          <w:rFonts w:ascii="Times New Roman" w:hAnsi="Times New Roman"/>
          <w:sz w:val="24"/>
          <w:szCs w:val="24"/>
        </w:rPr>
        <w:tab/>
      </w:r>
    </w:p>
    <w:p w:rsidR="004A7F90" w:rsidRPr="006B1075" w:rsidRDefault="004A7F90" w:rsidP="004A7F90">
      <w:pPr>
        <w:spacing w:after="0"/>
        <w:jc w:val="both"/>
        <w:rPr>
          <w:rFonts w:ascii="Times New Roman" w:hAnsi="Times New Roman"/>
          <w:sz w:val="24"/>
          <w:szCs w:val="24"/>
        </w:rPr>
      </w:pPr>
    </w:p>
    <w:p w:rsidR="0071131E" w:rsidRPr="00AD12E0" w:rsidRDefault="0071131E" w:rsidP="0071131E">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71131E" w:rsidRPr="00AD12E0" w:rsidRDefault="0071131E" w:rsidP="0071131E">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«УИЗиЗ»</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 xml:space="preserve">_________________ Е.Я. </w:t>
      </w:r>
      <w:proofErr w:type="spellStart"/>
      <w:r w:rsidRPr="00AD12E0">
        <w:rPr>
          <w:rFonts w:ascii="Times New Roman" w:hAnsi="Times New Roman"/>
          <w:sz w:val="24"/>
          <w:szCs w:val="24"/>
        </w:rPr>
        <w:t>Сивчук</w:t>
      </w:r>
      <w:proofErr w:type="spellEnd"/>
    </w:p>
    <w:p w:rsidR="0071131E" w:rsidRPr="00AD12E0" w:rsidRDefault="0071131E" w:rsidP="0071131E">
      <w:pPr>
        <w:spacing w:after="0" w:line="240" w:lineRule="auto"/>
        <w:jc w:val="both"/>
        <w:rPr>
          <w:rFonts w:ascii="Times New Roman" w:hAnsi="Times New Roman"/>
          <w:sz w:val="24"/>
          <w:szCs w:val="24"/>
        </w:rPr>
      </w:pPr>
    </w:p>
    <w:p w:rsidR="0071131E" w:rsidRPr="00AD12E0" w:rsidRDefault="0071131E" w:rsidP="0071131E">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71131E" w:rsidRPr="00AD12E0" w:rsidRDefault="0071131E" w:rsidP="0071131E">
      <w:pPr>
        <w:spacing w:after="0" w:line="240" w:lineRule="auto"/>
        <w:jc w:val="both"/>
        <w:rPr>
          <w:rFonts w:ascii="Times New Roman" w:hAnsi="Times New Roman"/>
          <w:sz w:val="24"/>
          <w:szCs w:val="24"/>
        </w:rPr>
      </w:pPr>
      <w:r w:rsidRPr="00AD12E0">
        <w:rPr>
          <w:rFonts w:ascii="Times New Roman" w:hAnsi="Times New Roman"/>
          <w:sz w:val="24"/>
          <w:szCs w:val="24"/>
        </w:rPr>
        <w:t>------------------------------------------------------------------    --------------------------------------------------</w:t>
      </w:r>
    </w:p>
    <w:p w:rsidR="0071131E" w:rsidRPr="00AD12E0" w:rsidRDefault="0071131E" w:rsidP="0071131E">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71131E" w:rsidRPr="00206894" w:rsidRDefault="0071131E" w:rsidP="0071131E">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71131E" w:rsidRDefault="0071131E" w:rsidP="0071131E">
      <w:pPr>
        <w:spacing w:after="0" w:line="240" w:lineRule="auto"/>
        <w:jc w:val="both"/>
        <w:rPr>
          <w:rFonts w:ascii="Times New Roman" w:hAnsi="Times New Roman"/>
          <w:sz w:val="24"/>
          <w:szCs w:val="24"/>
        </w:rPr>
      </w:pPr>
    </w:p>
    <w:p w:rsidR="0071131E" w:rsidRPr="00AD12E0" w:rsidRDefault="0071131E" w:rsidP="0071131E">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71131E" w:rsidRPr="00895460" w:rsidRDefault="0071131E" w:rsidP="0071131E">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w:t>
      </w:r>
      <w:proofErr w:type="gramStart"/>
      <w:r w:rsidRPr="00206894">
        <w:rPr>
          <w:rFonts w:ascii="Times New Roman" w:hAnsi="Times New Roman"/>
          <w:sz w:val="16"/>
          <w:szCs w:val="16"/>
        </w:rPr>
        <w:t>(подпись)                             (фамилия, имя,</w:t>
      </w:r>
      <w:r w:rsidRPr="00AD12E0">
        <w:rPr>
          <w:rFonts w:ascii="Times New Roman" w:hAnsi="Times New Roman"/>
          <w:sz w:val="24"/>
          <w:szCs w:val="24"/>
        </w:rPr>
        <w:t xml:space="preserve"> </w:t>
      </w:r>
      <w:r w:rsidRPr="00F74028">
        <w:rPr>
          <w:rFonts w:ascii="Times New Roman" w:hAnsi="Times New Roman"/>
          <w:sz w:val="16"/>
          <w:szCs w:val="16"/>
        </w:rPr>
        <w:t>отчество</w:t>
      </w:r>
      <w:proofErr w:type="gramEnd"/>
    </w:p>
    <w:p w:rsidR="004A7F90" w:rsidRDefault="004A7F90" w:rsidP="004A7F90">
      <w:pPr>
        <w:spacing w:after="0" w:line="240" w:lineRule="auto"/>
        <w:rPr>
          <w:rFonts w:ascii="Times New Roman" w:hAnsi="Times New Roman"/>
        </w:rPr>
      </w:pPr>
      <w:r>
        <w:rPr>
          <w:rFonts w:ascii="Times New Roman" w:hAnsi="Times New Roman"/>
        </w:rPr>
        <w:br w:type="page"/>
      </w:r>
    </w:p>
    <w:p w:rsidR="00895460" w:rsidRPr="00866171" w:rsidRDefault="00895460" w:rsidP="00895460">
      <w:pPr>
        <w:spacing w:after="0" w:line="240" w:lineRule="auto"/>
        <w:ind w:left="4962"/>
        <w:jc w:val="both"/>
        <w:rPr>
          <w:rFonts w:ascii="Times New Roman" w:hAnsi="Times New Roman"/>
          <w:sz w:val="24"/>
          <w:szCs w:val="24"/>
        </w:rPr>
      </w:pPr>
      <w:r w:rsidRPr="00866171">
        <w:rPr>
          <w:rFonts w:ascii="Times New Roman" w:hAnsi="Times New Roman"/>
          <w:sz w:val="24"/>
          <w:szCs w:val="24"/>
        </w:rPr>
        <w:lastRenderedPageBreak/>
        <w:t>Приложение № 3</w:t>
      </w:r>
    </w:p>
    <w:p w:rsidR="00895460" w:rsidRPr="00866171" w:rsidRDefault="00895460" w:rsidP="00895460">
      <w:pPr>
        <w:spacing w:after="0" w:line="240" w:lineRule="auto"/>
        <w:ind w:left="4956"/>
        <w:jc w:val="both"/>
        <w:rPr>
          <w:rFonts w:ascii="Times New Roman" w:hAnsi="Times New Roman"/>
          <w:sz w:val="24"/>
          <w:szCs w:val="24"/>
        </w:rPr>
      </w:pPr>
      <w:r w:rsidRPr="00866171">
        <w:rPr>
          <w:rFonts w:ascii="Times New Roman" w:hAnsi="Times New Roman"/>
          <w:sz w:val="24"/>
          <w:szCs w:val="24"/>
        </w:rPr>
        <w:t>к договору аренды от _____202__ № ______</w:t>
      </w:r>
    </w:p>
    <w:p w:rsidR="00895460" w:rsidRPr="00866171" w:rsidRDefault="00895460" w:rsidP="00895460">
      <w:pPr>
        <w:spacing w:after="0" w:line="240" w:lineRule="auto"/>
        <w:ind w:left="6521"/>
        <w:rPr>
          <w:rFonts w:ascii="Times New Roman" w:hAnsi="Times New Roman"/>
          <w:b/>
          <w:sz w:val="24"/>
          <w:szCs w:val="24"/>
        </w:rPr>
      </w:pPr>
    </w:p>
    <w:p w:rsidR="00895460" w:rsidRPr="00866171" w:rsidRDefault="00895460" w:rsidP="00895460">
      <w:pPr>
        <w:spacing w:after="0" w:line="240" w:lineRule="auto"/>
        <w:ind w:left="6521"/>
        <w:rPr>
          <w:rFonts w:ascii="Times New Roman" w:hAnsi="Times New Roman"/>
          <w:b/>
          <w:sz w:val="24"/>
          <w:szCs w:val="24"/>
        </w:rPr>
      </w:pPr>
    </w:p>
    <w:p w:rsidR="00895460" w:rsidRPr="00866171" w:rsidRDefault="00895460" w:rsidP="00895460">
      <w:pPr>
        <w:spacing w:after="0" w:line="240" w:lineRule="auto"/>
        <w:ind w:left="6521"/>
        <w:rPr>
          <w:rFonts w:ascii="Times New Roman" w:hAnsi="Times New Roman"/>
          <w:b/>
          <w:sz w:val="24"/>
          <w:szCs w:val="24"/>
        </w:rPr>
      </w:pPr>
      <w:r w:rsidRPr="00866171">
        <w:rPr>
          <w:rFonts w:ascii="Times New Roman" w:hAnsi="Times New Roman"/>
          <w:b/>
          <w:sz w:val="24"/>
          <w:szCs w:val="24"/>
        </w:rPr>
        <w:t>Утверждаю:</w:t>
      </w:r>
    </w:p>
    <w:p w:rsidR="00895460" w:rsidRPr="00866171" w:rsidRDefault="00895460" w:rsidP="00895460">
      <w:pPr>
        <w:spacing w:after="0" w:line="240" w:lineRule="auto"/>
        <w:ind w:left="6521"/>
        <w:rPr>
          <w:rFonts w:ascii="Times New Roman" w:hAnsi="Times New Roman"/>
          <w:b/>
          <w:sz w:val="24"/>
          <w:szCs w:val="24"/>
        </w:rPr>
      </w:pPr>
      <w:r w:rsidRPr="00866171">
        <w:rPr>
          <w:rFonts w:ascii="Times New Roman" w:hAnsi="Times New Roman"/>
          <w:b/>
          <w:sz w:val="24"/>
          <w:szCs w:val="24"/>
        </w:rPr>
        <w:t xml:space="preserve">Директор МКУ «УИЗиЗ» </w:t>
      </w:r>
    </w:p>
    <w:p w:rsidR="00895460" w:rsidRPr="00866171" w:rsidRDefault="00895460" w:rsidP="00895460">
      <w:pPr>
        <w:spacing w:after="0" w:line="240" w:lineRule="auto"/>
        <w:ind w:left="6521"/>
        <w:rPr>
          <w:rFonts w:ascii="Times New Roman" w:hAnsi="Times New Roman"/>
          <w:b/>
          <w:sz w:val="24"/>
          <w:szCs w:val="24"/>
        </w:rPr>
      </w:pPr>
    </w:p>
    <w:p w:rsidR="00895460" w:rsidRPr="00866171" w:rsidRDefault="00895460" w:rsidP="00895460">
      <w:pPr>
        <w:spacing w:after="0" w:line="240" w:lineRule="auto"/>
        <w:ind w:left="6521"/>
        <w:rPr>
          <w:rFonts w:ascii="Times New Roman" w:hAnsi="Times New Roman"/>
          <w:b/>
          <w:sz w:val="24"/>
          <w:szCs w:val="24"/>
        </w:rPr>
      </w:pPr>
      <w:r w:rsidRPr="00866171">
        <w:rPr>
          <w:rFonts w:ascii="Times New Roman" w:hAnsi="Times New Roman"/>
          <w:b/>
          <w:sz w:val="24"/>
          <w:szCs w:val="24"/>
        </w:rPr>
        <w:t xml:space="preserve">______________ Е.Я. </w:t>
      </w:r>
      <w:proofErr w:type="spellStart"/>
      <w:r w:rsidRPr="00866171">
        <w:rPr>
          <w:rFonts w:ascii="Times New Roman" w:hAnsi="Times New Roman"/>
          <w:b/>
          <w:sz w:val="24"/>
          <w:szCs w:val="24"/>
        </w:rPr>
        <w:t>Сивчук</w:t>
      </w:r>
      <w:proofErr w:type="spellEnd"/>
      <w:r w:rsidRPr="00866171">
        <w:rPr>
          <w:rFonts w:ascii="Times New Roman" w:hAnsi="Times New Roman"/>
          <w:b/>
          <w:sz w:val="24"/>
          <w:szCs w:val="24"/>
        </w:rPr>
        <w:t xml:space="preserve"> </w:t>
      </w:r>
    </w:p>
    <w:p w:rsidR="00895460" w:rsidRPr="00866171" w:rsidRDefault="00895460" w:rsidP="00895460">
      <w:pPr>
        <w:spacing w:after="0" w:line="240" w:lineRule="auto"/>
        <w:ind w:left="6521"/>
        <w:rPr>
          <w:rFonts w:ascii="Times New Roman" w:hAnsi="Times New Roman"/>
          <w:b/>
          <w:sz w:val="24"/>
          <w:szCs w:val="24"/>
        </w:rPr>
      </w:pPr>
      <w:r w:rsidRPr="00866171">
        <w:rPr>
          <w:rFonts w:ascii="Times New Roman" w:hAnsi="Times New Roman"/>
          <w:b/>
          <w:sz w:val="24"/>
          <w:szCs w:val="24"/>
        </w:rPr>
        <w:t>“___”  __________ 202__ г.</w:t>
      </w:r>
    </w:p>
    <w:p w:rsidR="00895460" w:rsidRPr="00866171" w:rsidRDefault="00895460" w:rsidP="00895460">
      <w:pPr>
        <w:pStyle w:val="a3"/>
        <w:spacing w:before="0" w:after="0"/>
        <w:jc w:val="center"/>
        <w:rPr>
          <w:rFonts w:ascii="Times New Roman" w:hAnsi="Times New Roman"/>
          <w:szCs w:val="24"/>
        </w:rPr>
      </w:pPr>
      <w:r w:rsidRPr="00866171">
        <w:rPr>
          <w:rFonts w:ascii="Times New Roman" w:hAnsi="Times New Roman"/>
          <w:szCs w:val="24"/>
        </w:rPr>
        <w:t>А К Т</w:t>
      </w:r>
    </w:p>
    <w:p w:rsidR="00895460" w:rsidRPr="00866171" w:rsidRDefault="00895460" w:rsidP="00895460">
      <w:pPr>
        <w:pStyle w:val="a3"/>
        <w:spacing w:before="0" w:after="0"/>
        <w:jc w:val="center"/>
        <w:rPr>
          <w:rFonts w:ascii="Times New Roman" w:hAnsi="Times New Roman"/>
          <w:szCs w:val="24"/>
        </w:rPr>
      </w:pPr>
      <w:r w:rsidRPr="00866171">
        <w:rPr>
          <w:rFonts w:ascii="Times New Roman" w:hAnsi="Times New Roman"/>
          <w:szCs w:val="24"/>
        </w:rPr>
        <w:t>приема-передачи в аренду объекта недвижимости</w:t>
      </w:r>
    </w:p>
    <w:p w:rsidR="00895460" w:rsidRPr="00866171" w:rsidRDefault="00895460" w:rsidP="00895460">
      <w:pPr>
        <w:pStyle w:val="a3"/>
        <w:spacing w:before="0" w:after="0"/>
        <w:jc w:val="center"/>
        <w:rPr>
          <w:rFonts w:ascii="Times New Roman" w:hAnsi="Times New Roman"/>
          <w:szCs w:val="24"/>
        </w:rPr>
      </w:pPr>
      <w:r w:rsidRPr="00866171">
        <w:rPr>
          <w:rFonts w:ascii="Times New Roman" w:hAnsi="Times New Roman"/>
          <w:szCs w:val="24"/>
        </w:rPr>
        <w:t>по договору № _______ от «___» _________ 202__</w:t>
      </w:r>
    </w:p>
    <w:p w:rsidR="00895460" w:rsidRPr="00866171" w:rsidRDefault="00895460" w:rsidP="00895460">
      <w:pPr>
        <w:spacing w:after="0" w:line="240" w:lineRule="auto"/>
        <w:jc w:val="center"/>
        <w:rPr>
          <w:rFonts w:ascii="Times New Roman" w:hAnsi="Times New Roman"/>
          <w:sz w:val="24"/>
          <w:szCs w:val="24"/>
        </w:rPr>
      </w:pPr>
    </w:p>
    <w:p w:rsidR="00895460" w:rsidRPr="00866171" w:rsidRDefault="00895460" w:rsidP="00895460">
      <w:pPr>
        <w:spacing w:after="0" w:line="240" w:lineRule="auto"/>
        <w:jc w:val="both"/>
        <w:rPr>
          <w:rFonts w:ascii="Times New Roman" w:hAnsi="Times New Roman"/>
          <w:b/>
          <w:sz w:val="24"/>
          <w:szCs w:val="24"/>
        </w:rPr>
      </w:pPr>
      <w:r w:rsidRPr="00866171">
        <w:rPr>
          <w:rFonts w:ascii="Times New Roman" w:hAnsi="Times New Roman"/>
          <w:b/>
          <w:sz w:val="24"/>
          <w:szCs w:val="24"/>
        </w:rPr>
        <w:t xml:space="preserve">Красноярский край, ЗАТО </w:t>
      </w:r>
      <w:r>
        <w:rPr>
          <w:rFonts w:ascii="Times New Roman" w:hAnsi="Times New Roman"/>
          <w:b/>
          <w:sz w:val="24"/>
          <w:szCs w:val="24"/>
        </w:rPr>
        <w:t xml:space="preserve">Железногорск,                 </w:t>
      </w:r>
      <w:r w:rsidRPr="00866171">
        <w:rPr>
          <w:rFonts w:ascii="Times New Roman" w:hAnsi="Times New Roman"/>
          <w:b/>
          <w:sz w:val="24"/>
          <w:szCs w:val="24"/>
        </w:rPr>
        <w:t xml:space="preserve">             от «___» _________ 202__ года</w:t>
      </w:r>
    </w:p>
    <w:p w:rsidR="00895460" w:rsidRPr="00866171" w:rsidRDefault="00895460" w:rsidP="00895460">
      <w:pPr>
        <w:pStyle w:val="1"/>
        <w:spacing w:before="0" w:after="0"/>
        <w:rPr>
          <w:rFonts w:ascii="Times New Roman" w:hAnsi="Times New Roman"/>
          <w:sz w:val="24"/>
          <w:szCs w:val="24"/>
        </w:rPr>
      </w:pPr>
      <w:r w:rsidRPr="00866171">
        <w:rPr>
          <w:rFonts w:ascii="Times New Roman" w:hAnsi="Times New Roman"/>
          <w:sz w:val="24"/>
          <w:szCs w:val="24"/>
        </w:rPr>
        <w:t>г. Железногорск</w:t>
      </w:r>
    </w:p>
    <w:p w:rsidR="004A7F90" w:rsidRPr="005037B2" w:rsidRDefault="004A7F90" w:rsidP="004A7F90">
      <w:pPr>
        <w:spacing w:after="0" w:line="240" w:lineRule="auto"/>
        <w:ind w:firstLine="360"/>
        <w:jc w:val="both"/>
        <w:rPr>
          <w:rFonts w:ascii="Times New Roman" w:hAnsi="Times New Roman"/>
          <w:b/>
          <w:sz w:val="24"/>
        </w:rPr>
      </w:pPr>
    </w:p>
    <w:p w:rsidR="004A7F90" w:rsidRPr="005037B2" w:rsidRDefault="004A7F90" w:rsidP="0071131E">
      <w:pPr>
        <w:spacing w:line="240" w:lineRule="auto"/>
        <w:jc w:val="both"/>
        <w:rPr>
          <w:rFonts w:ascii="Times New Roman" w:hAnsi="Times New Roman"/>
          <w:b/>
          <w:sz w:val="24"/>
        </w:rPr>
      </w:pPr>
      <w:r w:rsidRPr="005037B2">
        <w:rPr>
          <w:rFonts w:ascii="Times New Roman" w:hAnsi="Times New Roman"/>
          <w:b/>
          <w:sz w:val="24"/>
        </w:rPr>
        <w:t>Объект</w:t>
      </w:r>
      <w:r w:rsidRPr="005037B2">
        <w:rPr>
          <w:rFonts w:ascii="Times New Roman" w:hAnsi="Times New Roman"/>
          <w:b/>
          <w:sz w:val="24"/>
          <w:szCs w:val="24"/>
        </w:rPr>
        <w:t xml:space="preserve">: </w:t>
      </w:r>
      <w:r w:rsidRPr="005037B2">
        <w:rPr>
          <w:rFonts w:ascii="Times New Roman" w:hAnsi="Times New Roman"/>
          <w:sz w:val="24"/>
          <w:szCs w:val="24"/>
        </w:rPr>
        <w:t xml:space="preserve">комнаты 4-6 (по техническому паспорту) площадью 36,2 кв. метра 2-го этажа нежилого здания, расположенного по адресу: Российская Федерация, Красноярский край, ЗАТО Железногорск, </w:t>
      </w:r>
      <w:proofErr w:type="gramStart"/>
      <w:r w:rsidRPr="005037B2">
        <w:rPr>
          <w:rFonts w:ascii="Times New Roman" w:hAnsi="Times New Roman"/>
          <w:sz w:val="24"/>
          <w:szCs w:val="24"/>
        </w:rPr>
        <w:t>г</w:t>
      </w:r>
      <w:proofErr w:type="gramEnd"/>
      <w:r w:rsidRPr="005037B2">
        <w:rPr>
          <w:rFonts w:ascii="Times New Roman" w:hAnsi="Times New Roman"/>
          <w:sz w:val="24"/>
          <w:szCs w:val="24"/>
        </w:rPr>
        <w:t>. Железногорск, ул. Северная, зд.12/4</w:t>
      </w:r>
      <w:r w:rsidRPr="005037B2">
        <w:rPr>
          <w:rFonts w:ascii="Times New Roman" w:hAnsi="Times New Roman"/>
          <w:b/>
          <w:sz w:val="24"/>
        </w:rPr>
        <w:t>.</w:t>
      </w:r>
    </w:p>
    <w:p w:rsidR="004A7F90" w:rsidRPr="005037B2" w:rsidRDefault="004A7F90" w:rsidP="0071131E">
      <w:pPr>
        <w:spacing w:after="0" w:line="240" w:lineRule="auto"/>
        <w:ind w:firstLine="720"/>
        <w:jc w:val="both"/>
        <w:rPr>
          <w:rFonts w:ascii="Times New Roman" w:hAnsi="Times New Roman"/>
          <w:sz w:val="24"/>
        </w:rPr>
      </w:pPr>
      <w:r w:rsidRPr="005037B2">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4A7F90" w:rsidRPr="005037B2" w:rsidRDefault="004A7F90" w:rsidP="0071131E">
      <w:pPr>
        <w:spacing w:after="0" w:line="240" w:lineRule="auto"/>
        <w:ind w:firstLine="720"/>
        <w:jc w:val="both"/>
        <w:rPr>
          <w:rFonts w:ascii="Times New Roman" w:hAnsi="Times New Roman"/>
          <w:sz w:val="24"/>
        </w:rPr>
      </w:pPr>
    </w:p>
    <w:tbl>
      <w:tblPr>
        <w:tblStyle w:val="af"/>
        <w:tblW w:w="0" w:type="auto"/>
        <w:tblLook w:val="04A0"/>
      </w:tblPr>
      <w:tblGrid>
        <w:gridCol w:w="817"/>
        <w:gridCol w:w="3673"/>
        <w:gridCol w:w="5363"/>
      </w:tblGrid>
      <w:tr w:rsidR="004A7F90" w:rsidRPr="005037B2" w:rsidTr="004A7F90">
        <w:tc>
          <w:tcPr>
            <w:tcW w:w="817" w:type="dxa"/>
          </w:tcPr>
          <w:p w:rsidR="004A7F90" w:rsidRPr="005037B2" w:rsidRDefault="004A7F90" w:rsidP="004A7F90">
            <w:pPr>
              <w:spacing w:after="0"/>
              <w:jc w:val="center"/>
              <w:rPr>
                <w:rFonts w:ascii="Times New Roman" w:hAnsi="Times New Roman"/>
                <w:sz w:val="24"/>
                <w:szCs w:val="24"/>
              </w:rPr>
            </w:pPr>
            <w:r w:rsidRPr="005037B2">
              <w:rPr>
                <w:rFonts w:ascii="Times New Roman" w:hAnsi="Times New Roman"/>
                <w:sz w:val="24"/>
                <w:szCs w:val="24"/>
              </w:rPr>
              <w:t>№№ п.п.</w:t>
            </w:r>
          </w:p>
        </w:tc>
        <w:tc>
          <w:tcPr>
            <w:tcW w:w="9036" w:type="dxa"/>
            <w:gridSpan w:val="2"/>
          </w:tcPr>
          <w:p w:rsidR="004A7F90" w:rsidRPr="005037B2" w:rsidRDefault="004A7F90" w:rsidP="004A7F90">
            <w:pPr>
              <w:spacing w:after="0"/>
              <w:jc w:val="center"/>
              <w:rPr>
                <w:rFonts w:ascii="Times New Roman" w:hAnsi="Times New Roman"/>
                <w:sz w:val="24"/>
                <w:szCs w:val="24"/>
              </w:rPr>
            </w:pPr>
            <w:r w:rsidRPr="005037B2">
              <w:rPr>
                <w:rFonts w:ascii="Times New Roman" w:hAnsi="Times New Roman"/>
                <w:sz w:val="24"/>
                <w:szCs w:val="24"/>
              </w:rPr>
              <w:t xml:space="preserve">Характеристика передаваемого в аренду объекта недвижимости </w:t>
            </w:r>
          </w:p>
        </w:tc>
      </w:tr>
      <w:tr w:rsidR="004A7F90" w:rsidRPr="005037B2" w:rsidTr="004A7F90">
        <w:tc>
          <w:tcPr>
            <w:tcW w:w="817" w:type="dxa"/>
          </w:tcPr>
          <w:p w:rsidR="004A7F90" w:rsidRPr="005037B2" w:rsidRDefault="004A7F90" w:rsidP="004A7F90">
            <w:pPr>
              <w:spacing w:after="0"/>
              <w:rPr>
                <w:rFonts w:ascii="Times New Roman" w:hAnsi="Times New Roman"/>
                <w:sz w:val="24"/>
                <w:szCs w:val="24"/>
              </w:rPr>
            </w:pPr>
            <w:r w:rsidRPr="005037B2">
              <w:rPr>
                <w:rFonts w:ascii="Times New Roman" w:hAnsi="Times New Roman"/>
                <w:sz w:val="24"/>
                <w:szCs w:val="24"/>
              </w:rPr>
              <w:t>1.</w:t>
            </w:r>
          </w:p>
        </w:tc>
        <w:tc>
          <w:tcPr>
            <w:tcW w:w="3673" w:type="dxa"/>
          </w:tcPr>
          <w:p w:rsidR="004A7F90" w:rsidRPr="005037B2" w:rsidRDefault="004A7F90" w:rsidP="004A7F90">
            <w:pPr>
              <w:spacing w:after="0"/>
              <w:rPr>
                <w:rFonts w:ascii="Times New Roman" w:hAnsi="Times New Roman"/>
                <w:sz w:val="24"/>
                <w:szCs w:val="24"/>
              </w:rPr>
            </w:pPr>
            <w:r w:rsidRPr="005037B2">
              <w:rPr>
                <w:rFonts w:ascii="Times New Roman" w:hAnsi="Times New Roman"/>
                <w:sz w:val="24"/>
                <w:szCs w:val="24"/>
              </w:rPr>
              <w:t>Наименование объекта</w:t>
            </w:r>
          </w:p>
        </w:tc>
        <w:tc>
          <w:tcPr>
            <w:tcW w:w="5363" w:type="dxa"/>
          </w:tcPr>
          <w:p w:rsidR="004A7F90" w:rsidRPr="005037B2" w:rsidRDefault="004A7F90" w:rsidP="004A7F90">
            <w:pPr>
              <w:spacing w:after="0"/>
              <w:rPr>
                <w:rFonts w:ascii="Times New Roman" w:hAnsi="Times New Roman"/>
                <w:sz w:val="24"/>
                <w:szCs w:val="24"/>
              </w:rPr>
            </w:pPr>
            <w:r w:rsidRPr="005037B2">
              <w:rPr>
                <w:rFonts w:ascii="Times New Roman" w:hAnsi="Times New Roman"/>
                <w:sz w:val="24"/>
                <w:szCs w:val="24"/>
              </w:rPr>
              <w:t>Комнаты 4-6 (согласно техническому паспорту) второго этажа нежилого здания</w:t>
            </w:r>
          </w:p>
        </w:tc>
      </w:tr>
      <w:tr w:rsidR="004A7F90" w:rsidRPr="005037B2" w:rsidTr="004A7F90">
        <w:tc>
          <w:tcPr>
            <w:tcW w:w="817" w:type="dxa"/>
          </w:tcPr>
          <w:p w:rsidR="004A7F90" w:rsidRPr="005037B2" w:rsidRDefault="004A7F90" w:rsidP="004A7F90">
            <w:pPr>
              <w:spacing w:after="0"/>
              <w:rPr>
                <w:rFonts w:ascii="Times New Roman" w:hAnsi="Times New Roman"/>
                <w:sz w:val="24"/>
                <w:szCs w:val="24"/>
              </w:rPr>
            </w:pPr>
            <w:r w:rsidRPr="005037B2">
              <w:rPr>
                <w:rFonts w:ascii="Times New Roman" w:hAnsi="Times New Roman"/>
                <w:sz w:val="24"/>
                <w:szCs w:val="24"/>
              </w:rPr>
              <w:t>2.</w:t>
            </w:r>
          </w:p>
        </w:tc>
        <w:tc>
          <w:tcPr>
            <w:tcW w:w="3673" w:type="dxa"/>
          </w:tcPr>
          <w:p w:rsidR="004A7F90" w:rsidRPr="005037B2" w:rsidRDefault="004A7F90" w:rsidP="004A7F90">
            <w:pPr>
              <w:spacing w:after="0"/>
              <w:rPr>
                <w:rFonts w:ascii="Times New Roman" w:hAnsi="Times New Roman"/>
                <w:sz w:val="24"/>
                <w:szCs w:val="24"/>
              </w:rPr>
            </w:pPr>
            <w:r w:rsidRPr="005037B2">
              <w:rPr>
                <w:rFonts w:ascii="Times New Roman" w:hAnsi="Times New Roman"/>
                <w:sz w:val="24"/>
                <w:szCs w:val="24"/>
              </w:rPr>
              <w:t>Адрес объекта</w:t>
            </w:r>
          </w:p>
        </w:tc>
        <w:tc>
          <w:tcPr>
            <w:tcW w:w="5363" w:type="dxa"/>
          </w:tcPr>
          <w:p w:rsidR="004A7F90" w:rsidRPr="005037B2" w:rsidRDefault="004A7F90" w:rsidP="004A7F90">
            <w:pPr>
              <w:spacing w:after="0"/>
              <w:rPr>
                <w:rFonts w:ascii="Times New Roman" w:hAnsi="Times New Roman"/>
                <w:sz w:val="24"/>
                <w:szCs w:val="24"/>
              </w:rPr>
            </w:pPr>
            <w:r w:rsidRPr="005037B2">
              <w:rPr>
                <w:rFonts w:ascii="Times New Roman" w:hAnsi="Times New Roman"/>
                <w:sz w:val="24"/>
                <w:szCs w:val="24"/>
              </w:rPr>
              <w:t>Российская Федерация, Красноярский край, ЗАТО Железногорск, г</w:t>
            </w:r>
            <w:proofErr w:type="gramStart"/>
            <w:r w:rsidRPr="005037B2">
              <w:rPr>
                <w:rFonts w:ascii="Times New Roman" w:hAnsi="Times New Roman"/>
                <w:sz w:val="24"/>
                <w:szCs w:val="24"/>
              </w:rPr>
              <w:t>.Ж</w:t>
            </w:r>
            <w:proofErr w:type="gramEnd"/>
            <w:r w:rsidRPr="005037B2">
              <w:rPr>
                <w:rFonts w:ascii="Times New Roman" w:hAnsi="Times New Roman"/>
                <w:sz w:val="24"/>
                <w:szCs w:val="24"/>
              </w:rPr>
              <w:t>елезногорск, ул.</w:t>
            </w:r>
            <w:r w:rsidRPr="005037B2">
              <w:rPr>
                <w:rFonts w:ascii="Times New Roman" w:hAnsi="Times New Roman"/>
                <w:spacing w:val="10"/>
                <w:sz w:val="24"/>
                <w:szCs w:val="24"/>
              </w:rPr>
              <w:t xml:space="preserve"> Северная, </w:t>
            </w:r>
            <w:proofErr w:type="spellStart"/>
            <w:r w:rsidRPr="005037B2">
              <w:rPr>
                <w:rFonts w:ascii="Times New Roman" w:hAnsi="Times New Roman"/>
                <w:spacing w:val="10"/>
                <w:sz w:val="24"/>
                <w:szCs w:val="24"/>
              </w:rPr>
              <w:t>зд</w:t>
            </w:r>
            <w:proofErr w:type="spellEnd"/>
            <w:r w:rsidRPr="005037B2">
              <w:rPr>
                <w:rFonts w:ascii="Times New Roman" w:hAnsi="Times New Roman"/>
                <w:spacing w:val="10"/>
                <w:sz w:val="24"/>
                <w:szCs w:val="24"/>
              </w:rPr>
              <w:t>. 12/4</w:t>
            </w:r>
          </w:p>
        </w:tc>
      </w:tr>
      <w:tr w:rsidR="004A7F90" w:rsidRPr="005037B2" w:rsidTr="004A7F90">
        <w:tc>
          <w:tcPr>
            <w:tcW w:w="817" w:type="dxa"/>
          </w:tcPr>
          <w:p w:rsidR="004A7F90" w:rsidRPr="005037B2" w:rsidRDefault="004A7F90" w:rsidP="004A7F90">
            <w:pPr>
              <w:spacing w:after="0"/>
              <w:rPr>
                <w:rFonts w:ascii="Times New Roman" w:hAnsi="Times New Roman"/>
                <w:sz w:val="24"/>
                <w:szCs w:val="24"/>
              </w:rPr>
            </w:pPr>
            <w:r w:rsidRPr="005037B2">
              <w:rPr>
                <w:rFonts w:ascii="Times New Roman" w:hAnsi="Times New Roman"/>
                <w:sz w:val="24"/>
                <w:szCs w:val="24"/>
              </w:rPr>
              <w:t>3.</w:t>
            </w:r>
          </w:p>
        </w:tc>
        <w:tc>
          <w:tcPr>
            <w:tcW w:w="3673" w:type="dxa"/>
          </w:tcPr>
          <w:p w:rsidR="004A7F90" w:rsidRPr="005037B2" w:rsidRDefault="004A7F90" w:rsidP="004A7F90">
            <w:pPr>
              <w:spacing w:after="0"/>
              <w:rPr>
                <w:rFonts w:ascii="Times New Roman" w:hAnsi="Times New Roman"/>
                <w:sz w:val="24"/>
                <w:szCs w:val="24"/>
              </w:rPr>
            </w:pPr>
            <w:r w:rsidRPr="005037B2">
              <w:rPr>
                <w:rFonts w:ascii="Times New Roman" w:hAnsi="Times New Roman"/>
                <w:sz w:val="24"/>
                <w:szCs w:val="24"/>
              </w:rPr>
              <w:t>Собственник</w:t>
            </w:r>
          </w:p>
        </w:tc>
        <w:tc>
          <w:tcPr>
            <w:tcW w:w="5363" w:type="dxa"/>
          </w:tcPr>
          <w:p w:rsidR="004A7F90" w:rsidRPr="005037B2" w:rsidRDefault="00895460" w:rsidP="004A7F90">
            <w:pPr>
              <w:spacing w:after="0"/>
              <w:rPr>
                <w:rFonts w:ascii="Times New Roman" w:hAnsi="Times New Roman"/>
                <w:sz w:val="24"/>
                <w:szCs w:val="24"/>
              </w:rPr>
            </w:pPr>
            <w:r>
              <w:rPr>
                <w:rFonts w:ascii="Times New Roman" w:hAnsi="Times New Roman"/>
                <w:sz w:val="24"/>
                <w:szCs w:val="24"/>
              </w:rPr>
              <w:t>Городской округ</w:t>
            </w:r>
            <w:r w:rsidR="004A7F90" w:rsidRPr="005037B2">
              <w:rPr>
                <w:rFonts w:ascii="Times New Roman" w:hAnsi="Times New Roman"/>
                <w:sz w:val="24"/>
                <w:szCs w:val="24"/>
              </w:rPr>
              <w:t xml:space="preserve"> «Закрытое административно-территориального образование Железного</w:t>
            </w:r>
            <w:proofErr w:type="gramStart"/>
            <w:r w:rsidR="004A7F90" w:rsidRPr="005037B2">
              <w:rPr>
                <w:rFonts w:ascii="Times New Roman" w:hAnsi="Times New Roman"/>
                <w:sz w:val="24"/>
                <w:szCs w:val="24"/>
              </w:rPr>
              <w:t>рск Кр</w:t>
            </w:r>
            <w:proofErr w:type="gramEnd"/>
            <w:r w:rsidR="004A7F90" w:rsidRPr="005037B2">
              <w:rPr>
                <w:rFonts w:ascii="Times New Roman" w:hAnsi="Times New Roman"/>
                <w:sz w:val="24"/>
                <w:szCs w:val="24"/>
              </w:rPr>
              <w:t>асноярского края»</w:t>
            </w:r>
          </w:p>
        </w:tc>
      </w:tr>
      <w:tr w:rsidR="004A7F90" w:rsidRPr="005037B2" w:rsidTr="004A7F90">
        <w:tc>
          <w:tcPr>
            <w:tcW w:w="817" w:type="dxa"/>
          </w:tcPr>
          <w:p w:rsidR="004A7F90" w:rsidRPr="005037B2" w:rsidRDefault="004A7F90" w:rsidP="004A7F90">
            <w:pPr>
              <w:spacing w:after="0"/>
              <w:rPr>
                <w:rFonts w:ascii="Times New Roman" w:hAnsi="Times New Roman"/>
                <w:sz w:val="24"/>
                <w:szCs w:val="24"/>
              </w:rPr>
            </w:pPr>
            <w:r w:rsidRPr="005037B2">
              <w:rPr>
                <w:rFonts w:ascii="Times New Roman" w:hAnsi="Times New Roman"/>
                <w:sz w:val="24"/>
                <w:szCs w:val="24"/>
              </w:rPr>
              <w:t>4.</w:t>
            </w:r>
          </w:p>
        </w:tc>
        <w:tc>
          <w:tcPr>
            <w:tcW w:w="3673" w:type="dxa"/>
          </w:tcPr>
          <w:p w:rsidR="004A7F90" w:rsidRPr="005037B2" w:rsidRDefault="004A7F90" w:rsidP="004A7F90">
            <w:pPr>
              <w:spacing w:after="0"/>
              <w:rPr>
                <w:rFonts w:ascii="Times New Roman" w:hAnsi="Times New Roman"/>
                <w:sz w:val="24"/>
                <w:szCs w:val="24"/>
              </w:rPr>
            </w:pPr>
            <w:r w:rsidRPr="005037B2">
              <w:rPr>
                <w:rFonts w:ascii="Times New Roman" w:hAnsi="Times New Roman"/>
                <w:sz w:val="24"/>
                <w:szCs w:val="24"/>
              </w:rPr>
              <w:t>Общая площадь объекта, кв. метров</w:t>
            </w:r>
          </w:p>
        </w:tc>
        <w:tc>
          <w:tcPr>
            <w:tcW w:w="5363" w:type="dxa"/>
          </w:tcPr>
          <w:p w:rsidR="004A7F90" w:rsidRPr="005037B2" w:rsidRDefault="004A7F90" w:rsidP="004A7F90">
            <w:pPr>
              <w:spacing w:after="0"/>
              <w:rPr>
                <w:rFonts w:ascii="Times New Roman" w:hAnsi="Times New Roman"/>
                <w:sz w:val="24"/>
                <w:szCs w:val="24"/>
              </w:rPr>
            </w:pPr>
            <w:r w:rsidRPr="005037B2">
              <w:rPr>
                <w:rFonts w:ascii="Times New Roman" w:hAnsi="Times New Roman"/>
                <w:sz w:val="24"/>
                <w:szCs w:val="24"/>
              </w:rPr>
              <w:t>36,2</w:t>
            </w:r>
          </w:p>
        </w:tc>
      </w:tr>
      <w:tr w:rsidR="004A7F90" w:rsidRPr="005037B2" w:rsidTr="004A7F90">
        <w:tc>
          <w:tcPr>
            <w:tcW w:w="817" w:type="dxa"/>
          </w:tcPr>
          <w:p w:rsidR="004A7F90" w:rsidRPr="005037B2" w:rsidRDefault="004A7F90" w:rsidP="004A7F90">
            <w:pPr>
              <w:spacing w:after="0"/>
              <w:rPr>
                <w:rFonts w:ascii="Times New Roman" w:hAnsi="Times New Roman"/>
                <w:sz w:val="24"/>
                <w:szCs w:val="24"/>
              </w:rPr>
            </w:pPr>
            <w:r w:rsidRPr="005037B2">
              <w:rPr>
                <w:rFonts w:ascii="Times New Roman" w:hAnsi="Times New Roman"/>
                <w:sz w:val="24"/>
                <w:szCs w:val="24"/>
              </w:rPr>
              <w:t>5</w:t>
            </w:r>
          </w:p>
        </w:tc>
        <w:tc>
          <w:tcPr>
            <w:tcW w:w="3673" w:type="dxa"/>
          </w:tcPr>
          <w:p w:rsidR="004A7F90" w:rsidRPr="005037B2" w:rsidRDefault="004A7F90" w:rsidP="004A7F90">
            <w:pPr>
              <w:spacing w:after="0"/>
              <w:rPr>
                <w:rFonts w:ascii="Times New Roman" w:hAnsi="Times New Roman"/>
                <w:sz w:val="24"/>
                <w:szCs w:val="24"/>
              </w:rPr>
            </w:pPr>
            <w:r w:rsidRPr="005037B2">
              <w:rPr>
                <w:rFonts w:ascii="Times New Roman" w:hAnsi="Times New Roman"/>
                <w:sz w:val="24"/>
                <w:szCs w:val="24"/>
              </w:rPr>
              <w:t>Количество этажей здания</w:t>
            </w:r>
          </w:p>
        </w:tc>
        <w:tc>
          <w:tcPr>
            <w:tcW w:w="5363" w:type="dxa"/>
          </w:tcPr>
          <w:p w:rsidR="004A7F90" w:rsidRPr="005037B2" w:rsidRDefault="004A7F90" w:rsidP="004A7F90">
            <w:pPr>
              <w:spacing w:after="0"/>
              <w:rPr>
                <w:rFonts w:ascii="Times New Roman" w:hAnsi="Times New Roman"/>
                <w:sz w:val="24"/>
                <w:szCs w:val="24"/>
              </w:rPr>
            </w:pPr>
            <w:r w:rsidRPr="005037B2">
              <w:rPr>
                <w:rFonts w:ascii="Times New Roman" w:hAnsi="Times New Roman"/>
                <w:sz w:val="24"/>
                <w:szCs w:val="24"/>
              </w:rPr>
              <w:t xml:space="preserve">Два этажа </w:t>
            </w:r>
          </w:p>
        </w:tc>
      </w:tr>
      <w:tr w:rsidR="004A7F90" w:rsidRPr="005037B2" w:rsidTr="004A7F90">
        <w:tc>
          <w:tcPr>
            <w:tcW w:w="817" w:type="dxa"/>
          </w:tcPr>
          <w:p w:rsidR="004A7F90" w:rsidRPr="005037B2" w:rsidRDefault="004A7F90" w:rsidP="004A7F90">
            <w:pPr>
              <w:spacing w:after="0"/>
              <w:rPr>
                <w:rFonts w:ascii="Times New Roman" w:hAnsi="Times New Roman"/>
                <w:sz w:val="24"/>
                <w:szCs w:val="24"/>
              </w:rPr>
            </w:pPr>
            <w:r w:rsidRPr="005037B2">
              <w:rPr>
                <w:rFonts w:ascii="Times New Roman" w:hAnsi="Times New Roman"/>
                <w:sz w:val="24"/>
                <w:szCs w:val="24"/>
              </w:rPr>
              <w:t>6.</w:t>
            </w:r>
          </w:p>
        </w:tc>
        <w:tc>
          <w:tcPr>
            <w:tcW w:w="3673" w:type="dxa"/>
          </w:tcPr>
          <w:p w:rsidR="004A7F90" w:rsidRPr="005037B2" w:rsidRDefault="004A7F90" w:rsidP="004A7F90">
            <w:pPr>
              <w:spacing w:after="0"/>
              <w:rPr>
                <w:rFonts w:ascii="Times New Roman" w:hAnsi="Times New Roman"/>
                <w:sz w:val="24"/>
                <w:szCs w:val="24"/>
              </w:rPr>
            </w:pPr>
            <w:r w:rsidRPr="005037B2">
              <w:rPr>
                <w:rFonts w:ascii="Times New Roman" w:hAnsi="Times New Roman"/>
                <w:sz w:val="24"/>
                <w:szCs w:val="24"/>
              </w:rPr>
              <w:t>Год ввода в эксплуатацию</w:t>
            </w:r>
          </w:p>
        </w:tc>
        <w:tc>
          <w:tcPr>
            <w:tcW w:w="5363" w:type="dxa"/>
          </w:tcPr>
          <w:p w:rsidR="004A7F90" w:rsidRPr="004C0BC9" w:rsidRDefault="004A7F90" w:rsidP="004A7F90">
            <w:pPr>
              <w:spacing w:after="0"/>
              <w:rPr>
                <w:rFonts w:ascii="Times New Roman" w:hAnsi="Times New Roman"/>
                <w:sz w:val="24"/>
                <w:szCs w:val="24"/>
              </w:rPr>
            </w:pPr>
            <w:r w:rsidRPr="004C0BC9">
              <w:rPr>
                <w:rFonts w:ascii="Times New Roman" w:hAnsi="Times New Roman"/>
                <w:sz w:val="24"/>
                <w:szCs w:val="24"/>
              </w:rPr>
              <w:t>1967</w:t>
            </w:r>
          </w:p>
        </w:tc>
      </w:tr>
      <w:tr w:rsidR="004A7F90" w:rsidRPr="005037B2" w:rsidTr="004A7F90">
        <w:tc>
          <w:tcPr>
            <w:tcW w:w="817" w:type="dxa"/>
          </w:tcPr>
          <w:p w:rsidR="004A7F90" w:rsidRPr="005037B2" w:rsidRDefault="004A7F90" w:rsidP="004A7F90">
            <w:pPr>
              <w:spacing w:after="0"/>
              <w:rPr>
                <w:rFonts w:ascii="Times New Roman" w:hAnsi="Times New Roman"/>
                <w:sz w:val="24"/>
                <w:szCs w:val="24"/>
              </w:rPr>
            </w:pPr>
            <w:r w:rsidRPr="005037B2">
              <w:rPr>
                <w:rFonts w:ascii="Times New Roman" w:hAnsi="Times New Roman"/>
                <w:sz w:val="24"/>
                <w:szCs w:val="24"/>
              </w:rPr>
              <w:t>7.</w:t>
            </w:r>
          </w:p>
        </w:tc>
        <w:tc>
          <w:tcPr>
            <w:tcW w:w="3673" w:type="dxa"/>
          </w:tcPr>
          <w:p w:rsidR="004A7F90" w:rsidRPr="005037B2" w:rsidRDefault="004A7F90" w:rsidP="004A7F90">
            <w:pPr>
              <w:spacing w:after="0"/>
              <w:rPr>
                <w:rFonts w:ascii="Times New Roman" w:hAnsi="Times New Roman"/>
                <w:sz w:val="24"/>
                <w:szCs w:val="24"/>
              </w:rPr>
            </w:pPr>
            <w:r w:rsidRPr="005037B2">
              <w:rPr>
                <w:rFonts w:ascii="Times New Roman" w:hAnsi="Times New Roman"/>
                <w:sz w:val="24"/>
                <w:szCs w:val="24"/>
              </w:rPr>
              <w:t>Основной строительный материал</w:t>
            </w:r>
          </w:p>
        </w:tc>
        <w:tc>
          <w:tcPr>
            <w:tcW w:w="5363" w:type="dxa"/>
          </w:tcPr>
          <w:p w:rsidR="004A7F90" w:rsidRPr="005037B2" w:rsidRDefault="004A7F90" w:rsidP="004A7F90">
            <w:pPr>
              <w:spacing w:after="0"/>
              <w:rPr>
                <w:rFonts w:ascii="Times New Roman" w:hAnsi="Times New Roman"/>
                <w:sz w:val="24"/>
                <w:szCs w:val="24"/>
              </w:rPr>
            </w:pPr>
            <w:r w:rsidRPr="005037B2">
              <w:rPr>
                <w:rFonts w:ascii="Times New Roman" w:hAnsi="Times New Roman"/>
                <w:sz w:val="24"/>
                <w:szCs w:val="24"/>
              </w:rPr>
              <w:t>кирпич</w:t>
            </w:r>
          </w:p>
        </w:tc>
      </w:tr>
      <w:tr w:rsidR="004A7F90" w:rsidRPr="005037B2" w:rsidTr="004A7F90">
        <w:tc>
          <w:tcPr>
            <w:tcW w:w="817" w:type="dxa"/>
          </w:tcPr>
          <w:p w:rsidR="004A7F90" w:rsidRPr="005037B2" w:rsidRDefault="004A7F90" w:rsidP="004A7F90">
            <w:pPr>
              <w:spacing w:after="0"/>
              <w:rPr>
                <w:rFonts w:ascii="Times New Roman" w:hAnsi="Times New Roman"/>
                <w:sz w:val="24"/>
                <w:szCs w:val="24"/>
              </w:rPr>
            </w:pPr>
            <w:r>
              <w:rPr>
                <w:rFonts w:ascii="Times New Roman" w:hAnsi="Times New Roman"/>
                <w:sz w:val="24"/>
                <w:szCs w:val="24"/>
              </w:rPr>
              <w:t>9.</w:t>
            </w:r>
          </w:p>
        </w:tc>
        <w:tc>
          <w:tcPr>
            <w:tcW w:w="3673" w:type="dxa"/>
          </w:tcPr>
          <w:p w:rsidR="004A7F90" w:rsidRPr="005037B2" w:rsidRDefault="004A7F90" w:rsidP="004A7F90">
            <w:pPr>
              <w:spacing w:after="0"/>
              <w:rPr>
                <w:rFonts w:ascii="Times New Roman" w:hAnsi="Times New Roman"/>
                <w:sz w:val="24"/>
                <w:szCs w:val="24"/>
              </w:rPr>
            </w:pPr>
            <w:r>
              <w:rPr>
                <w:rFonts w:ascii="Times New Roman" w:hAnsi="Times New Roman"/>
                <w:sz w:val="24"/>
                <w:szCs w:val="24"/>
              </w:rPr>
              <w:t>Кровля:</w:t>
            </w:r>
          </w:p>
        </w:tc>
        <w:tc>
          <w:tcPr>
            <w:tcW w:w="5363" w:type="dxa"/>
          </w:tcPr>
          <w:p w:rsidR="004A7F90" w:rsidRPr="005037B2" w:rsidRDefault="004A7F90" w:rsidP="004A7F90">
            <w:pPr>
              <w:spacing w:after="0"/>
              <w:rPr>
                <w:rFonts w:ascii="Times New Roman" w:hAnsi="Times New Roman"/>
                <w:sz w:val="24"/>
                <w:szCs w:val="24"/>
              </w:rPr>
            </w:pPr>
            <w:r>
              <w:rPr>
                <w:rFonts w:ascii="Times New Roman" w:hAnsi="Times New Roman"/>
                <w:sz w:val="24"/>
                <w:szCs w:val="24"/>
              </w:rPr>
              <w:t xml:space="preserve">Первого этажа </w:t>
            </w:r>
            <w:proofErr w:type="gramStart"/>
            <w:r>
              <w:rPr>
                <w:rFonts w:ascii="Times New Roman" w:hAnsi="Times New Roman"/>
                <w:sz w:val="24"/>
                <w:szCs w:val="24"/>
              </w:rPr>
              <w:t>рулонная</w:t>
            </w:r>
            <w:proofErr w:type="gramEnd"/>
            <w:r>
              <w:rPr>
                <w:rFonts w:ascii="Times New Roman" w:hAnsi="Times New Roman"/>
                <w:sz w:val="24"/>
                <w:szCs w:val="24"/>
              </w:rPr>
              <w:t>, второго этажа выполнена из кровельной стали.</w:t>
            </w:r>
          </w:p>
        </w:tc>
      </w:tr>
      <w:tr w:rsidR="004A7F90" w:rsidRPr="005037B2" w:rsidTr="004A7F90">
        <w:tc>
          <w:tcPr>
            <w:tcW w:w="817" w:type="dxa"/>
          </w:tcPr>
          <w:p w:rsidR="004A7F90" w:rsidRPr="005037B2" w:rsidRDefault="004A7F90" w:rsidP="004A7F90">
            <w:pPr>
              <w:spacing w:after="0"/>
              <w:rPr>
                <w:rFonts w:ascii="Times New Roman" w:hAnsi="Times New Roman"/>
                <w:sz w:val="24"/>
                <w:szCs w:val="24"/>
              </w:rPr>
            </w:pPr>
            <w:r>
              <w:rPr>
                <w:rFonts w:ascii="Times New Roman" w:hAnsi="Times New Roman"/>
                <w:sz w:val="24"/>
                <w:szCs w:val="24"/>
              </w:rPr>
              <w:t>10.</w:t>
            </w:r>
          </w:p>
        </w:tc>
        <w:tc>
          <w:tcPr>
            <w:tcW w:w="3673" w:type="dxa"/>
          </w:tcPr>
          <w:p w:rsidR="004A7F90" w:rsidRPr="005037B2" w:rsidRDefault="004A7F90" w:rsidP="004A7F90">
            <w:pPr>
              <w:spacing w:after="0"/>
              <w:rPr>
                <w:rFonts w:ascii="Times New Roman" w:hAnsi="Times New Roman"/>
                <w:sz w:val="24"/>
                <w:szCs w:val="24"/>
              </w:rPr>
            </w:pPr>
            <w:r>
              <w:rPr>
                <w:rFonts w:ascii="Times New Roman" w:hAnsi="Times New Roman"/>
                <w:sz w:val="24"/>
                <w:szCs w:val="24"/>
              </w:rPr>
              <w:t>Перекрытия:</w:t>
            </w:r>
          </w:p>
        </w:tc>
        <w:tc>
          <w:tcPr>
            <w:tcW w:w="5363" w:type="dxa"/>
          </w:tcPr>
          <w:p w:rsidR="004A7F90" w:rsidRPr="005037B2" w:rsidRDefault="004A7F90" w:rsidP="004A7F90">
            <w:pPr>
              <w:spacing w:after="0"/>
              <w:rPr>
                <w:rFonts w:ascii="Times New Roman" w:hAnsi="Times New Roman"/>
                <w:sz w:val="24"/>
                <w:szCs w:val="24"/>
              </w:rPr>
            </w:pPr>
            <w:proofErr w:type="gramStart"/>
            <w:r>
              <w:rPr>
                <w:rFonts w:ascii="Times New Roman" w:hAnsi="Times New Roman"/>
                <w:sz w:val="24"/>
                <w:szCs w:val="24"/>
              </w:rPr>
              <w:t>ж/б</w:t>
            </w:r>
            <w:proofErr w:type="gramEnd"/>
            <w:r>
              <w:rPr>
                <w:rFonts w:ascii="Times New Roman" w:hAnsi="Times New Roman"/>
                <w:sz w:val="24"/>
                <w:szCs w:val="24"/>
              </w:rPr>
              <w:t xml:space="preserve"> плиты</w:t>
            </w:r>
          </w:p>
        </w:tc>
      </w:tr>
      <w:tr w:rsidR="004A7F90" w:rsidRPr="005037B2" w:rsidTr="004A7F90">
        <w:tc>
          <w:tcPr>
            <w:tcW w:w="817" w:type="dxa"/>
          </w:tcPr>
          <w:p w:rsidR="004A7F90" w:rsidRPr="005037B2" w:rsidRDefault="004A7F90" w:rsidP="004A7F90">
            <w:pPr>
              <w:spacing w:after="0"/>
              <w:rPr>
                <w:rFonts w:ascii="Times New Roman" w:hAnsi="Times New Roman"/>
                <w:sz w:val="24"/>
                <w:szCs w:val="24"/>
              </w:rPr>
            </w:pPr>
            <w:r>
              <w:rPr>
                <w:rFonts w:ascii="Times New Roman" w:hAnsi="Times New Roman"/>
                <w:sz w:val="24"/>
                <w:szCs w:val="24"/>
              </w:rPr>
              <w:t>11.</w:t>
            </w:r>
          </w:p>
        </w:tc>
        <w:tc>
          <w:tcPr>
            <w:tcW w:w="3673" w:type="dxa"/>
          </w:tcPr>
          <w:p w:rsidR="004A7F90" w:rsidRPr="005037B2" w:rsidRDefault="004A7F90" w:rsidP="004A7F90">
            <w:pPr>
              <w:spacing w:after="0"/>
              <w:rPr>
                <w:rFonts w:ascii="Times New Roman" w:hAnsi="Times New Roman"/>
                <w:sz w:val="24"/>
                <w:szCs w:val="24"/>
              </w:rPr>
            </w:pPr>
            <w:r>
              <w:rPr>
                <w:rFonts w:ascii="Times New Roman" w:hAnsi="Times New Roman"/>
                <w:sz w:val="24"/>
                <w:szCs w:val="24"/>
              </w:rPr>
              <w:t>Полы:</w:t>
            </w:r>
          </w:p>
        </w:tc>
        <w:tc>
          <w:tcPr>
            <w:tcW w:w="5363" w:type="dxa"/>
          </w:tcPr>
          <w:p w:rsidR="004A7F90" w:rsidRPr="005037B2" w:rsidRDefault="004A7F90" w:rsidP="004A7F90">
            <w:pPr>
              <w:spacing w:after="0"/>
              <w:rPr>
                <w:rFonts w:ascii="Times New Roman" w:hAnsi="Times New Roman"/>
                <w:sz w:val="24"/>
                <w:szCs w:val="24"/>
              </w:rPr>
            </w:pPr>
            <w:r>
              <w:rPr>
                <w:rFonts w:ascii="Times New Roman" w:hAnsi="Times New Roman"/>
                <w:sz w:val="24"/>
                <w:szCs w:val="24"/>
              </w:rPr>
              <w:t>бетонные</w:t>
            </w:r>
          </w:p>
        </w:tc>
      </w:tr>
      <w:tr w:rsidR="004A7F90" w:rsidRPr="005037B2" w:rsidTr="004A7F90">
        <w:tc>
          <w:tcPr>
            <w:tcW w:w="817" w:type="dxa"/>
          </w:tcPr>
          <w:p w:rsidR="004A7F90" w:rsidRPr="005037B2" w:rsidRDefault="004A7F90" w:rsidP="004A7F90">
            <w:pPr>
              <w:spacing w:after="0"/>
              <w:rPr>
                <w:rFonts w:ascii="Times New Roman" w:hAnsi="Times New Roman"/>
                <w:sz w:val="24"/>
                <w:szCs w:val="24"/>
              </w:rPr>
            </w:pPr>
            <w:r>
              <w:rPr>
                <w:rFonts w:ascii="Times New Roman" w:hAnsi="Times New Roman"/>
                <w:sz w:val="24"/>
                <w:szCs w:val="24"/>
              </w:rPr>
              <w:t>12</w:t>
            </w:r>
            <w:r w:rsidRPr="005037B2">
              <w:rPr>
                <w:rFonts w:ascii="Times New Roman" w:hAnsi="Times New Roman"/>
                <w:sz w:val="24"/>
                <w:szCs w:val="24"/>
              </w:rPr>
              <w:t>.</w:t>
            </w:r>
          </w:p>
        </w:tc>
        <w:tc>
          <w:tcPr>
            <w:tcW w:w="3673" w:type="dxa"/>
          </w:tcPr>
          <w:p w:rsidR="004A7F90" w:rsidRPr="005037B2" w:rsidRDefault="004A7F90" w:rsidP="004A7F90">
            <w:pPr>
              <w:spacing w:after="0"/>
              <w:rPr>
                <w:rFonts w:ascii="Times New Roman" w:hAnsi="Times New Roman"/>
                <w:sz w:val="24"/>
                <w:szCs w:val="24"/>
              </w:rPr>
            </w:pPr>
            <w:r w:rsidRPr="005037B2">
              <w:rPr>
                <w:rFonts w:ascii="Times New Roman" w:hAnsi="Times New Roman"/>
                <w:sz w:val="24"/>
                <w:szCs w:val="24"/>
              </w:rPr>
              <w:t>Расположение (</w:t>
            </w:r>
            <w:proofErr w:type="gramStart"/>
            <w:r w:rsidRPr="005037B2">
              <w:rPr>
                <w:rFonts w:ascii="Times New Roman" w:hAnsi="Times New Roman"/>
                <w:sz w:val="24"/>
                <w:szCs w:val="24"/>
              </w:rPr>
              <w:t>отдельный</w:t>
            </w:r>
            <w:proofErr w:type="gramEnd"/>
            <w:r w:rsidRPr="005037B2">
              <w:rPr>
                <w:rFonts w:ascii="Times New Roman" w:hAnsi="Times New Roman"/>
                <w:sz w:val="24"/>
                <w:szCs w:val="24"/>
              </w:rPr>
              <w:t>, пристроенный, подвальный)</w:t>
            </w:r>
          </w:p>
        </w:tc>
        <w:tc>
          <w:tcPr>
            <w:tcW w:w="5363" w:type="dxa"/>
          </w:tcPr>
          <w:p w:rsidR="004A7F90" w:rsidRPr="004C0BC9" w:rsidRDefault="004A7F90" w:rsidP="004A7F90">
            <w:pPr>
              <w:spacing w:after="0"/>
              <w:rPr>
                <w:rFonts w:ascii="Times New Roman" w:hAnsi="Times New Roman"/>
                <w:sz w:val="24"/>
                <w:szCs w:val="24"/>
              </w:rPr>
            </w:pPr>
            <w:r w:rsidRPr="004C0BC9">
              <w:rPr>
                <w:rFonts w:ascii="Times New Roman" w:hAnsi="Times New Roman"/>
                <w:sz w:val="24"/>
                <w:szCs w:val="24"/>
              </w:rPr>
              <w:t>Помещения на 2-м этаже в отдельно-стоящем нежилом здании. Вход осуществляется по металлической лестнице, прикрепленной к наружной стене.</w:t>
            </w:r>
          </w:p>
        </w:tc>
      </w:tr>
      <w:tr w:rsidR="004A7F90" w:rsidRPr="005037B2" w:rsidTr="004A7F90">
        <w:tc>
          <w:tcPr>
            <w:tcW w:w="817" w:type="dxa"/>
          </w:tcPr>
          <w:p w:rsidR="004A7F90" w:rsidRPr="005037B2" w:rsidRDefault="004A7F90" w:rsidP="004A7F90">
            <w:pPr>
              <w:spacing w:after="0"/>
              <w:rPr>
                <w:rFonts w:ascii="Times New Roman" w:hAnsi="Times New Roman"/>
                <w:sz w:val="24"/>
                <w:szCs w:val="24"/>
              </w:rPr>
            </w:pPr>
            <w:r w:rsidRPr="005037B2">
              <w:rPr>
                <w:rFonts w:ascii="Times New Roman" w:hAnsi="Times New Roman"/>
                <w:sz w:val="24"/>
                <w:szCs w:val="24"/>
              </w:rPr>
              <w:t>1</w:t>
            </w:r>
            <w:r>
              <w:rPr>
                <w:rFonts w:ascii="Times New Roman" w:hAnsi="Times New Roman"/>
                <w:sz w:val="24"/>
                <w:szCs w:val="24"/>
              </w:rPr>
              <w:t>3</w:t>
            </w:r>
            <w:r w:rsidRPr="005037B2">
              <w:rPr>
                <w:rFonts w:ascii="Times New Roman" w:hAnsi="Times New Roman"/>
                <w:sz w:val="24"/>
                <w:szCs w:val="24"/>
              </w:rPr>
              <w:t>.</w:t>
            </w:r>
          </w:p>
        </w:tc>
        <w:tc>
          <w:tcPr>
            <w:tcW w:w="3673" w:type="dxa"/>
          </w:tcPr>
          <w:p w:rsidR="004A7F90" w:rsidRPr="005037B2" w:rsidRDefault="004A7F90" w:rsidP="004A7F90">
            <w:pPr>
              <w:spacing w:after="0"/>
              <w:rPr>
                <w:rFonts w:ascii="Times New Roman" w:hAnsi="Times New Roman"/>
                <w:sz w:val="24"/>
                <w:szCs w:val="24"/>
              </w:rPr>
            </w:pPr>
            <w:r w:rsidRPr="005037B2">
              <w:rPr>
                <w:rFonts w:ascii="Times New Roman" w:hAnsi="Times New Roman"/>
                <w:sz w:val="24"/>
                <w:szCs w:val="24"/>
              </w:rPr>
              <w:t>Техническое состояние помещение:</w:t>
            </w:r>
          </w:p>
        </w:tc>
        <w:tc>
          <w:tcPr>
            <w:tcW w:w="5363" w:type="dxa"/>
          </w:tcPr>
          <w:p w:rsidR="004A7F90" w:rsidRPr="005037B2" w:rsidRDefault="004A7F90" w:rsidP="004A7F90">
            <w:pPr>
              <w:spacing w:after="0"/>
              <w:rPr>
                <w:rFonts w:ascii="Times New Roman" w:hAnsi="Times New Roman"/>
                <w:sz w:val="24"/>
                <w:szCs w:val="24"/>
              </w:rPr>
            </w:pPr>
            <w:r w:rsidRPr="005037B2">
              <w:rPr>
                <w:rFonts w:ascii="Times New Roman" w:hAnsi="Times New Roman"/>
                <w:sz w:val="24"/>
                <w:szCs w:val="24"/>
              </w:rPr>
              <w:t xml:space="preserve">В целом </w:t>
            </w:r>
            <w:proofErr w:type="gramStart"/>
            <w:r w:rsidRPr="005037B2">
              <w:rPr>
                <w:rFonts w:ascii="Times New Roman" w:hAnsi="Times New Roman"/>
                <w:sz w:val="24"/>
                <w:szCs w:val="24"/>
              </w:rPr>
              <w:t>удовлетворительное</w:t>
            </w:r>
            <w:proofErr w:type="gramEnd"/>
            <w:r w:rsidRPr="005037B2">
              <w:rPr>
                <w:rFonts w:ascii="Times New Roman" w:hAnsi="Times New Roman"/>
                <w:sz w:val="24"/>
                <w:szCs w:val="24"/>
              </w:rPr>
              <w:t xml:space="preserve">. </w:t>
            </w:r>
          </w:p>
        </w:tc>
      </w:tr>
      <w:tr w:rsidR="004A7F90" w:rsidRPr="005037B2" w:rsidTr="004A7F90">
        <w:tc>
          <w:tcPr>
            <w:tcW w:w="817" w:type="dxa"/>
          </w:tcPr>
          <w:p w:rsidR="004A7F90" w:rsidRPr="005037B2" w:rsidRDefault="004A7F90" w:rsidP="004A7F90">
            <w:pPr>
              <w:spacing w:after="0"/>
              <w:rPr>
                <w:rFonts w:ascii="Times New Roman" w:hAnsi="Times New Roman"/>
                <w:sz w:val="24"/>
                <w:szCs w:val="24"/>
              </w:rPr>
            </w:pPr>
            <w:r w:rsidRPr="005037B2">
              <w:rPr>
                <w:rFonts w:ascii="Times New Roman" w:hAnsi="Times New Roman"/>
                <w:sz w:val="24"/>
                <w:szCs w:val="24"/>
              </w:rPr>
              <w:t>1</w:t>
            </w:r>
            <w:r>
              <w:rPr>
                <w:rFonts w:ascii="Times New Roman" w:hAnsi="Times New Roman"/>
                <w:sz w:val="24"/>
                <w:szCs w:val="24"/>
              </w:rPr>
              <w:t>3</w:t>
            </w:r>
            <w:r w:rsidRPr="005037B2">
              <w:rPr>
                <w:rFonts w:ascii="Times New Roman" w:hAnsi="Times New Roman"/>
                <w:sz w:val="24"/>
                <w:szCs w:val="24"/>
              </w:rPr>
              <w:t>.</w:t>
            </w:r>
            <w:r>
              <w:rPr>
                <w:rFonts w:ascii="Times New Roman" w:hAnsi="Times New Roman"/>
                <w:sz w:val="24"/>
                <w:szCs w:val="24"/>
              </w:rPr>
              <w:t>1.</w:t>
            </w:r>
          </w:p>
        </w:tc>
        <w:tc>
          <w:tcPr>
            <w:tcW w:w="3673" w:type="dxa"/>
          </w:tcPr>
          <w:p w:rsidR="004A7F90" w:rsidRPr="005037B2" w:rsidRDefault="004A7F90" w:rsidP="004A7F90">
            <w:pPr>
              <w:spacing w:after="0"/>
              <w:rPr>
                <w:rFonts w:ascii="Times New Roman" w:hAnsi="Times New Roman"/>
                <w:sz w:val="24"/>
                <w:szCs w:val="24"/>
              </w:rPr>
            </w:pPr>
            <w:r>
              <w:rPr>
                <w:rFonts w:ascii="Times New Roman" w:hAnsi="Times New Roman"/>
                <w:sz w:val="24"/>
                <w:szCs w:val="24"/>
              </w:rPr>
              <w:t>Окна и двери:</w:t>
            </w:r>
          </w:p>
        </w:tc>
        <w:tc>
          <w:tcPr>
            <w:tcW w:w="5363" w:type="dxa"/>
          </w:tcPr>
          <w:p w:rsidR="004A7F90" w:rsidRDefault="004A7F90" w:rsidP="004A7F90">
            <w:pPr>
              <w:spacing w:after="0"/>
              <w:rPr>
                <w:rFonts w:ascii="Times New Roman" w:hAnsi="Times New Roman"/>
                <w:sz w:val="24"/>
                <w:szCs w:val="24"/>
              </w:rPr>
            </w:pPr>
            <w:r>
              <w:rPr>
                <w:rFonts w:ascii="Times New Roman" w:hAnsi="Times New Roman"/>
                <w:sz w:val="24"/>
                <w:szCs w:val="24"/>
              </w:rPr>
              <w:t>Оконные блок</w:t>
            </w:r>
            <w:proofErr w:type="gramStart"/>
            <w:r>
              <w:rPr>
                <w:rFonts w:ascii="Times New Roman" w:hAnsi="Times New Roman"/>
                <w:sz w:val="24"/>
                <w:szCs w:val="24"/>
              </w:rPr>
              <w:t>и-</w:t>
            </w:r>
            <w:proofErr w:type="gramEnd"/>
            <w:r>
              <w:rPr>
                <w:rFonts w:ascii="Times New Roman" w:hAnsi="Times New Roman"/>
                <w:sz w:val="24"/>
                <w:szCs w:val="24"/>
              </w:rPr>
              <w:t xml:space="preserve"> деревянные. Оконные переплеты, коробка поражены гнилью,  рассохлись. Оконные переплеты рассохлись, </w:t>
            </w:r>
            <w:r>
              <w:rPr>
                <w:rFonts w:ascii="Times New Roman" w:hAnsi="Times New Roman"/>
                <w:sz w:val="24"/>
                <w:szCs w:val="24"/>
              </w:rPr>
              <w:lastRenderedPageBreak/>
              <w:t>покоробились и расшатаны в углах.</w:t>
            </w:r>
          </w:p>
          <w:p w:rsidR="004A7F90" w:rsidRPr="005037B2" w:rsidRDefault="004A7F90" w:rsidP="004A7F90">
            <w:pPr>
              <w:spacing w:after="0"/>
              <w:rPr>
                <w:rFonts w:ascii="Times New Roman" w:hAnsi="Times New Roman"/>
                <w:sz w:val="24"/>
                <w:szCs w:val="24"/>
              </w:rPr>
            </w:pPr>
            <w:r>
              <w:rPr>
                <w:rFonts w:ascii="Times New Roman" w:hAnsi="Times New Roman"/>
                <w:sz w:val="24"/>
                <w:szCs w:val="24"/>
              </w:rPr>
              <w:t xml:space="preserve">Входные двери деревянные одностворчатые. Дверные полотна </w:t>
            </w:r>
            <w:proofErr w:type="spellStart"/>
            <w:r>
              <w:rPr>
                <w:rFonts w:ascii="Times New Roman" w:hAnsi="Times New Roman"/>
                <w:sz w:val="24"/>
                <w:szCs w:val="24"/>
              </w:rPr>
              <w:t>осели</w:t>
            </w:r>
            <w:proofErr w:type="spellEnd"/>
            <w:r>
              <w:rPr>
                <w:rFonts w:ascii="Times New Roman" w:hAnsi="Times New Roman"/>
                <w:sz w:val="24"/>
                <w:szCs w:val="24"/>
              </w:rPr>
              <w:t xml:space="preserve"> и имеют неплотный притвор по периметру коробки, коробки местами повреждены и поражены гнилью.</w:t>
            </w:r>
          </w:p>
        </w:tc>
      </w:tr>
      <w:tr w:rsidR="004A7F90" w:rsidRPr="005037B2" w:rsidTr="004A7F90">
        <w:tc>
          <w:tcPr>
            <w:tcW w:w="817" w:type="dxa"/>
          </w:tcPr>
          <w:p w:rsidR="004A7F90" w:rsidRPr="005037B2" w:rsidRDefault="004A7F90" w:rsidP="004A7F90">
            <w:pPr>
              <w:spacing w:after="0"/>
              <w:rPr>
                <w:rFonts w:ascii="Times New Roman" w:hAnsi="Times New Roman"/>
                <w:sz w:val="24"/>
                <w:szCs w:val="24"/>
              </w:rPr>
            </w:pPr>
            <w:r w:rsidRPr="005037B2">
              <w:rPr>
                <w:rFonts w:ascii="Times New Roman" w:hAnsi="Times New Roman"/>
                <w:sz w:val="24"/>
                <w:szCs w:val="24"/>
              </w:rPr>
              <w:lastRenderedPageBreak/>
              <w:t>1</w:t>
            </w:r>
            <w:r>
              <w:rPr>
                <w:rFonts w:ascii="Times New Roman" w:hAnsi="Times New Roman"/>
                <w:sz w:val="24"/>
                <w:szCs w:val="24"/>
              </w:rPr>
              <w:t>3</w:t>
            </w:r>
            <w:r w:rsidRPr="005037B2">
              <w:rPr>
                <w:rFonts w:ascii="Times New Roman" w:hAnsi="Times New Roman"/>
                <w:sz w:val="24"/>
                <w:szCs w:val="24"/>
              </w:rPr>
              <w:t>.</w:t>
            </w:r>
            <w:r>
              <w:rPr>
                <w:rFonts w:ascii="Times New Roman" w:hAnsi="Times New Roman"/>
                <w:sz w:val="24"/>
                <w:szCs w:val="24"/>
              </w:rPr>
              <w:t>2.</w:t>
            </w:r>
          </w:p>
        </w:tc>
        <w:tc>
          <w:tcPr>
            <w:tcW w:w="3673" w:type="dxa"/>
          </w:tcPr>
          <w:p w:rsidR="004A7F90" w:rsidRPr="005037B2" w:rsidRDefault="004A7F90" w:rsidP="004A7F90">
            <w:pPr>
              <w:spacing w:after="0"/>
              <w:rPr>
                <w:rFonts w:ascii="Times New Roman" w:hAnsi="Times New Roman"/>
                <w:sz w:val="24"/>
                <w:szCs w:val="24"/>
              </w:rPr>
            </w:pPr>
            <w:r>
              <w:rPr>
                <w:rFonts w:ascii="Times New Roman" w:hAnsi="Times New Roman"/>
                <w:sz w:val="24"/>
                <w:szCs w:val="24"/>
              </w:rPr>
              <w:t xml:space="preserve">Отделочные покрытия: </w:t>
            </w:r>
          </w:p>
        </w:tc>
        <w:tc>
          <w:tcPr>
            <w:tcW w:w="5363" w:type="dxa"/>
          </w:tcPr>
          <w:p w:rsidR="004A7F90" w:rsidRPr="005037B2" w:rsidRDefault="004A7F90" w:rsidP="004A7F90">
            <w:pPr>
              <w:spacing w:after="0"/>
              <w:rPr>
                <w:rFonts w:ascii="Times New Roman" w:hAnsi="Times New Roman"/>
                <w:sz w:val="24"/>
                <w:szCs w:val="24"/>
              </w:rPr>
            </w:pPr>
            <w:r>
              <w:rPr>
                <w:rFonts w:ascii="Times New Roman" w:hAnsi="Times New Roman"/>
                <w:sz w:val="24"/>
                <w:szCs w:val="24"/>
              </w:rPr>
              <w:t>Потоло</w:t>
            </w:r>
            <w:proofErr w:type="gramStart"/>
            <w:r>
              <w:rPr>
                <w:rFonts w:ascii="Times New Roman" w:hAnsi="Times New Roman"/>
                <w:sz w:val="24"/>
                <w:szCs w:val="24"/>
              </w:rPr>
              <w:t>к-</w:t>
            </w:r>
            <w:proofErr w:type="gramEnd"/>
            <w:r>
              <w:rPr>
                <w:rFonts w:ascii="Times New Roman" w:hAnsi="Times New Roman"/>
                <w:sz w:val="24"/>
                <w:szCs w:val="24"/>
              </w:rPr>
              <w:t xml:space="preserve"> потолочная плитка, стены обои. На потолке и стенах следы затопления. Наблюдается отставание обоев, отслоение штукатурного слоя.</w:t>
            </w:r>
          </w:p>
        </w:tc>
      </w:tr>
      <w:tr w:rsidR="004A7F90" w:rsidRPr="005037B2" w:rsidTr="004A7F90">
        <w:tc>
          <w:tcPr>
            <w:tcW w:w="817" w:type="dxa"/>
          </w:tcPr>
          <w:p w:rsidR="004A7F90" w:rsidRPr="005037B2" w:rsidRDefault="004A7F90" w:rsidP="004A7F90">
            <w:pPr>
              <w:spacing w:after="0"/>
              <w:rPr>
                <w:rFonts w:ascii="Times New Roman" w:hAnsi="Times New Roman"/>
                <w:sz w:val="24"/>
                <w:szCs w:val="24"/>
              </w:rPr>
            </w:pPr>
            <w:r w:rsidRPr="005037B2">
              <w:rPr>
                <w:rFonts w:ascii="Times New Roman" w:hAnsi="Times New Roman"/>
                <w:sz w:val="24"/>
                <w:szCs w:val="24"/>
              </w:rPr>
              <w:t>1</w:t>
            </w:r>
            <w:r>
              <w:rPr>
                <w:rFonts w:ascii="Times New Roman" w:hAnsi="Times New Roman"/>
                <w:sz w:val="24"/>
                <w:szCs w:val="24"/>
              </w:rPr>
              <w:t>3</w:t>
            </w:r>
            <w:r w:rsidRPr="005037B2">
              <w:rPr>
                <w:rFonts w:ascii="Times New Roman" w:hAnsi="Times New Roman"/>
                <w:sz w:val="24"/>
                <w:szCs w:val="24"/>
              </w:rPr>
              <w:t>.</w:t>
            </w:r>
            <w:r>
              <w:rPr>
                <w:rFonts w:ascii="Times New Roman" w:hAnsi="Times New Roman"/>
                <w:sz w:val="24"/>
                <w:szCs w:val="24"/>
              </w:rPr>
              <w:t>3.</w:t>
            </w:r>
          </w:p>
        </w:tc>
        <w:tc>
          <w:tcPr>
            <w:tcW w:w="3673" w:type="dxa"/>
          </w:tcPr>
          <w:p w:rsidR="004A7F90" w:rsidRPr="005037B2" w:rsidRDefault="004A7F90" w:rsidP="004A7F90">
            <w:pPr>
              <w:spacing w:after="0"/>
              <w:rPr>
                <w:rFonts w:ascii="Times New Roman" w:hAnsi="Times New Roman"/>
                <w:sz w:val="24"/>
                <w:szCs w:val="24"/>
              </w:rPr>
            </w:pPr>
            <w:r>
              <w:rPr>
                <w:rFonts w:ascii="Times New Roman" w:hAnsi="Times New Roman"/>
                <w:sz w:val="24"/>
                <w:szCs w:val="24"/>
              </w:rPr>
              <w:t>Санитарно-технические и электротехнические устройства</w:t>
            </w:r>
          </w:p>
        </w:tc>
        <w:tc>
          <w:tcPr>
            <w:tcW w:w="5363" w:type="dxa"/>
          </w:tcPr>
          <w:p w:rsidR="004A7F90" w:rsidRPr="005037B2" w:rsidRDefault="004A7F90" w:rsidP="004A7F90">
            <w:pPr>
              <w:spacing w:after="0"/>
              <w:rPr>
                <w:rFonts w:ascii="Times New Roman" w:hAnsi="Times New Roman"/>
                <w:sz w:val="24"/>
                <w:szCs w:val="24"/>
              </w:rPr>
            </w:pPr>
            <w:r>
              <w:rPr>
                <w:rFonts w:ascii="Times New Roman" w:hAnsi="Times New Roman"/>
                <w:sz w:val="24"/>
                <w:szCs w:val="24"/>
              </w:rPr>
              <w:t>Помещение оборудовано системами центрального отопления, горячего и холодного водоснабжения, канализации и электроснабжения.</w:t>
            </w:r>
          </w:p>
        </w:tc>
      </w:tr>
      <w:tr w:rsidR="004A7F90" w:rsidRPr="005037B2" w:rsidTr="004A7F90">
        <w:tc>
          <w:tcPr>
            <w:tcW w:w="817" w:type="dxa"/>
          </w:tcPr>
          <w:p w:rsidR="004A7F90" w:rsidRPr="005037B2" w:rsidRDefault="004A7F90" w:rsidP="004A7F90">
            <w:pPr>
              <w:spacing w:after="0"/>
              <w:rPr>
                <w:rFonts w:ascii="Times New Roman" w:hAnsi="Times New Roman"/>
                <w:sz w:val="24"/>
                <w:szCs w:val="24"/>
              </w:rPr>
            </w:pPr>
            <w:r w:rsidRPr="005037B2">
              <w:rPr>
                <w:rFonts w:ascii="Times New Roman" w:hAnsi="Times New Roman"/>
                <w:sz w:val="24"/>
                <w:szCs w:val="24"/>
              </w:rPr>
              <w:t>1</w:t>
            </w:r>
            <w:r>
              <w:rPr>
                <w:rFonts w:ascii="Times New Roman" w:hAnsi="Times New Roman"/>
                <w:sz w:val="24"/>
                <w:szCs w:val="24"/>
              </w:rPr>
              <w:t>3</w:t>
            </w:r>
            <w:r w:rsidRPr="005037B2">
              <w:rPr>
                <w:rFonts w:ascii="Times New Roman" w:hAnsi="Times New Roman"/>
                <w:sz w:val="24"/>
                <w:szCs w:val="24"/>
              </w:rPr>
              <w:t>.</w:t>
            </w:r>
            <w:r>
              <w:rPr>
                <w:rFonts w:ascii="Times New Roman" w:hAnsi="Times New Roman"/>
                <w:sz w:val="24"/>
                <w:szCs w:val="24"/>
              </w:rPr>
              <w:t>4.</w:t>
            </w:r>
          </w:p>
        </w:tc>
        <w:tc>
          <w:tcPr>
            <w:tcW w:w="3673" w:type="dxa"/>
          </w:tcPr>
          <w:p w:rsidR="004A7F90" w:rsidRPr="005037B2" w:rsidRDefault="004A7F90" w:rsidP="004A7F90">
            <w:pPr>
              <w:spacing w:after="0"/>
              <w:rPr>
                <w:rFonts w:ascii="Times New Roman" w:hAnsi="Times New Roman"/>
                <w:sz w:val="24"/>
                <w:szCs w:val="24"/>
              </w:rPr>
            </w:pPr>
            <w:r>
              <w:rPr>
                <w:rFonts w:ascii="Times New Roman" w:hAnsi="Times New Roman"/>
                <w:sz w:val="24"/>
                <w:szCs w:val="24"/>
              </w:rPr>
              <w:t>Лестницы:</w:t>
            </w:r>
          </w:p>
        </w:tc>
        <w:tc>
          <w:tcPr>
            <w:tcW w:w="5363" w:type="dxa"/>
          </w:tcPr>
          <w:p w:rsidR="004A7F90" w:rsidRPr="005037B2" w:rsidRDefault="004A7F90" w:rsidP="004A7F90">
            <w:pPr>
              <w:spacing w:after="0"/>
              <w:rPr>
                <w:rFonts w:ascii="Times New Roman" w:hAnsi="Times New Roman"/>
                <w:sz w:val="24"/>
                <w:szCs w:val="24"/>
              </w:rPr>
            </w:pPr>
            <w:r>
              <w:rPr>
                <w:rFonts w:ascii="Times New Roman" w:hAnsi="Times New Roman"/>
                <w:sz w:val="24"/>
                <w:szCs w:val="24"/>
              </w:rPr>
              <w:t>Наружная лестница – металлическая. Наблюдаются значительные участки коррозии элементов лестниц, нарушение сопряжений.</w:t>
            </w:r>
          </w:p>
        </w:tc>
      </w:tr>
    </w:tbl>
    <w:p w:rsidR="004A7F90" w:rsidRPr="005037B2" w:rsidRDefault="004A7F90" w:rsidP="004A7F90">
      <w:pPr>
        <w:spacing w:after="0"/>
        <w:ind w:firstLine="720"/>
        <w:jc w:val="both"/>
        <w:rPr>
          <w:rFonts w:ascii="Times New Roman" w:hAnsi="Times New Roman"/>
          <w:sz w:val="24"/>
          <w:szCs w:val="24"/>
        </w:rPr>
      </w:pPr>
    </w:p>
    <w:p w:rsidR="00895460" w:rsidRPr="00866171" w:rsidRDefault="00895460" w:rsidP="00895460">
      <w:pPr>
        <w:spacing w:after="0" w:line="240" w:lineRule="auto"/>
        <w:ind w:firstLine="720"/>
        <w:jc w:val="both"/>
        <w:rPr>
          <w:rFonts w:ascii="Times New Roman" w:hAnsi="Times New Roman"/>
          <w:sz w:val="24"/>
          <w:szCs w:val="24"/>
        </w:rPr>
      </w:pPr>
      <w:r w:rsidRPr="00866171">
        <w:rPr>
          <w:rFonts w:ascii="Times New Roman" w:hAnsi="Times New Roman"/>
          <w:sz w:val="24"/>
          <w:szCs w:val="24"/>
        </w:rPr>
        <w:t>В помещении требуется:</w:t>
      </w:r>
    </w:p>
    <w:p w:rsidR="00895460" w:rsidRPr="00866171" w:rsidRDefault="00895460" w:rsidP="00895460">
      <w:pPr>
        <w:spacing w:after="0" w:line="240" w:lineRule="auto"/>
        <w:ind w:firstLine="720"/>
        <w:jc w:val="both"/>
        <w:rPr>
          <w:rFonts w:ascii="Times New Roman" w:hAnsi="Times New Roman"/>
          <w:sz w:val="24"/>
          <w:szCs w:val="24"/>
        </w:rPr>
      </w:pPr>
      <w:r w:rsidRPr="00866171">
        <w:rPr>
          <w:rFonts w:ascii="Times New Roman" w:hAnsi="Times New Roman"/>
          <w:sz w:val="24"/>
          <w:szCs w:val="24"/>
        </w:rPr>
        <w:t xml:space="preserve">- </w:t>
      </w:r>
      <w:r>
        <w:rPr>
          <w:rFonts w:ascii="Times New Roman" w:hAnsi="Times New Roman"/>
          <w:sz w:val="24"/>
          <w:szCs w:val="24"/>
        </w:rPr>
        <w:t>проведение осмотра технического состояния и функционирования сетей теплоснабжения</w:t>
      </w:r>
      <w:r w:rsidRPr="00866171">
        <w:rPr>
          <w:rFonts w:ascii="Times New Roman" w:hAnsi="Times New Roman"/>
          <w:sz w:val="24"/>
          <w:szCs w:val="24"/>
        </w:rPr>
        <w:t>;</w:t>
      </w:r>
    </w:p>
    <w:p w:rsidR="00895460" w:rsidRPr="00866171" w:rsidRDefault="00895460" w:rsidP="00895460">
      <w:pPr>
        <w:spacing w:after="0" w:line="240" w:lineRule="auto"/>
        <w:ind w:firstLine="720"/>
        <w:jc w:val="both"/>
        <w:rPr>
          <w:rFonts w:ascii="Times New Roman" w:hAnsi="Times New Roman"/>
          <w:sz w:val="24"/>
          <w:szCs w:val="24"/>
        </w:rPr>
      </w:pPr>
      <w:r w:rsidRPr="00866171">
        <w:rPr>
          <w:rFonts w:ascii="Times New Roman" w:hAnsi="Times New Roman"/>
          <w:sz w:val="24"/>
          <w:szCs w:val="24"/>
        </w:rPr>
        <w:t>- выполнение текущего ремонта.</w:t>
      </w:r>
    </w:p>
    <w:p w:rsidR="00895460" w:rsidRPr="00866171" w:rsidRDefault="00895460" w:rsidP="00895460">
      <w:pPr>
        <w:spacing w:after="0" w:line="240" w:lineRule="auto"/>
        <w:ind w:firstLine="709"/>
        <w:jc w:val="both"/>
        <w:rPr>
          <w:rFonts w:ascii="Times New Roman" w:hAnsi="Times New Roman"/>
          <w:sz w:val="24"/>
          <w:szCs w:val="24"/>
        </w:rPr>
      </w:pPr>
    </w:p>
    <w:p w:rsidR="00895460" w:rsidRPr="00BB7E47" w:rsidRDefault="00895460" w:rsidP="00895460">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895460" w:rsidRPr="00BB7E47" w:rsidRDefault="00895460" w:rsidP="00895460">
      <w:pPr>
        <w:spacing w:after="0" w:line="240" w:lineRule="auto"/>
        <w:ind w:firstLine="720"/>
        <w:jc w:val="both"/>
        <w:rPr>
          <w:rFonts w:ascii="Times New Roman" w:hAnsi="Times New Roman"/>
          <w:sz w:val="24"/>
          <w:szCs w:val="24"/>
        </w:rPr>
      </w:pPr>
    </w:p>
    <w:p w:rsidR="00895460" w:rsidRPr="00BB7E47" w:rsidRDefault="00895460" w:rsidP="00895460">
      <w:pPr>
        <w:spacing w:after="0" w:line="240" w:lineRule="auto"/>
        <w:ind w:firstLine="709"/>
        <w:jc w:val="both"/>
        <w:rPr>
          <w:rFonts w:ascii="Times New Roman" w:hAnsi="Times New Roman"/>
          <w:sz w:val="20"/>
          <w:szCs w:val="20"/>
        </w:rPr>
      </w:pPr>
    </w:p>
    <w:p w:rsidR="00895460" w:rsidRPr="00BB7E47" w:rsidRDefault="00895460" w:rsidP="00895460">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Pr>
          <w:rFonts w:ascii="Times New Roman" w:hAnsi="Times New Roman"/>
          <w:sz w:val="24"/>
          <w:szCs w:val="24"/>
        </w:rPr>
        <w:t>1</w:t>
      </w:r>
      <w:r w:rsidRPr="00BB7E47">
        <w:rPr>
          <w:rFonts w:ascii="Times New Roman" w:hAnsi="Times New Roman"/>
          <w:sz w:val="24"/>
          <w:szCs w:val="24"/>
        </w:rPr>
        <w:t>.</w:t>
      </w:r>
    </w:p>
    <w:p w:rsidR="00895460" w:rsidRPr="00866171" w:rsidRDefault="00895460" w:rsidP="00895460">
      <w:pPr>
        <w:spacing w:after="0" w:line="240" w:lineRule="auto"/>
        <w:ind w:firstLine="709"/>
        <w:jc w:val="both"/>
        <w:rPr>
          <w:rFonts w:ascii="Times New Roman" w:hAnsi="Times New Roman"/>
          <w:sz w:val="24"/>
          <w:szCs w:val="24"/>
        </w:rPr>
      </w:pPr>
    </w:p>
    <w:p w:rsidR="00895460" w:rsidRPr="00866171" w:rsidRDefault="00895460" w:rsidP="00895460">
      <w:pPr>
        <w:spacing w:after="0" w:line="240" w:lineRule="auto"/>
        <w:ind w:firstLine="720"/>
        <w:jc w:val="both"/>
        <w:rPr>
          <w:rFonts w:ascii="Times New Roman" w:hAnsi="Times New Roman"/>
          <w:sz w:val="24"/>
          <w:szCs w:val="24"/>
        </w:rPr>
      </w:pPr>
      <w:r w:rsidRPr="00866171">
        <w:rPr>
          <w:rFonts w:ascii="Times New Roman" w:hAnsi="Times New Roman"/>
          <w:sz w:val="24"/>
          <w:szCs w:val="24"/>
        </w:rPr>
        <w:t xml:space="preserve">Настоящий Акт приема-передачи объекта в аренду составлен в </w:t>
      </w:r>
      <w:r>
        <w:rPr>
          <w:rFonts w:ascii="Times New Roman" w:hAnsi="Times New Roman"/>
          <w:sz w:val="24"/>
          <w:szCs w:val="24"/>
        </w:rPr>
        <w:t xml:space="preserve">двух </w:t>
      </w:r>
      <w:r w:rsidRPr="00866171">
        <w:rPr>
          <w:rFonts w:ascii="Times New Roman" w:hAnsi="Times New Roman"/>
          <w:sz w:val="24"/>
          <w:szCs w:val="24"/>
        </w:rPr>
        <w:t>экземплярах и является неотъемлемой частью договора аренды.</w:t>
      </w:r>
    </w:p>
    <w:p w:rsidR="004A7F90" w:rsidRPr="005037B2" w:rsidRDefault="004A7F90" w:rsidP="004A7F90">
      <w:pPr>
        <w:spacing w:after="0"/>
        <w:ind w:firstLine="720"/>
        <w:jc w:val="both"/>
        <w:rPr>
          <w:rFonts w:ascii="Times New Roman" w:hAnsi="Times New Roman"/>
          <w:sz w:val="24"/>
          <w:szCs w:val="24"/>
        </w:rPr>
      </w:pPr>
    </w:p>
    <w:p w:rsidR="004A7F90" w:rsidRPr="009359AE" w:rsidRDefault="004A7F90" w:rsidP="004A7F90">
      <w:pPr>
        <w:spacing w:after="0" w:line="240" w:lineRule="auto"/>
        <w:jc w:val="both"/>
        <w:rPr>
          <w:rFonts w:ascii="Times New Roman" w:hAnsi="Times New Roman"/>
          <w:b/>
          <w:sz w:val="24"/>
        </w:rPr>
      </w:pPr>
    </w:p>
    <w:p w:rsidR="004A7F90" w:rsidRPr="009359AE" w:rsidRDefault="004A7F90" w:rsidP="004A7F90">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4A7F90" w:rsidRPr="009359AE" w:rsidRDefault="004A7F90" w:rsidP="004A7F90">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A7F90" w:rsidRPr="009359AE" w:rsidRDefault="004A7F90" w:rsidP="004A7F90">
      <w:pPr>
        <w:spacing w:after="0" w:line="240" w:lineRule="auto"/>
        <w:jc w:val="both"/>
        <w:rPr>
          <w:rFonts w:ascii="Times New Roman" w:hAnsi="Times New Roman"/>
          <w:b/>
          <w:sz w:val="24"/>
        </w:rPr>
      </w:pPr>
    </w:p>
    <w:p w:rsidR="004A7F90" w:rsidRPr="009359AE" w:rsidRDefault="004A7F90" w:rsidP="004A7F90">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A7F90" w:rsidRPr="009359AE" w:rsidRDefault="004A7F90" w:rsidP="004A7F90">
      <w:pPr>
        <w:spacing w:after="0" w:line="240" w:lineRule="auto"/>
        <w:jc w:val="both"/>
        <w:rPr>
          <w:rFonts w:ascii="Times New Roman" w:hAnsi="Times New Roman"/>
          <w:b/>
          <w:sz w:val="24"/>
        </w:rPr>
      </w:pPr>
    </w:p>
    <w:p w:rsidR="004A7F90" w:rsidRDefault="004A7F90" w:rsidP="004A7F90">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4A7F90" w:rsidRDefault="004A7F90" w:rsidP="004A7F90">
      <w:pPr>
        <w:spacing w:after="0" w:line="240" w:lineRule="auto"/>
        <w:rPr>
          <w:rFonts w:ascii="Times New Roman" w:hAnsi="Times New Roman"/>
          <w:b/>
          <w:sz w:val="24"/>
        </w:rPr>
      </w:pPr>
    </w:p>
    <w:p w:rsidR="004A7F90" w:rsidRDefault="004A7F90" w:rsidP="004A7F90">
      <w:pPr>
        <w:spacing w:after="0" w:line="240" w:lineRule="auto"/>
        <w:ind w:left="6237"/>
        <w:rPr>
          <w:rFonts w:ascii="Times New Roman" w:hAnsi="Times New Roman"/>
        </w:rPr>
      </w:pPr>
    </w:p>
    <w:p w:rsidR="004A7F90" w:rsidRDefault="004A7F90" w:rsidP="004A7F90">
      <w:pPr>
        <w:spacing w:after="0" w:line="240" w:lineRule="auto"/>
        <w:ind w:left="6237"/>
        <w:rPr>
          <w:rFonts w:ascii="Times New Roman" w:hAnsi="Times New Roman"/>
        </w:rPr>
      </w:pPr>
    </w:p>
    <w:p w:rsidR="00D0624C" w:rsidRPr="00006288" w:rsidRDefault="004A7F90" w:rsidP="004A7F90">
      <w:pPr>
        <w:pStyle w:val="a3"/>
        <w:spacing w:before="0" w:after="0"/>
        <w:jc w:val="center"/>
        <w:outlineLvl w:val="0"/>
        <w:rPr>
          <w:rFonts w:ascii="Times New Roman" w:hAnsi="Times New Roman"/>
          <w:szCs w:val="24"/>
        </w:rPr>
      </w:pPr>
      <w:r>
        <w:rPr>
          <w:rFonts w:ascii="Times New Roman" w:hAnsi="Times New Roman"/>
        </w:rPr>
        <w:br w:type="page"/>
      </w:r>
    </w:p>
    <w:p w:rsidR="00895460" w:rsidRPr="00C876E4" w:rsidRDefault="0071131E" w:rsidP="00895460">
      <w:pPr>
        <w:spacing w:after="0" w:line="240" w:lineRule="auto"/>
        <w:ind w:left="4956"/>
        <w:jc w:val="both"/>
        <w:rPr>
          <w:rFonts w:ascii="Times New Roman" w:hAnsi="Times New Roman"/>
          <w:sz w:val="24"/>
          <w:szCs w:val="24"/>
        </w:rPr>
      </w:pPr>
      <w:r>
        <w:rPr>
          <w:rFonts w:ascii="Times New Roman" w:hAnsi="Times New Roman"/>
          <w:sz w:val="24"/>
          <w:szCs w:val="24"/>
        </w:rPr>
        <w:lastRenderedPageBreak/>
        <w:t>Приложение №  4</w:t>
      </w:r>
    </w:p>
    <w:p w:rsidR="00895460" w:rsidRPr="00C876E4" w:rsidRDefault="00895460" w:rsidP="00895460">
      <w:pPr>
        <w:spacing w:after="0" w:line="240" w:lineRule="auto"/>
        <w:ind w:left="4956"/>
        <w:jc w:val="both"/>
        <w:rPr>
          <w:rFonts w:ascii="Times New Roman" w:hAnsi="Times New Roman"/>
          <w:sz w:val="24"/>
          <w:szCs w:val="24"/>
        </w:rPr>
      </w:pPr>
      <w:r w:rsidRPr="00C876E4">
        <w:rPr>
          <w:rFonts w:ascii="Times New Roman" w:hAnsi="Times New Roman"/>
          <w:sz w:val="24"/>
          <w:szCs w:val="24"/>
        </w:rPr>
        <w:t>к договору аренды № ______ от ______.20</w:t>
      </w:r>
      <w:r>
        <w:rPr>
          <w:rFonts w:ascii="Times New Roman" w:hAnsi="Times New Roman"/>
          <w:sz w:val="24"/>
          <w:szCs w:val="24"/>
        </w:rPr>
        <w:t>23</w:t>
      </w:r>
    </w:p>
    <w:p w:rsidR="00895460" w:rsidRDefault="00895460" w:rsidP="00895460">
      <w:pPr>
        <w:spacing w:after="0" w:line="240" w:lineRule="auto"/>
        <w:jc w:val="center"/>
        <w:rPr>
          <w:rFonts w:ascii="Times New Roman" w:hAnsi="Times New Roman"/>
          <w:b/>
          <w:sz w:val="24"/>
        </w:rPr>
      </w:pPr>
    </w:p>
    <w:p w:rsidR="00895460" w:rsidRDefault="00895460" w:rsidP="00895460">
      <w:pPr>
        <w:spacing w:after="0" w:line="240" w:lineRule="auto"/>
        <w:jc w:val="center"/>
        <w:rPr>
          <w:rFonts w:ascii="Times New Roman" w:hAnsi="Times New Roman"/>
          <w:b/>
          <w:sz w:val="24"/>
        </w:rPr>
      </w:pPr>
    </w:p>
    <w:p w:rsidR="00895460" w:rsidRDefault="00895460" w:rsidP="00895460">
      <w:pPr>
        <w:spacing w:after="0" w:line="240" w:lineRule="auto"/>
        <w:jc w:val="center"/>
        <w:rPr>
          <w:rFonts w:ascii="Times New Roman" w:hAnsi="Times New Roman"/>
          <w:b/>
          <w:sz w:val="24"/>
        </w:rPr>
      </w:pPr>
      <w:r w:rsidRPr="00895460">
        <w:rPr>
          <w:rFonts w:ascii="Times New Roman" w:hAnsi="Times New Roman"/>
          <w:b/>
          <w:sz w:val="24"/>
        </w:rPr>
        <w:t>Расчет платы за пользование земельным участком</w:t>
      </w:r>
      <w:r>
        <w:rPr>
          <w:rFonts w:ascii="Times New Roman" w:hAnsi="Times New Roman"/>
          <w:b/>
          <w:sz w:val="24"/>
        </w:rPr>
        <w:t xml:space="preserve"> </w:t>
      </w:r>
    </w:p>
    <w:p w:rsidR="00895460" w:rsidRPr="00895460" w:rsidRDefault="00895460" w:rsidP="00895460">
      <w:pPr>
        <w:spacing w:after="0" w:line="240" w:lineRule="auto"/>
        <w:jc w:val="center"/>
        <w:rPr>
          <w:rFonts w:ascii="Times New Roman" w:hAnsi="Times New Roman"/>
          <w:b/>
          <w:sz w:val="24"/>
        </w:rPr>
      </w:pPr>
      <w:r>
        <w:rPr>
          <w:rFonts w:ascii="Times New Roman" w:hAnsi="Times New Roman"/>
          <w:b/>
          <w:sz w:val="24"/>
        </w:rPr>
        <w:t>(целевое использование –</w:t>
      </w:r>
      <w:r w:rsidR="0071131E">
        <w:rPr>
          <w:rFonts w:ascii="Times New Roman" w:hAnsi="Times New Roman"/>
          <w:b/>
          <w:sz w:val="24"/>
        </w:rPr>
        <w:t xml:space="preserve"> административно-бытовое</w:t>
      </w:r>
      <w:r>
        <w:rPr>
          <w:rFonts w:ascii="Times New Roman" w:hAnsi="Times New Roman"/>
          <w:b/>
          <w:sz w:val="24"/>
        </w:rPr>
        <w:t>)</w:t>
      </w:r>
    </w:p>
    <w:p w:rsidR="00895460" w:rsidRPr="00895460" w:rsidRDefault="00895460" w:rsidP="00895460">
      <w:pPr>
        <w:spacing w:after="0" w:line="240" w:lineRule="auto"/>
        <w:jc w:val="center"/>
        <w:rPr>
          <w:rFonts w:ascii="Times New Roman" w:hAnsi="Times New Roman"/>
          <w:b/>
          <w:sz w:val="24"/>
        </w:rPr>
      </w:pPr>
    </w:p>
    <w:p w:rsidR="00895460" w:rsidRPr="00895460" w:rsidRDefault="00895460" w:rsidP="00895460">
      <w:pPr>
        <w:spacing w:after="0" w:line="240" w:lineRule="auto"/>
        <w:ind w:firstLine="567"/>
        <w:jc w:val="both"/>
        <w:rPr>
          <w:rFonts w:ascii="Times New Roman" w:hAnsi="Times New Roman"/>
          <w:sz w:val="24"/>
          <w:szCs w:val="24"/>
        </w:rPr>
      </w:pPr>
      <w:r w:rsidRPr="00895460">
        <w:rPr>
          <w:rFonts w:ascii="Times New Roman" w:hAnsi="Times New Roman"/>
          <w:sz w:val="24"/>
          <w:szCs w:val="24"/>
        </w:rPr>
        <w:t xml:space="preserve">Земельный участок с кадастровым номером 24:58:0303026:7, общей площадью </w:t>
      </w:r>
      <w:r w:rsidRPr="00895460">
        <w:rPr>
          <w:rFonts w:ascii="Times New Roman" w:hAnsi="Times New Roman"/>
          <w:bCs/>
          <w:sz w:val="24"/>
          <w:szCs w:val="24"/>
        </w:rPr>
        <w:t xml:space="preserve">5080 </w:t>
      </w:r>
      <w:r w:rsidRPr="00895460">
        <w:rPr>
          <w:rFonts w:ascii="Times New Roman" w:hAnsi="Times New Roman"/>
          <w:sz w:val="24"/>
          <w:szCs w:val="24"/>
        </w:rPr>
        <w:t xml:space="preserve">кв. метров, </w:t>
      </w:r>
      <w:proofErr w:type="gramStart"/>
      <w:r w:rsidRPr="00895460">
        <w:rPr>
          <w:rFonts w:ascii="Times New Roman" w:hAnsi="Times New Roman"/>
          <w:sz w:val="24"/>
          <w:szCs w:val="24"/>
        </w:rPr>
        <w:t>местоположением</w:t>
      </w:r>
      <w:proofErr w:type="gramEnd"/>
      <w:r w:rsidRPr="00895460">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w:t>
      </w:r>
      <w:proofErr w:type="gramStart"/>
      <w:r w:rsidRPr="00895460">
        <w:rPr>
          <w:rFonts w:ascii="Times New Roman" w:hAnsi="Times New Roman"/>
          <w:sz w:val="24"/>
          <w:szCs w:val="24"/>
        </w:rPr>
        <w:t>г</w:t>
      </w:r>
      <w:proofErr w:type="gramEnd"/>
      <w:r w:rsidRPr="00895460">
        <w:rPr>
          <w:rFonts w:ascii="Times New Roman" w:hAnsi="Times New Roman"/>
          <w:sz w:val="24"/>
          <w:szCs w:val="24"/>
        </w:rPr>
        <w:t>. Железногорск, ул. Северная, 12</w:t>
      </w:r>
      <w:r>
        <w:rPr>
          <w:rFonts w:ascii="Times New Roman" w:hAnsi="Times New Roman"/>
          <w:sz w:val="24"/>
          <w:szCs w:val="24"/>
        </w:rPr>
        <w:t>/1</w:t>
      </w:r>
      <w:r w:rsidRPr="00895460">
        <w:rPr>
          <w:rFonts w:ascii="Times New Roman" w:hAnsi="Times New Roman"/>
          <w:sz w:val="24"/>
          <w:szCs w:val="24"/>
        </w:rPr>
        <w:t>.</w:t>
      </w:r>
    </w:p>
    <w:p w:rsidR="00895460" w:rsidRDefault="00895460" w:rsidP="00895460">
      <w:pPr>
        <w:ind w:firstLine="567"/>
        <w:jc w:val="both"/>
        <w:rPr>
          <w:sz w:val="24"/>
          <w:szCs w:val="24"/>
        </w:rPr>
      </w:pPr>
    </w:p>
    <w:bookmarkStart w:id="0" w:name="_MON_1672063658"/>
    <w:bookmarkEnd w:id="0"/>
    <w:p w:rsidR="00895460" w:rsidRPr="00AD12E0" w:rsidRDefault="00895460" w:rsidP="00895460">
      <w:pPr>
        <w:spacing w:after="0" w:line="240" w:lineRule="auto"/>
        <w:rPr>
          <w:rFonts w:ascii="Times New Roman" w:hAnsi="Times New Roman"/>
          <w:sz w:val="24"/>
          <w:szCs w:val="24"/>
        </w:rPr>
      </w:pPr>
      <w:r w:rsidRPr="00903724">
        <w:rPr>
          <w:sz w:val="24"/>
          <w:szCs w:val="24"/>
        </w:rPr>
        <w:object w:dxaOrig="10091" w:dyaOrig="6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337.45pt" o:ole="">
            <v:imagedata r:id="rId10" o:title=""/>
          </v:shape>
          <o:OLEObject Type="Embed" ProgID="Excel.Sheet.12" ShapeID="_x0000_i1025" DrawAspect="Content" ObjectID="_1752922885" r:id="rId11"/>
        </w:object>
      </w:r>
      <w:r w:rsidRPr="00AD12E0">
        <w:rPr>
          <w:rFonts w:ascii="Times New Roman" w:hAnsi="Times New Roman"/>
          <w:sz w:val="24"/>
          <w:szCs w:val="24"/>
        </w:rPr>
        <w:t>АРЕНДОДАТЕЛЬ:</w:t>
      </w:r>
    </w:p>
    <w:p w:rsidR="00895460" w:rsidRPr="00AD12E0" w:rsidRDefault="00895460" w:rsidP="00895460">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«УИЗиЗ»</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 xml:space="preserve">_________________ Е.Я. </w:t>
      </w:r>
      <w:proofErr w:type="spellStart"/>
      <w:r w:rsidRPr="00AD12E0">
        <w:rPr>
          <w:rFonts w:ascii="Times New Roman" w:hAnsi="Times New Roman"/>
          <w:sz w:val="24"/>
          <w:szCs w:val="24"/>
        </w:rPr>
        <w:t>Сивчук</w:t>
      </w:r>
      <w:proofErr w:type="spellEnd"/>
    </w:p>
    <w:p w:rsidR="00895460" w:rsidRPr="00AD12E0" w:rsidRDefault="00895460" w:rsidP="00895460">
      <w:pPr>
        <w:spacing w:after="0" w:line="240" w:lineRule="auto"/>
        <w:jc w:val="both"/>
        <w:rPr>
          <w:rFonts w:ascii="Times New Roman" w:hAnsi="Times New Roman"/>
          <w:sz w:val="24"/>
          <w:szCs w:val="24"/>
        </w:rPr>
      </w:pPr>
    </w:p>
    <w:p w:rsidR="00895460" w:rsidRPr="00AD12E0" w:rsidRDefault="00895460" w:rsidP="00895460">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895460" w:rsidRPr="00AD12E0" w:rsidRDefault="00895460" w:rsidP="00895460">
      <w:pPr>
        <w:spacing w:after="0" w:line="240" w:lineRule="auto"/>
        <w:jc w:val="both"/>
        <w:rPr>
          <w:rFonts w:ascii="Times New Roman" w:hAnsi="Times New Roman"/>
          <w:sz w:val="24"/>
          <w:szCs w:val="24"/>
        </w:rPr>
      </w:pPr>
      <w:r w:rsidRPr="00AD12E0">
        <w:rPr>
          <w:rFonts w:ascii="Times New Roman" w:hAnsi="Times New Roman"/>
          <w:sz w:val="24"/>
          <w:szCs w:val="24"/>
        </w:rPr>
        <w:t>------------------------------------------------------------------    --------------------------------------------------</w:t>
      </w:r>
    </w:p>
    <w:p w:rsidR="00895460" w:rsidRPr="00AD12E0" w:rsidRDefault="00895460" w:rsidP="00895460">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895460" w:rsidRPr="00206894" w:rsidRDefault="00895460" w:rsidP="00895460">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895460" w:rsidRDefault="00895460" w:rsidP="00895460">
      <w:pPr>
        <w:spacing w:after="0" w:line="240" w:lineRule="auto"/>
        <w:jc w:val="both"/>
        <w:rPr>
          <w:rFonts w:ascii="Times New Roman" w:hAnsi="Times New Roman"/>
          <w:sz w:val="24"/>
          <w:szCs w:val="24"/>
        </w:rPr>
      </w:pPr>
    </w:p>
    <w:p w:rsidR="00895460" w:rsidRPr="00AD12E0" w:rsidRDefault="00895460" w:rsidP="00895460">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895460" w:rsidRPr="00895460" w:rsidRDefault="00895460" w:rsidP="00895460">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w:t>
      </w:r>
      <w:proofErr w:type="gramStart"/>
      <w:r w:rsidRPr="00206894">
        <w:rPr>
          <w:rFonts w:ascii="Times New Roman" w:hAnsi="Times New Roman"/>
          <w:sz w:val="16"/>
          <w:szCs w:val="16"/>
        </w:rPr>
        <w:t>(подпись)                             (фамилия, имя,</w:t>
      </w:r>
      <w:r w:rsidRPr="00AD12E0">
        <w:rPr>
          <w:rFonts w:ascii="Times New Roman" w:hAnsi="Times New Roman"/>
          <w:sz w:val="24"/>
          <w:szCs w:val="24"/>
        </w:rPr>
        <w:t xml:space="preserve"> </w:t>
      </w:r>
      <w:r w:rsidRPr="00F74028">
        <w:rPr>
          <w:rFonts w:ascii="Times New Roman" w:hAnsi="Times New Roman"/>
          <w:sz w:val="16"/>
          <w:szCs w:val="16"/>
        </w:rPr>
        <w:t>отчество</w:t>
      </w:r>
      <w:proofErr w:type="gramEnd"/>
    </w:p>
    <w:p w:rsidR="0071131E" w:rsidRDefault="0071131E">
      <w:pPr>
        <w:rPr>
          <w:rFonts w:ascii="Times New Roman" w:hAnsi="Times New Roman"/>
          <w:sz w:val="24"/>
          <w:szCs w:val="24"/>
        </w:rPr>
      </w:pPr>
      <w:r>
        <w:rPr>
          <w:rFonts w:ascii="Times New Roman" w:hAnsi="Times New Roman"/>
          <w:sz w:val="24"/>
          <w:szCs w:val="24"/>
        </w:rPr>
        <w:br w:type="page"/>
      </w:r>
    </w:p>
    <w:p w:rsidR="0071131E" w:rsidRDefault="0071131E" w:rsidP="0071131E">
      <w:pPr>
        <w:spacing w:after="0" w:line="240" w:lineRule="auto"/>
        <w:jc w:val="center"/>
        <w:rPr>
          <w:rFonts w:ascii="Times New Roman" w:hAnsi="Times New Roman"/>
          <w:b/>
          <w:sz w:val="24"/>
        </w:rPr>
      </w:pPr>
    </w:p>
    <w:p w:rsidR="0045720D" w:rsidRDefault="0045720D" w:rsidP="0071131E">
      <w:pPr>
        <w:spacing w:after="0" w:line="240" w:lineRule="auto"/>
        <w:jc w:val="center"/>
        <w:rPr>
          <w:rFonts w:ascii="Times New Roman" w:hAnsi="Times New Roman"/>
          <w:b/>
          <w:sz w:val="24"/>
        </w:rPr>
      </w:pPr>
    </w:p>
    <w:p w:rsidR="0071131E" w:rsidRDefault="0071131E" w:rsidP="0071131E">
      <w:pPr>
        <w:spacing w:after="0" w:line="240" w:lineRule="auto"/>
        <w:jc w:val="center"/>
        <w:rPr>
          <w:rFonts w:ascii="Times New Roman" w:hAnsi="Times New Roman"/>
          <w:b/>
          <w:sz w:val="24"/>
        </w:rPr>
      </w:pPr>
      <w:r w:rsidRPr="00895460">
        <w:rPr>
          <w:rFonts w:ascii="Times New Roman" w:hAnsi="Times New Roman"/>
          <w:b/>
          <w:sz w:val="24"/>
        </w:rPr>
        <w:t>Расчет платы за пользование земельным участком</w:t>
      </w:r>
      <w:r>
        <w:rPr>
          <w:rFonts w:ascii="Times New Roman" w:hAnsi="Times New Roman"/>
          <w:b/>
          <w:sz w:val="24"/>
        </w:rPr>
        <w:t xml:space="preserve"> </w:t>
      </w:r>
    </w:p>
    <w:p w:rsidR="0071131E" w:rsidRPr="00895460" w:rsidRDefault="0071131E" w:rsidP="0071131E">
      <w:pPr>
        <w:spacing w:after="0" w:line="240" w:lineRule="auto"/>
        <w:jc w:val="center"/>
        <w:rPr>
          <w:rFonts w:ascii="Times New Roman" w:hAnsi="Times New Roman"/>
          <w:b/>
          <w:sz w:val="24"/>
        </w:rPr>
      </w:pPr>
      <w:r>
        <w:rPr>
          <w:rFonts w:ascii="Times New Roman" w:hAnsi="Times New Roman"/>
          <w:b/>
          <w:sz w:val="24"/>
        </w:rPr>
        <w:t>(целевое использование – производственное)</w:t>
      </w:r>
    </w:p>
    <w:p w:rsidR="0071131E" w:rsidRPr="00895460" w:rsidRDefault="0071131E" w:rsidP="0071131E">
      <w:pPr>
        <w:spacing w:after="0" w:line="240" w:lineRule="auto"/>
        <w:jc w:val="center"/>
        <w:rPr>
          <w:rFonts w:ascii="Times New Roman" w:hAnsi="Times New Roman"/>
          <w:b/>
          <w:sz w:val="24"/>
        </w:rPr>
      </w:pPr>
    </w:p>
    <w:p w:rsidR="0071131E" w:rsidRPr="00895460" w:rsidRDefault="0071131E" w:rsidP="0071131E">
      <w:pPr>
        <w:spacing w:after="0" w:line="240" w:lineRule="auto"/>
        <w:ind w:firstLine="567"/>
        <w:jc w:val="both"/>
        <w:rPr>
          <w:rFonts w:ascii="Times New Roman" w:hAnsi="Times New Roman"/>
          <w:sz w:val="24"/>
          <w:szCs w:val="24"/>
        </w:rPr>
      </w:pPr>
      <w:r w:rsidRPr="00895460">
        <w:rPr>
          <w:rFonts w:ascii="Times New Roman" w:hAnsi="Times New Roman"/>
          <w:sz w:val="24"/>
          <w:szCs w:val="24"/>
        </w:rPr>
        <w:t xml:space="preserve">Земельный участок с кадастровым номером 24:58:0303026:7, общей площадью </w:t>
      </w:r>
      <w:r w:rsidRPr="00895460">
        <w:rPr>
          <w:rFonts w:ascii="Times New Roman" w:hAnsi="Times New Roman"/>
          <w:bCs/>
          <w:sz w:val="24"/>
          <w:szCs w:val="24"/>
        </w:rPr>
        <w:t xml:space="preserve">5080 </w:t>
      </w:r>
      <w:r w:rsidRPr="00895460">
        <w:rPr>
          <w:rFonts w:ascii="Times New Roman" w:hAnsi="Times New Roman"/>
          <w:sz w:val="24"/>
          <w:szCs w:val="24"/>
        </w:rPr>
        <w:t xml:space="preserve">кв. метров, </w:t>
      </w:r>
      <w:proofErr w:type="gramStart"/>
      <w:r w:rsidRPr="00895460">
        <w:rPr>
          <w:rFonts w:ascii="Times New Roman" w:hAnsi="Times New Roman"/>
          <w:sz w:val="24"/>
          <w:szCs w:val="24"/>
        </w:rPr>
        <w:t>местоположением</w:t>
      </w:r>
      <w:proofErr w:type="gramEnd"/>
      <w:r w:rsidRPr="00895460">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w:t>
      </w:r>
      <w:proofErr w:type="gramStart"/>
      <w:r w:rsidRPr="00895460">
        <w:rPr>
          <w:rFonts w:ascii="Times New Roman" w:hAnsi="Times New Roman"/>
          <w:sz w:val="24"/>
          <w:szCs w:val="24"/>
        </w:rPr>
        <w:t>г</w:t>
      </w:r>
      <w:proofErr w:type="gramEnd"/>
      <w:r w:rsidRPr="00895460">
        <w:rPr>
          <w:rFonts w:ascii="Times New Roman" w:hAnsi="Times New Roman"/>
          <w:sz w:val="24"/>
          <w:szCs w:val="24"/>
        </w:rPr>
        <w:t>. Железногорск, ул. Северная, 12</w:t>
      </w:r>
      <w:r>
        <w:rPr>
          <w:rFonts w:ascii="Times New Roman" w:hAnsi="Times New Roman"/>
          <w:sz w:val="24"/>
          <w:szCs w:val="24"/>
        </w:rPr>
        <w:t>/1</w:t>
      </w:r>
      <w:r w:rsidRPr="00895460">
        <w:rPr>
          <w:rFonts w:ascii="Times New Roman" w:hAnsi="Times New Roman"/>
          <w:sz w:val="24"/>
          <w:szCs w:val="24"/>
        </w:rPr>
        <w:t>.</w:t>
      </w:r>
    </w:p>
    <w:p w:rsidR="0071131E" w:rsidRDefault="0071131E" w:rsidP="0071131E">
      <w:pPr>
        <w:ind w:firstLine="567"/>
        <w:jc w:val="both"/>
        <w:rPr>
          <w:sz w:val="24"/>
          <w:szCs w:val="24"/>
        </w:rPr>
      </w:pPr>
    </w:p>
    <w:bookmarkStart w:id="1" w:name="_MON_1752914262"/>
    <w:bookmarkEnd w:id="1"/>
    <w:p w:rsidR="0071131E" w:rsidRPr="00AD12E0" w:rsidRDefault="0071131E" w:rsidP="0071131E">
      <w:pPr>
        <w:spacing w:after="0" w:line="240" w:lineRule="auto"/>
        <w:rPr>
          <w:rFonts w:ascii="Times New Roman" w:hAnsi="Times New Roman"/>
          <w:sz w:val="24"/>
          <w:szCs w:val="24"/>
        </w:rPr>
      </w:pPr>
      <w:r w:rsidRPr="00903724">
        <w:rPr>
          <w:sz w:val="24"/>
          <w:szCs w:val="24"/>
        </w:rPr>
        <w:object w:dxaOrig="10091" w:dyaOrig="6453">
          <v:shape id="_x0000_i1026" type="#_x0000_t75" style="width:7in;height:337.45pt" o:ole="">
            <v:imagedata r:id="rId12" o:title=""/>
          </v:shape>
          <o:OLEObject Type="Embed" ProgID="Excel.Sheet.12" ShapeID="_x0000_i1026" DrawAspect="Content" ObjectID="_1752922886" r:id="rId13"/>
        </w:object>
      </w:r>
      <w:r w:rsidRPr="00895460">
        <w:rPr>
          <w:rFonts w:ascii="Times New Roman" w:hAnsi="Times New Roman"/>
          <w:sz w:val="24"/>
          <w:szCs w:val="24"/>
        </w:rPr>
        <w:t xml:space="preserve"> </w:t>
      </w:r>
      <w:r w:rsidRPr="00AD12E0">
        <w:rPr>
          <w:rFonts w:ascii="Times New Roman" w:hAnsi="Times New Roman"/>
          <w:sz w:val="24"/>
          <w:szCs w:val="24"/>
        </w:rPr>
        <w:t>АРЕНДОДАТЕЛЬ:</w:t>
      </w:r>
    </w:p>
    <w:p w:rsidR="0071131E" w:rsidRPr="00AD12E0" w:rsidRDefault="0071131E" w:rsidP="0071131E">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«УИЗиЗ»</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 xml:space="preserve">_________________ Е.Я. </w:t>
      </w:r>
      <w:proofErr w:type="spellStart"/>
      <w:r w:rsidRPr="00AD12E0">
        <w:rPr>
          <w:rFonts w:ascii="Times New Roman" w:hAnsi="Times New Roman"/>
          <w:sz w:val="24"/>
          <w:szCs w:val="24"/>
        </w:rPr>
        <w:t>Сивчук</w:t>
      </w:r>
      <w:proofErr w:type="spellEnd"/>
    </w:p>
    <w:p w:rsidR="0071131E" w:rsidRPr="00AD12E0" w:rsidRDefault="0071131E" w:rsidP="0071131E">
      <w:pPr>
        <w:spacing w:after="0" w:line="240" w:lineRule="auto"/>
        <w:jc w:val="both"/>
        <w:rPr>
          <w:rFonts w:ascii="Times New Roman" w:hAnsi="Times New Roman"/>
          <w:sz w:val="24"/>
          <w:szCs w:val="24"/>
        </w:rPr>
      </w:pPr>
    </w:p>
    <w:p w:rsidR="0071131E" w:rsidRPr="00AD12E0" w:rsidRDefault="0071131E" w:rsidP="0071131E">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71131E" w:rsidRPr="00AD12E0" w:rsidRDefault="0071131E" w:rsidP="0071131E">
      <w:pPr>
        <w:spacing w:after="0" w:line="240" w:lineRule="auto"/>
        <w:jc w:val="both"/>
        <w:rPr>
          <w:rFonts w:ascii="Times New Roman" w:hAnsi="Times New Roman"/>
          <w:sz w:val="24"/>
          <w:szCs w:val="24"/>
        </w:rPr>
      </w:pPr>
      <w:r w:rsidRPr="00AD12E0">
        <w:rPr>
          <w:rFonts w:ascii="Times New Roman" w:hAnsi="Times New Roman"/>
          <w:sz w:val="24"/>
          <w:szCs w:val="24"/>
        </w:rPr>
        <w:t>------------------------------------------------------------------    --------------------------------------------------</w:t>
      </w:r>
    </w:p>
    <w:p w:rsidR="0071131E" w:rsidRPr="00AD12E0" w:rsidRDefault="0071131E" w:rsidP="0071131E">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71131E" w:rsidRPr="00206894" w:rsidRDefault="0071131E" w:rsidP="0071131E">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71131E" w:rsidRDefault="0071131E" w:rsidP="0071131E">
      <w:pPr>
        <w:spacing w:after="0" w:line="240" w:lineRule="auto"/>
        <w:jc w:val="both"/>
        <w:rPr>
          <w:rFonts w:ascii="Times New Roman" w:hAnsi="Times New Roman"/>
          <w:sz w:val="24"/>
          <w:szCs w:val="24"/>
        </w:rPr>
      </w:pPr>
    </w:p>
    <w:p w:rsidR="0071131E" w:rsidRPr="00AD12E0" w:rsidRDefault="0071131E" w:rsidP="0071131E">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71131E" w:rsidRPr="00895460" w:rsidRDefault="0071131E" w:rsidP="0071131E">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w:t>
      </w:r>
      <w:proofErr w:type="gramStart"/>
      <w:r w:rsidRPr="00206894">
        <w:rPr>
          <w:rFonts w:ascii="Times New Roman" w:hAnsi="Times New Roman"/>
          <w:sz w:val="16"/>
          <w:szCs w:val="16"/>
        </w:rPr>
        <w:t>(подпись)                             (фамилия, имя,</w:t>
      </w:r>
      <w:r w:rsidRPr="00AD12E0">
        <w:rPr>
          <w:rFonts w:ascii="Times New Roman" w:hAnsi="Times New Roman"/>
          <w:sz w:val="24"/>
          <w:szCs w:val="24"/>
        </w:rPr>
        <w:t xml:space="preserve"> </w:t>
      </w:r>
      <w:r w:rsidRPr="00F74028">
        <w:rPr>
          <w:rFonts w:ascii="Times New Roman" w:hAnsi="Times New Roman"/>
          <w:sz w:val="16"/>
          <w:szCs w:val="16"/>
        </w:rPr>
        <w:t>отчество</w:t>
      </w:r>
      <w:proofErr w:type="gramEnd"/>
    </w:p>
    <w:p w:rsidR="0049115E" w:rsidRPr="00006288" w:rsidRDefault="0049115E">
      <w:pPr>
        <w:rPr>
          <w:rFonts w:ascii="Times New Roman" w:hAnsi="Times New Roman"/>
          <w:sz w:val="24"/>
          <w:szCs w:val="24"/>
        </w:rPr>
      </w:pPr>
    </w:p>
    <w:sectPr w:rsidR="0049115E" w:rsidRPr="00006288" w:rsidSect="00286C5D">
      <w:headerReference w:type="default" r:id="rId14"/>
      <w:pgSz w:w="11906" w:h="16838"/>
      <w:pgMar w:top="1247" w:right="1701" w:bottom="1134" w:left="567" w:header="709" w:footer="709" w:gutter="0"/>
      <w:pgNumType w:start="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460" w:rsidRDefault="00895460" w:rsidP="0049115E">
      <w:pPr>
        <w:spacing w:after="0" w:line="240" w:lineRule="auto"/>
      </w:pPr>
      <w:r>
        <w:separator/>
      </w:r>
    </w:p>
  </w:endnote>
  <w:endnote w:type="continuationSeparator" w:id="0">
    <w:p w:rsidR="00895460" w:rsidRDefault="00895460" w:rsidP="004911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460" w:rsidRDefault="00895460" w:rsidP="0049115E">
      <w:pPr>
        <w:spacing w:after="0" w:line="240" w:lineRule="auto"/>
      </w:pPr>
      <w:r>
        <w:separator/>
      </w:r>
    </w:p>
  </w:footnote>
  <w:footnote w:type="continuationSeparator" w:id="0">
    <w:p w:rsidR="00895460" w:rsidRDefault="00895460" w:rsidP="004911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1407"/>
      <w:docPartObj>
        <w:docPartGallery w:val="Page Numbers (Top of Page)"/>
        <w:docPartUnique/>
      </w:docPartObj>
    </w:sdtPr>
    <w:sdtEndPr>
      <w:rPr>
        <w:rFonts w:ascii="Times New Roman" w:hAnsi="Times New Roman"/>
      </w:rPr>
    </w:sdtEndPr>
    <w:sdtContent>
      <w:p w:rsidR="00895460" w:rsidRPr="0049115E" w:rsidRDefault="00192898">
        <w:pPr>
          <w:pStyle w:val="af9"/>
          <w:jc w:val="center"/>
          <w:rPr>
            <w:rFonts w:ascii="Times New Roman" w:hAnsi="Times New Roman"/>
          </w:rPr>
        </w:pPr>
        <w:r w:rsidRPr="0049115E">
          <w:rPr>
            <w:rFonts w:ascii="Times New Roman" w:hAnsi="Times New Roman"/>
          </w:rPr>
          <w:fldChar w:fldCharType="begin"/>
        </w:r>
        <w:r w:rsidR="00895460" w:rsidRPr="0049115E">
          <w:rPr>
            <w:rFonts w:ascii="Times New Roman" w:hAnsi="Times New Roman"/>
          </w:rPr>
          <w:instrText xml:space="preserve"> PAGE   \* MERGEFORMAT </w:instrText>
        </w:r>
        <w:r w:rsidRPr="0049115E">
          <w:rPr>
            <w:rFonts w:ascii="Times New Roman" w:hAnsi="Times New Roman"/>
          </w:rPr>
          <w:fldChar w:fldCharType="separate"/>
        </w:r>
        <w:r w:rsidR="0045720D">
          <w:rPr>
            <w:rFonts w:ascii="Times New Roman" w:hAnsi="Times New Roman"/>
            <w:noProof/>
          </w:rPr>
          <w:t>34</w:t>
        </w:r>
        <w:r w:rsidRPr="0049115E">
          <w:rPr>
            <w:rFonts w:ascii="Times New Roman" w:hAnsi="Times New Roman"/>
          </w:rPr>
          <w:fldChar w:fldCharType="end"/>
        </w:r>
      </w:p>
    </w:sdtContent>
  </w:sdt>
  <w:p w:rsidR="00895460" w:rsidRDefault="00895460">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rsids>
    <w:rsidRoot w:val="00D0624C"/>
    <w:rsid w:val="00006288"/>
    <w:rsid w:val="000419FE"/>
    <w:rsid w:val="00041D61"/>
    <w:rsid w:val="00043DFA"/>
    <w:rsid w:val="00065B16"/>
    <w:rsid w:val="000706DC"/>
    <w:rsid w:val="00073BB8"/>
    <w:rsid w:val="000925E2"/>
    <w:rsid w:val="000C0606"/>
    <w:rsid w:val="000C2FC4"/>
    <w:rsid w:val="000D71CA"/>
    <w:rsid w:val="00115292"/>
    <w:rsid w:val="001235D3"/>
    <w:rsid w:val="00143DE3"/>
    <w:rsid w:val="001660C8"/>
    <w:rsid w:val="00192898"/>
    <w:rsid w:val="001947AE"/>
    <w:rsid w:val="001A24DE"/>
    <w:rsid w:val="001B7C2B"/>
    <w:rsid w:val="002230A1"/>
    <w:rsid w:val="00272498"/>
    <w:rsid w:val="00286C5D"/>
    <w:rsid w:val="00296AC7"/>
    <w:rsid w:val="002D0DB3"/>
    <w:rsid w:val="002E40AE"/>
    <w:rsid w:val="002F5A92"/>
    <w:rsid w:val="00306C1C"/>
    <w:rsid w:val="00331C69"/>
    <w:rsid w:val="00346163"/>
    <w:rsid w:val="00371569"/>
    <w:rsid w:val="003A65D5"/>
    <w:rsid w:val="003E6BBE"/>
    <w:rsid w:val="00446350"/>
    <w:rsid w:val="0045720D"/>
    <w:rsid w:val="0049115E"/>
    <w:rsid w:val="004A7F90"/>
    <w:rsid w:val="004E32A8"/>
    <w:rsid w:val="004F027A"/>
    <w:rsid w:val="00525AE3"/>
    <w:rsid w:val="0057532F"/>
    <w:rsid w:val="005A46E8"/>
    <w:rsid w:val="00627762"/>
    <w:rsid w:val="006613DC"/>
    <w:rsid w:val="006954D2"/>
    <w:rsid w:val="006D2B5B"/>
    <w:rsid w:val="006E0568"/>
    <w:rsid w:val="006F3DC3"/>
    <w:rsid w:val="006F5420"/>
    <w:rsid w:val="0071131E"/>
    <w:rsid w:val="00743445"/>
    <w:rsid w:val="00764EF1"/>
    <w:rsid w:val="007956B8"/>
    <w:rsid w:val="007D4CBD"/>
    <w:rsid w:val="007F2716"/>
    <w:rsid w:val="008100CF"/>
    <w:rsid w:val="00827F73"/>
    <w:rsid w:val="00836DAF"/>
    <w:rsid w:val="00885633"/>
    <w:rsid w:val="00895460"/>
    <w:rsid w:val="008A5B5A"/>
    <w:rsid w:val="008B215F"/>
    <w:rsid w:val="008B41C7"/>
    <w:rsid w:val="008B44CC"/>
    <w:rsid w:val="008C2F0D"/>
    <w:rsid w:val="00904DEF"/>
    <w:rsid w:val="00944EBA"/>
    <w:rsid w:val="009762C7"/>
    <w:rsid w:val="009975CF"/>
    <w:rsid w:val="009C204E"/>
    <w:rsid w:val="009D4A25"/>
    <w:rsid w:val="009D6A62"/>
    <w:rsid w:val="00A00DE7"/>
    <w:rsid w:val="00A22D10"/>
    <w:rsid w:val="00A67741"/>
    <w:rsid w:val="00A8798B"/>
    <w:rsid w:val="00A926FC"/>
    <w:rsid w:val="00A938BB"/>
    <w:rsid w:val="00AA2169"/>
    <w:rsid w:val="00AA7A70"/>
    <w:rsid w:val="00AD25BF"/>
    <w:rsid w:val="00AF404B"/>
    <w:rsid w:val="00B139DD"/>
    <w:rsid w:val="00BF204E"/>
    <w:rsid w:val="00C020E8"/>
    <w:rsid w:val="00CA01B0"/>
    <w:rsid w:val="00CB2DDC"/>
    <w:rsid w:val="00CB7902"/>
    <w:rsid w:val="00CD0537"/>
    <w:rsid w:val="00D028A8"/>
    <w:rsid w:val="00D02D00"/>
    <w:rsid w:val="00D0624C"/>
    <w:rsid w:val="00D557D3"/>
    <w:rsid w:val="00D56E51"/>
    <w:rsid w:val="00D731C8"/>
    <w:rsid w:val="00E51CB9"/>
    <w:rsid w:val="00E85845"/>
    <w:rsid w:val="00E95C5D"/>
    <w:rsid w:val="00EC5FAF"/>
    <w:rsid w:val="00F121F2"/>
    <w:rsid w:val="00F66337"/>
    <w:rsid w:val="00F77BA9"/>
    <w:rsid w:val="00F87F0E"/>
    <w:rsid w:val="00FC27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rules v:ext="edit">
        <o:r id="V:Rule15" type="connector" idref="#_x0000_s1040"/>
        <o:r id="V:Rule16" type="connector" idref="#_x0000_s1028"/>
        <o:r id="V:Rule17" type="connector" idref="#_x0000_s1030"/>
        <o:r id="V:Rule18" type="connector" idref="#_x0000_s1031"/>
        <o:r id="V:Rule19" type="connector" idref="#_x0000_s1029"/>
        <o:r id="V:Rule20" type="connector" idref="#_x0000_s1036"/>
        <o:r id="V:Rule21" type="connector" idref="#_x0000_s1034"/>
        <o:r id="V:Rule22" type="connector" idref="#_x0000_s1039"/>
        <o:r id="V:Rule23" type="connector" idref="#_x0000_s1037"/>
        <o:r id="V:Rule24" type="connector" idref="#_x0000_s1032"/>
        <o:r id="V:Rule25" type="connector" idref="#_x0000_s1035"/>
        <o:r id="V:Rule26" type="connector" idref="#_x0000_s1033"/>
        <o:r id="V:Rule27" type="connector" idref="#_x0000_s1038"/>
        <o:r id="V:Rule28"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24C"/>
    <w:rPr>
      <w:rFonts w:ascii="Calibri" w:eastAsia="Times New Roman" w:hAnsi="Calibri" w:cs="Times New Roman"/>
      <w:lang w:eastAsia="ru-RU"/>
    </w:rPr>
  </w:style>
  <w:style w:type="paragraph" w:styleId="1">
    <w:name w:val="heading 1"/>
    <w:basedOn w:val="a"/>
    <w:link w:val="10"/>
    <w:qFormat/>
    <w:rsid w:val="00D0624C"/>
    <w:pPr>
      <w:spacing w:before="100" w:after="100" w:line="240" w:lineRule="auto"/>
      <w:outlineLvl w:val="0"/>
    </w:pPr>
    <w:rPr>
      <w:b/>
      <w:kern w:val="36"/>
      <w:sz w:val="48"/>
    </w:rPr>
  </w:style>
  <w:style w:type="paragraph" w:styleId="2">
    <w:name w:val="heading 2"/>
    <w:basedOn w:val="a"/>
    <w:next w:val="a"/>
    <w:link w:val="20"/>
    <w:qFormat/>
    <w:rsid w:val="00D0624C"/>
    <w:pPr>
      <w:keepNext/>
      <w:spacing w:after="0" w:line="240" w:lineRule="auto"/>
      <w:outlineLvl w:val="1"/>
    </w:pPr>
    <w:rPr>
      <w:b/>
      <w:sz w:val="24"/>
    </w:rPr>
  </w:style>
  <w:style w:type="paragraph" w:styleId="3">
    <w:name w:val="heading 3"/>
    <w:basedOn w:val="a"/>
    <w:next w:val="a"/>
    <w:link w:val="30"/>
    <w:qFormat/>
    <w:rsid w:val="00D0624C"/>
    <w:pPr>
      <w:keepNext/>
      <w:spacing w:after="0" w:line="240" w:lineRule="auto"/>
      <w:ind w:left="4678"/>
      <w:jc w:val="both"/>
      <w:outlineLvl w:val="2"/>
    </w:pPr>
    <w:rPr>
      <w:sz w:val="28"/>
    </w:rPr>
  </w:style>
  <w:style w:type="paragraph" w:styleId="4">
    <w:name w:val="heading 4"/>
    <w:basedOn w:val="a"/>
    <w:next w:val="a"/>
    <w:link w:val="40"/>
    <w:qFormat/>
    <w:rsid w:val="00D0624C"/>
    <w:pPr>
      <w:keepNext/>
      <w:tabs>
        <w:tab w:val="num" w:pos="0"/>
      </w:tabs>
      <w:spacing w:after="0" w:line="240" w:lineRule="auto"/>
      <w:ind w:firstLine="900"/>
      <w:outlineLvl w:val="3"/>
    </w:pPr>
    <w:rPr>
      <w:sz w:val="28"/>
    </w:rPr>
  </w:style>
  <w:style w:type="paragraph" w:styleId="5">
    <w:name w:val="heading 5"/>
    <w:basedOn w:val="a"/>
    <w:next w:val="a"/>
    <w:link w:val="50"/>
    <w:qFormat/>
    <w:rsid w:val="00D0624C"/>
    <w:pPr>
      <w:spacing w:before="240" w:after="60" w:line="240" w:lineRule="auto"/>
      <w:outlineLvl w:val="4"/>
    </w:pPr>
    <w:rPr>
      <w:b/>
      <w:bCs/>
      <w:i/>
      <w:iCs/>
      <w:sz w:val="26"/>
      <w:szCs w:val="26"/>
    </w:rPr>
  </w:style>
  <w:style w:type="paragraph" w:styleId="9">
    <w:name w:val="heading 9"/>
    <w:basedOn w:val="a"/>
    <w:next w:val="a"/>
    <w:link w:val="90"/>
    <w:qFormat/>
    <w:rsid w:val="00D0624C"/>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624C"/>
    <w:rPr>
      <w:rFonts w:ascii="Calibri" w:eastAsia="Times New Roman" w:hAnsi="Calibri" w:cs="Times New Roman"/>
      <w:b/>
      <w:kern w:val="36"/>
      <w:sz w:val="48"/>
      <w:lang w:eastAsia="ru-RU"/>
    </w:rPr>
  </w:style>
  <w:style w:type="character" w:customStyle="1" w:styleId="20">
    <w:name w:val="Заголовок 2 Знак"/>
    <w:basedOn w:val="a0"/>
    <w:link w:val="2"/>
    <w:rsid w:val="00D0624C"/>
    <w:rPr>
      <w:rFonts w:ascii="Calibri" w:eastAsia="Times New Roman" w:hAnsi="Calibri" w:cs="Times New Roman"/>
      <w:b/>
      <w:sz w:val="24"/>
      <w:lang w:eastAsia="ru-RU"/>
    </w:rPr>
  </w:style>
  <w:style w:type="character" w:customStyle="1" w:styleId="30">
    <w:name w:val="Заголовок 3 Знак"/>
    <w:basedOn w:val="a0"/>
    <w:link w:val="3"/>
    <w:rsid w:val="00D0624C"/>
    <w:rPr>
      <w:rFonts w:ascii="Calibri" w:eastAsia="Times New Roman" w:hAnsi="Calibri" w:cs="Times New Roman"/>
      <w:sz w:val="28"/>
      <w:lang w:eastAsia="ru-RU"/>
    </w:rPr>
  </w:style>
  <w:style w:type="character" w:customStyle="1" w:styleId="40">
    <w:name w:val="Заголовок 4 Знак"/>
    <w:basedOn w:val="a0"/>
    <w:link w:val="4"/>
    <w:rsid w:val="00D0624C"/>
    <w:rPr>
      <w:rFonts w:ascii="Calibri" w:eastAsia="Times New Roman" w:hAnsi="Calibri" w:cs="Times New Roman"/>
      <w:sz w:val="28"/>
      <w:lang w:eastAsia="ru-RU"/>
    </w:rPr>
  </w:style>
  <w:style w:type="character" w:customStyle="1" w:styleId="50">
    <w:name w:val="Заголовок 5 Знак"/>
    <w:basedOn w:val="a0"/>
    <w:link w:val="5"/>
    <w:rsid w:val="00D0624C"/>
    <w:rPr>
      <w:rFonts w:ascii="Calibri" w:eastAsia="Times New Roman" w:hAnsi="Calibri" w:cs="Times New Roman"/>
      <w:b/>
      <w:bCs/>
      <w:i/>
      <w:iCs/>
      <w:sz w:val="26"/>
      <w:szCs w:val="26"/>
      <w:lang w:eastAsia="ru-RU"/>
    </w:rPr>
  </w:style>
  <w:style w:type="character" w:customStyle="1" w:styleId="90">
    <w:name w:val="Заголовок 9 Знак"/>
    <w:basedOn w:val="a0"/>
    <w:link w:val="9"/>
    <w:rsid w:val="00D0624C"/>
    <w:rPr>
      <w:rFonts w:ascii="Arial" w:eastAsia="Times New Roman" w:hAnsi="Arial" w:cs="Arial"/>
      <w:lang w:eastAsia="ru-RU"/>
    </w:rPr>
  </w:style>
  <w:style w:type="paragraph" w:styleId="a3">
    <w:name w:val="Title"/>
    <w:basedOn w:val="a"/>
    <w:link w:val="a4"/>
    <w:qFormat/>
    <w:rsid w:val="00D0624C"/>
    <w:pPr>
      <w:spacing w:before="100" w:after="100" w:line="240" w:lineRule="auto"/>
    </w:pPr>
    <w:rPr>
      <w:sz w:val="24"/>
    </w:rPr>
  </w:style>
  <w:style w:type="character" w:customStyle="1" w:styleId="a4">
    <w:name w:val="Название Знак"/>
    <w:basedOn w:val="a0"/>
    <w:link w:val="a3"/>
    <w:rsid w:val="00D0624C"/>
    <w:rPr>
      <w:rFonts w:ascii="Calibri" w:eastAsia="Times New Roman" w:hAnsi="Calibri" w:cs="Times New Roman"/>
      <w:sz w:val="24"/>
      <w:lang w:eastAsia="ru-RU"/>
    </w:rPr>
  </w:style>
  <w:style w:type="paragraph" w:styleId="a5">
    <w:name w:val="Body Text"/>
    <w:basedOn w:val="a"/>
    <w:link w:val="a6"/>
    <w:rsid w:val="00D0624C"/>
    <w:pPr>
      <w:spacing w:before="100" w:after="100" w:line="240" w:lineRule="auto"/>
    </w:pPr>
    <w:rPr>
      <w:sz w:val="24"/>
    </w:rPr>
  </w:style>
  <w:style w:type="character" w:customStyle="1" w:styleId="a6">
    <w:name w:val="Основной текст Знак"/>
    <w:basedOn w:val="a0"/>
    <w:link w:val="a5"/>
    <w:rsid w:val="00D0624C"/>
    <w:rPr>
      <w:rFonts w:ascii="Calibri" w:eastAsia="Times New Roman" w:hAnsi="Calibri" w:cs="Times New Roman"/>
      <w:sz w:val="24"/>
      <w:lang w:eastAsia="ru-RU"/>
    </w:rPr>
  </w:style>
  <w:style w:type="paragraph" w:customStyle="1" w:styleId="21">
    <w:name w:val="2"/>
    <w:basedOn w:val="a"/>
    <w:rsid w:val="00D0624C"/>
    <w:pPr>
      <w:spacing w:before="100" w:after="100" w:line="240" w:lineRule="auto"/>
    </w:pPr>
    <w:rPr>
      <w:rFonts w:ascii="Times New Roman" w:hAnsi="Times New Roman"/>
      <w:sz w:val="24"/>
      <w:szCs w:val="20"/>
    </w:rPr>
  </w:style>
  <w:style w:type="character" w:styleId="a7">
    <w:name w:val="Hyperlink"/>
    <w:basedOn w:val="a0"/>
    <w:rsid w:val="00D0624C"/>
    <w:rPr>
      <w:color w:val="0000FF"/>
      <w:u w:val="single"/>
    </w:rPr>
  </w:style>
  <w:style w:type="paragraph" w:customStyle="1" w:styleId="31">
    <w:name w:val="3"/>
    <w:basedOn w:val="a"/>
    <w:rsid w:val="00D0624C"/>
    <w:pPr>
      <w:spacing w:before="100" w:after="100" w:line="240" w:lineRule="auto"/>
    </w:pPr>
    <w:rPr>
      <w:rFonts w:ascii="Times New Roman" w:hAnsi="Times New Roman"/>
      <w:sz w:val="24"/>
      <w:szCs w:val="20"/>
    </w:rPr>
  </w:style>
  <w:style w:type="paragraph" w:styleId="a8">
    <w:name w:val="Body Text Indent"/>
    <w:basedOn w:val="a"/>
    <w:link w:val="a9"/>
    <w:rsid w:val="00D0624C"/>
    <w:pPr>
      <w:spacing w:before="100" w:after="100" w:line="240" w:lineRule="auto"/>
    </w:pPr>
    <w:rPr>
      <w:sz w:val="24"/>
    </w:rPr>
  </w:style>
  <w:style w:type="character" w:customStyle="1" w:styleId="a9">
    <w:name w:val="Основной текст с отступом Знак"/>
    <w:basedOn w:val="a0"/>
    <w:link w:val="a8"/>
    <w:rsid w:val="00D0624C"/>
    <w:rPr>
      <w:rFonts w:ascii="Calibri" w:eastAsia="Times New Roman" w:hAnsi="Calibri" w:cs="Times New Roman"/>
      <w:sz w:val="24"/>
      <w:lang w:eastAsia="ru-RU"/>
    </w:rPr>
  </w:style>
  <w:style w:type="paragraph" w:styleId="22">
    <w:name w:val="Body Text Indent 2"/>
    <w:basedOn w:val="a"/>
    <w:link w:val="23"/>
    <w:rsid w:val="00D0624C"/>
    <w:pPr>
      <w:spacing w:before="100" w:after="100" w:line="240" w:lineRule="auto"/>
    </w:pPr>
    <w:rPr>
      <w:sz w:val="24"/>
    </w:rPr>
  </w:style>
  <w:style w:type="character" w:customStyle="1" w:styleId="23">
    <w:name w:val="Основной текст с отступом 2 Знак"/>
    <w:basedOn w:val="a0"/>
    <w:link w:val="22"/>
    <w:rsid w:val="00D0624C"/>
    <w:rPr>
      <w:rFonts w:ascii="Calibri" w:eastAsia="Times New Roman" w:hAnsi="Calibri" w:cs="Times New Roman"/>
      <w:sz w:val="24"/>
      <w:lang w:eastAsia="ru-RU"/>
    </w:rPr>
  </w:style>
  <w:style w:type="paragraph" w:customStyle="1" w:styleId="consplusnormal">
    <w:name w:val="consplusnormal"/>
    <w:basedOn w:val="a"/>
    <w:rsid w:val="00D0624C"/>
    <w:pPr>
      <w:spacing w:before="100" w:after="100" w:line="240" w:lineRule="auto"/>
    </w:pPr>
    <w:rPr>
      <w:rFonts w:ascii="Times New Roman" w:hAnsi="Times New Roman"/>
      <w:sz w:val="24"/>
      <w:szCs w:val="20"/>
    </w:rPr>
  </w:style>
  <w:style w:type="paragraph" w:styleId="32">
    <w:name w:val="Body Text Indent 3"/>
    <w:basedOn w:val="a"/>
    <w:link w:val="33"/>
    <w:rsid w:val="00D0624C"/>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D0624C"/>
    <w:rPr>
      <w:rFonts w:ascii="Calibri" w:eastAsia="Times New Roman" w:hAnsi="Calibri" w:cs="Times New Roman"/>
      <w:sz w:val="28"/>
      <w:lang w:eastAsia="ru-RU"/>
    </w:rPr>
  </w:style>
  <w:style w:type="paragraph" w:styleId="aa">
    <w:name w:val="Normal (Web)"/>
    <w:basedOn w:val="a"/>
    <w:rsid w:val="00D0624C"/>
    <w:pPr>
      <w:spacing w:before="100" w:after="100" w:line="240" w:lineRule="auto"/>
    </w:pPr>
    <w:rPr>
      <w:rFonts w:ascii="Times New Roman" w:hAnsi="Times New Roman"/>
      <w:sz w:val="24"/>
      <w:szCs w:val="20"/>
    </w:rPr>
  </w:style>
  <w:style w:type="character" w:styleId="ab">
    <w:name w:val="Strong"/>
    <w:basedOn w:val="a0"/>
    <w:qFormat/>
    <w:rsid w:val="00D0624C"/>
    <w:rPr>
      <w:b/>
      <w:bCs/>
    </w:rPr>
  </w:style>
  <w:style w:type="paragraph" w:customStyle="1" w:styleId="constitle">
    <w:name w:val="constitle"/>
    <w:basedOn w:val="a"/>
    <w:rsid w:val="00D0624C"/>
    <w:pPr>
      <w:spacing w:before="100" w:after="100" w:line="240" w:lineRule="auto"/>
    </w:pPr>
    <w:rPr>
      <w:rFonts w:ascii="Times New Roman" w:hAnsi="Times New Roman"/>
      <w:sz w:val="24"/>
      <w:szCs w:val="20"/>
    </w:rPr>
  </w:style>
  <w:style w:type="paragraph" w:customStyle="1" w:styleId="consnonformat">
    <w:name w:val="consnonformat"/>
    <w:basedOn w:val="a"/>
    <w:rsid w:val="00D0624C"/>
    <w:pPr>
      <w:spacing w:before="100" w:after="100" w:line="240" w:lineRule="auto"/>
    </w:pPr>
    <w:rPr>
      <w:rFonts w:ascii="Times New Roman" w:hAnsi="Times New Roman"/>
      <w:sz w:val="24"/>
      <w:szCs w:val="20"/>
    </w:rPr>
  </w:style>
  <w:style w:type="paragraph" w:customStyle="1" w:styleId="consnormal">
    <w:name w:val="consnormal"/>
    <w:basedOn w:val="a"/>
    <w:rsid w:val="00D0624C"/>
    <w:pPr>
      <w:spacing w:before="100" w:after="100" w:line="240" w:lineRule="auto"/>
    </w:pPr>
    <w:rPr>
      <w:rFonts w:ascii="Times New Roman" w:hAnsi="Times New Roman"/>
      <w:sz w:val="24"/>
      <w:szCs w:val="20"/>
    </w:rPr>
  </w:style>
  <w:style w:type="paragraph" w:styleId="24">
    <w:name w:val="Body Text 2"/>
    <w:basedOn w:val="a"/>
    <w:link w:val="25"/>
    <w:uiPriority w:val="99"/>
    <w:rsid w:val="00D0624C"/>
    <w:pPr>
      <w:tabs>
        <w:tab w:val="left" w:pos="0"/>
      </w:tabs>
      <w:spacing w:after="0" w:line="240" w:lineRule="auto"/>
    </w:pPr>
    <w:rPr>
      <w:sz w:val="28"/>
    </w:rPr>
  </w:style>
  <w:style w:type="character" w:customStyle="1" w:styleId="25">
    <w:name w:val="Основной текст 2 Знак"/>
    <w:basedOn w:val="a0"/>
    <w:link w:val="24"/>
    <w:uiPriority w:val="99"/>
    <w:rsid w:val="00D0624C"/>
    <w:rPr>
      <w:rFonts w:ascii="Calibri" w:eastAsia="Times New Roman" w:hAnsi="Calibri" w:cs="Times New Roman"/>
      <w:sz w:val="28"/>
      <w:lang w:eastAsia="ru-RU"/>
    </w:rPr>
  </w:style>
  <w:style w:type="paragraph" w:styleId="ac">
    <w:name w:val="caption"/>
    <w:basedOn w:val="a"/>
    <w:next w:val="a"/>
    <w:qFormat/>
    <w:rsid w:val="00D0624C"/>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D0624C"/>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D0624C"/>
    <w:rPr>
      <w:rFonts w:ascii="Calibri" w:eastAsia="Times New Roman" w:hAnsi="Calibri" w:cs="Times New Roman"/>
      <w:lang w:eastAsia="ru-RU"/>
    </w:rPr>
  </w:style>
  <w:style w:type="paragraph" w:customStyle="1" w:styleId="36">
    <w:name w:val="Стиль3"/>
    <w:basedOn w:val="22"/>
    <w:rsid w:val="00D0624C"/>
    <w:pPr>
      <w:widowControl w:val="0"/>
      <w:tabs>
        <w:tab w:val="num" w:pos="1307"/>
      </w:tabs>
      <w:adjustRightInd w:val="0"/>
      <w:spacing w:before="0" w:after="0"/>
      <w:ind w:left="1080"/>
      <w:jc w:val="both"/>
      <w:textAlignment w:val="baseline"/>
    </w:pPr>
  </w:style>
  <w:style w:type="paragraph" w:customStyle="1" w:styleId="ad">
    <w:name w:val="наименование"/>
    <w:rsid w:val="00D0624C"/>
    <w:pPr>
      <w:widowControl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ae">
    <w:name w:val="основной"/>
    <w:basedOn w:val="a"/>
    <w:rsid w:val="00D0624C"/>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D0624C"/>
    <w:pPr>
      <w:spacing w:after="12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D0624C"/>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D0624C"/>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D0624C"/>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D0624C"/>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D0624C"/>
    <w:rPr>
      <w:rFonts w:ascii="Tahoma" w:eastAsia="Times New Roman" w:hAnsi="Tahoma" w:cs="Tahoma"/>
      <w:sz w:val="16"/>
      <w:szCs w:val="16"/>
      <w:lang w:eastAsia="ru-RU"/>
    </w:rPr>
  </w:style>
  <w:style w:type="paragraph" w:styleId="af3">
    <w:name w:val="footer"/>
    <w:basedOn w:val="a"/>
    <w:link w:val="af4"/>
    <w:uiPriority w:val="99"/>
    <w:rsid w:val="00D0624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0624C"/>
    <w:rPr>
      <w:rFonts w:ascii="Calibri" w:eastAsia="Times New Roman" w:hAnsi="Calibri" w:cs="Times New Roman"/>
      <w:lang w:eastAsia="ru-RU"/>
    </w:rPr>
  </w:style>
  <w:style w:type="character" w:styleId="af5">
    <w:name w:val="page number"/>
    <w:basedOn w:val="a0"/>
    <w:rsid w:val="00D0624C"/>
  </w:style>
  <w:style w:type="paragraph" w:customStyle="1" w:styleId="ConsPlusNormal0">
    <w:name w:val="ConsPlusNormal"/>
    <w:link w:val="ConsPlusNormal1"/>
    <w:rsid w:val="00D06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Знак Знак Знак Знак Знак Знак1 Знак Знак Знак Знак"/>
    <w:basedOn w:val="a"/>
    <w:rsid w:val="00D0624C"/>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D0624C"/>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D0624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E-mail Signature"/>
    <w:basedOn w:val="a"/>
    <w:link w:val="af7"/>
    <w:rsid w:val="00D0624C"/>
    <w:pPr>
      <w:spacing w:after="60" w:line="240" w:lineRule="auto"/>
      <w:jc w:val="both"/>
    </w:pPr>
    <w:rPr>
      <w:sz w:val="24"/>
      <w:szCs w:val="24"/>
    </w:rPr>
  </w:style>
  <w:style w:type="character" w:customStyle="1" w:styleId="af7">
    <w:name w:val="Электронная подпись Знак"/>
    <w:basedOn w:val="a0"/>
    <w:link w:val="af6"/>
    <w:rsid w:val="00D0624C"/>
    <w:rPr>
      <w:rFonts w:ascii="Calibri" w:eastAsia="Times New Roman" w:hAnsi="Calibri" w:cs="Times New Roman"/>
      <w:sz w:val="24"/>
      <w:szCs w:val="24"/>
      <w:lang w:eastAsia="ru-RU"/>
    </w:rPr>
  </w:style>
  <w:style w:type="character" w:customStyle="1" w:styleId="af8">
    <w:name w:val="Основной шрифт"/>
    <w:semiHidden/>
    <w:rsid w:val="00D0624C"/>
  </w:style>
  <w:style w:type="character" w:customStyle="1" w:styleId="FontStyle21">
    <w:name w:val="Font Style21"/>
    <w:basedOn w:val="a0"/>
    <w:rsid w:val="00D0624C"/>
    <w:rPr>
      <w:rFonts w:ascii="Times New Roman" w:hAnsi="Times New Roman" w:cs="Times New Roman"/>
      <w:b/>
      <w:bCs/>
      <w:sz w:val="26"/>
      <w:szCs w:val="26"/>
    </w:rPr>
  </w:style>
  <w:style w:type="character" w:customStyle="1" w:styleId="FontStyle22">
    <w:name w:val="Font Style22"/>
    <w:basedOn w:val="a0"/>
    <w:rsid w:val="00D0624C"/>
    <w:rPr>
      <w:rFonts w:ascii="Times New Roman" w:hAnsi="Times New Roman" w:cs="Times New Roman"/>
      <w:sz w:val="26"/>
      <w:szCs w:val="26"/>
    </w:rPr>
  </w:style>
  <w:style w:type="paragraph" w:styleId="af9">
    <w:name w:val="header"/>
    <w:basedOn w:val="a"/>
    <w:link w:val="afa"/>
    <w:uiPriority w:val="99"/>
    <w:rsid w:val="00D0624C"/>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D0624C"/>
    <w:rPr>
      <w:rFonts w:ascii="Calibri" w:eastAsia="Times New Roman" w:hAnsi="Calibri" w:cs="Times New Roman"/>
      <w:lang w:eastAsia="ru-RU"/>
    </w:rPr>
  </w:style>
  <w:style w:type="paragraph" w:customStyle="1" w:styleId="Style1">
    <w:name w:val="Style1"/>
    <w:basedOn w:val="a"/>
    <w:rsid w:val="00D0624C"/>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D0624C"/>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D0624C"/>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D0624C"/>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D0624C"/>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D0624C"/>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D0624C"/>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D0624C"/>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D0624C"/>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D0624C"/>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D0624C"/>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D06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b">
    <w:name w:val="FollowedHyperlink"/>
    <w:basedOn w:val="a0"/>
    <w:rsid w:val="00D0624C"/>
    <w:rPr>
      <w:color w:val="B38FEE"/>
      <w:u w:val="single"/>
    </w:rPr>
  </w:style>
  <w:style w:type="paragraph" w:customStyle="1" w:styleId="font5">
    <w:name w:val="font5"/>
    <w:basedOn w:val="a"/>
    <w:rsid w:val="00D0624C"/>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D0624C"/>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D0624C"/>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D0624C"/>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D0624C"/>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D0624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D0624C"/>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D0624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D0624C"/>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D0624C"/>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D0624C"/>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D0624C"/>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D0624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D062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D062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D0624C"/>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D062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D062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D0624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D0624C"/>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D0624C"/>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D0624C"/>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D0624C"/>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D0624C"/>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D0624C"/>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D0624C"/>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D0624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D0624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D0624C"/>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D0624C"/>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D0624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D0624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D0624C"/>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D0624C"/>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D0624C"/>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D0624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D0624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D0624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D0624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D0624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D0624C"/>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D0624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D0624C"/>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D0624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D0624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D0624C"/>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D0624C"/>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D0624C"/>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D0624C"/>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D0624C"/>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D0624C"/>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D0624C"/>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D0624C"/>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D0624C"/>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D0624C"/>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D0624C"/>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D0624C"/>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D0624C"/>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D0624C"/>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D0624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D0624C"/>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D0624C"/>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D0624C"/>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D0624C"/>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D0624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D0624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D0624C"/>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D0624C"/>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D0624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D0624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D0624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D0624C"/>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D0624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D0624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D0624C"/>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D0624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D0624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D0624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D0624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D0624C"/>
    <w:rPr>
      <w:rFonts w:ascii="Arial" w:hAnsi="Arial" w:cs="Arial"/>
      <w:sz w:val="14"/>
      <w:szCs w:val="14"/>
    </w:rPr>
  </w:style>
  <w:style w:type="paragraph" w:customStyle="1" w:styleId="Style31">
    <w:name w:val="Style31"/>
    <w:basedOn w:val="a"/>
    <w:rsid w:val="00D0624C"/>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D0624C"/>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D0624C"/>
    <w:rPr>
      <w:rFonts w:ascii="Arial" w:hAnsi="Arial" w:cs="Arial"/>
      <w:sz w:val="14"/>
      <w:szCs w:val="14"/>
    </w:rPr>
  </w:style>
  <w:style w:type="paragraph" w:customStyle="1" w:styleId="Style33">
    <w:name w:val="Style33"/>
    <w:basedOn w:val="a"/>
    <w:rsid w:val="00D0624C"/>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D0624C"/>
    <w:rPr>
      <w:rFonts w:ascii="Arial" w:hAnsi="Arial" w:cs="Arial"/>
      <w:b/>
      <w:bCs/>
      <w:i/>
      <w:iCs/>
      <w:sz w:val="14"/>
      <w:szCs w:val="14"/>
    </w:rPr>
  </w:style>
  <w:style w:type="paragraph" w:customStyle="1" w:styleId="Style34">
    <w:name w:val="Style34"/>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D0624C"/>
    <w:rPr>
      <w:rFonts w:ascii="Arial" w:hAnsi="Arial" w:cs="Arial"/>
      <w:b/>
      <w:bCs/>
      <w:i/>
      <w:iCs/>
      <w:sz w:val="16"/>
      <w:szCs w:val="16"/>
    </w:rPr>
  </w:style>
  <w:style w:type="paragraph" w:customStyle="1" w:styleId="Style27">
    <w:name w:val="Style27"/>
    <w:basedOn w:val="a"/>
    <w:rsid w:val="00D0624C"/>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D0624C"/>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D0624C"/>
    <w:rPr>
      <w:rFonts w:ascii="Arial" w:hAnsi="Arial" w:cs="Arial"/>
      <w:w w:val="80"/>
      <w:sz w:val="34"/>
      <w:szCs w:val="34"/>
    </w:rPr>
  </w:style>
  <w:style w:type="paragraph" w:customStyle="1" w:styleId="Style37">
    <w:name w:val="Style37"/>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D0624C"/>
    <w:rPr>
      <w:rFonts w:ascii="Arial" w:hAnsi="Arial" w:cs="Arial"/>
      <w:b/>
      <w:bCs/>
      <w:sz w:val="14"/>
      <w:szCs w:val="14"/>
    </w:rPr>
  </w:style>
  <w:style w:type="paragraph" w:customStyle="1" w:styleId="Style30">
    <w:name w:val="Style30"/>
    <w:basedOn w:val="a"/>
    <w:rsid w:val="00D0624C"/>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D0624C"/>
    <w:rPr>
      <w:rFonts w:ascii="Times New Roman" w:hAnsi="Times New Roman" w:cs="Times New Roman"/>
      <w:b/>
      <w:bCs/>
      <w:spacing w:val="-20"/>
      <w:sz w:val="24"/>
      <w:szCs w:val="24"/>
    </w:rPr>
  </w:style>
  <w:style w:type="paragraph" w:customStyle="1" w:styleId="Style23">
    <w:name w:val="Style23"/>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D0624C"/>
    <w:rPr>
      <w:rFonts w:ascii="Arial" w:hAnsi="Arial" w:cs="Arial"/>
      <w:b/>
      <w:bCs/>
      <w:sz w:val="16"/>
      <w:szCs w:val="16"/>
    </w:rPr>
  </w:style>
  <w:style w:type="character" w:customStyle="1" w:styleId="FontStyle51">
    <w:name w:val="Font Style51"/>
    <w:basedOn w:val="a0"/>
    <w:rsid w:val="00D0624C"/>
    <w:rPr>
      <w:rFonts w:ascii="Times New Roman" w:hAnsi="Times New Roman" w:cs="Times New Roman"/>
      <w:i/>
      <w:iCs/>
      <w:sz w:val="22"/>
      <w:szCs w:val="22"/>
    </w:rPr>
  </w:style>
  <w:style w:type="paragraph" w:customStyle="1" w:styleId="Style41">
    <w:name w:val="Style41"/>
    <w:basedOn w:val="a"/>
    <w:rsid w:val="00D0624C"/>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D0624C"/>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D0624C"/>
    <w:rPr>
      <w:rFonts w:ascii="Arial" w:hAnsi="Arial" w:cs="Arial"/>
      <w:b/>
      <w:bCs/>
      <w:sz w:val="14"/>
      <w:szCs w:val="14"/>
    </w:rPr>
  </w:style>
  <w:style w:type="character" w:customStyle="1" w:styleId="FontStyle60">
    <w:name w:val="Font Style60"/>
    <w:basedOn w:val="a0"/>
    <w:rsid w:val="00D0624C"/>
    <w:rPr>
      <w:rFonts w:ascii="Arial" w:hAnsi="Arial" w:cs="Arial"/>
      <w:sz w:val="16"/>
      <w:szCs w:val="16"/>
    </w:rPr>
  </w:style>
  <w:style w:type="paragraph" w:customStyle="1" w:styleId="Style22">
    <w:name w:val="Style22"/>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D0624C"/>
    <w:rPr>
      <w:rFonts w:ascii="Arial" w:hAnsi="Arial" w:cs="Arial"/>
      <w:sz w:val="20"/>
      <w:szCs w:val="20"/>
    </w:rPr>
  </w:style>
  <w:style w:type="paragraph" w:customStyle="1" w:styleId="Style20">
    <w:name w:val="Style20"/>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D0624C"/>
    <w:rPr>
      <w:rFonts w:ascii="Arial" w:hAnsi="Arial" w:cs="Arial"/>
      <w:sz w:val="14"/>
      <w:szCs w:val="14"/>
    </w:rPr>
  </w:style>
  <w:style w:type="paragraph" w:customStyle="1" w:styleId="Style26">
    <w:name w:val="Style26"/>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D0624C"/>
    <w:rPr>
      <w:rFonts w:ascii="Arial" w:hAnsi="Arial" w:cs="Arial"/>
      <w:b/>
      <w:bCs/>
      <w:sz w:val="8"/>
      <w:szCs w:val="8"/>
    </w:rPr>
  </w:style>
  <w:style w:type="paragraph" w:customStyle="1" w:styleId="Style29">
    <w:name w:val="Style29"/>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D0624C"/>
    <w:rPr>
      <w:rFonts w:ascii="Arial" w:hAnsi="Arial" w:cs="Arial"/>
      <w:b/>
      <w:bCs/>
      <w:i/>
      <w:iCs/>
      <w:sz w:val="18"/>
      <w:szCs w:val="18"/>
    </w:rPr>
  </w:style>
  <w:style w:type="character" w:customStyle="1" w:styleId="FontStyle63">
    <w:name w:val="Font Style63"/>
    <w:basedOn w:val="a0"/>
    <w:rsid w:val="00D0624C"/>
    <w:rPr>
      <w:rFonts w:ascii="Times New Roman" w:hAnsi="Times New Roman" w:cs="Times New Roman"/>
      <w:sz w:val="12"/>
      <w:szCs w:val="12"/>
    </w:rPr>
  </w:style>
  <w:style w:type="paragraph" w:customStyle="1" w:styleId="Style38">
    <w:name w:val="Style38"/>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D0624C"/>
    <w:rPr>
      <w:rFonts w:ascii="Arial" w:hAnsi="Arial" w:cs="Arial"/>
      <w:b/>
      <w:bCs/>
      <w:sz w:val="12"/>
      <w:szCs w:val="12"/>
    </w:rPr>
  </w:style>
  <w:style w:type="character" w:customStyle="1" w:styleId="FontStyle68">
    <w:name w:val="Font Style68"/>
    <w:basedOn w:val="a0"/>
    <w:rsid w:val="00D0624C"/>
    <w:rPr>
      <w:rFonts w:ascii="Arial" w:hAnsi="Arial" w:cs="Arial"/>
      <w:i/>
      <w:iCs/>
      <w:sz w:val="14"/>
      <w:szCs w:val="14"/>
    </w:rPr>
  </w:style>
  <w:style w:type="paragraph" w:customStyle="1" w:styleId="Style25">
    <w:name w:val="Style25"/>
    <w:basedOn w:val="a"/>
    <w:rsid w:val="00D0624C"/>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D0624C"/>
    <w:pPr>
      <w:ind w:left="720"/>
      <w:contextualSpacing/>
    </w:pPr>
  </w:style>
  <w:style w:type="paragraph" w:customStyle="1" w:styleId="consplusnonformat0">
    <w:name w:val="consplusnonformat"/>
    <w:basedOn w:val="a"/>
    <w:rsid w:val="00D0624C"/>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D0624C"/>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D0624C"/>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fe">
    <w:name w:val="Document Map"/>
    <w:basedOn w:val="a"/>
    <w:link w:val="aff"/>
    <w:uiPriority w:val="99"/>
    <w:semiHidden/>
    <w:unhideWhenUsed/>
    <w:rsid w:val="00D0624C"/>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D0624C"/>
    <w:rPr>
      <w:rFonts w:ascii="Tahoma" w:eastAsia="Times New Roman" w:hAnsi="Tahoma" w:cs="Tahoma"/>
      <w:sz w:val="16"/>
      <w:szCs w:val="16"/>
      <w:lang w:eastAsia="ru-RU"/>
    </w:rPr>
  </w:style>
  <w:style w:type="paragraph" w:styleId="aff0">
    <w:name w:val="No Spacing"/>
    <w:uiPriority w:val="1"/>
    <w:qFormat/>
    <w:rsid w:val="00D0624C"/>
    <w:pPr>
      <w:spacing w:after="0" w:line="240" w:lineRule="auto"/>
    </w:pPr>
    <w:rPr>
      <w:rFonts w:ascii="Times New Roman" w:eastAsia="Times New Roman" w:hAnsi="Times New Roman" w:cs="Times New Roman"/>
      <w:sz w:val="20"/>
      <w:szCs w:val="20"/>
      <w:lang w:eastAsia="ru-RU"/>
    </w:rPr>
  </w:style>
  <w:style w:type="paragraph" w:styleId="aff1">
    <w:name w:val="Plain Text"/>
    <w:basedOn w:val="a"/>
    <w:link w:val="aff2"/>
    <w:semiHidden/>
    <w:rsid w:val="00D0624C"/>
    <w:pPr>
      <w:spacing w:after="0" w:line="240" w:lineRule="auto"/>
    </w:pPr>
    <w:rPr>
      <w:rFonts w:ascii="Courier New" w:hAnsi="Courier New"/>
      <w:sz w:val="20"/>
      <w:szCs w:val="20"/>
    </w:rPr>
  </w:style>
  <w:style w:type="character" w:customStyle="1" w:styleId="aff2">
    <w:name w:val="Текст Знак"/>
    <w:basedOn w:val="a0"/>
    <w:link w:val="aff1"/>
    <w:semiHidden/>
    <w:rsid w:val="00D0624C"/>
    <w:rPr>
      <w:rFonts w:ascii="Courier New" w:eastAsia="Times New Roman" w:hAnsi="Courier New" w:cs="Times New Roman"/>
      <w:sz w:val="20"/>
      <w:szCs w:val="20"/>
      <w:lang w:eastAsia="ru-RU"/>
    </w:rPr>
  </w:style>
  <w:style w:type="character" w:customStyle="1" w:styleId="ConsPlusNormal1">
    <w:name w:val="ConsPlusNormal Знак"/>
    <w:link w:val="ConsPlusNormal0"/>
    <w:rsid w:val="0071131E"/>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em.k26.ru" TargetMode="External"/><Relationship Id="rId13" Type="http://schemas.openxmlformats.org/officeDocument/2006/relationships/package" Target="embeddings/_____Microsoft_Office_Excel2.xlsx"/><Relationship Id="rId3" Type="http://schemas.openxmlformats.org/officeDocument/2006/relationships/settings" Target="settings.xml"/><Relationship Id="rId7" Type="http://schemas.openxmlformats.org/officeDocument/2006/relationships/hyperlink" Target="mailto:kancel@adm.k26.ru" TargetMode="External"/><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_____Microsoft_Office_Excel1.xlsx"/><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4627</TotalTime>
  <Pages>15</Pages>
  <Words>5580</Words>
  <Characters>31806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Лукомская</cp:lastModifiedBy>
  <cp:revision>32</cp:revision>
  <cp:lastPrinted>2023-08-07T05:05:00Z</cp:lastPrinted>
  <dcterms:created xsi:type="dcterms:W3CDTF">2023-01-26T08:37:00Z</dcterms:created>
  <dcterms:modified xsi:type="dcterms:W3CDTF">2023-08-07T07:14:00Z</dcterms:modified>
</cp:coreProperties>
</file>