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327270">
        <w:rPr>
          <w:b/>
        </w:rPr>
        <w:t>63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327270">
        <w:rPr>
          <w:sz w:val="24"/>
          <w:lang w:val="ru-RU"/>
        </w:rPr>
        <w:t>26</w:t>
      </w:r>
      <w:r w:rsidR="00525979" w:rsidRPr="00CE7D6B">
        <w:rPr>
          <w:sz w:val="24"/>
          <w:lang w:val="ru-RU"/>
        </w:rPr>
        <w:t>.</w:t>
      </w:r>
      <w:r w:rsidR="00327270">
        <w:rPr>
          <w:sz w:val="24"/>
          <w:lang w:val="ru-RU"/>
        </w:rPr>
        <w:t>07</w:t>
      </w:r>
      <w:r w:rsidR="00302E67" w:rsidRPr="00CE7D6B">
        <w:rPr>
          <w:sz w:val="24"/>
          <w:lang w:val="ru-RU"/>
        </w:rPr>
        <w:t>.202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327270">
        <w:rPr>
          <w:sz w:val="24"/>
          <w:lang w:val="ru-RU"/>
        </w:rPr>
        <w:t>27</w:t>
      </w:r>
      <w:r w:rsidR="00C26457">
        <w:rPr>
          <w:sz w:val="24"/>
          <w:lang w:val="ru-RU"/>
        </w:rPr>
        <w:t>2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27270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327270">
        <w:rPr>
          <w:b/>
          <w:sz w:val="24"/>
          <w:szCs w:val="24"/>
          <w:u w:val="single"/>
          <w:lang w:val="ru-RU"/>
        </w:rPr>
        <w:t>30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327270">
        <w:rPr>
          <w:b/>
          <w:sz w:val="24"/>
          <w:szCs w:val="24"/>
          <w:u w:val="single"/>
          <w:lang w:val="ru-RU"/>
        </w:rPr>
        <w:t xml:space="preserve">августа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C17BA0">
        <w:rPr>
          <w:b/>
          <w:sz w:val="24"/>
          <w:szCs w:val="24"/>
          <w:u w:val="single"/>
          <w:lang w:val="ru-RU"/>
        </w:rPr>
        <w:t>3</w:t>
      </w:r>
      <w:r w:rsidR="00302E67" w:rsidRPr="007D6B9C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7D6B9C" w:rsidRDefault="00302E67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F830DF">
      <w:pPr>
        <w:pStyle w:val="a8"/>
        <w:ind w:firstLine="567"/>
        <w:rPr>
          <w:i w:val="0"/>
          <w:sz w:val="20"/>
          <w:highlight w:val="yellow"/>
        </w:rPr>
      </w:pPr>
    </w:p>
    <w:p w:rsidR="00327270" w:rsidRPr="00327270" w:rsidRDefault="00302E67" w:rsidP="00327270">
      <w:pPr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 xml:space="preserve">3. Предмет торгов: право заключения договора аренды муниципального имущества </w:t>
      </w:r>
      <w:r w:rsidR="00C26457" w:rsidRPr="00055154">
        <w:rPr>
          <w:sz w:val="24"/>
          <w:szCs w:val="24"/>
          <w:lang w:val="ru-RU"/>
        </w:rPr>
        <w:t xml:space="preserve">на </w:t>
      </w:r>
      <w:r w:rsidR="00327270">
        <w:rPr>
          <w:sz w:val="24"/>
          <w:szCs w:val="24"/>
          <w:lang w:val="ru-RU"/>
        </w:rPr>
        <w:t>н</w:t>
      </w:r>
      <w:r w:rsidR="00327270" w:rsidRPr="00327270">
        <w:rPr>
          <w:sz w:val="28"/>
          <w:szCs w:val="28"/>
          <w:lang w:val="ru-RU"/>
        </w:rPr>
        <w:t>е</w:t>
      </w:r>
      <w:r w:rsidR="00327270" w:rsidRPr="00327270">
        <w:rPr>
          <w:sz w:val="24"/>
          <w:szCs w:val="24"/>
          <w:lang w:val="ru-RU"/>
        </w:rPr>
        <w:t xml:space="preserve">жилое здание с кадастровым номером 24:58:0000000:3534, расположенного по адресу: Российская Федерация, Красноярский край, ЗАТО Железногорск, </w:t>
      </w:r>
      <w:proofErr w:type="gramStart"/>
      <w:r w:rsidR="00327270" w:rsidRPr="00327270">
        <w:rPr>
          <w:sz w:val="24"/>
          <w:szCs w:val="24"/>
          <w:lang w:val="ru-RU"/>
        </w:rPr>
        <w:t>г</w:t>
      </w:r>
      <w:proofErr w:type="gramEnd"/>
      <w:r w:rsidR="00327270" w:rsidRPr="00327270">
        <w:rPr>
          <w:sz w:val="24"/>
          <w:szCs w:val="24"/>
          <w:lang w:val="ru-RU"/>
        </w:rPr>
        <w:t>. Железногорск, ул. Комсомольская, зд.25А.</w:t>
      </w:r>
    </w:p>
    <w:p w:rsidR="00327270" w:rsidRPr="00327270" w:rsidRDefault="00327270" w:rsidP="00327270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327270">
        <w:rPr>
          <w:sz w:val="24"/>
          <w:szCs w:val="24"/>
          <w:lang w:val="ru-RU"/>
        </w:rPr>
        <w:t>Площадь объекта:1 124,4 кв.м.</w:t>
      </w:r>
    </w:p>
    <w:p w:rsidR="00327270" w:rsidRPr="00327270" w:rsidRDefault="00327270" w:rsidP="00327270">
      <w:pPr>
        <w:ind w:firstLine="709"/>
        <w:jc w:val="both"/>
        <w:rPr>
          <w:sz w:val="24"/>
          <w:szCs w:val="24"/>
          <w:lang w:val="ru-RU"/>
        </w:rPr>
      </w:pPr>
      <w:r w:rsidRPr="00327270">
        <w:rPr>
          <w:sz w:val="24"/>
          <w:szCs w:val="24"/>
          <w:lang w:val="ru-RU"/>
        </w:rPr>
        <w:t>Начальная (минимальная) цена договора (лота) в месяц составляет (без НДС): 147 296,40 руб.</w:t>
      </w:r>
    </w:p>
    <w:p w:rsidR="00327270" w:rsidRPr="00327270" w:rsidRDefault="00327270" w:rsidP="00327270">
      <w:pPr>
        <w:tabs>
          <w:tab w:val="left" w:pos="2552"/>
        </w:tabs>
        <w:ind w:firstLine="709"/>
        <w:jc w:val="both"/>
        <w:rPr>
          <w:sz w:val="24"/>
          <w:szCs w:val="24"/>
          <w:lang w:val="ru-RU"/>
        </w:rPr>
      </w:pPr>
      <w:r w:rsidRPr="00327270">
        <w:rPr>
          <w:sz w:val="24"/>
          <w:szCs w:val="24"/>
          <w:lang w:val="ru-RU"/>
        </w:rPr>
        <w:t>Шаг аукциона – 7 364,82  руб.</w:t>
      </w:r>
    </w:p>
    <w:p w:rsidR="00327270" w:rsidRPr="00327270" w:rsidRDefault="00327270" w:rsidP="00327270">
      <w:pPr>
        <w:ind w:firstLine="709"/>
        <w:jc w:val="both"/>
        <w:rPr>
          <w:sz w:val="24"/>
          <w:szCs w:val="24"/>
          <w:lang w:val="ru-RU"/>
        </w:rPr>
      </w:pPr>
      <w:r w:rsidRPr="00327270">
        <w:rPr>
          <w:sz w:val="24"/>
          <w:szCs w:val="24"/>
          <w:lang w:val="ru-RU"/>
        </w:rPr>
        <w:t>Срок аренды: 5 (пять) лет.</w:t>
      </w:r>
    </w:p>
    <w:p w:rsidR="00327270" w:rsidRPr="00327270" w:rsidRDefault="00327270" w:rsidP="00FA228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27270">
        <w:rPr>
          <w:sz w:val="24"/>
          <w:szCs w:val="24"/>
          <w:lang w:val="ru-RU"/>
        </w:rPr>
        <w:lastRenderedPageBreak/>
        <w:t>Целевое назначение объекта: административное, деятельность гостиниц и предприятий общественного питания.</w:t>
      </w:r>
    </w:p>
    <w:p w:rsidR="00FD6A4E" w:rsidRPr="00FA228B" w:rsidRDefault="007D6B9C" w:rsidP="00FA228B">
      <w:pPr>
        <w:ind w:firstLine="567"/>
        <w:jc w:val="both"/>
        <w:rPr>
          <w:sz w:val="24"/>
          <w:szCs w:val="24"/>
          <w:lang w:val="ru-RU"/>
        </w:rPr>
      </w:pPr>
      <w:r w:rsidRPr="00FA228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FA228B" w:rsidRPr="00FA228B">
        <w:rPr>
          <w:sz w:val="24"/>
          <w:szCs w:val="24"/>
          <w:lang w:val="ru-RU"/>
        </w:rPr>
        <w:t>Нежилое отдельно стоящее здание. Расположено на внутриквартальной территории</w:t>
      </w:r>
      <w:r w:rsidR="00F93A6B" w:rsidRPr="00FA228B">
        <w:rPr>
          <w:sz w:val="24"/>
          <w:szCs w:val="24"/>
          <w:lang w:val="ru-RU"/>
        </w:rPr>
        <w:t>. Здание обеспечено централизованными системами отопления, холодного водоснабжения, водоотведения, электроснабжения</w:t>
      </w:r>
      <w:r w:rsidR="00FA228B" w:rsidRPr="00FA228B">
        <w:rPr>
          <w:sz w:val="24"/>
          <w:szCs w:val="24"/>
          <w:lang w:val="ru-RU"/>
        </w:rPr>
        <w:t>.</w:t>
      </w:r>
    </w:p>
    <w:p w:rsidR="00FA228B" w:rsidRPr="00FA228B" w:rsidRDefault="007D6B9C" w:rsidP="00FA228B">
      <w:pPr>
        <w:ind w:firstLine="567"/>
        <w:jc w:val="both"/>
        <w:rPr>
          <w:sz w:val="24"/>
          <w:szCs w:val="24"/>
          <w:lang w:val="ru-RU"/>
        </w:rPr>
      </w:pPr>
      <w:r w:rsidRPr="00FA228B">
        <w:rPr>
          <w:sz w:val="24"/>
          <w:szCs w:val="24"/>
          <w:lang w:val="ru-RU"/>
        </w:rPr>
        <w:t xml:space="preserve">Требуется: </w:t>
      </w:r>
      <w:r w:rsidR="00FA228B" w:rsidRPr="00FA228B">
        <w:rPr>
          <w:sz w:val="24"/>
          <w:szCs w:val="24"/>
          <w:lang w:val="ru-RU"/>
        </w:rPr>
        <w:t>- установк</w:t>
      </w:r>
      <w:r w:rsidR="00FA228B">
        <w:rPr>
          <w:sz w:val="24"/>
          <w:szCs w:val="24"/>
          <w:lang w:val="ru-RU"/>
        </w:rPr>
        <w:t xml:space="preserve">а охранно-пожарной сигнализации, </w:t>
      </w:r>
      <w:r w:rsidR="00FA228B" w:rsidRPr="00FA228B">
        <w:rPr>
          <w:sz w:val="24"/>
          <w:szCs w:val="24"/>
          <w:lang w:val="ru-RU"/>
        </w:rPr>
        <w:t xml:space="preserve">проведение текущего </w:t>
      </w:r>
      <w:r w:rsidR="00FA228B">
        <w:rPr>
          <w:sz w:val="24"/>
          <w:szCs w:val="24"/>
          <w:lang w:val="ru-RU"/>
        </w:rPr>
        <w:t xml:space="preserve">ремонта, </w:t>
      </w:r>
      <w:r w:rsidR="00FA228B" w:rsidRPr="00FA228B">
        <w:rPr>
          <w:sz w:val="24"/>
          <w:szCs w:val="24"/>
          <w:lang w:val="ru-RU"/>
        </w:rPr>
        <w:t>текущий ремонт входных групп.</w:t>
      </w:r>
    </w:p>
    <w:p w:rsidR="00864E9C" w:rsidRDefault="00864E9C" w:rsidP="00FA228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7D6B9C" w:rsidRPr="007D6B9C" w:rsidRDefault="007D6B9C" w:rsidP="00FA228B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93A6B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93A6B">
        <w:rPr>
          <w:sz w:val="24"/>
          <w:szCs w:val="24"/>
          <w:lang w:val="ru-RU"/>
        </w:rPr>
        <w:t>рск</w:t>
      </w:r>
      <w:r w:rsidRPr="007D6B9C">
        <w:rPr>
          <w:bCs/>
          <w:sz w:val="24"/>
          <w:szCs w:val="24"/>
          <w:lang w:val="ru-RU"/>
        </w:rPr>
        <w:t xml:space="preserve">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FA228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FA228B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FA228B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FA228B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</w:t>
      </w:r>
      <w:proofErr w:type="gramEnd"/>
      <w:r w:rsidRPr="00D34E13">
        <w:rPr>
          <w:sz w:val="24"/>
          <w:szCs w:val="24"/>
          <w:lang w:val="ru-RU"/>
        </w:rPr>
        <w:t xml:space="preserve"> Правительства Российской Федерации от 11.06.1996 № 693;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</w:t>
      </w:r>
      <w:r w:rsidR="00055154">
        <w:rPr>
          <w:sz w:val="24"/>
          <w:szCs w:val="24"/>
          <w:lang w:val="ru-RU"/>
        </w:rPr>
        <w:t>2</w:t>
      </w:r>
      <w:r w:rsidRPr="007D6B9C">
        <w:rPr>
          <w:sz w:val="24"/>
          <w:szCs w:val="24"/>
          <w:lang w:val="ru-RU"/>
        </w:rPr>
        <w:t>.00 часов (время местное) «</w:t>
      </w:r>
      <w:r w:rsidR="00327270">
        <w:rPr>
          <w:sz w:val="24"/>
          <w:szCs w:val="24"/>
          <w:lang w:val="ru-RU"/>
        </w:rPr>
        <w:t>24</w:t>
      </w:r>
      <w:r w:rsidRPr="007D6B9C">
        <w:rPr>
          <w:sz w:val="24"/>
          <w:szCs w:val="24"/>
          <w:lang w:val="ru-RU"/>
        </w:rPr>
        <w:t xml:space="preserve">» </w:t>
      </w:r>
      <w:r w:rsidR="00327270">
        <w:rPr>
          <w:sz w:val="24"/>
          <w:szCs w:val="24"/>
          <w:lang w:val="ru-RU"/>
        </w:rPr>
        <w:t xml:space="preserve">августа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327270" w:rsidRDefault="00327270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1C" w:rsidRDefault="00DE411C">
      <w:r>
        <w:separator/>
      </w:r>
    </w:p>
  </w:endnote>
  <w:endnote w:type="continuationSeparator" w:id="0">
    <w:p w:rsidR="00DE411C" w:rsidRDefault="00D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1C" w:rsidRDefault="00DE411C">
      <w:r>
        <w:separator/>
      </w:r>
    </w:p>
  </w:footnote>
  <w:footnote w:type="continuationSeparator" w:id="0">
    <w:p w:rsidR="00DE411C" w:rsidRDefault="00DE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5154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270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192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64E9C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879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1C1C"/>
    <w:rsid w:val="00AC74BC"/>
    <w:rsid w:val="00AD18B7"/>
    <w:rsid w:val="00AD5792"/>
    <w:rsid w:val="00AD7886"/>
    <w:rsid w:val="00AE3D58"/>
    <w:rsid w:val="00AE446F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26457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411C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B6CB3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3A6B"/>
    <w:rsid w:val="00F97108"/>
    <w:rsid w:val="00FA228B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1CE4-18FB-4FA9-BFCA-8AA5E055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7702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5</cp:revision>
  <cp:lastPrinted>2023-02-20T07:19:00Z</cp:lastPrinted>
  <dcterms:created xsi:type="dcterms:W3CDTF">2014-10-13T00:52:00Z</dcterms:created>
  <dcterms:modified xsi:type="dcterms:W3CDTF">2023-07-26T07:28:00Z</dcterms:modified>
</cp:coreProperties>
</file>