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89" w:rsidRPr="0006095A" w:rsidRDefault="00814489" w:rsidP="0044054B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4054B">
        <w:rPr>
          <w:rFonts w:ascii="Times New Roman" w:hAnsi="Times New Roman"/>
        </w:rPr>
        <w:t>4</w:t>
      </w:r>
    </w:p>
    <w:p w:rsidR="00814489" w:rsidRDefault="00814489" w:rsidP="0044054B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44054B">
        <w:rPr>
          <w:rFonts w:ascii="Times New Roman" w:hAnsi="Times New Roman"/>
          <w:color w:val="000000"/>
        </w:rPr>
        <w:t>2</w:t>
      </w:r>
      <w:r w:rsidR="00F5062F">
        <w:rPr>
          <w:rFonts w:ascii="Times New Roman" w:hAnsi="Times New Roman"/>
          <w:color w:val="000000"/>
        </w:rPr>
        <w:t>54</w:t>
      </w:r>
    </w:p>
    <w:p w:rsidR="00814489" w:rsidRPr="009359AE" w:rsidRDefault="00814489" w:rsidP="0081448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14489" w:rsidRPr="005F04E6" w:rsidRDefault="00814489" w:rsidP="00814489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4054B">
        <w:rPr>
          <w:rFonts w:ascii="Times New Roman" w:hAnsi="Times New Roman"/>
          <w:sz w:val="24"/>
          <w:szCs w:val="24"/>
        </w:rPr>
        <w:t>2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F21417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814489" w:rsidRPr="00F2141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14489" w:rsidRPr="005F04E6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244C7C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5062F" w:rsidRPr="00313198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915834">
        <w:rPr>
          <w:rFonts w:ascii="Times New Roman" w:hAnsi="Times New Roman"/>
          <w:b/>
          <w:sz w:val="24"/>
          <w:szCs w:val="24"/>
        </w:rPr>
        <w:t>комна</w:t>
      </w:r>
      <w:r>
        <w:rPr>
          <w:rFonts w:ascii="Times New Roman" w:hAnsi="Times New Roman"/>
          <w:b/>
          <w:sz w:val="24"/>
          <w:szCs w:val="24"/>
        </w:rPr>
        <w:t>та 10</w:t>
      </w:r>
      <w:r w:rsidRPr="00915834">
        <w:rPr>
          <w:rFonts w:ascii="Times New Roman" w:hAnsi="Times New Roman"/>
          <w:sz w:val="24"/>
          <w:szCs w:val="24"/>
        </w:rPr>
        <w:t xml:space="preserve"> (согласно техническому паспорту, составленному по состоянию на 07.06.2008) </w:t>
      </w:r>
      <w:r w:rsidRPr="0091583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>15,6</w:t>
      </w:r>
      <w:r w:rsidRPr="00915834">
        <w:rPr>
          <w:rFonts w:ascii="Times New Roman" w:hAnsi="Times New Roman"/>
          <w:b/>
          <w:sz w:val="24"/>
          <w:szCs w:val="24"/>
        </w:rPr>
        <w:t xml:space="preserve"> кв. метра, второго этажа нежилого здания с кадастровым номером 24:58:0000000:4396</w:t>
      </w:r>
      <w:r w:rsidRPr="00915834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915834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Восточная, д. 28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F5062F" w:rsidRPr="001C7B5C" w:rsidRDefault="00F5062F" w:rsidP="00F5062F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F5062F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834">
        <w:rPr>
          <w:rFonts w:ascii="Times New Roman" w:hAnsi="Times New Roman"/>
          <w:sz w:val="24"/>
          <w:szCs w:val="24"/>
        </w:rPr>
        <w:t>«21» июня 2016 г. сделана запись регистрации № 24-24/012-24/012/005/2016-2821/1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D8603A" w:rsidRDefault="00814489" w:rsidP="00814489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14489" w:rsidRPr="00274853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14489" w:rsidRPr="0038508C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814489" w:rsidRPr="00037E2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602FF4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44054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не включает:</w:t>
      </w:r>
    </w:p>
    <w:p w:rsidR="00F5062F" w:rsidRPr="001C7B5C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83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915834">
        <w:rPr>
          <w:rFonts w:ascii="Times New Roman" w:hAnsi="Times New Roman"/>
          <w:sz w:val="24"/>
          <w:szCs w:val="24"/>
        </w:rPr>
        <w:t>г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. Железногорск, ул. Восточная, 28,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14489" w:rsidRPr="00A0797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14489" w:rsidRPr="00C240B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814489" w:rsidRPr="00065049" w:rsidRDefault="00F5062F" w:rsidP="00814489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125,83</w:t>
      </w:r>
      <w:r w:rsidR="00814489" w:rsidRPr="0006504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сто двадцать пять рублей 83  копейки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814489" w:rsidRPr="00B421F5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814489" w:rsidRPr="00D925AA" w:rsidRDefault="00F96327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814489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814489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814489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814489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814489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814489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814489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814489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814489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814489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814489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14489" w:rsidRPr="00D925A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F96327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F96327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F96327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14489" w:rsidRPr="00F9632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F96327" w:rsidRPr="00F96327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</w:t>
      </w:r>
      <w:r w:rsidR="00F96327" w:rsidRPr="00F96327">
        <w:rPr>
          <w:rFonts w:ascii="Times New Roman" w:hAnsi="Times New Roman"/>
          <w:sz w:val="24"/>
          <w:szCs w:val="24"/>
        </w:rPr>
        <w:t xml:space="preserve">ункте </w:t>
      </w:r>
      <w:r w:rsidRPr="00F96327">
        <w:rPr>
          <w:rFonts w:ascii="Times New Roman" w:hAnsi="Times New Roman"/>
          <w:sz w:val="24"/>
          <w:szCs w:val="24"/>
        </w:rPr>
        <w:t>3.1.</w:t>
      </w:r>
      <w:r w:rsidR="00F96327" w:rsidRPr="00F96327">
        <w:rPr>
          <w:rFonts w:ascii="Times New Roman" w:hAnsi="Times New Roman"/>
          <w:sz w:val="24"/>
          <w:szCs w:val="24"/>
        </w:rPr>
        <w:t>, плату за пользование земельным участком, указанную в пункте 3.5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14489" w:rsidRPr="00F9632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</w:t>
      </w:r>
      <w:r w:rsidR="00F96327" w:rsidRPr="00F96327">
        <w:rPr>
          <w:rFonts w:ascii="Times New Roman" w:hAnsi="Times New Roman"/>
          <w:sz w:val="24"/>
          <w:szCs w:val="24"/>
        </w:rPr>
        <w:t xml:space="preserve">, за пользование земельным участком </w:t>
      </w:r>
      <w:r w:rsidRPr="00F963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 w:rsidR="00F96327" w:rsidRPr="00F96327"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F96327" w:rsidRPr="00F96327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14489" w:rsidRPr="00F9632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814489" w:rsidRPr="001D446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14489" w:rsidRPr="002435AD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814489" w:rsidRDefault="00814489" w:rsidP="0081448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814489" w:rsidRPr="00E6224A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F5062F" w:rsidRPr="00915834">
        <w:rPr>
          <w:rFonts w:ascii="Times New Roman" w:hAnsi="Times New Roman"/>
          <w:sz w:val="24"/>
          <w:szCs w:val="24"/>
        </w:rPr>
        <w:t>24:58:0306006:848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814489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14489" w:rsidRPr="002927A8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814489" w:rsidRPr="00D05054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814489" w:rsidRPr="00AB26E3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2A08" w:rsidRPr="001436EB" w:rsidRDefault="003F2A08" w:rsidP="003F2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F5062F">
        <w:rPr>
          <w:rFonts w:ascii="Times New Roman" w:hAnsi="Times New Roman"/>
          <w:sz w:val="24"/>
          <w:szCs w:val="24"/>
        </w:rPr>
        <w:t>2113/04</w:t>
      </w:r>
      <w:r w:rsidRPr="001436EB">
        <w:rPr>
          <w:rFonts w:ascii="Times New Roman" w:hAnsi="Times New Roman"/>
          <w:sz w:val="24"/>
          <w:szCs w:val="24"/>
        </w:rPr>
        <w:t xml:space="preserve"> «Об </w:t>
      </w:r>
      <w:r w:rsidR="00F5062F">
        <w:rPr>
          <w:rFonts w:ascii="Times New Roman" w:hAnsi="Times New Roman"/>
          <w:sz w:val="24"/>
          <w:szCs w:val="24"/>
        </w:rPr>
        <w:t>определении рыночной стоимости чти и рыноч</w:t>
      </w:r>
      <w:r w:rsidR="00330943">
        <w:rPr>
          <w:rFonts w:ascii="Times New Roman" w:hAnsi="Times New Roman"/>
          <w:sz w:val="24"/>
          <w:szCs w:val="24"/>
        </w:rPr>
        <w:t>но обоснованной стоимости месячной арендной платы 1 кв</w:t>
      </w:r>
      <w:proofErr w:type="gramStart"/>
      <w:r w:rsidR="00330943">
        <w:rPr>
          <w:rFonts w:ascii="Times New Roman" w:hAnsi="Times New Roman"/>
          <w:sz w:val="24"/>
          <w:szCs w:val="24"/>
        </w:rPr>
        <w:t>.м</w:t>
      </w:r>
      <w:proofErr w:type="gramEnd"/>
      <w:r w:rsidR="00330943">
        <w:rPr>
          <w:rFonts w:ascii="Times New Roman" w:hAnsi="Times New Roman"/>
          <w:sz w:val="24"/>
          <w:szCs w:val="24"/>
        </w:rPr>
        <w:t>етра общей площади недвижимого имущества, расположенн</w:t>
      </w:r>
      <w:r>
        <w:rPr>
          <w:rFonts w:ascii="Times New Roman" w:hAnsi="Times New Roman"/>
          <w:sz w:val="24"/>
          <w:szCs w:val="24"/>
        </w:rPr>
        <w:t>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ул. </w:t>
      </w:r>
      <w:proofErr w:type="gramStart"/>
      <w:r w:rsidR="00330943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330943">
        <w:rPr>
          <w:rFonts w:ascii="Times New Roman" w:hAnsi="Times New Roman"/>
          <w:sz w:val="24"/>
          <w:szCs w:val="24"/>
        </w:rPr>
        <w:t>, д. 28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330943">
        <w:rPr>
          <w:rFonts w:ascii="Times New Roman" w:hAnsi="Times New Roman"/>
          <w:sz w:val="24"/>
          <w:szCs w:val="24"/>
        </w:rPr>
        <w:t>ООО «ПРАЙМ КОНСАЛТИНГ»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330943">
        <w:rPr>
          <w:rFonts w:ascii="Times New Roman" w:hAnsi="Times New Roman"/>
          <w:sz w:val="24"/>
          <w:szCs w:val="24"/>
        </w:rPr>
        <w:t>20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330943">
        <w:rPr>
          <w:rFonts w:ascii="Times New Roman" w:hAnsi="Times New Roman"/>
          <w:sz w:val="24"/>
          <w:szCs w:val="24"/>
        </w:rPr>
        <w:t>7 484 750,00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814489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14489" w:rsidRPr="005F04E6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14489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814489" w:rsidRPr="005F04E6" w:rsidRDefault="00814489" w:rsidP="0081448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C0AB6" w:rsidRDefault="007C0AB6" w:rsidP="007C0A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14489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14489" w:rsidRPr="003F4CF5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814489" w:rsidRPr="00180DF7" w:rsidRDefault="00814489" w:rsidP="00814489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ОБЪЕКТ:</w:t>
      </w:r>
      <w:r w:rsidRPr="00670B56">
        <w:rPr>
          <w:rFonts w:ascii="Times New Roman" w:hAnsi="Times New Roman"/>
          <w:bCs/>
          <w:sz w:val="24"/>
          <w:szCs w:val="24"/>
        </w:rPr>
        <w:t xml:space="preserve"> </w:t>
      </w:r>
      <w:r w:rsidRPr="00670B56">
        <w:rPr>
          <w:rFonts w:ascii="Times New Roman" w:hAnsi="Times New Roman"/>
          <w:sz w:val="24"/>
          <w:szCs w:val="24"/>
        </w:rPr>
        <w:t xml:space="preserve">нежилое здание, расположенное по адресу: Красноярский край, ЗАТО Железногорск, г. Железногорск, ул. </w:t>
      </w:r>
      <w:proofErr w:type="gramStart"/>
      <w:r w:rsidRPr="00670B56">
        <w:rPr>
          <w:rFonts w:ascii="Times New Roman" w:hAnsi="Times New Roman"/>
          <w:sz w:val="24"/>
          <w:szCs w:val="24"/>
        </w:rPr>
        <w:t>Восточная</w:t>
      </w:r>
      <w:proofErr w:type="gramEnd"/>
      <w:r w:rsidRPr="00670B56">
        <w:rPr>
          <w:rFonts w:ascii="Times New Roman" w:hAnsi="Times New Roman"/>
          <w:sz w:val="24"/>
          <w:szCs w:val="24"/>
        </w:rPr>
        <w:t>, д. 28.</w:t>
      </w:r>
    </w:p>
    <w:p w:rsidR="00F5062F" w:rsidRPr="00670B56" w:rsidRDefault="00E522AE" w:rsidP="00F5062F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42.2pt;margin-top:47pt;width:24.05pt;height:23.45pt;flip:y;z-index:251660288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left:0;text-align:left;margin-left:142.2pt;margin-top:47pt;width:46.9pt;height:45.15pt;flip:y;z-index:25166950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142.2pt;margin-top:67.9pt;width:46.9pt;height:47.6pt;flip:y;z-index:25166848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left:0;text-align:left;margin-left:147.15pt;margin-top:92.15pt;width:42.75pt;height:42.7pt;flip:y;z-index:25166643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170.5pt;margin-top:115.5pt;width:19.4pt;height:19.35pt;flip:y;z-index:251667456" o:connectortype="straight" strokecolor="#c00000"/>
        </w:pict>
      </w:r>
      <w:r w:rsidR="00F5062F" w:rsidRPr="00670B5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45250" cy="3117850"/>
            <wp:effectExtent l="19050" t="0" r="0" b="0"/>
            <wp:docPr id="3" name="Рисунок 5" descr="F:\KUMI\Аренда\Площади\Схемы планировок\Восточная_28\2 этаж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UMI\Аренда\Площади\Схемы планировок\Восточная_28\2 этаж-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97" t="37733" r="13296" b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670B56" w:rsidRDefault="00E522AE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2" type="#_x0000_t32" style="position:absolute;margin-left:7.4pt;margin-top:11.25pt;width:12.2pt;height:10.5pt;flip:y;z-index:25166131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3" type="#_x0000_t32" style="position:absolute;margin-left:19pt;margin-top:11.25pt;width:15.7pt;height:13.35pt;flip:y;z-index:251662336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4" type="#_x0000_t32" style="position:absolute;margin-left:35.3pt;margin-top:11.25pt;width:13.75pt;height:13.35pt;flip:y;z-index:25166336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49.05pt;margin-top:11.25pt;width:12.35pt;height:13.35pt;flip:y;z-index:25166438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margin-left:7.4pt;margin-top:11.25pt;width:54pt;height:13.35pt;z-index:251659263"/>
        </w:pict>
      </w:r>
    </w:p>
    <w:p w:rsidR="00F5062F" w:rsidRPr="00670B56" w:rsidRDefault="00F5062F" w:rsidP="00F5062F">
      <w:pPr>
        <w:framePr w:wrap="none" w:vAnchor="page" w:hAnchor="page" w:x="2451" w:y="366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                        - арендуемая площадь </w:t>
      </w:r>
      <w:r w:rsidRPr="00670B56">
        <w:rPr>
          <w:rFonts w:ascii="Times New Roman" w:hAnsi="Times New Roman"/>
          <w:sz w:val="24"/>
          <w:szCs w:val="24"/>
        </w:rPr>
        <w:tab/>
      </w: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670B56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70B56">
        <w:rPr>
          <w:rFonts w:ascii="Times New Roman" w:hAnsi="Times New Roman"/>
          <w:b/>
          <w:sz w:val="24"/>
          <w:szCs w:val="24"/>
        </w:rPr>
        <w:t xml:space="preserve">. Железногорск, ул. Восточная, </w:t>
      </w:r>
      <w:proofErr w:type="spellStart"/>
      <w:r w:rsidRPr="00670B56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670B56">
        <w:rPr>
          <w:rFonts w:ascii="Times New Roman" w:hAnsi="Times New Roman"/>
          <w:b/>
          <w:sz w:val="24"/>
          <w:szCs w:val="24"/>
        </w:rPr>
        <w:t>. 28.</w:t>
      </w: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51"/>
        <w:gridCol w:w="1686"/>
        <w:gridCol w:w="1198"/>
        <w:gridCol w:w="2363"/>
        <w:gridCol w:w="3656"/>
      </w:tblGrid>
      <w:tr w:rsidR="00F5062F" w:rsidRPr="00670B56" w:rsidTr="00F5062F">
        <w:trPr>
          <w:trHeight w:val="20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70B5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преддушевая</w:t>
            </w:r>
            <w:proofErr w:type="spellEnd"/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вестибюлю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20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gridSpan w:val="3"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0B5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F5062F" w:rsidRPr="00670B56" w:rsidRDefault="00E522AE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5062F" w:rsidRPr="00670B56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5062F" w:rsidRPr="00670B56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 xml:space="preserve">Расчет площади общего имущества по договору аренды № ______ от ___.___.2021 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670B56">
        <w:rPr>
          <w:rFonts w:ascii="Times New Roman" w:hAnsi="Times New Roman"/>
          <w:b/>
          <w:sz w:val="24"/>
          <w:szCs w:val="24"/>
        </w:rPr>
        <w:t>879,9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670B56">
        <w:rPr>
          <w:rFonts w:ascii="Times New Roman" w:hAnsi="Times New Roman"/>
          <w:b/>
          <w:sz w:val="24"/>
          <w:szCs w:val="24"/>
        </w:rPr>
        <w:t>638,6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670B56">
        <w:rPr>
          <w:rFonts w:ascii="Times New Roman" w:hAnsi="Times New Roman"/>
          <w:b/>
          <w:sz w:val="24"/>
          <w:szCs w:val="24"/>
        </w:rPr>
        <w:t>241,3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>
        <w:rPr>
          <w:rFonts w:ascii="Times New Roman" w:hAnsi="Times New Roman"/>
          <w:b/>
          <w:sz w:val="24"/>
          <w:szCs w:val="24"/>
        </w:rPr>
        <w:t>15,6</w:t>
      </w:r>
      <w:r w:rsidRPr="00670B56">
        <w:rPr>
          <w:rFonts w:ascii="Times New Roman" w:hAnsi="Times New Roman"/>
          <w:sz w:val="24"/>
          <w:szCs w:val="24"/>
        </w:rPr>
        <w:t xml:space="preserve"> кв. метра.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рассчитывается следующим образом: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здания/Общая площадь, предназначенная для сдачи в аренду/пользование * Площадь арендуемого объекта по договору аренды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ИТОГО: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составляет по договору аренды № ______ от ___.___.2021</w:t>
      </w:r>
      <w:r w:rsidRPr="00670B56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5,9</w:t>
      </w:r>
      <w:r w:rsidRPr="00670B56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F5062F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AD12E0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F5062F" w:rsidRPr="00206894" w:rsidRDefault="00F5062F" w:rsidP="00F506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F5062F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F5062F" w:rsidRPr="00866171" w:rsidRDefault="00F5062F" w:rsidP="00F5062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5062F" w:rsidRPr="00866171" w:rsidRDefault="00F5062F" w:rsidP="00F5062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F5062F" w:rsidRPr="00866171" w:rsidRDefault="00F5062F" w:rsidP="00F5062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F5062F" w:rsidRPr="00866171" w:rsidRDefault="00F5062F" w:rsidP="00F5062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F5062F" w:rsidRPr="00866171" w:rsidRDefault="00F5062F" w:rsidP="00F5062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F5062F" w:rsidRPr="00866171" w:rsidRDefault="00F5062F" w:rsidP="00F506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F5062F" w:rsidRPr="00866171" w:rsidRDefault="00F5062F" w:rsidP="00F5062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670B56">
        <w:rPr>
          <w:rFonts w:ascii="Times New Roman" w:hAnsi="Times New Roman"/>
          <w:sz w:val="24"/>
          <w:szCs w:val="24"/>
        </w:rPr>
        <w:t>комнат</w:t>
      </w:r>
      <w:r>
        <w:rPr>
          <w:rFonts w:ascii="Times New Roman" w:hAnsi="Times New Roman"/>
          <w:sz w:val="24"/>
          <w:szCs w:val="24"/>
        </w:rPr>
        <w:t xml:space="preserve">а 10 </w:t>
      </w:r>
      <w:r w:rsidRPr="00670B56">
        <w:rPr>
          <w:rFonts w:ascii="Times New Roman" w:hAnsi="Times New Roman"/>
          <w:sz w:val="24"/>
          <w:szCs w:val="24"/>
        </w:rPr>
        <w:t xml:space="preserve">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Pr="00670B56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 28.</w:t>
      </w:r>
      <w:proofErr w:type="gramEnd"/>
    </w:p>
    <w:p w:rsidR="00F5062F" w:rsidRPr="00065049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5062F" w:rsidRPr="00065049" w:rsidRDefault="00F5062F" w:rsidP="00F50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Pr="00915834">
        <w:rPr>
          <w:rFonts w:ascii="Times New Roman" w:hAnsi="Times New Roman"/>
          <w:sz w:val="24"/>
          <w:szCs w:val="24"/>
        </w:rPr>
        <w:t xml:space="preserve">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91583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28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F5062F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F5062F" w:rsidRPr="00866171" w:rsidRDefault="00F5062F" w:rsidP="00F50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F5062F" w:rsidRPr="00065049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10 </w:t>
            </w:r>
            <w:r w:rsidRPr="00670B56">
              <w:rPr>
                <w:rFonts w:ascii="Times New Roman" w:hAnsi="Times New Roman"/>
                <w:sz w:val="24"/>
                <w:szCs w:val="24"/>
              </w:rPr>
              <w:t>(согласно техническому паспорту, составленному по состоянию на 07.06.2008) второго этажа нежилого здания с кадастровым номером 24:58:0000000:4396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 w:rsidRPr="001560E8">
              <w:rPr>
                <w:rFonts w:ascii="Times New Roman" w:hAnsi="Times New Roman"/>
                <w:sz w:val="24"/>
                <w:szCs w:val="24"/>
              </w:rPr>
              <w:t>г. Железногорск, ул. </w:t>
            </w:r>
            <w:r>
              <w:rPr>
                <w:rFonts w:ascii="Times New Roman" w:hAnsi="Times New Roman"/>
                <w:sz w:val="24"/>
                <w:szCs w:val="24"/>
              </w:rPr>
              <w:t>Восточная, 28</w:t>
            </w:r>
            <w:proofErr w:type="gramEnd"/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F5062F" w:rsidRPr="000C24F0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4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F5062F" w:rsidRPr="000C24F0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4F0">
              <w:rPr>
                <w:rFonts w:ascii="Times New Roman" w:hAnsi="Times New Roman"/>
                <w:sz w:val="24"/>
              </w:rPr>
              <w:t>1970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F5062F" w:rsidRPr="00866171" w:rsidTr="00F5062F">
        <w:trPr>
          <w:trHeight w:val="419"/>
        </w:trPr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F5062F" w:rsidRPr="00866171" w:rsidTr="00F5062F">
        <w:trPr>
          <w:trHeight w:val="739"/>
        </w:trPr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F5062F" w:rsidRPr="00866171" w:rsidTr="00F5062F">
        <w:trPr>
          <w:trHeight w:val="1072"/>
        </w:trPr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F5062F" w:rsidRPr="000C24F0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электроснабжения. Санузел общий – на этаже.</w:t>
            </w:r>
            <w:r w:rsidRPr="000C2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F5062F" w:rsidRPr="00220458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58">
              <w:rPr>
                <w:rFonts w:ascii="Times New Roman" w:hAnsi="Times New Roman"/>
                <w:sz w:val="24"/>
                <w:szCs w:val="24"/>
              </w:rPr>
              <w:t>Состояние удовлетворительное, позволяющее использовать объект по целевому назначению.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F5062F" w:rsidRPr="00220458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58">
              <w:rPr>
                <w:rFonts w:ascii="Times New Roman" w:hAnsi="Times New Roman"/>
                <w:sz w:val="24"/>
                <w:szCs w:val="24"/>
              </w:rPr>
              <w:t>Окно деревянное, окрашено масляной краской, наблюдается отслоение окрасочного слоя.</w:t>
            </w:r>
          </w:p>
          <w:p w:rsidR="00F5062F" w:rsidRPr="00220458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58">
              <w:rPr>
                <w:rFonts w:ascii="Times New Roman" w:hAnsi="Times New Roman"/>
                <w:sz w:val="24"/>
                <w:szCs w:val="24"/>
              </w:rPr>
              <w:t>Входная дверь – металлическая, окрашена масляной краской. Запорное устройство в работоспособном состоянии.</w:t>
            </w:r>
          </w:p>
        </w:tc>
      </w:tr>
      <w:tr w:rsidR="00F5062F" w:rsidRPr="00866171" w:rsidTr="00F5062F">
        <w:tc>
          <w:tcPr>
            <w:tcW w:w="696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F5062F" w:rsidRPr="00866171" w:rsidRDefault="00F5062F" w:rsidP="00F50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F5062F" w:rsidRPr="00866171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A63E9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="000A63E9">
        <w:rPr>
          <w:rFonts w:ascii="Times New Roman" w:hAnsi="Times New Roman"/>
          <w:sz w:val="24"/>
          <w:szCs w:val="24"/>
        </w:rPr>
        <w:t>:</w:t>
      </w:r>
    </w:p>
    <w:p w:rsidR="00F5062F" w:rsidRPr="00866171" w:rsidRDefault="000A63E9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текущего ремонта;</w:t>
      </w:r>
    </w:p>
    <w:p w:rsidR="00F5062F" w:rsidRDefault="000A63E9" w:rsidP="00F50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пункта учета электрической энергии.</w:t>
      </w:r>
    </w:p>
    <w:p w:rsidR="000A63E9" w:rsidRPr="00866171" w:rsidRDefault="000A63E9" w:rsidP="00F50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62F" w:rsidRPr="00BB7E47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F5062F" w:rsidRPr="00BB7E47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062F" w:rsidRPr="00BB7E47" w:rsidRDefault="00F5062F" w:rsidP="00F506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062F" w:rsidRPr="00BB7E47" w:rsidRDefault="00F5062F" w:rsidP="00F50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96327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F5062F" w:rsidRPr="00866171" w:rsidRDefault="00F5062F" w:rsidP="00F50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F5062F" w:rsidRPr="00866171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F5062F" w:rsidRPr="00866171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F5062F" w:rsidRPr="00866171" w:rsidRDefault="00F5062F" w:rsidP="00F5062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F5062F" w:rsidRPr="00866171" w:rsidRDefault="00F5062F" w:rsidP="00F5062F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F5062F" w:rsidRPr="00866171" w:rsidRDefault="00F5062F" w:rsidP="00F50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62F" w:rsidRPr="001560E8" w:rsidRDefault="00F5062F" w:rsidP="00F50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915834">
        <w:rPr>
          <w:rFonts w:ascii="Times New Roman" w:hAnsi="Times New Roman"/>
          <w:sz w:val="24"/>
          <w:szCs w:val="24"/>
        </w:rPr>
        <w:t xml:space="preserve">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91583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28</w:t>
      </w:r>
      <w:r w:rsidRPr="001560E8">
        <w:rPr>
          <w:rFonts w:ascii="Times New Roman" w:hAnsi="Times New Roman"/>
          <w:sz w:val="24"/>
          <w:szCs w:val="24"/>
        </w:rPr>
        <w:t>.</w:t>
      </w:r>
      <w:proofErr w:type="gramEnd"/>
    </w:p>
    <w:p w:rsidR="00F5062F" w:rsidRPr="00866171" w:rsidRDefault="00F5062F" w:rsidP="00F50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20599226"/>
    <w:bookmarkEnd w:id="0"/>
    <w:p w:rsidR="00F5062F" w:rsidRPr="00866171" w:rsidRDefault="00F5062F" w:rsidP="00F5062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27pt" o:ole="">
            <v:imagedata r:id="rId10" o:title=""/>
          </v:shape>
          <o:OLEObject Type="Embed" ProgID="Excel.Sheet.12" ShapeID="_x0000_i1025" DrawAspect="Content" ObjectID="_1741095908" r:id="rId11"/>
        </w:objec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814489" w:rsidRPr="00866171" w:rsidRDefault="00814489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4489" w:rsidRPr="00866171" w:rsidSect="007C0AB6">
      <w:headerReference w:type="default" r:id="rId12"/>
      <w:pgSz w:w="11906" w:h="16838"/>
      <w:pgMar w:top="1276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3F" w:rsidRDefault="00092B3F" w:rsidP="0044054B">
      <w:pPr>
        <w:spacing w:after="0" w:line="240" w:lineRule="auto"/>
      </w:pPr>
      <w:r>
        <w:separator/>
      </w:r>
    </w:p>
  </w:endnote>
  <w:endnote w:type="continuationSeparator" w:id="0">
    <w:p w:rsidR="00092B3F" w:rsidRDefault="00092B3F" w:rsidP="004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3F" w:rsidRDefault="00092B3F" w:rsidP="0044054B">
      <w:pPr>
        <w:spacing w:after="0" w:line="240" w:lineRule="auto"/>
      </w:pPr>
      <w:r>
        <w:separator/>
      </w:r>
    </w:p>
  </w:footnote>
  <w:footnote w:type="continuationSeparator" w:id="0">
    <w:p w:rsidR="00092B3F" w:rsidRDefault="00092B3F" w:rsidP="004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062F" w:rsidRPr="0044054B" w:rsidRDefault="00E522AE">
        <w:pPr>
          <w:pStyle w:val="af9"/>
          <w:jc w:val="center"/>
          <w:rPr>
            <w:rFonts w:ascii="Times New Roman" w:hAnsi="Times New Roman"/>
          </w:rPr>
        </w:pPr>
        <w:r w:rsidRPr="0044054B">
          <w:rPr>
            <w:rFonts w:ascii="Times New Roman" w:hAnsi="Times New Roman"/>
          </w:rPr>
          <w:fldChar w:fldCharType="begin"/>
        </w:r>
        <w:r w:rsidR="00F5062F" w:rsidRPr="0044054B">
          <w:rPr>
            <w:rFonts w:ascii="Times New Roman" w:hAnsi="Times New Roman"/>
          </w:rPr>
          <w:instrText xml:space="preserve"> PAGE   \* MERGEFORMAT </w:instrText>
        </w:r>
        <w:r w:rsidRPr="0044054B">
          <w:rPr>
            <w:rFonts w:ascii="Times New Roman" w:hAnsi="Times New Roman"/>
          </w:rPr>
          <w:fldChar w:fldCharType="separate"/>
        </w:r>
        <w:r w:rsidR="000A63E9">
          <w:rPr>
            <w:rFonts w:ascii="Times New Roman" w:hAnsi="Times New Roman"/>
            <w:noProof/>
          </w:rPr>
          <w:t>49</w:t>
        </w:r>
        <w:r w:rsidRPr="0044054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489"/>
    <w:rsid w:val="000419FE"/>
    <w:rsid w:val="00043DFA"/>
    <w:rsid w:val="00065B16"/>
    <w:rsid w:val="00092B3F"/>
    <w:rsid w:val="000A63E9"/>
    <w:rsid w:val="000C0606"/>
    <w:rsid w:val="000D71CA"/>
    <w:rsid w:val="00143DE3"/>
    <w:rsid w:val="001660C8"/>
    <w:rsid w:val="001947AE"/>
    <w:rsid w:val="0026283A"/>
    <w:rsid w:val="00272498"/>
    <w:rsid w:val="002871C7"/>
    <w:rsid w:val="00296AC7"/>
    <w:rsid w:val="002D0DB3"/>
    <w:rsid w:val="002F5A92"/>
    <w:rsid w:val="00330943"/>
    <w:rsid w:val="00346163"/>
    <w:rsid w:val="003A65D5"/>
    <w:rsid w:val="003D33DF"/>
    <w:rsid w:val="003E6BBE"/>
    <w:rsid w:val="003F2A08"/>
    <w:rsid w:val="0044054B"/>
    <w:rsid w:val="00444CB1"/>
    <w:rsid w:val="004C0D8A"/>
    <w:rsid w:val="00547396"/>
    <w:rsid w:val="005667AB"/>
    <w:rsid w:val="00576233"/>
    <w:rsid w:val="005A1E49"/>
    <w:rsid w:val="006E0568"/>
    <w:rsid w:val="006F5420"/>
    <w:rsid w:val="00764EF1"/>
    <w:rsid w:val="007956B8"/>
    <w:rsid w:val="007C0AB6"/>
    <w:rsid w:val="007E426A"/>
    <w:rsid w:val="007F2716"/>
    <w:rsid w:val="00814489"/>
    <w:rsid w:val="00836DAF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C551B9"/>
    <w:rsid w:val="00CB2DDC"/>
    <w:rsid w:val="00CB7902"/>
    <w:rsid w:val="00D028A8"/>
    <w:rsid w:val="00D42237"/>
    <w:rsid w:val="00D731C8"/>
    <w:rsid w:val="00E522AE"/>
    <w:rsid w:val="00E607A2"/>
    <w:rsid w:val="00EC5B4E"/>
    <w:rsid w:val="00F121F2"/>
    <w:rsid w:val="00F5062F"/>
    <w:rsid w:val="00F77BA9"/>
    <w:rsid w:val="00F96327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53"/>
        <o:r id="V:Rule11" type="connector" idref="#_x0000_s1059"/>
        <o:r id="V:Rule12" type="connector" idref="#_x0000_s1055"/>
        <o:r id="V:Rule13" type="connector" idref="#_x0000_s1058"/>
        <o:r id="V:Rule14" type="connector" idref="#_x0000_s1057"/>
        <o:r id="V:Rule15" type="connector" idref="#_x0000_s1054"/>
        <o:r id="V:Rule16" type="connector" idref="#_x0000_s1052"/>
        <o:r id="V:Rule17" type="connector" idref="#_x0000_s1060"/>
        <o:r id="V:Rule1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14489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814489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4489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4489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1448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1448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89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814489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144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14489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814489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814489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814489"/>
    <w:rPr>
      <w:color w:val="0000FF"/>
      <w:u w:val="single"/>
    </w:rPr>
  </w:style>
  <w:style w:type="paragraph" w:customStyle="1" w:styleId="31">
    <w:name w:val="3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814489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814489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814489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814489"/>
    <w:rPr>
      <w:b/>
      <w:bCs/>
    </w:rPr>
  </w:style>
  <w:style w:type="paragraph" w:customStyle="1" w:styleId="constitle">
    <w:name w:val="constitle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814489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814489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814489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814489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81448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81448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814489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8144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14489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814489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1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448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814489"/>
  </w:style>
  <w:style w:type="paragraph" w:customStyle="1" w:styleId="ConsPlusNormal0">
    <w:name w:val="ConsPlu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814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814489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8144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814489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8144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814489"/>
  </w:style>
  <w:style w:type="character" w:customStyle="1" w:styleId="FontStyle21">
    <w:name w:val="Font Style21"/>
    <w:basedOn w:val="a0"/>
    <w:rsid w:val="008144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1448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81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14489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14489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448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14489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448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4489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814489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14489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814489"/>
    <w:rPr>
      <w:color w:val="B38FEE"/>
      <w:u w:val="single"/>
    </w:rPr>
  </w:style>
  <w:style w:type="paragraph" w:customStyle="1" w:styleId="font5">
    <w:name w:val="font5"/>
    <w:basedOn w:val="a"/>
    <w:rsid w:val="00814489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814489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1448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144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8144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8144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144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1448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1448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144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144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81448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1448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81448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1448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81448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1448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144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14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8144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814489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81448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81448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814489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814489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81448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81448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81448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81448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81448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81448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814489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81448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81448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81448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81448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8144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81448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81448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81448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814489"/>
    <w:pPr>
      <w:ind w:left="720"/>
      <w:contextualSpacing/>
    </w:pPr>
  </w:style>
  <w:style w:type="paragraph" w:customStyle="1" w:styleId="consplusnonformat0">
    <w:name w:val="consplusnonformat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814489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814489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81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8144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81448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13</cp:revision>
  <cp:lastPrinted>2023-01-27T04:04:00Z</cp:lastPrinted>
  <dcterms:created xsi:type="dcterms:W3CDTF">2023-01-26T08:41:00Z</dcterms:created>
  <dcterms:modified xsi:type="dcterms:W3CDTF">2023-03-23T09:59:00Z</dcterms:modified>
</cp:coreProperties>
</file>