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253</w:t>
      </w:r>
    </w:p>
    <w:p w:rsidR="002158FA" w:rsidRPr="009359AE" w:rsidRDefault="002158FA" w:rsidP="002158FA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095"/>
      </w:tblGrid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30449A" w:rsidRPr="009359AE" w:rsidTr="0095293E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1B524F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30449A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8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30449A" w:rsidRPr="009359AE" w:rsidTr="0095293E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95293E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E440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B4701" w:rsidRPr="00EB4701" w:rsidRDefault="00956C05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701">
              <w:rPr>
                <w:rFonts w:ascii="Times New Roman" w:hAnsi="Times New Roman"/>
                <w:sz w:val="24"/>
                <w:szCs w:val="24"/>
              </w:rPr>
              <w:t>л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1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: рабочее помещение 23 (согласно техническому паспорту нежилого здания, составленному по состоянию на 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15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.</w:t>
            </w:r>
            <w:r w:rsidR="004F19A8">
              <w:rPr>
                <w:rFonts w:ascii="Times New Roman" w:hAnsi="Times New Roman"/>
                <w:sz w:val="24"/>
                <w:szCs w:val="24"/>
              </w:rPr>
              <w:t>05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.20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12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 xml:space="preserve">) первого этажа нежилого здания с кадастровым номером 24:58:0000000:3255, расположенного по адресу: </w:t>
            </w:r>
            <w:proofErr w:type="gramStart"/>
            <w:r w:rsidR="00EB4701" w:rsidRPr="00EB470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пос. Подгорный, ул. Лесная, д.9 (объект</w:t>
            </w:r>
            <w:r w:rsidR="0095293E">
              <w:rPr>
                <w:rFonts w:ascii="Times New Roman" w:hAnsi="Times New Roman"/>
                <w:sz w:val="24"/>
                <w:szCs w:val="24"/>
              </w:rPr>
              <w:t> </w:t>
            </w:r>
            <w:r w:rsidR="002158FA">
              <w:rPr>
                <w:rFonts w:ascii="Times New Roman" w:hAnsi="Times New Roman"/>
                <w:sz w:val="24"/>
                <w:szCs w:val="24"/>
              </w:rPr>
              <w:t>1</w:t>
            </w:r>
            <w:r w:rsidR="00EB4701" w:rsidRPr="00EB470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Общая площадь объекта: 18,5 кв.м.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2 405,00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Шаг аукциона – 120,25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C3A45">
              <w:rPr>
                <w:rFonts w:ascii="Times New Roman" w:hAnsi="Times New Roman"/>
                <w:sz w:val="24"/>
                <w:szCs w:val="24"/>
              </w:rPr>
              <w:t>часть помещения парикмахерской 25 (согласно т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ехническому паспорту нежилого здания, составленному по состоянию на 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15</w:t>
            </w:r>
            <w:r w:rsidR="004F19A8" w:rsidRPr="00EB4701">
              <w:rPr>
                <w:rFonts w:ascii="Times New Roman" w:hAnsi="Times New Roman"/>
                <w:sz w:val="24"/>
                <w:szCs w:val="24"/>
              </w:rPr>
              <w:t>.</w:t>
            </w:r>
            <w:r w:rsidR="004F19A8">
              <w:rPr>
                <w:rFonts w:ascii="Times New Roman" w:hAnsi="Times New Roman"/>
                <w:sz w:val="24"/>
                <w:szCs w:val="24"/>
              </w:rPr>
              <w:t>05</w:t>
            </w:r>
            <w:r w:rsidR="004F19A8" w:rsidRPr="00EB4701">
              <w:rPr>
                <w:rFonts w:ascii="Times New Roman" w:hAnsi="Times New Roman"/>
                <w:sz w:val="24"/>
                <w:szCs w:val="24"/>
              </w:rPr>
              <w:t>.20</w:t>
            </w:r>
            <w:r w:rsidR="004F19A8">
              <w:rPr>
                <w:rFonts w:ascii="Times New Roman" w:hAnsi="Times New Roman"/>
                <w:sz w:val="24"/>
                <w:szCs w:val="24"/>
              </w:rPr>
              <w:t>12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>) п</w:t>
            </w:r>
            <w:r w:rsidR="00DC3A45">
              <w:rPr>
                <w:rFonts w:ascii="Times New Roman" w:hAnsi="Times New Roman"/>
                <w:sz w:val="24"/>
                <w:szCs w:val="24"/>
              </w:rPr>
              <w:t xml:space="preserve">ервого 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этажа нежилого здания с кадастровым номером </w:t>
            </w:r>
            <w:r w:rsidRPr="00EB47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24:58:0000000:3255, расположенного по адресу: 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пос. Подгорный, ул. Лесная, д.9 (объект</w:t>
            </w:r>
            <w:r w:rsidR="0095293E">
              <w:rPr>
                <w:rFonts w:ascii="Times New Roman" w:hAnsi="Times New Roman"/>
                <w:sz w:val="24"/>
                <w:szCs w:val="24"/>
              </w:rPr>
              <w:t> </w:t>
            </w:r>
            <w:r w:rsidR="002158FA">
              <w:rPr>
                <w:rFonts w:ascii="Times New Roman" w:hAnsi="Times New Roman"/>
                <w:sz w:val="24"/>
                <w:szCs w:val="24"/>
              </w:rPr>
              <w:t>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 w:rsidR="00DC3A45">
              <w:rPr>
                <w:rFonts w:ascii="Times New Roman" w:hAnsi="Times New Roman"/>
                <w:sz w:val="24"/>
                <w:szCs w:val="24"/>
              </w:rPr>
              <w:t>16,2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3403D4">
              <w:rPr>
                <w:rFonts w:ascii="Times New Roman" w:hAnsi="Times New Roman"/>
                <w:sz w:val="24"/>
                <w:szCs w:val="24"/>
              </w:rPr>
              <w:t>2 106,00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3403D4">
              <w:rPr>
                <w:rFonts w:ascii="Times New Roman" w:hAnsi="Times New Roman"/>
                <w:sz w:val="24"/>
                <w:szCs w:val="24"/>
              </w:rPr>
              <w:t>105,30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B4701" w:rsidRPr="00EB4701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EB4701" w:rsidRPr="00EB4701" w:rsidRDefault="00EB4701" w:rsidP="00EB4701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7E364F" w:rsidRPr="00C94E7D" w:rsidRDefault="00EB4701" w:rsidP="00EB4701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02.03.</w:t>
            </w:r>
            <w:r w:rsidR="005E1126">
              <w:rPr>
                <w:rFonts w:ascii="Times New Roman" w:hAnsi="Times New Roman"/>
                <w:sz w:val="24"/>
                <w:szCs w:val="24"/>
              </w:rPr>
              <w:t>202</w:t>
            </w:r>
            <w:r w:rsidR="002158FA">
              <w:rPr>
                <w:rFonts w:ascii="Times New Roman" w:hAnsi="Times New Roman"/>
                <w:sz w:val="24"/>
                <w:szCs w:val="24"/>
              </w:rPr>
              <w:t>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C35AD2" w:rsidRPr="00532261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09</w:t>
            </w:r>
            <w:r w:rsidR="00532261">
              <w:rPr>
                <w:rFonts w:ascii="Times New Roman" w:hAnsi="Times New Roman"/>
                <w:sz w:val="24"/>
                <w:szCs w:val="24"/>
              </w:rPr>
              <w:t>.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03</w:t>
            </w:r>
            <w:r w:rsidR="00C35AD2" w:rsidRPr="00532261">
              <w:rPr>
                <w:rFonts w:ascii="Times New Roman" w:hAnsi="Times New Roman"/>
                <w:sz w:val="24"/>
                <w:szCs w:val="24"/>
              </w:rPr>
              <w:t>.</w:t>
            </w:r>
            <w:r w:rsidR="005E1126" w:rsidRPr="00532261">
              <w:rPr>
                <w:rFonts w:ascii="Times New Roman" w:hAnsi="Times New Roman"/>
                <w:sz w:val="24"/>
                <w:szCs w:val="24"/>
              </w:rPr>
              <w:t>202</w:t>
            </w:r>
            <w:r w:rsidR="002158FA">
              <w:rPr>
                <w:rFonts w:ascii="Times New Roman" w:hAnsi="Times New Roman"/>
                <w:sz w:val="24"/>
                <w:szCs w:val="24"/>
              </w:rPr>
              <w:t>3</w:t>
            </w:r>
            <w:r w:rsidR="00C35AD2" w:rsidRPr="00532261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</w:t>
            </w:r>
            <w:r w:rsidR="007E364F" w:rsidRPr="00532261">
              <w:rPr>
                <w:rFonts w:ascii="Times New Roman" w:hAnsi="Times New Roman"/>
                <w:sz w:val="24"/>
                <w:szCs w:val="24"/>
              </w:rPr>
              <w:t>е);</w:t>
            </w:r>
          </w:p>
          <w:p w:rsidR="007E364F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16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>.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03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>.202</w:t>
            </w:r>
            <w:r w:rsidR="00326F27">
              <w:rPr>
                <w:rFonts w:ascii="Times New Roman" w:hAnsi="Times New Roman"/>
                <w:sz w:val="24"/>
                <w:szCs w:val="24"/>
              </w:rPr>
              <w:t>3</w:t>
            </w:r>
            <w:r w:rsidR="007E364F" w:rsidRPr="00E1130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11308" w:rsidRPr="00E11308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DD3663" w:rsidRDefault="004F00D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23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03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.202</w:t>
            </w:r>
            <w:r w:rsidR="00326F27">
              <w:rPr>
                <w:rFonts w:ascii="Times New Roman" w:hAnsi="Times New Roman"/>
                <w:sz w:val="24"/>
                <w:szCs w:val="24"/>
              </w:rPr>
              <w:t>3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 с 14.00 до 16.00 (время </w:t>
            </w:r>
            <w:r w:rsidR="007F5B23">
              <w:rPr>
                <w:rFonts w:ascii="Times New Roman" w:hAnsi="Times New Roman"/>
                <w:sz w:val="24"/>
                <w:szCs w:val="24"/>
              </w:rPr>
              <w:t>местное)</w:t>
            </w:r>
            <w:r w:rsidR="002158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8FA" w:rsidRDefault="002158FA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27.03.2023 с 14.00 до 16.00 (время местное);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532261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</w:t>
            </w:r>
            <w:r w:rsidR="00AA3C1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AA3C15" w:rsidRPr="008F313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2023 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AA3C15" w:rsidRPr="009359AE" w:rsidRDefault="00AA3C15" w:rsidP="00E62D64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E62D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DD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5E11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2158FA">
              <w:rPr>
                <w:rFonts w:ascii="Times New Roman" w:hAnsi="Times New Roman"/>
                <w:sz w:val="24"/>
                <w:szCs w:val="24"/>
              </w:rPr>
              <w:t>06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158FA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CA333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2158FA">
              <w:rPr>
                <w:rFonts w:ascii="Times New Roman" w:hAnsi="Times New Roman"/>
                <w:bCs/>
                <w:sz w:val="24"/>
                <w:szCs w:val="24"/>
              </w:rPr>
              <w:t xml:space="preserve">30» марта </w:t>
            </w:r>
            <w:r w:rsidR="00CA333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E62D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CA333F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36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sectPr w:rsidR="00AA3C15" w:rsidRPr="00957D9B" w:rsidSect="0095293E">
      <w:headerReference w:type="default" r:id="rId9"/>
      <w:footerReference w:type="even" r:id="rId10"/>
      <w:headerReference w:type="first" r:id="rId11"/>
      <w:pgSz w:w="11906" w:h="16838"/>
      <w:pgMar w:top="1276" w:right="1701" w:bottom="992" w:left="567" w:header="720" w:footer="210" w:gutter="0"/>
      <w:pgNumType w:start="1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FB" w:rsidRDefault="000959FB">
      <w:pPr>
        <w:spacing w:after="0" w:line="240" w:lineRule="auto"/>
      </w:pPr>
      <w:r>
        <w:separator/>
      </w:r>
    </w:p>
  </w:endnote>
  <w:endnote w:type="continuationSeparator" w:id="0">
    <w:p w:rsidR="000959FB" w:rsidRDefault="0009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FF3CD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FB" w:rsidRDefault="000959FB">
      <w:pPr>
        <w:spacing w:after="0" w:line="240" w:lineRule="auto"/>
      </w:pPr>
      <w:r>
        <w:separator/>
      </w:r>
    </w:p>
  </w:footnote>
  <w:footnote w:type="continuationSeparator" w:id="0">
    <w:p w:rsidR="000959FB" w:rsidRDefault="0009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9F16D3" w:rsidRDefault="00FF3CD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E1D3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62D64">
      <w:rPr>
        <w:rFonts w:ascii="Times New Roman" w:hAnsi="Times New Roman"/>
        <w:noProof/>
      </w:rPr>
      <w:t>14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91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2158FA" w:rsidRPr="002158FA" w:rsidRDefault="00FF3CDD">
        <w:pPr>
          <w:pStyle w:val="af9"/>
          <w:jc w:val="center"/>
          <w:rPr>
            <w:rFonts w:ascii="Times New Roman" w:hAnsi="Times New Roman"/>
            <w:sz w:val="18"/>
            <w:szCs w:val="18"/>
          </w:rPr>
        </w:pPr>
        <w:r w:rsidRPr="002158FA">
          <w:rPr>
            <w:rFonts w:ascii="Times New Roman" w:hAnsi="Times New Roman"/>
            <w:sz w:val="18"/>
            <w:szCs w:val="18"/>
          </w:rPr>
          <w:fldChar w:fldCharType="begin"/>
        </w:r>
        <w:r w:rsidR="002158FA" w:rsidRPr="002158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158FA">
          <w:rPr>
            <w:rFonts w:ascii="Times New Roman" w:hAnsi="Times New Roman"/>
            <w:sz w:val="18"/>
            <w:szCs w:val="18"/>
          </w:rPr>
          <w:fldChar w:fldCharType="separate"/>
        </w:r>
        <w:r w:rsidR="00E62D64">
          <w:rPr>
            <w:rFonts w:ascii="Times New Roman" w:hAnsi="Times New Roman"/>
            <w:noProof/>
            <w:sz w:val="18"/>
            <w:szCs w:val="18"/>
          </w:rPr>
          <w:t>12</w:t>
        </w:r>
        <w:r w:rsidRPr="002158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5D00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959FB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D98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8FA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0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039E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19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93E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5D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03C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09A3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2D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13BB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CDD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EBA2-F22D-4EA3-A088-2863E729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7746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8</cp:revision>
  <cp:lastPrinted>2023-02-15T01:46:00Z</cp:lastPrinted>
  <dcterms:created xsi:type="dcterms:W3CDTF">2022-12-14T09:01:00Z</dcterms:created>
  <dcterms:modified xsi:type="dcterms:W3CDTF">2023-02-15T01:47:00Z</dcterms:modified>
</cp:coreProperties>
</file>