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02" w:rsidRPr="00D476AE" w:rsidRDefault="002A5A02" w:rsidP="002A5A02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2A5A02" w:rsidRPr="00D476AE" w:rsidRDefault="002A5A02" w:rsidP="002A5A02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252</w:t>
      </w:r>
    </w:p>
    <w:p w:rsidR="00893D08" w:rsidRPr="009359AE" w:rsidRDefault="00893D08" w:rsidP="00893D08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893D08" w:rsidRDefault="00893D08" w:rsidP="00893D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781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095"/>
      </w:tblGrid>
      <w:tr w:rsidR="00893D08" w:rsidRPr="009359AE" w:rsidTr="002A5A02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B106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893D08" w:rsidRPr="009359AE" w:rsidTr="002A5A02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1B524F" w:rsidRDefault="00893D08" w:rsidP="00D64548">
            <w:pPr>
              <w:pStyle w:val="a3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893D08" w:rsidRPr="001B524F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893D08" w:rsidRPr="001B524F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893D08" w:rsidRDefault="00893D08" w:rsidP="00D64548">
            <w:pPr>
              <w:pStyle w:val="a3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5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893D08" w:rsidRPr="00B118A6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893D08" w:rsidRPr="00B118A6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893D08" w:rsidRPr="00B118A6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893D08" w:rsidRPr="00B118A6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893D08" w:rsidRPr="00B118A6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D08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893D08" w:rsidRPr="00B118A6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893D08" w:rsidRPr="009359AE" w:rsidTr="002A5A02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893D08" w:rsidRPr="009359AE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893D08" w:rsidRPr="009359AE" w:rsidRDefault="00893D08" w:rsidP="00D6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893D08" w:rsidRPr="009359AE" w:rsidTr="002A5A02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 аукциона, срок аренды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имущества, начальная (минимальная) цена договора (лота) и шаг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93D08" w:rsidRPr="00635CCC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 заключения договора аренды муниципального имущества, входящего в состав </w:t>
            </w:r>
            <w:r w:rsidRPr="009C5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от № 1: 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24:58:0305017:10, расположенного по адресу: </w:t>
            </w:r>
            <w:proofErr w:type="gramStart"/>
            <w:r w:rsidRPr="00AB39FD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 Железногорск, ул. Матросова, д.15 (объект 1).</w:t>
            </w:r>
            <w:proofErr w:type="gramEnd"/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Общая площадь объекта: 276,4 кв.м.</w:t>
            </w:r>
          </w:p>
          <w:p w:rsidR="00893D08" w:rsidRPr="00AB39FD" w:rsidRDefault="00893D08" w:rsidP="00D6454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40 907,20 руб.</w:t>
            </w:r>
          </w:p>
          <w:p w:rsidR="00893D08" w:rsidRPr="00AB39FD" w:rsidRDefault="00893D08" w:rsidP="00D6454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Шаг аукциона – 2 045,36 руб.</w:t>
            </w:r>
          </w:p>
          <w:p w:rsidR="00893D08" w:rsidRPr="00AB39FD" w:rsidRDefault="00893D08" w:rsidP="00D6454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Целевое назначение объекта: услуги общественного питания.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AB39FD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B39FD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от № 2: кабинет </w:t>
            </w:r>
            <w:r w:rsidR="002A5A02">
              <w:rPr>
                <w:rFonts w:ascii="Times New Roman" w:hAnsi="Times New Roman"/>
                <w:sz w:val="24"/>
                <w:szCs w:val="24"/>
              </w:rPr>
              <w:t>25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      </w:r>
            <w:proofErr w:type="gramStart"/>
            <w:r w:rsidRPr="00AB39FD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</w:t>
            </w:r>
            <w:r w:rsidR="002A5A02">
              <w:rPr>
                <w:rFonts w:ascii="Times New Roman" w:hAnsi="Times New Roman"/>
                <w:sz w:val="24"/>
                <w:szCs w:val="24"/>
              </w:rPr>
              <w:t> 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Железногорск, ул. Матросова, д.15 (объект 2).</w:t>
            </w:r>
            <w:proofErr w:type="gramEnd"/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объекта: </w:t>
            </w:r>
            <w:r w:rsidR="002A5A02">
              <w:rPr>
                <w:rFonts w:ascii="Times New Roman" w:hAnsi="Times New Roman"/>
                <w:sz w:val="24"/>
                <w:szCs w:val="24"/>
              </w:rPr>
              <w:t>11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,</w:t>
            </w:r>
            <w:r w:rsidR="002A5A02">
              <w:rPr>
                <w:rFonts w:ascii="Times New Roman" w:hAnsi="Times New Roman"/>
                <w:sz w:val="24"/>
                <w:szCs w:val="24"/>
              </w:rPr>
              <w:t>9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893D08" w:rsidRPr="00AB39FD" w:rsidRDefault="00893D08" w:rsidP="00D6454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2A5A02">
              <w:rPr>
                <w:rFonts w:ascii="Times New Roman" w:hAnsi="Times New Roman"/>
                <w:sz w:val="24"/>
                <w:szCs w:val="24"/>
              </w:rPr>
              <w:t>1 761,20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 руб.</w:t>
            </w:r>
          </w:p>
          <w:p w:rsidR="00893D08" w:rsidRPr="00AB39FD" w:rsidRDefault="00893D08" w:rsidP="00D6454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2A5A02">
              <w:rPr>
                <w:rFonts w:ascii="Times New Roman" w:hAnsi="Times New Roman"/>
                <w:sz w:val="24"/>
                <w:szCs w:val="24"/>
              </w:rPr>
              <w:t>88,06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административное.</w:t>
            </w:r>
          </w:p>
          <w:p w:rsidR="00893D08" w:rsidRPr="00AB39F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Собственник объекта: Городской округ «Закрытое административно-территориальное образование Железного</w:t>
            </w:r>
            <w:proofErr w:type="gramStart"/>
            <w:r w:rsidRPr="00AB39FD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B39FD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2A5A02" w:rsidRPr="00AB39FD" w:rsidRDefault="00893D08" w:rsidP="002A5A02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от № 3: </w:t>
            </w:r>
            <w:r w:rsidR="002A5A02" w:rsidRPr="00AB39F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2A5A02">
              <w:rPr>
                <w:rFonts w:ascii="Times New Roman" w:hAnsi="Times New Roman"/>
                <w:sz w:val="24"/>
                <w:szCs w:val="24"/>
              </w:rPr>
              <w:t>26</w:t>
            </w:r>
            <w:r w:rsidR="002A5A02" w:rsidRPr="00AB39FD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      </w:r>
            <w:proofErr w:type="gramStart"/>
            <w:r w:rsidR="002A5A02" w:rsidRPr="00AB39FD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</w:t>
            </w:r>
            <w:r w:rsidR="002A5A02">
              <w:rPr>
                <w:rFonts w:ascii="Times New Roman" w:hAnsi="Times New Roman"/>
                <w:sz w:val="24"/>
                <w:szCs w:val="24"/>
              </w:rPr>
              <w:t> </w:t>
            </w:r>
            <w:r w:rsidR="002A5A02" w:rsidRPr="00AB39FD">
              <w:rPr>
                <w:rFonts w:ascii="Times New Roman" w:hAnsi="Times New Roman"/>
                <w:sz w:val="24"/>
                <w:szCs w:val="24"/>
              </w:rPr>
              <w:t xml:space="preserve">Железногорск, ул. Матросова, д.15 (объект </w:t>
            </w:r>
            <w:r w:rsidR="002A5A02">
              <w:rPr>
                <w:rFonts w:ascii="Times New Roman" w:hAnsi="Times New Roman"/>
                <w:sz w:val="24"/>
                <w:szCs w:val="24"/>
              </w:rPr>
              <w:t>3</w:t>
            </w:r>
            <w:r w:rsidR="002A5A02" w:rsidRPr="00AB39FD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5A02" w:rsidRPr="00AB39FD" w:rsidRDefault="002A5A02" w:rsidP="002A5A02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объекта: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2A5A02" w:rsidRPr="00AB39FD" w:rsidRDefault="002A5A02" w:rsidP="002A5A02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>
              <w:rPr>
                <w:rFonts w:ascii="Times New Roman" w:hAnsi="Times New Roman"/>
                <w:sz w:val="24"/>
                <w:szCs w:val="24"/>
              </w:rPr>
              <w:t>1 761,20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 руб.</w:t>
            </w:r>
          </w:p>
          <w:p w:rsidR="002A5A02" w:rsidRPr="00AB39FD" w:rsidRDefault="002A5A02" w:rsidP="002A5A02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>
              <w:rPr>
                <w:rFonts w:ascii="Times New Roman" w:hAnsi="Times New Roman"/>
                <w:sz w:val="24"/>
                <w:szCs w:val="24"/>
              </w:rPr>
              <w:t>88,06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A5A02" w:rsidRPr="00AB39FD" w:rsidRDefault="002A5A02" w:rsidP="002A5A02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lastRenderedPageBreak/>
              <w:t>Срок аренды: 5 (пять) лет.</w:t>
            </w:r>
          </w:p>
          <w:p w:rsidR="002A5A02" w:rsidRPr="00AB39FD" w:rsidRDefault="002A5A02" w:rsidP="002A5A02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административное.</w:t>
            </w:r>
          </w:p>
          <w:p w:rsidR="00893D08" w:rsidRPr="00C94E7D" w:rsidRDefault="00893D08" w:rsidP="00D6454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Собственник объекта: Городской округ «Закрытое административно-территориальное образование Железного</w:t>
            </w:r>
            <w:proofErr w:type="gramStart"/>
            <w:r w:rsidRPr="00AB39FD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AB39FD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</w:tc>
      </w:tr>
      <w:tr w:rsidR="00893D08" w:rsidRPr="009359AE" w:rsidTr="002A5A02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A02" w:rsidRPr="009816FC" w:rsidRDefault="002A5A02" w:rsidP="002A5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5A02" w:rsidRPr="009816FC" w:rsidRDefault="002A5A02" w:rsidP="002A5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2A5A02" w:rsidRPr="009816FC" w:rsidRDefault="002A5A02" w:rsidP="002A5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5A02" w:rsidRDefault="002A5A02" w:rsidP="002A5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5A02" w:rsidRPr="009816FC" w:rsidRDefault="002A5A02" w:rsidP="002A5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27.03.2023 с 14.00 до 16.00 (время местное).</w:t>
            </w:r>
          </w:p>
          <w:p w:rsidR="00893D08" w:rsidRPr="00B368DA" w:rsidRDefault="00893D08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893D08" w:rsidRPr="00B368DA" w:rsidRDefault="00893D08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DA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368DA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893D08" w:rsidRPr="00B368DA" w:rsidRDefault="00893D08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893D08" w:rsidRPr="00B368DA" w:rsidRDefault="00893D08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893D08" w:rsidRPr="00B368DA" w:rsidRDefault="00893D08" w:rsidP="00D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>тел.: 8 (3919) 76-13-04</w:t>
            </w:r>
          </w:p>
        </w:tc>
      </w:tr>
      <w:tr w:rsidR="00893D08" w:rsidRPr="009359AE" w:rsidTr="002A5A02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AB39FD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AB39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B39FD">
              <w:rPr>
                <w:rFonts w:ascii="Times New Roman" w:hAnsi="Times New Roman"/>
                <w:sz w:val="24"/>
                <w:szCs w:val="24"/>
              </w:rPr>
              <w:t xml:space="preserve">. Железногорск, </w:t>
            </w:r>
            <w:proofErr w:type="spellStart"/>
            <w:r w:rsidRPr="00AB39FD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AB39FD">
              <w:rPr>
                <w:rFonts w:ascii="Times New Roman" w:hAnsi="Times New Roman"/>
                <w:sz w:val="24"/>
                <w:szCs w:val="24"/>
              </w:rPr>
              <w:t xml:space="preserve"> Курчатова, зд.48А, </w:t>
            </w:r>
            <w:proofErr w:type="spellStart"/>
            <w:r w:rsidRPr="00AB39F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B39FD">
              <w:rPr>
                <w:rFonts w:ascii="Times New Roman" w:hAnsi="Times New Roman"/>
                <w:sz w:val="24"/>
                <w:szCs w:val="24"/>
              </w:rPr>
              <w:t>. 2-07</w:t>
            </w:r>
          </w:p>
          <w:p w:rsidR="00893D08" w:rsidRPr="00AB39FD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 xml:space="preserve">Прием заявок осуществляется </w:t>
            </w:r>
            <w:r w:rsidRPr="00B368DA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D08" w:rsidRPr="00AB39FD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Дата начала приема заявок на участие в аукционе:</w:t>
            </w:r>
          </w:p>
          <w:p w:rsidR="00893D08" w:rsidRPr="00AB39FD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«</w:t>
            </w:r>
            <w:r w:rsidR="002A5A02">
              <w:rPr>
                <w:rFonts w:ascii="Times New Roman" w:hAnsi="Times New Roman"/>
                <w:sz w:val="24"/>
                <w:szCs w:val="24"/>
              </w:rPr>
              <w:t xml:space="preserve">28» февраля 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893D08" w:rsidRPr="00AB39FD" w:rsidRDefault="00893D08" w:rsidP="00EB3E2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EB3E29">
              <w:rPr>
                <w:rFonts w:ascii="Times New Roman" w:hAnsi="Times New Roman"/>
                <w:sz w:val="24"/>
                <w:szCs w:val="24"/>
              </w:rPr>
              <w:t>2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:00 часов (время местное) «</w:t>
            </w:r>
            <w:r w:rsidR="002A5A02">
              <w:rPr>
                <w:rFonts w:ascii="Times New Roman" w:hAnsi="Times New Roman"/>
                <w:sz w:val="24"/>
                <w:szCs w:val="24"/>
              </w:rPr>
              <w:t>30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A5A02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893D08" w:rsidRPr="009359AE" w:rsidTr="002A5A02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B368DA" w:rsidRDefault="00893D08" w:rsidP="00D6454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893D08" w:rsidRPr="00AB39FD" w:rsidRDefault="00893D08" w:rsidP="00D6454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Красноярский край. ЗАТО Железногорск,</w:t>
            </w:r>
          </w:p>
          <w:p w:rsidR="00893D08" w:rsidRPr="00AB39FD" w:rsidRDefault="00893D08" w:rsidP="00D6454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г. Железногорск, ул. 22 Партсъезда, 21, зал заседаний на   4-м этаже</w:t>
            </w:r>
          </w:p>
          <w:p w:rsidR="00893D08" w:rsidRPr="00AB39FD" w:rsidRDefault="00893D08" w:rsidP="00D6454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>Дата проведения аукциона: «</w:t>
            </w:r>
            <w:r w:rsidR="002A5A02">
              <w:rPr>
                <w:rFonts w:ascii="Times New Roman" w:hAnsi="Times New Roman"/>
                <w:sz w:val="24"/>
                <w:szCs w:val="24"/>
              </w:rPr>
              <w:t>05»</w:t>
            </w:r>
            <w:r w:rsidRPr="00B36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A0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B368D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8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D08" w:rsidRPr="00AB39FD" w:rsidRDefault="00893D08" w:rsidP="00D6454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FD">
              <w:rPr>
                <w:rFonts w:ascii="Times New Roman" w:hAnsi="Times New Roman"/>
                <w:sz w:val="24"/>
                <w:szCs w:val="24"/>
              </w:rPr>
              <w:t>Время проведения аукциона: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>.</w:t>
            </w:r>
            <w:r w:rsidR="002A5A02">
              <w:rPr>
                <w:rFonts w:ascii="Times New Roman" w:hAnsi="Times New Roman"/>
                <w:sz w:val="24"/>
                <w:szCs w:val="24"/>
              </w:rPr>
              <w:t>30</w:t>
            </w:r>
            <w:r w:rsidRPr="00AB39FD">
              <w:rPr>
                <w:rFonts w:ascii="Times New Roman" w:hAnsi="Times New Roman"/>
                <w:sz w:val="24"/>
                <w:szCs w:val="24"/>
              </w:rPr>
              <w:t xml:space="preserve"> часов (время местное)</w:t>
            </w:r>
          </w:p>
        </w:tc>
      </w:tr>
      <w:tr w:rsidR="00893D08" w:rsidRPr="009359AE" w:rsidTr="002A5A02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B368DA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893D08" w:rsidRPr="00B368DA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2A5A0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A5A02">
              <w:rPr>
                <w:rFonts w:ascii="Times New Roman" w:hAnsi="Times New Roman"/>
                <w:bCs/>
                <w:sz w:val="24"/>
                <w:szCs w:val="24"/>
              </w:rPr>
              <w:t>марта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EB3E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368DA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893D08" w:rsidRPr="00B368DA" w:rsidRDefault="00893D08" w:rsidP="002A5A0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B368DA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A5A0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A5A02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6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893D08" w:rsidRPr="009359AE" w:rsidTr="002A5A02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9359AE" w:rsidRDefault="00893D08" w:rsidP="00D6454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7B48F0" w:rsidRDefault="00893D08" w:rsidP="00D6454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/ лицо, подавшее единственную заявку/ лицо, признанное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3D08" w:rsidRPr="00B368DA" w:rsidRDefault="00893D08" w:rsidP="00D645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аренды подписывается победителем аукциона/лицом, подавшим единственную заявку/ лицом, признанным единственным участником аукциона в течение 10 (десяти) рабочих дней со дня получения вышеуказанным лицом соответствующего протокола или уведомления и проекта договора аренды, </w:t>
            </w:r>
            <w:r w:rsidRPr="00B368DA">
              <w:rPr>
                <w:rFonts w:ascii="Times New Roman" w:hAnsi="Times New Roman"/>
                <w:sz w:val="24"/>
                <w:szCs w:val="24"/>
              </w:rPr>
              <w:lastRenderedPageBreak/>
              <w:t>но не ранее чем через 10 (десять) дней со дня размещения на официальном сайте торгов протокола аукциона либо протокола рассмотрения заявок на участие в аукционе в случае</w:t>
            </w:r>
            <w:proofErr w:type="gramEnd"/>
            <w:r w:rsidRPr="00B368DA"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B41086" w:rsidRDefault="008E376F"/>
    <w:sectPr w:rsidR="00B41086" w:rsidSect="007E7BD8">
      <w:headerReference w:type="default" r:id="rId8"/>
      <w:pgSz w:w="11906" w:h="16838"/>
      <w:pgMar w:top="1276" w:right="1701" w:bottom="992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6F" w:rsidRDefault="008E376F" w:rsidP="00222039">
      <w:pPr>
        <w:spacing w:after="0" w:line="240" w:lineRule="auto"/>
      </w:pPr>
      <w:r>
        <w:separator/>
      </w:r>
    </w:p>
  </w:endnote>
  <w:endnote w:type="continuationSeparator" w:id="0">
    <w:p w:rsidR="008E376F" w:rsidRDefault="008E376F" w:rsidP="0022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6F" w:rsidRDefault="008E376F" w:rsidP="00222039">
      <w:pPr>
        <w:spacing w:after="0" w:line="240" w:lineRule="auto"/>
      </w:pPr>
      <w:r>
        <w:separator/>
      </w:r>
    </w:p>
  </w:footnote>
  <w:footnote w:type="continuationSeparator" w:id="0">
    <w:p w:rsidR="008E376F" w:rsidRDefault="008E376F" w:rsidP="0022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1631"/>
      <w:docPartObj>
        <w:docPartGallery w:val="Page Numbers (Top of Page)"/>
        <w:docPartUnique/>
      </w:docPartObj>
    </w:sdtPr>
    <w:sdtContent>
      <w:p w:rsidR="00222039" w:rsidRDefault="00E11C6D">
        <w:pPr>
          <w:pStyle w:val="a6"/>
          <w:jc w:val="center"/>
        </w:pPr>
        <w:r w:rsidRPr="00222039">
          <w:rPr>
            <w:rFonts w:ascii="Times New Roman" w:hAnsi="Times New Roman"/>
          </w:rPr>
          <w:fldChar w:fldCharType="begin"/>
        </w:r>
        <w:r w:rsidR="00222039" w:rsidRPr="00222039">
          <w:rPr>
            <w:rFonts w:ascii="Times New Roman" w:hAnsi="Times New Roman"/>
          </w:rPr>
          <w:instrText xml:space="preserve"> PAGE   \* MERGEFORMAT </w:instrText>
        </w:r>
        <w:r w:rsidRPr="00222039">
          <w:rPr>
            <w:rFonts w:ascii="Times New Roman" w:hAnsi="Times New Roman"/>
          </w:rPr>
          <w:fldChar w:fldCharType="separate"/>
        </w:r>
        <w:r w:rsidR="00EB3E29">
          <w:rPr>
            <w:rFonts w:ascii="Times New Roman" w:hAnsi="Times New Roman"/>
            <w:noProof/>
          </w:rPr>
          <w:t>15</w:t>
        </w:r>
        <w:r w:rsidRPr="00222039">
          <w:rPr>
            <w:rFonts w:ascii="Times New Roman" w:hAnsi="Times New Roman"/>
          </w:rPr>
          <w:fldChar w:fldCharType="end"/>
        </w:r>
      </w:p>
    </w:sdtContent>
  </w:sdt>
  <w:p w:rsidR="00222039" w:rsidRDefault="0022203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93D08"/>
    <w:rsid w:val="000419FE"/>
    <w:rsid w:val="00043DFA"/>
    <w:rsid w:val="00065B16"/>
    <w:rsid w:val="000C0606"/>
    <w:rsid w:val="000D71CA"/>
    <w:rsid w:val="00143DE3"/>
    <w:rsid w:val="001660C8"/>
    <w:rsid w:val="001947AE"/>
    <w:rsid w:val="00222039"/>
    <w:rsid w:val="00272498"/>
    <w:rsid w:val="00296AC7"/>
    <w:rsid w:val="002A5A02"/>
    <w:rsid w:val="002D0DB3"/>
    <w:rsid w:val="002F5A92"/>
    <w:rsid w:val="003A65D5"/>
    <w:rsid w:val="003E6BBE"/>
    <w:rsid w:val="003F7942"/>
    <w:rsid w:val="004207CA"/>
    <w:rsid w:val="005972B3"/>
    <w:rsid w:val="006634B8"/>
    <w:rsid w:val="006D5A45"/>
    <w:rsid w:val="006E0568"/>
    <w:rsid w:val="006F5420"/>
    <w:rsid w:val="00764EF1"/>
    <w:rsid w:val="007956B8"/>
    <w:rsid w:val="007E7BD8"/>
    <w:rsid w:val="007F2716"/>
    <w:rsid w:val="00836DAF"/>
    <w:rsid w:val="00893D08"/>
    <w:rsid w:val="008A5B5A"/>
    <w:rsid w:val="008B215F"/>
    <w:rsid w:val="008E376F"/>
    <w:rsid w:val="00904DEF"/>
    <w:rsid w:val="009762C7"/>
    <w:rsid w:val="009D6A62"/>
    <w:rsid w:val="00A22D10"/>
    <w:rsid w:val="00AA2169"/>
    <w:rsid w:val="00AA7A70"/>
    <w:rsid w:val="00AF404B"/>
    <w:rsid w:val="00B139DD"/>
    <w:rsid w:val="00C27C17"/>
    <w:rsid w:val="00CB2DDC"/>
    <w:rsid w:val="00CB7902"/>
    <w:rsid w:val="00CC288E"/>
    <w:rsid w:val="00D028A8"/>
    <w:rsid w:val="00D731C8"/>
    <w:rsid w:val="00DB75AB"/>
    <w:rsid w:val="00E11C6D"/>
    <w:rsid w:val="00EB3E29"/>
    <w:rsid w:val="00EE0602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D08"/>
    <w:pPr>
      <w:spacing w:before="100" w:after="10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893D08"/>
    <w:rPr>
      <w:rFonts w:ascii="Calibri" w:eastAsia="Times New Roman" w:hAnsi="Calibri" w:cs="Times New Roman"/>
      <w:sz w:val="24"/>
      <w:lang w:eastAsia="ru-RU"/>
    </w:rPr>
  </w:style>
  <w:style w:type="character" w:styleId="a5">
    <w:name w:val="Hyperlink"/>
    <w:basedOn w:val="a0"/>
    <w:rsid w:val="00893D0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2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0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0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5987-BDDE-4CCF-83EA-33D5CC84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2023-02-15T01:47:00Z</cp:lastPrinted>
  <dcterms:created xsi:type="dcterms:W3CDTF">2023-01-17T03:00:00Z</dcterms:created>
  <dcterms:modified xsi:type="dcterms:W3CDTF">2023-02-15T01:48:00Z</dcterms:modified>
</cp:coreProperties>
</file>