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C26457">
        <w:rPr>
          <w:b/>
        </w:rPr>
        <w:t>50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="00F5242F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C26457">
        <w:rPr>
          <w:sz w:val="24"/>
          <w:lang w:val="ru-RU"/>
        </w:rPr>
        <w:t>20</w:t>
      </w:r>
      <w:r w:rsidR="00525979" w:rsidRPr="00CE7D6B">
        <w:rPr>
          <w:sz w:val="24"/>
          <w:lang w:val="ru-RU"/>
        </w:rPr>
        <w:t>.</w:t>
      </w:r>
      <w:r w:rsidR="00F5242F">
        <w:rPr>
          <w:sz w:val="24"/>
          <w:lang w:val="ru-RU"/>
        </w:rPr>
        <w:t>02</w:t>
      </w:r>
      <w:r w:rsidR="00302E67" w:rsidRPr="00CE7D6B">
        <w:rPr>
          <w:sz w:val="24"/>
          <w:lang w:val="ru-RU"/>
        </w:rPr>
        <w:t>.202</w:t>
      </w:r>
      <w:r w:rsidR="00F5242F">
        <w:rPr>
          <w:sz w:val="24"/>
          <w:lang w:val="ru-RU"/>
        </w:rPr>
        <w:t>3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C26457">
        <w:rPr>
          <w:sz w:val="24"/>
          <w:lang w:val="ru-RU"/>
        </w:rPr>
        <w:t>62</w:t>
      </w:r>
      <w:r w:rsidR="00B40EC2">
        <w:rPr>
          <w:sz w:val="24"/>
          <w:lang w:val="ru-RU"/>
        </w:rPr>
        <w:t xml:space="preserve">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7D6B9C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7D6B9C">
        <w:rPr>
          <w:b/>
          <w:sz w:val="24"/>
          <w:lang w:val="ru-RU"/>
        </w:rPr>
        <w:t xml:space="preserve">2. </w:t>
      </w:r>
      <w:r w:rsidRPr="007D6B9C">
        <w:rPr>
          <w:b/>
          <w:sz w:val="24"/>
          <w:szCs w:val="24"/>
          <w:lang w:val="ru-RU"/>
        </w:rPr>
        <w:t>Место, дата и время проведения аукциона</w:t>
      </w:r>
      <w:r w:rsidRPr="007D6B9C">
        <w:rPr>
          <w:b/>
          <w:bCs/>
          <w:sz w:val="24"/>
          <w:szCs w:val="24"/>
          <w:lang w:val="ru-RU"/>
        </w:rPr>
        <w:t>:</w:t>
      </w:r>
    </w:p>
    <w:p w:rsidR="00302E67" w:rsidRPr="007D6B9C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7D6B9C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7D6B9C">
        <w:rPr>
          <w:sz w:val="24"/>
          <w:lang w:val="ru-RU"/>
        </w:rPr>
        <w:t>казны</w:t>
      </w:r>
      <w:proofErr w:type="gramEnd"/>
      <w:r w:rsidRPr="007D6B9C">
        <w:rPr>
          <w:sz w:val="24"/>
          <w:lang w:val="ru-RU"/>
        </w:rPr>
        <w:t xml:space="preserve"> ЗАТО Железногорск</w:t>
      </w:r>
      <w:r w:rsidRPr="007D6B9C">
        <w:rPr>
          <w:bCs/>
          <w:sz w:val="24"/>
          <w:szCs w:val="24"/>
          <w:lang w:val="ru-RU"/>
        </w:rPr>
        <w:t xml:space="preserve"> состоится</w:t>
      </w:r>
    </w:p>
    <w:p w:rsidR="00302E67" w:rsidRPr="007D6B9C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7D6B9C">
        <w:rPr>
          <w:b/>
          <w:sz w:val="24"/>
          <w:szCs w:val="24"/>
          <w:u w:val="single"/>
          <w:lang w:val="ru-RU"/>
        </w:rPr>
        <w:t>«</w:t>
      </w:r>
      <w:r w:rsidR="00C26457">
        <w:rPr>
          <w:b/>
          <w:sz w:val="24"/>
          <w:szCs w:val="24"/>
          <w:u w:val="single"/>
          <w:lang w:val="ru-RU"/>
        </w:rPr>
        <w:t>22</w:t>
      </w:r>
      <w:r w:rsidRPr="007D6B9C">
        <w:rPr>
          <w:b/>
          <w:sz w:val="24"/>
          <w:szCs w:val="24"/>
          <w:u w:val="single"/>
          <w:lang w:val="ru-RU"/>
        </w:rPr>
        <w:t xml:space="preserve">» </w:t>
      </w:r>
      <w:r w:rsidR="007D6B9C" w:rsidRPr="007D6B9C">
        <w:rPr>
          <w:b/>
          <w:sz w:val="24"/>
          <w:szCs w:val="24"/>
          <w:u w:val="single"/>
          <w:lang w:val="ru-RU"/>
        </w:rPr>
        <w:t xml:space="preserve">марта 2023 </w:t>
      </w:r>
      <w:r w:rsidR="00302E67" w:rsidRPr="007D6B9C">
        <w:rPr>
          <w:b/>
          <w:sz w:val="24"/>
          <w:szCs w:val="24"/>
          <w:u w:val="single"/>
          <w:lang w:val="ru-RU"/>
        </w:rPr>
        <w:t>года в 1</w:t>
      </w:r>
      <w:r w:rsidR="007D6B9C" w:rsidRPr="007D6B9C">
        <w:rPr>
          <w:b/>
          <w:sz w:val="24"/>
          <w:szCs w:val="24"/>
          <w:u w:val="single"/>
          <w:lang w:val="ru-RU"/>
        </w:rPr>
        <w:t>1</w:t>
      </w:r>
      <w:r w:rsidR="00302E67" w:rsidRPr="007D6B9C">
        <w:rPr>
          <w:b/>
          <w:sz w:val="24"/>
          <w:szCs w:val="24"/>
          <w:u w:val="single"/>
          <w:lang w:val="ru-RU"/>
        </w:rPr>
        <w:t xml:space="preserve"> часов </w:t>
      </w:r>
      <w:r w:rsidR="00C17BA0">
        <w:rPr>
          <w:b/>
          <w:sz w:val="24"/>
          <w:szCs w:val="24"/>
          <w:u w:val="single"/>
          <w:lang w:val="ru-RU"/>
        </w:rPr>
        <w:t>3</w:t>
      </w:r>
      <w:r w:rsidR="00302E67" w:rsidRPr="007D6B9C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7D6B9C" w:rsidRDefault="00302E67" w:rsidP="00F830DF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по адресу: 662971, </w:t>
      </w:r>
      <w:r w:rsidRPr="007D6B9C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ул.</w:t>
      </w:r>
      <w:r w:rsidR="005167E0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22</w:t>
      </w:r>
      <w:r w:rsidR="00F82C62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Партсъезда, 21, зал заседаний на 4-м этаже.</w:t>
      </w:r>
    </w:p>
    <w:p w:rsidR="00302E67" w:rsidRPr="00845985" w:rsidRDefault="00302E67" w:rsidP="00F830DF">
      <w:pPr>
        <w:pStyle w:val="a8"/>
        <w:ind w:firstLine="567"/>
        <w:rPr>
          <w:i w:val="0"/>
          <w:sz w:val="20"/>
          <w:highlight w:val="yellow"/>
        </w:rPr>
      </w:pPr>
    </w:p>
    <w:p w:rsidR="00055154" w:rsidRPr="00055154" w:rsidRDefault="00302E67" w:rsidP="00055154">
      <w:pPr>
        <w:ind w:firstLine="709"/>
        <w:jc w:val="both"/>
        <w:rPr>
          <w:sz w:val="24"/>
          <w:szCs w:val="24"/>
          <w:lang w:val="ru-RU"/>
        </w:rPr>
      </w:pPr>
      <w:r w:rsidRPr="00055154">
        <w:rPr>
          <w:sz w:val="24"/>
          <w:szCs w:val="24"/>
          <w:lang w:val="ru-RU"/>
        </w:rPr>
        <w:t xml:space="preserve">3. Предмет торгов: право заключения договора аренды муниципального имущества </w:t>
      </w:r>
      <w:r w:rsidR="00C26457" w:rsidRPr="00055154">
        <w:rPr>
          <w:sz w:val="24"/>
          <w:szCs w:val="24"/>
          <w:lang w:val="ru-RU"/>
        </w:rPr>
        <w:t xml:space="preserve">на </w:t>
      </w:r>
      <w:r w:rsidR="00055154" w:rsidRPr="00055154">
        <w:rPr>
          <w:sz w:val="24"/>
          <w:szCs w:val="24"/>
          <w:lang w:val="ru-RU"/>
        </w:rPr>
        <w:t xml:space="preserve">рабочее помещение 402, рабочее помещение 403 (согласно техническому паспорту) подвального этажа нежилого помещения с кадастровым номером 24:58:0000000:34709, расположенного по адресу: </w:t>
      </w:r>
      <w:proofErr w:type="gramStart"/>
      <w:r w:rsidR="00055154" w:rsidRPr="00055154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22 Партсъезда, д.21, пом.1.</w:t>
      </w:r>
      <w:proofErr w:type="gramEnd"/>
    </w:p>
    <w:p w:rsidR="00055154" w:rsidRPr="00055154" w:rsidRDefault="00055154" w:rsidP="00055154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055154">
        <w:rPr>
          <w:sz w:val="24"/>
          <w:szCs w:val="24"/>
          <w:lang w:val="ru-RU"/>
        </w:rPr>
        <w:t>Площадь объекта: 56,5 кв.м.</w:t>
      </w:r>
    </w:p>
    <w:p w:rsidR="00055154" w:rsidRPr="00055154" w:rsidRDefault="00055154" w:rsidP="00055154">
      <w:pPr>
        <w:ind w:firstLine="709"/>
        <w:jc w:val="both"/>
        <w:rPr>
          <w:sz w:val="24"/>
          <w:szCs w:val="24"/>
          <w:lang w:val="ru-RU"/>
        </w:rPr>
      </w:pPr>
      <w:r w:rsidRPr="00055154">
        <w:rPr>
          <w:sz w:val="24"/>
          <w:szCs w:val="24"/>
          <w:lang w:val="ru-RU"/>
        </w:rPr>
        <w:t>Начальная (минимальная) цена договора (лота) в месяц составляет (без НДС): 6 723,50 руб.</w:t>
      </w:r>
    </w:p>
    <w:p w:rsidR="00055154" w:rsidRPr="00055154" w:rsidRDefault="00055154" w:rsidP="00055154">
      <w:pPr>
        <w:tabs>
          <w:tab w:val="left" w:pos="2552"/>
        </w:tabs>
        <w:ind w:firstLine="709"/>
        <w:jc w:val="both"/>
        <w:rPr>
          <w:sz w:val="24"/>
          <w:szCs w:val="24"/>
          <w:lang w:val="ru-RU"/>
        </w:rPr>
      </w:pPr>
      <w:r w:rsidRPr="00055154">
        <w:rPr>
          <w:sz w:val="24"/>
          <w:szCs w:val="24"/>
          <w:lang w:val="ru-RU"/>
        </w:rPr>
        <w:t>Шаг аукциона – 336,18 руб.</w:t>
      </w:r>
    </w:p>
    <w:p w:rsidR="00055154" w:rsidRPr="00055154" w:rsidRDefault="00055154" w:rsidP="00055154">
      <w:pPr>
        <w:ind w:firstLine="709"/>
        <w:jc w:val="both"/>
        <w:rPr>
          <w:sz w:val="24"/>
          <w:szCs w:val="24"/>
          <w:lang w:val="ru-RU"/>
        </w:rPr>
      </w:pPr>
      <w:r w:rsidRPr="00055154">
        <w:rPr>
          <w:sz w:val="24"/>
          <w:szCs w:val="24"/>
          <w:lang w:val="ru-RU"/>
        </w:rPr>
        <w:t>Срок аренды: 5 (пять) лет.</w:t>
      </w:r>
    </w:p>
    <w:p w:rsidR="00055154" w:rsidRPr="00055154" w:rsidRDefault="00055154" w:rsidP="00055154">
      <w:pPr>
        <w:ind w:firstLine="709"/>
        <w:jc w:val="both"/>
        <w:rPr>
          <w:sz w:val="24"/>
          <w:szCs w:val="24"/>
          <w:lang w:val="ru-RU"/>
        </w:rPr>
      </w:pPr>
      <w:r w:rsidRPr="00055154">
        <w:rPr>
          <w:sz w:val="24"/>
          <w:szCs w:val="24"/>
          <w:lang w:val="ru-RU"/>
        </w:rPr>
        <w:lastRenderedPageBreak/>
        <w:t>Целевое назначение объекта: оказание услуг общественного питания (ОКВЭД 56.10.1 «Деятельность ресторанов и кафе с полным ресторанным обслуживанием, кафетериев, ресторанов быстрого питания и самообслуживания»).</w:t>
      </w:r>
    </w:p>
    <w:p w:rsidR="00055154" w:rsidRPr="00055154" w:rsidRDefault="00055154" w:rsidP="00055154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55154">
        <w:rPr>
          <w:sz w:val="24"/>
          <w:szCs w:val="24"/>
          <w:lang w:val="ru-RU"/>
        </w:rPr>
        <w:t xml:space="preserve">Особые условия: режим работы ежедневно, кроме выходных и праздничных дней, начало работы не ранее 08 часов 30 минут, окончание работы не позднее 17 часов 30 минут. Свободный доступ в помещение осуществляется только для сотрудников организаций, расположенных в здании. </w:t>
      </w:r>
    </w:p>
    <w:p w:rsidR="00FD6A4E" w:rsidRPr="00F93A6B" w:rsidRDefault="007D6B9C" w:rsidP="00055154">
      <w:pPr>
        <w:pStyle w:val="a8"/>
        <w:ind w:firstLine="567"/>
        <w:rPr>
          <w:b w:val="0"/>
          <w:i w:val="0"/>
          <w:sz w:val="24"/>
          <w:szCs w:val="24"/>
        </w:rPr>
      </w:pPr>
      <w:r w:rsidRPr="00F93A6B">
        <w:rPr>
          <w:b w:val="0"/>
          <w:i w:val="0"/>
          <w:sz w:val="24"/>
          <w:szCs w:val="24"/>
        </w:rPr>
        <w:t xml:space="preserve">Описание и технические характеристики объекта: </w:t>
      </w:r>
      <w:r w:rsidR="00F93A6B" w:rsidRPr="00F93A6B">
        <w:rPr>
          <w:b w:val="0"/>
          <w:i w:val="0"/>
          <w:sz w:val="24"/>
          <w:szCs w:val="24"/>
        </w:rPr>
        <w:t>Рабочие помещения расположены в подвале нежилого помещения. Вход в помещения осуществляется из коридора общего пользования.</w:t>
      </w:r>
      <w:r w:rsidR="00F93A6B">
        <w:rPr>
          <w:b w:val="0"/>
          <w:i w:val="0"/>
          <w:sz w:val="24"/>
          <w:szCs w:val="24"/>
        </w:rPr>
        <w:t xml:space="preserve"> </w:t>
      </w:r>
      <w:r w:rsidR="00F93A6B" w:rsidRPr="00F93A6B">
        <w:rPr>
          <w:b w:val="0"/>
          <w:i w:val="0"/>
          <w:sz w:val="24"/>
          <w:szCs w:val="24"/>
        </w:rPr>
        <w:t>Здание обеспечено централизованными системами отопления, холодного водоснабжения, водоотведения, электроснабжения. Санузел общего пользовани</w:t>
      </w:r>
      <w:proofErr w:type="gramStart"/>
      <w:r w:rsidR="00F93A6B" w:rsidRPr="00F93A6B">
        <w:rPr>
          <w:b w:val="0"/>
          <w:i w:val="0"/>
          <w:sz w:val="24"/>
          <w:szCs w:val="24"/>
        </w:rPr>
        <w:t>я-</w:t>
      </w:r>
      <w:proofErr w:type="gramEnd"/>
      <w:r w:rsidR="00F93A6B" w:rsidRPr="00F93A6B">
        <w:rPr>
          <w:b w:val="0"/>
          <w:i w:val="0"/>
          <w:sz w:val="24"/>
          <w:szCs w:val="24"/>
        </w:rPr>
        <w:t xml:space="preserve"> на этаже</w:t>
      </w:r>
    </w:p>
    <w:p w:rsidR="007D6B9C" w:rsidRPr="00FD6A4E" w:rsidRDefault="007D6B9C" w:rsidP="00F830DF">
      <w:pPr>
        <w:ind w:firstLine="567"/>
        <w:jc w:val="both"/>
        <w:rPr>
          <w:sz w:val="24"/>
          <w:szCs w:val="24"/>
          <w:lang w:val="ru-RU"/>
        </w:rPr>
      </w:pPr>
      <w:r w:rsidRPr="00F93A6B">
        <w:rPr>
          <w:sz w:val="24"/>
          <w:szCs w:val="24"/>
          <w:lang w:val="ru-RU"/>
        </w:rPr>
        <w:t xml:space="preserve">Требуется: </w:t>
      </w:r>
      <w:r w:rsidR="00F93A6B" w:rsidRPr="00F93A6B">
        <w:rPr>
          <w:sz w:val="24"/>
          <w:szCs w:val="24"/>
          <w:lang w:val="ru-RU"/>
        </w:rPr>
        <w:t>проведение косметического ремонта помещения до начала текущей деятельности.</w:t>
      </w:r>
    </w:p>
    <w:p w:rsidR="007D6B9C" w:rsidRPr="007D6B9C" w:rsidRDefault="007D6B9C" w:rsidP="00F830DF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93A6B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93A6B">
        <w:rPr>
          <w:sz w:val="24"/>
          <w:szCs w:val="24"/>
          <w:lang w:val="ru-RU"/>
        </w:rPr>
        <w:t>рск</w:t>
      </w:r>
      <w:r w:rsidRPr="007D6B9C">
        <w:rPr>
          <w:bCs/>
          <w:sz w:val="24"/>
          <w:szCs w:val="24"/>
          <w:lang w:val="ru-RU"/>
        </w:rPr>
        <w:t xml:space="preserve"> Кр</w:t>
      </w:r>
      <w:proofErr w:type="gramEnd"/>
      <w:r w:rsidRPr="007D6B9C">
        <w:rPr>
          <w:bCs/>
          <w:sz w:val="24"/>
          <w:szCs w:val="24"/>
          <w:lang w:val="ru-RU"/>
        </w:rPr>
        <w:t>асноярского края».</w:t>
      </w:r>
    </w:p>
    <w:p w:rsidR="00A17A8C" w:rsidRPr="007D6B9C" w:rsidRDefault="00A17A8C" w:rsidP="007D6B9C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7D6B9C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7D6B9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7D6B9C">
          <w:rPr>
            <w:rStyle w:val="ad"/>
            <w:sz w:val="24"/>
            <w:szCs w:val="24"/>
          </w:rPr>
          <w:t>info</w:t>
        </w:r>
        <w:r w:rsidRPr="007D6B9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7D6B9C">
          <w:rPr>
            <w:rStyle w:val="ad"/>
            <w:sz w:val="24"/>
            <w:szCs w:val="24"/>
          </w:rPr>
          <w:t>zem</w:t>
        </w:r>
        <w:proofErr w:type="spellEnd"/>
        <w:r w:rsidRPr="007D6B9C">
          <w:rPr>
            <w:rStyle w:val="ad"/>
            <w:sz w:val="24"/>
            <w:szCs w:val="24"/>
            <w:lang w:val="ru-RU"/>
          </w:rPr>
          <w:t>.</w:t>
        </w:r>
        <w:r w:rsidRPr="007D6B9C">
          <w:rPr>
            <w:rStyle w:val="ad"/>
            <w:sz w:val="24"/>
            <w:szCs w:val="24"/>
          </w:rPr>
          <w:t>k</w:t>
        </w:r>
        <w:r w:rsidRPr="007D6B9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7D6B9C">
          <w:rPr>
            <w:rStyle w:val="ad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 xml:space="preserve">, </w:t>
      </w:r>
      <w:r w:rsidRPr="007D6B9C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7D6B9C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7D6B9C">
        <w:rPr>
          <w:sz w:val="24"/>
          <w:szCs w:val="24"/>
          <w:lang w:val="ru-RU"/>
        </w:rPr>
        <w:t>с даты получения</w:t>
      </w:r>
      <w:proofErr w:type="gramEnd"/>
      <w:r w:rsidRPr="007D6B9C">
        <w:rPr>
          <w:sz w:val="24"/>
          <w:szCs w:val="24"/>
          <w:lang w:val="ru-RU"/>
        </w:rPr>
        <w:t xml:space="preserve"> соответствующего заявления без взимания платы по адресу: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 xml:space="preserve">. Железногорск, пр. Курчатова, зд.48А,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2-05,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2-07, в понедельник, среду с 14.00 до 17.00 часов, вторник, четверг с 9.00 до 12.00 часов либо в форме электронного документа. </w:t>
      </w:r>
    </w:p>
    <w:p w:rsidR="00543B50" w:rsidRPr="007D6B9C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845985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45985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845985" w:rsidRDefault="00F82C62" w:rsidP="00804BB9">
      <w:pPr>
        <w:ind w:firstLine="567"/>
        <w:jc w:val="both"/>
        <w:rPr>
          <w:rStyle w:val="ad"/>
          <w:lang w:val="ru-RU"/>
        </w:rPr>
      </w:pPr>
      <w:r w:rsidRPr="00845985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845985">
        <w:rPr>
          <w:sz w:val="24"/>
          <w:szCs w:val="24"/>
          <w:lang w:val="ru-RU"/>
        </w:rPr>
        <w:t>«о</w:t>
      </w:r>
      <w:proofErr w:type="gramEnd"/>
      <w:r w:rsidRPr="00845985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845985">
          <w:rPr>
            <w:rStyle w:val="ad"/>
            <w:sz w:val="24"/>
            <w:szCs w:val="24"/>
          </w:rPr>
          <w:t>www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torgi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gov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ru</w:t>
        </w:r>
      </w:hyperlink>
      <w:r w:rsidR="00845985" w:rsidRPr="00845985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hyperlink r:id="rId11" w:history="1">
        <w:r w:rsidR="00845985" w:rsidRPr="00845985">
          <w:rPr>
            <w:rStyle w:val="ad"/>
            <w:sz w:val="24"/>
            <w:szCs w:val="24"/>
          </w:rPr>
          <w:t>www</w:t>
        </w:r>
        <w:r w:rsidR="00845985" w:rsidRPr="00845985">
          <w:rPr>
            <w:rStyle w:val="ad"/>
            <w:sz w:val="24"/>
            <w:szCs w:val="24"/>
            <w:lang w:val="ru-RU"/>
          </w:rPr>
          <w:t>.</w:t>
        </w:r>
        <w:r w:rsidR="00845985" w:rsidRPr="00845985">
          <w:rPr>
            <w:rStyle w:val="ad"/>
            <w:sz w:val="24"/>
            <w:szCs w:val="24"/>
          </w:rPr>
          <w:t>admk</w:t>
        </w:r>
        <w:r w:rsidR="00845985" w:rsidRPr="00845985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845985" w:rsidRPr="00845985">
          <w:rPr>
            <w:rStyle w:val="ad"/>
            <w:sz w:val="24"/>
            <w:szCs w:val="24"/>
          </w:rPr>
          <w:t>ru</w:t>
        </w:r>
        <w:proofErr w:type="spellEnd"/>
      </w:hyperlink>
      <w:r w:rsidRPr="00845985">
        <w:rPr>
          <w:rStyle w:val="ad"/>
          <w:lang w:val="ru-RU"/>
        </w:rPr>
        <w:t>.</w:t>
      </w:r>
    </w:p>
    <w:p w:rsidR="00543B50" w:rsidRPr="00845985" w:rsidRDefault="00543B50" w:rsidP="00804BB9">
      <w:pPr>
        <w:ind w:firstLine="567"/>
        <w:jc w:val="both"/>
        <w:rPr>
          <w:sz w:val="24"/>
          <w:szCs w:val="24"/>
          <w:highlight w:val="yellow"/>
          <w:u w:val="single"/>
          <w:lang w:val="ru-RU"/>
        </w:rPr>
      </w:pPr>
    </w:p>
    <w:p w:rsidR="00F82C62" w:rsidRPr="008E3D33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E3D33">
        <w:rPr>
          <w:b/>
          <w:sz w:val="24"/>
          <w:szCs w:val="24"/>
          <w:lang w:val="ru-RU"/>
        </w:rPr>
        <w:t>6. Требования к участникам аукциона:</w:t>
      </w:r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1</w:t>
      </w:r>
      <w:r w:rsidRPr="00D34E13">
        <w:rPr>
          <w:sz w:val="24"/>
          <w:szCs w:val="24"/>
          <w:lang w:val="ru-RU"/>
        </w:rPr>
        <w:t xml:space="preserve">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E3D33" w:rsidRPr="00414BED" w:rsidRDefault="008E3D33" w:rsidP="008E3D33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highlight w:val="yellow"/>
          <w:lang w:val="ru-RU"/>
        </w:rPr>
      </w:pPr>
    </w:p>
    <w:p w:rsidR="00F93A6B" w:rsidRDefault="00F93A6B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highlight w:val="yellow"/>
          <w:lang w:val="ru-RU"/>
        </w:rPr>
      </w:pPr>
    </w:p>
    <w:p w:rsidR="00F93A6B" w:rsidRDefault="00F93A6B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lastRenderedPageBreak/>
        <w:t>7.</w:t>
      </w:r>
      <w:r w:rsidRPr="007D6B9C">
        <w:rPr>
          <w:sz w:val="24"/>
          <w:szCs w:val="24"/>
          <w:lang w:val="ru-RU"/>
        </w:rPr>
        <w:t xml:space="preserve"> </w:t>
      </w:r>
      <w:r w:rsidRPr="007D6B9C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7.1. Прием заявок осуществляется по адресу: 662970, </w:t>
      </w:r>
      <w:r w:rsidRPr="007D6B9C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пр. Курчатова, зд.48А, кабинет № 2-07 в понедельник, среду с 1</w:t>
      </w:r>
      <w:r w:rsidR="00D34E13" w:rsidRPr="007D6B9C">
        <w:rPr>
          <w:bCs/>
          <w:sz w:val="24"/>
          <w:szCs w:val="24"/>
          <w:lang w:val="ru-RU"/>
        </w:rPr>
        <w:t>4</w:t>
      </w:r>
      <w:r w:rsidRPr="007D6B9C"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7D6B9C">
        <w:rPr>
          <w:sz w:val="24"/>
          <w:szCs w:val="24"/>
          <w:lang w:val="ru-RU"/>
        </w:rPr>
        <w:t>(время местное).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055154">
        <w:rPr>
          <w:sz w:val="24"/>
          <w:szCs w:val="24"/>
          <w:lang w:val="ru-RU"/>
        </w:rPr>
        <w:t>2</w:t>
      </w:r>
      <w:r w:rsidRPr="007D6B9C">
        <w:rPr>
          <w:sz w:val="24"/>
          <w:szCs w:val="24"/>
          <w:lang w:val="ru-RU"/>
        </w:rPr>
        <w:t>.00 часов (время местное) «</w:t>
      </w:r>
      <w:r w:rsidR="00055154">
        <w:rPr>
          <w:sz w:val="24"/>
          <w:szCs w:val="24"/>
          <w:lang w:val="ru-RU"/>
        </w:rPr>
        <w:t>16</w:t>
      </w:r>
      <w:r w:rsidRPr="007D6B9C">
        <w:rPr>
          <w:sz w:val="24"/>
          <w:szCs w:val="24"/>
          <w:lang w:val="ru-RU"/>
        </w:rPr>
        <w:t xml:space="preserve">» </w:t>
      </w:r>
      <w:r w:rsidR="007D6B9C" w:rsidRPr="007D6B9C">
        <w:rPr>
          <w:sz w:val="24"/>
          <w:szCs w:val="24"/>
          <w:lang w:val="ru-RU"/>
        </w:rPr>
        <w:t xml:space="preserve">марта </w:t>
      </w:r>
      <w:r w:rsidR="00525979" w:rsidRPr="007D6B9C">
        <w:rPr>
          <w:sz w:val="24"/>
          <w:szCs w:val="24"/>
          <w:lang w:val="ru-RU"/>
        </w:rPr>
        <w:t>20</w:t>
      </w:r>
      <w:r w:rsidRPr="007D6B9C">
        <w:rPr>
          <w:sz w:val="24"/>
          <w:szCs w:val="24"/>
          <w:lang w:val="ru-RU"/>
        </w:rPr>
        <w:t>2</w:t>
      </w:r>
      <w:r w:rsidR="007D6B9C" w:rsidRPr="007D6B9C">
        <w:rPr>
          <w:sz w:val="24"/>
          <w:szCs w:val="24"/>
          <w:lang w:val="ru-RU"/>
        </w:rPr>
        <w:t>3</w:t>
      </w:r>
      <w:r w:rsidRPr="007D6B9C">
        <w:rPr>
          <w:sz w:val="24"/>
          <w:szCs w:val="24"/>
          <w:lang w:val="ru-RU"/>
        </w:rPr>
        <w:t xml:space="preserve"> года.</w:t>
      </w: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7D6B9C">
        <w:rPr>
          <w:b/>
          <w:sz w:val="24"/>
          <w:szCs w:val="24"/>
          <w:lang w:val="ru-RU"/>
        </w:rPr>
        <w:t>ии ау</w:t>
      </w:r>
      <w:proofErr w:type="gramEnd"/>
      <w:r w:rsidRPr="007D6B9C">
        <w:rPr>
          <w:b/>
          <w:sz w:val="24"/>
          <w:szCs w:val="24"/>
          <w:lang w:val="ru-RU"/>
        </w:rPr>
        <w:t>кциона: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7D6B9C">
        <w:rPr>
          <w:sz w:val="24"/>
          <w:szCs w:val="24"/>
          <w:lang w:val="ru-RU"/>
        </w:rPr>
        <w:t>с даты принятия</w:t>
      </w:r>
      <w:proofErr w:type="gramEnd"/>
      <w:r w:rsidRPr="007D6B9C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7D6B9C">
          <w:rPr>
            <w:rStyle w:val="ad"/>
            <w:color w:val="auto"/>
            <w:sz w:val="24"/>
            <w:szCs w:val="24"/>
          </w:rPr>
          <w:t>www</w:t>
        </w:r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>).</w:t>
      </w:r>
      <w:r w:rsidRPr="007D6B9C">
        <w:rPr>
          <w:sz w:val="24"/>
          <w:szCs w:val="24"/>
          <w:lang w:val="ru-RU"/>
        </w:rPr>
        <w:t xml:space="preserve"> </w:t>
      </w: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7D6B9C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7D6B9C">
          <w:rPr>
            <w:rStyle w:val="ad"/>
            <w:color w:val="auto"/>
            <w:szCs w:val="24"/>
          </w:rPr>
          <w:t>www.torgi.gov.ru</w:t>
        </w:r>
      </w:hyperlink>
      <w:r w:rsidRPr="007D6B9C">
        <w:rPr>
          <w:szCs w:val="24"/>
          <w:u w:val="single"/>
        </w:rPr>
        <w:t>)</w:t>
      </w:r>
      <w:r w:rsidRPr="007D6B9C">
        <w:rPr>
          <w:szCs w:val="24"/>
        </w:rPr>
        <w:t xml:space="preserve"> </w:t>
      </w:r>
      <w:r w:rsidRPr="007D6B9C">
        <w:rPr>
          <w:bCs/>
          <w:szCs w:val="24"/>
        </w:rPr>
        <w:t xml:space="preserve">в течение 1 (одного) дня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bCs/>
          <w:szCs w:val="24"/>
        </w:rPr>
        <w:t xml:space="preserve">9.3. В течение 2-х рабочих дней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92" w:rsidRDefault="00453192">
      <w:r>
        <w:separator/>
      </w:r>
    </w:p>
  </w:endnote>
  <w:endnote w:type="continuationSeparator" w:id="0">
    <w:p w:rsidR="00453192" w:rsidRDefault="0045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92" w:rsidRDefault="00453192">
      <w:r>
        <w:separator/>
      </w:r>
    </w:p>
  </w:footnote>
  <w:footnote w:type="continuationSeparator" w:id="0">
    <w:p w:rsidR="00453192" w:rsidRDefault="00453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5154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192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A7F52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174BC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2420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D6B9C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5985"/>
    <w:rsid w:val="0084654D"/>
    <w:rsid w:val="0084736E"/>
    <w:rsid w:val="00855F8F"/>
    <w:rsid w:val="00856ACA"/>
    <w:rsid w:val="0086022F"/>
    <w:rsid w:val="00870A00"/>
    <w:rsid w:val="00871411"/>
    <w:rsid w:val="00874374"/>
    <w:rsid w:val="008772F1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879"/>
    <w:rsid w:val="008D09FA"/>
    <w:rsid w:val="008D0B1E"/>
    <w:rsid w:val="008D3E77"/>
    <w:rsid w:val="008D53CC"/>
    <w:rsid w:val="008D713E"/>
    <w:rsid w:val="008E2A01"/>
    <w:rsid w:val="008E2D70"/>
    <w:rsid w:val="008E307B"/>
    <w:rsid w:val="008E3D33"/>
    <w:rsid w:val="008E4850"/>
    <w:rsid w:val="008F45F6"/>
    <w:rsid w:val="008F4DDB"/>
    <w:rsid w:val="008F4E32"/>
    <w:rsid w:val="009000DB"/>
    <w:rsid w:val="009016F3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926"/>
    <w:rsid w:val="00AB4E6C"/>
    <w:rsid w:val="00AB5F14"/>
    <w:rsid w:val="00AB66E1"/>
    <w:rsid w:val="00AB6E65"/>
    <w:rsid w:val="00AC74BC"/>
    <w:rsid w:val="00AD18B7"/>
    <w:rsid w:val="00AD5792"/>
    <w:rsid w:val="00AD7886"/>
    <w:rsid w:val="00AE3D58"/>
    <w:rsid w:val="00AE446F"/>
    <w:rsid w:val="00AE5A32"/>
    <w:rsid w:val="00AE699B"/>
    <w:rsid w:val="00AF3DD2"/>
    <w:rsid w:val="00AF54ED"/>
    <w:rsid w:val="00AF5C86"/>
    <w:rsid w:val="00B0789E"/>
    <w:rsid w:val="00B11601"/>
    <w:rsid w:val="00B1208E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17BA0"/>
    <w:rsid w:val="00C20447"/>
    <w:rsid w:val="00C22341"/>
    <w:rsid w:val="00C23367"/>
    <w:rsid w:val="00C2480F"/>
    <w:rsid w:val="00C25CDB"/>
    <w:rsid w:val="00C26457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0626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5E03"/>
    <w:rsid w:val="00E96B70"/>
    <w:rsid w:val="00E976C7"/>
    <w:rsid w:val="00EA0068"/>
    <w:rsid w:val="00EA57B5"/>
    <w:rsid w:val="00EB44B4"/>
    <w:rsid w:val="00EB4A26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242F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30DF"/>
    <w:rsid w:val="00F86110"/>
    <w:rsid w:val="00F90D31"/>
    <w:rsid w:val="00F91941"/>
    <w:rsid w:val="00F93A6B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D6A4E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6360-8FAE-4015-A248-28359DA8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8226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188</cp:revision>
  <cp:lastPrinted>2023-02-20T07:19:00Z</cp:lastPrinted>
  <dcterms:created xsi:type="dcterms:W3CDTF">2014-10-13T00:52:00Z</dcterms:created>
  <dcterms:modified xsi:type="dcterms:W3CDTF">2023-02-20T07:35:00Z</dcterms:modified>
</cp:coreProperties>
</file>