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9D6214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9D6214" w:rsidRDefault="00BE6B2F" w:rsidP="009D6214">
      <w:pPr>
        <w:pStyle w:val="ConsPlusNormal"/>
        <w:ind w:left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9D6214">
        <w:t xml:space="preserve">: </w:t>
      </w:r>
      <w:r w:rsidR="009D6214" w:rsidRPr="009D6214">
        <w:t>п</w:t>
      </w:r>
      <w:r w:rsidR="001572EC" w:rsidRPr="004A3991">
        <w:t xml:space="preserve">остановление </w:t>
      </w:r>
      <w:proofErr w:type="gramStart"/>
      <w:r w:rsidR="001572EC" w:rsidRPr="009D6214">
        <w:t>Администрации</w:t>
      </w:r>
      <w:proofErr w:type="gramEnd"/>
      <w:r w:rsidR="001572EC" w:rsidRPr="009D6214">
        <w:t xml:space="preserve"> ЗАТО г. Железногорск </w:t>
      </w:r>
      <w:r w:rsidR="00BC43A1" w:rsidRPr="00780CC9">
        <w:t>«О подготовке и проведении сельскохозяйствен</w:t>
      </w:r>
      <w:r w:rsidR="00BC43A1">
        <w:t>ных ярмарок “Продовольственная” в 2021 году</w:t>
      </w:r>
      <w:r w:rsidR="00BC43A1" w:rsidRPr="00780CC9">
        <w:t>»</w:t>
      </w:r>
      <w:r w:rsidR="009D6214" w:rsidRPr="009D6214">
        <w:t xml:space="preserve"> </w:t>
      </w:r>
      <w:r w:rsidRPr="009D6214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45" w:rsidRDefault="00686845">
      <w:r>
        <w:separator/>
      </w:r>
    </w:p>
  </w:endnote>
  <w:endnote w:type="continuationSeparator" w:id="0">
    <w:p w:rsidR="00686845" w:rsidRDefault="0068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45" w:rsidRDefault="00686845">
      <w:r>
        <w:separator/>
      </w:r>
    </w:p>
  </w:footnote>
  <w:footnote w:type="continuationSeparator" w:id="0">
    <w:p w:rsidR="00686845" w:rsidRDefault="00686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E1B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E1BD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15B03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D6214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C43A1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60A4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B7B54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1DB5B-D743-4909-94AD-29353107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2248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12</cp:revision>
  <cp:lastPrinted>2020-12-02T10:04:00Z</cp:lastPrinted>
  <dcterms:created xsi:type="dcterms:W3CDTF">2017-11-07T05:17:00Z</dcterms:created>
  <dcterms:modified xsi:type="dcterms:W3CDTF">2020-12-10T10:23:00Z</dcterms:modified>
</cp:coreProperties>
</file>