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header18.xml" ContentType="application/vnd.openxmlformats-officedocument.wordprocessingml.header+xml"/>
  <Override PartName="/word/activeX/activeX8.xml" ContentType="application/vnd.ms-office.activeX+xml"/>
  <Override PartName="/word/header16.xml" ContentType="application/vnd.openxmlformats-officedocument.wordprocessingml.header+xml"/>
  <Override PartName="/word/activeX/activeX6.xml" ContentType="application/vnd.ms-office.activeX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footer6.xml" ContentType="application/vnd.openxmlformats-officedocument.wordprocessingml.footer+xml"/>
  <Default Extension="wmf" ContentType="image/x-wmf"/>
  <Override PartName="/word/activeX/activeX3.xml" ContentType="application/vnd.ms-office.activeX+xml"/>
  <Override PartName="/word/activeX/activeX4.xml" ContentType="application/vnd.ms-office.activeX+xml"/>
  <Override PartName="/word/header24.xml" ContentType="application/vnd.openxmlformats-officedocument.wordprocessingml.head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oter4.xml" ContentType="application/vnd.openxmlformats-officedocument.wordprocessingml.foot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21.xml" ContentType="application/vnd.openxmlformats-officedocument.wordprocessingml.header+xml"/>
  <Override PartName="/word/footer5.xml" ContentType="application/vnd.openxmlformats-officedocument.wordprocessingml.footer+xml"/>
  <Override PartName="/word/header22.xml" ContentType="application/vnd.openxmlformats-officedocument.wordprocessingml.header+xml"/>
  <Override PartName="/word/header23.xml" ContentType="application/vnd.openxmlformats-officedocument.wordprocessingml.header+xml"/>
  <Override PartName="/word/activeX/activeX1.xml" ContentType="application/vnd.ms-office.activeX+xml"/>
  <Override PartName="/word/activeX/activeX2.xml" ContentType="application/vnd.ms-office.activeX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header6.xml" ContentType="application/vnd.openxmlformats-officedocument.wordprocessingml.header+xml"/>
  <Override PartName="/word/footer3.xml" ContentType="application/vnd.openxmlformats-officedocument.wordprocessingml.footer+xml"/>
  <Override PartName="/word/header7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20.xml" ContentType="application/vnd.openxmlformats-officedocument.wordprocessingml.header+xml"/>
  <Override PartName="/word/activeX/activeX14.xml" ContentType="application/vnd.ms-office.activeX+xml"/>
  <Override PartName="/word/activeX/activeX15.xml" ContentType="application/vnd.ms-office.activeX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activeX/activeX12.xml" ContentType="application/vnd.ms-office.activeX+xml"/>
  <Override PartName="/word/activeX/activeX13.xml" ContentType="application/vnd.ms-office.activeX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activeX/activeX10.xml" ContentType="application/vnd.ms-office.activeX+xml"/>
  <Override PartName="/word/activeX/activeX11.xml" ContentType="application/vnd.ms-office.activeX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activeX/activeX9.xml" ContentType="application/vnd.ms-office.activeX+xml"/>
  <Override PartName="/docProps/core.xml" ContentType="application/vnd.openxmlformats-package.core-properties+xml"/>
  <Override PartName="/word/header19.xml" ContentType="application/vnd.openxmlformats-officedocument.wordprocessingml.header+xml"/>
  <Default Extension="bin" ContentType="application/vnd.ms-office.activeX"/>
  <Override PartName="/word/activeX/activeX7.xml" ContentType="application/vnd.ms-office.activeX+xml"/>
  <Override PartName="/word/header17.xml" ContentType="application/vnd.openxmlformats-officedocument.wordprocessingml.header+xml"/>
  <Override PartName="/word/activeX/activeX5.xml" ContentType="application/vnd.ms-office.activeX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47A3" w:rsidRPr="005408CA" w:rsidRDefault="00DD47A3" w:rsidP="00914494">
      <w:pPr>
        <w:pStyle w:val="ConsPlusNormal"/>
        <w:widowControl/>
        <w:ind w:left="4962" w:firstLine="0"/>
        <w:jc w:val="both"/>
        <w:rPr>
          <w:rFonts w:ascii="Times New Roman" w:hAnsi="Times New Roman"/>
          <w:sz w:val="28"/>
          <w:szCs w:val="28"/>
        </w:rPr>
      </w:pPr>
      <w:r w:rsidRPr="00CC5EAD">
        <w:rPr>
          <w:rFonts w:ascii="Times New Roman" w:hAnsi="Times New Roman"/>
          <w:sz w:val="28"/>
          <w:szCs w:val="28"/>
        </w:rPr>
        <w:t>Приложение №</w:t>
      </w:r>
      <w:r w:rsidR="00595AC7">
        <w:rPr>
          <w:rFonts w:ascii="Times New Roman" w:hAnsi="Times New Roman"/>
          <w:sz w:val="28"/>
          <w:szCs w:val="28"/>
        </w:rPr>
        <w:t> </w:t>
      </w:r>
      <w:r w:rsidR="00780DD1" w:rsidRPr="00CC5EAD">
        <w:rPr>
          <w:rFonts w:ascii="Times New Roman" w:hAnsi="Times New Roman"/>
          <w:sz w:val="28"/>
          <w:szCs w:val="28"/>
        </w:rPr>
        <w:t>3</w:t>
      </w:r>
    </w:p>
    <w:p w:rsidR="00DD47A3" w:rsidRPr="005408CA" w:rsidRDefault="00DD47A3" w:rsidP="00DD47A3">
      <w:pPr>
        <w:pStyle w:val="ConsPlusNormal"/>
        <w:widowControl/>
        <w:ind w:left="4962" w:firstLine="0"/>
        <w:jc w:val="both"/>
        <w:rPr>
          <w:rFonts w:ascii="Times New Roman" w:hAnsi="Times New Roman"/>
          <w:sz w:val="28"/>
          <w:szCs w:val="28"/>
        </w:rPr>
      </w:pPr>
      <w:r w:rsidRPr="005408CA">
        <w:rPr>
          <w:rFonts w:ascii="Times New Roman" w:hAnsi="Times New Roman"/>
          <w:sz w:val="28"/>
          <w:szCs w:val="28"/>
        </w:rPr>
        <w:t>к подпрограмме «Оказание финансовой поддержки субъектам малого и</w:t>
      </w:r>
      <w:r w:rsidR="000814EB" w:rsidRPr="005408CA">
        <w:rPr>
          <w:rFonts w:ascii="Times New Roman" w:hAnsi="Times New Roman"/>
          <w:sz w:val="28"/>
          <w:szCs w:val="28"/>
        </w:rPr>
        <w:t> </w:t>
      </w:r>
      <w:r w:rsidRPr="005408CA">
        <w:rPr>
          <w:rFonts w:ascii="Times New Roman" w:hAnsi="Times New Roman"/>
          <w:sz w:val="28"/>
          <w:szCs w:val="28"/>
        </w:rPr>
        <w:t>(или)</w:t>
      </w:r>
      <w:r w:rsidR="000814EB" w:rsidRPr="005408CA">
        <w:rPr>
          <w:rFonts w:ascii="Times New Roman" w:hAnsi="Times New Roman"/>
          <w:sz w:val="28"/>
          <w:szCs w:val="28"/>
          <w:lang w:val="en-US"/>
        </w:rPr>
        <w:t> </w:t>
      </w:r>
      <w:r w:rsidRPr="005408CA">
        <w:rPr>
          <w:rFonts w:ascii="Times New Roman" w:hAnsi="Times New Roman"/>
          <w:sz w:val="28"/>
          <w:szCs w:val="28"/>
        </w:rPr>
        <w:t>среднего предпринимательства, осуществляющим приоритетные виды деятельности»</w:t>
      </w:r>
    </w:p>
    <w:p w:rsidR="00DC4848" w:rsidRPr="005408CA" w:rsidRDefault="00DC4848" w:rsidP="00DC4848">
      <w:pPr>
        <w:autoSpaceDE w:val="0"/>
        <w:autoSpaceDN w:val="0"/>
        <w:adjustRightInd w:val="0"/>
        <w:jc w:val="right"/>
        <w:rPr>
          <w:rFonts w:ascii="Times New Roman" w:hAnsi="Times New Roman"/>
          <w:sz w:val="28"/>
          <w:szCs w:val="28"/>
        </w:rPr>
      </w:pPr>
    </w:p>
    <w:p w:rsidR="00DC4848" w:rsidRPr="005408CA" w:rsidRDefault="00DC4848" w:rsidP="00DC4848">
      <w:pPr>
        <w:autoSpaceDE w:val="0"/>
        <w:autoSpaceDN w:val="0"/>
        <w:adjustRightInd w:val="0"/>
        <w:jc w:val="right"/>
        <w:rPr>
          <w:rFonts w:ascii="Times New Roman" w:hAnsi="Times New Roman"/>
          <w:sz w:val="28"/>
          <w:szCs w:val="28"/>
        </w:rPr>
      </w:pPr>
    </w:p>
    <w:p w:rsidR="00367775" w:rsidRPr="001614A6" w:rsidRDefault="00367775" w:rsidP="00367775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1614A6">
        <w:rPr>
          <w:rFonts w:ascii="Times New Roman" w:hAnsi="Times New Roman" w:cs="Times New Roman"/>
          <w:b w:val="0"/>
          <w:sz w:val="28"/>
          <w:szCs w:val="28"/>
        </w:rPr>
        <w:t>ПОРЯДОК</w:t>
      </w:r>
    </w:p>
    <w:p w:rsidR="00367775" w:rsidRPr="006D0FF4" w:rsidRDefault="00367775" w:rsidP="00367775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1614A6">
        <w:rPr>
          <w:rFonts w:ascii="Times New Roman" w:hAnsi="Times New Roman" w:cs="Times New Roman"/>
          <w:b w:val="0"/>
          <w:sz w:val="28"/>
          <w:szCs w:val="28"/>
        </w:rPr>
        <w:t xml:space="preserve">предоставления </w:t>
      </w:r>
      <w:r w:rsidRPr="006F429A">
        <w:rPr>
          <w:rFonts w:ascii="Times New Roman" w:hAnsi="Times New Roman" w:cs="Times New Roman"/>
          <w:b w:val="0"/>
          <w:sz w:val="28"/>
          <w:szCs w:val="28"/>
        </w:rPr>
        <w:t xml:space="preserve">субсидий </w:t>
      </w:r>
      <w:r w:rsidR="007D3932" w:rsidRPr="006F429A">
        <w:rPr>
          <w:rFonts w:ascii="Times New Roman" w:hAnsi="Times New Roman" w:cs="Times New Roman"/>
          <w:b w:val="0"/>
          <w:sz w:val="28"/>
          <w:szCs w:val="28"/>
        </w:rPr>
        <w:t xml:space="preserve">на </w:t>
      </w:r>
      <w:r w:rsidR="00A033DF" w:rsidRPr="006F429A">
        <w:rPr>
          <w:rFonts w:ascii="Times New Roman" w:hAnsi="Times New Roman" w:cs="Times New Roman"/>
          <w:b w:val="0"/>
          <w:sz w:val="28"/>
          <w:szCs w:val="28"/>
        </w:rPr>
        <w:t xml:space="preserve">возмещение </w:t>
      </w:r>
      <w:r w:rsidR="007D3932" w:rsidRPr="006F429A">
        <w:rPr>
          <w:rFonts w:ascii="Times New Roman" w:hAnsi="Times New Roman" w:cs="Times New Roman"/>
          <w:b w:val="0"/>
          <w:sz w:val="28"/>
          <w:szCs w:val="28"/>
        </w:rPr>
        <w:t>части</w:t>
      </w:r>
      <w:r w:rsidR="007D3932" w:rsidRPr="001614A6">
        <w:rPr>
          <w:rFonts w:ascii="Times New Roman" w:hAnsi="Times New Roman" w:cs="Times New Roman"/>
          <w:b w:val="0"/>
          <w:sz w:val="28"/>
          <w:szCs w:val="28"/>
        </w:rPr>
        <w:t xml:space="preserve"> затрат </w:t>
      </w:r>
      <w:r w:rsidRPr="001614A6">
        <w:rPr>
          <w:rFonts w:ascii="Times New Roman" w:hAnsi="Times New Roman" w:cs="Times New Roman"/>
          <w:b w:val="0"/>
          <w:sz w:val="28"/>
          <w:szCs w:val="28"/>
        </w:rPr>
        <w:t>субъект</w:t>
      </w:r>
      <w:r w:rsidR="007D3932" w:rsidRPr="001614A6">
        <w:rPr>
          <w:rFonts w:ascii="Times New Roman" w:hAnsi="Times New Roman" w:cs="Times New Roman"/>
          <w:b w:val="0"/>
          <w:sz w:val="28"/>
          <w:szCs w:val="28"/>
        </w:rPr>
        <w:t>ов</w:t>
      </w:r>
      <w:r w:rsidRPr="001614A6">
        <w:rPr>
          <w:rFonts w:ascii="Times New Roman" w:hAnsi="Times New Roman" w:cs="Times New Roman"/>
          <w:b w:val="0"/>
          <w:sz w:val="28"/>
          <w:szCs w:val="28"/>
        </w:rPr>
        <w:t xml:space="preserve"> малого и</w:t>
      </w:r>
      <w:r w:rsidR="003D33EC">
        <w:rPr>
          <w:rFonts w:ascii="Times New Roman" w:hAnsi="Times New Roman" w:cs="Times New Roman"/>
          <w:b w:val="0"/>
          <w:sz w:val="28"/>
          <w:szCs w:val="28"/>
        </w:rPr>
        <w:t> </w:t>
      </w:r>
      <w:r w:rsidRPr="001614A6">
        <w:rPr>
          <w:rFonts w:ascii="Times New Roman" w:hAnsi="Times New Roman" w:cs="Times New Roman"/>
          <w:b w:val="0"/>
          <w:sz w:val="28"/>
          <w:szCs w:val="28"/>
        </w:rPr>
        <w:t>среднего предпринимательства, связанных с</w:t>
      </w:r>
      <w:r w:rsidR="0039445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1614A6">
        <w:rPr>
          <w:rFonts w:ascii="Times New Roman" w:hAnsi="Times New Roman" w:cs="Times New Roman"/>
          <w:b w:val="0"/>
          <w:sz w:val="28"/>
          <w:szCs w:val="28"/>
        </w:rPr>
        <w:t>приобретением оборудования в</w:t>
      </w:r>
      <w:r w:rsidR="003D33EC">
        <w:rPr>
          <w:rFonts w:ascii="Times New Roman" w:hAnsi="Times New Roman" w:cs="Times New Roman"/>
          <w:b w:val="0"/>
          <w:sz w:val="28"/>
          <w:szCs w:val="28"/>
        </w:rPr>
        <w:t> </w:t>
      </w:r>
      <w:r w:rsidRPr="001614A6">
        <w:rPr>
          <w:rFonts w:ascii="Times New Roman" w:hAnsi="Times New Roman" w:cs="Times New Roman"/>
          <w:b w:val="0"/>
          <w:sz w:val="28"/>
          <w:szCs w:val="28"/>
        </w:rPr>
        <w:t>целях создания и (или) развития</w:t>
      </w:r>
      <w:r w:rsidR="0039445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B32615" w:rsidRPr="001614A6">
        <w:rPr>
          <w:rFonts w:ascii="Times New Roman" w:hAnsi="Times New Roman" w:cs="Times New Roman"/>
          <w:b w:val="0"/>
          <w:sz w:val="28"/>
          <w:szCs w:val="28"/>
        </w:rPr>
        <w:t>либо</w:t>
      </w:r>
      <w:r w:rsidR="0039445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1614A6">
        <w:rPr>
          <w:rFonts w:ascii="Times New Roman" w:hAnsi="Times New Roman" w:cs="Times New Roman"/>
          <w:b w:val="0"/>
          <w:sz w:val="28"/>
          <w:szCs w:val="28"/>
        </w:rPr>
        <w:t>модернизации производства товаров (работ, услуг)</w:t>
      </w:r>
    </w:p>
    <w:p w:rsidR="004A1C24" w:rsidRPr="005408CA" w:rsidRDefault="004A1C24" w:rsidP="004A1C24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4A1C24" w:rsidRPr="005408CA" w:rsidRDefault="004A1C24" w:rsidP="004A1C24">
      <w:pPr>
        <w:autoSpaceDE w:val="0"/>
        <w:autoSpaceDN w:val="0"/>
        <w:adjustRightInd w:val="0"/>
        <w:spacing w:after="120"/>
        <w:jc w:val="center"/>
        <w:outlineLvl w:val="1"/>
        <w:rPr>
          <w:rFonts w:ascii="Times New Roman" w:hAnsi="Times New Roman"/>
          <w:sz w:val="28"/>
          <w:szCs w:val="28"/>
        </w:rPr>
      </w:pPr>
      <w:r w:rsidRPr="005408CA">
        <w:rPr>
          <w:rFonts w:ascii="Times New Roman" w:hAnsi="Times New Roman"/>
          <w:sz w:val="28"/>
          <w:szCs w:val="28"/>
        </w:rPr>
        <w:t>1.</w:t>
      </w:r>
      <w:r w:rsidR="00C62B8B" w:rsidRPr="005408CA">
        <w:rPr>
          <w:rFonts w:ascii="Times New Roman" w:hAnsi="Times New Roman"/>
          <w:sz w:val="28"/>
          <w:szCs w:val="28"/>
        </w:rPr>
        <w:t> </w:t>
      </w:r>
      <w:r w:rsidRPr="005408CA">
        <w:rPr>
          <w:rFonts w:ascii="Times New Roman" w:hAnsi="Times New Roman"/>
          <w:sz w:val="28"/>
          <w:szCs w:val="28"/>
        </w:rPr>
        <w:t>Общие положения</w:t>
      </w:r>
    </w:p>
    <w:p w:rsidR="00367775" w:rsidRPr="001614A6" w:rsidRDefault="00367775" w:rsidP="0036777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1614A6">
        <w:rPr>
          <w:rFonts w:ascii="Times New Roman" w:hAnsi="Times New Roman"/>
          <w:sz w:val="28"/>
          <w:szCs w:val="28"/>
        </w:rPr>
        <w:t>1.1. </w:t>
      </w:r>
      <w:proofErr w:type="gramStart"/>
      <w:r w:rsidRPr="001614A6">
        <w:rPr>
          <w:rFonts w:ascii="Times New Roman" w:hAnsi="Times New Roman"/>
          <w:sz w:val="28"/>
          <w:szCs w:val="28"/>
        </w:rPr>
        <w:t xml:space="preserve">Настоящий порядок предоставления </w:t>
      </w:r>
      <w:r w:rsidRPr="006F429A">
        <w:rPr>
          <w:rFonts w:ascii="Times New Roman" w:hAnsi="Times New Roman"/>
          <w:sz w:val="28"/>
          <w:szCs w:val="28"/>
        </w:rPr>
        <w:t xml:space="preserve">субсидий </w:t>
      </w:r>
      <w:r w:rsidR="00470A60" w:rsidRPr="006F429A">
        <w:rPr>
          <w:rFonts w:ascii="Times New Roman" w:hAnsi="Times New Roman"/>
          <w:sz w:val="28"/>
          <w:szCs w:val="28"/>
        </w:rPr>
        <w:t xml:space="preserve">на </w:t>
      </w:r>
      <w:r w:rsidR="00EE3732" w:rsidRPr="006F429A">
        <w:rPr>
          <w:rFonts w:ascii="Times New Roman" w:hAnsi="Times New Roman"/>
          <w:sz w:val="28"/>
          <w:szCs w:val="28"/>
        </w:rPr>
        <w:t xml:space="preserve">возмещение </w:t>
      </w:r>
      <w:r w:rsidR="00470A60" w:rsidRPr="006F429A">
        <w:rPr>
          <w:rFonts w:ascii="Times New Roman" w:hAnsi="Times New Roman"/>
          <w:sz w:val="28"/>
          <w:szCs w:val="28"/>
        </w:rPr>
        <w:t>части</w:t>
      </w:r>
      <w:r w:rsidR="00470A60" w:rsidRPr="001614A6">
        <w:rPr>
          <w:rFonts w:ascii="Times New Roman" w:hAnsi="Times New Roman"/>
          <w:sz w:val="28"/>
          <w:szCs w:val="28"/>
        </w:rPr>
        <w:t xml:space="preserve"> затрат </w:t>
      </w:r>
      <w:r w:rsidRPr="001614A6">
        <w:rPr>
          <w:rFonts w:ascii="Times New Roman" w:hAnsi="Times New Roman"/>
          <w:sz w:val="28"/>
          <w:szCs w:val="28"/>
        </w:rPr>
        <w:t>субъект</w:t>
      </w:r>
      <w:r w:rsidR="00470A60" w:rsidRPr="001614A6">
        <w:rPr>
          <w:rFonts w:ascii="Times New Roman" w:hAnsi="Times New Roman"/>
          <w:sz w:val="28"/>
          <w:szCs w:val="28"/>
        </w:rPr>
        <w:t>ов</w:t>
      </w:r>
      <w:r w:rsidRPr="001614A6">
        <w:rPr>
          <w:rFonts w:ascii="Times New Roman" w:hAnsi="Times New Roman"/>
          <w:sz w:val="28"/>
          <w:szCs w:val="28"/>
        </w:rPr>
        <w:t xml:space="preserve"> малого и</w:t>
      </w:r>
      <w:r w:rsidR="00470A60" w:rsidRPr="001614A6">
        <w:rPr>
          <w:rFonts w:ascii="Times New Roman" w:hAnsi="Times New Roman"/>
          <w:sz w:val="28"/>
          <w:szCs w:val="28"/>
        </w:rPr>
        <w:t xml:space="preserve"> </w:t>
      </w:r>
      <w:r w:rsidRPr="001614A6">
        <w:rPr>
          <w:rFonts w:ascii="Times New Roman" w:hAnsi="Times New Roman"/>
          <w:sz w:val="28"/>
          <w:szCs w:val="28"/>
        </w:rPr>
        <w:t>среднего предпринимательства, связанных с</w:t>
      </w:r>
      <w:r w:rsidR="003D33EC">
        <w:rPr>
          <w:rFonts w:ascii="Times New Roman" w:hAnsi="Times New Roman"/>
          <w:sz w:val="28"/>
          <w:szCs w:val="28"/>
        </w:rPr>
        <w:t> </w:t>
      </w:r>
      <w:r w:rsidRPr="001614A6">
        <w:rPr>
          <w:rFonts w:ascii="Times New Roman" w:hAnsi="Times New Roman"/>
          <w:sz w:val="28"/>
          <w:szCs w:val="28"/>
        </w:rPr>
        <w:t>приобретением оборудования в целях создания и (или) развития</w:t>
      </w:r>
      <w:r w:rsidR="00470A60" w:rsidRPr="001614A6">
        <w:rPr>
          <w:rFonts w:ascii="Times New Roman" w:hAnsi="Times New Roman"/>
          <w:sz w:val="28"/>
          <w:szCs w:val="28"/>
        </w:rPr>
        <w:t xml:space="preserve"> либо </w:t>
      </w:r>
      <w:r w:rsidRPr="001614A6">
        <w:rPr>
          <w:rFonts w:ascii="Times New Roman" w:hAnsi="Times New Roman"/>
          <w:sz w:val="28"/>
          <w:szCs w:val="28"/>
        </w:rPr>
        <w:t>модернизации производства товаров (работ, услуг) (далее – Порядок) устанавливает механизм и условия предоставления муниципальной поддержки в</w:t>
      </w:r>
      <w:r w:rsidR="007456F1" w:rsidRPr="001614A6">
        <w:rPr>
          <w:rFonts w:ascii="Times New Roman" w:hAnsi="Times New Roman"/>
          <w:sz w:val="28"/>
          <w:szCs w:val="28"/>
        </w:rPr>
        <w:t> </w:t>
      </w:r>
      <w:r w:rsidRPr="001614A6">
        <w:rPr>
          <w:rFonts w:ascii="Times New Roman" w:hAnsi="Times New Roman"/>
          <w:sz w:val="28"/>
          <w:szCs w:val="28"/>
        </w:rPr>
        <w:t xml:space="preserve">виде </w:t>
      </w:r>
      <w:r w:rsidRPr="006F429A">
        <w:rPr>
          <w:rFonts w:ascii="Times New Roman" w:hAnsi="Times New Roman"/>
          <w:sz w:val="28"/>
          <w:szCs w:val="28"/>
        </w:rPr>
        <w:t xml:space="preserve">субсидий </w:t>
      </w:r>
      <w:r w:rsidR="00470A60" w:rsidRPr="006F429A">
        <w:rPr>
          <w:rFonts w:ascii="Times New Roman" w:hAnsi="Times New Roman"/>
          <w:sz w:val="28"/>
          <w:szCs w:val="28"/>
        </w:rPr>
        <w:t xml:space="preserve">на </w:t>
      </w:r>
      <w:r w:rsidR="0001312F" w:rsidRPr="006F429A">
        <w:rPr>
          <w:rFonts w:ascii="Times New Roman" w:hAnsi="Times New Roman"/>
          <w:sz w:val="28"/>
          <w:szCs w:val="28"/>
        </w:rPr>
        <w:t xml:space="preserve">возмещение </w:t>
      </w:r>
      <w:r w:rsidR="00470A60" w:rsidRPr="006F429A">
        <w:rPr>
          <w:rFonts w:ascii="Times New Roman" w:hAnsi="Times New Roman"/>
          <w:sz w:val="28"/>
          <w:szCs w:val="28"/>
        </w:rPr>
        <w:t>части затрат субъектов малого и среднего предпринимательства, связанных с</w:t>
      </w:r>
      <w:r w:rsidR="00470A60" w:rsidRPr="001614A6">
        <w:rPr>
          <w:rFonts w:ascii="Times New Roman" w:hAnsi="Times New Roman"/>
          <w:sz w:val="28"/>
          <w:szCs w:val="28"/>
        </w:rPr>
        <w:t xml:space="preserve"> приобретением оборудования в целях создания и (или) развития</w:t>
      </w:r>
      <w:proofErr w:type="gramEnd"/>
      <w:r w:rsidR="00470A60" w:rsidRPr="001614A6">
        <w:rPr>
          <w:rFonts w:ascii="Times New Roman" w:hAnsi="Times New Roman"/>
          <w:sz w:val="28"/>
          <w:szCs w:val="28"/>
        </w:rPr>
        <w:t xml:space="preserve"> либо модернизации производства товаров (работ, услуг)</w:t>
      </w:r>
      <w:r w:rsidRPr="001614A6">
        <w:rPr>
          <w:rFonts w:ascii="Times New Roman" w:hAnsi="Times New Roman"/>
          <w:sz w:val="28"/>
          <w:szCs w:val="28"/>
        </w:rPr>
        <w:t xml:space="preserve"> (далее – субсидии), а</w:t>
      </w:r>
      <w:r w:rsidR="007456F1" w:rsidRPr="001614A6">
        <w:rPr>
          <w:rFonts w:ascii="Times New Roman" w:hAnsi="Times New Roman"/>
          <w:sz w:val="28"/>
          <w:szCs w:val="28"/>
        </w:rPr>
        <w:t xml:space="preserve"> </w:t>
      </w:r>
      <w:r w:rsidRPr="001614A6">
        <w:rPr>
          <w:rFonts w:ascii="Times New Roman" w:hAnsi="Times New Roman"/>
          <w:sz w:val="28"/>
          <w:szCs w:val="28"/>
        </w:rPr>
        <w:t xml:space="preserve">также основания и процедуру возврата средств субсидий в </w:t>
      </w:r>
      <w:proofErr w:type="gramStart"/>
      <w:r w:rsidRPr="001614A6">
        <w:rPr>
          <w:rFonts w:ascii="Times New Roman" w:hAnsi="Times New Roman"/>
          <w:sz w:val="28"/>
          <w:szCs w:val="28"/>
        </w:rPr>
        <w:t>бюджет</w:t>
      </w:r>
      <w:proofErr w:type="gramEnd"/>
      <w:r w:rsidRPr="001614A6">
        <w:rPr>
          <w:rFonts w:ascii="Times New Roman" w:hAnsi="Times New Roman"/>
          <w:sz w:val="28"/>
          <w:szCs w:val="28"/>
        </w:rPr>
        <w:t xml:space="preserve"> ЗАТО Железногорск.</w:t>
      </w:r>
    </w:p>
    <w:p w:rsidR="00367775" w:rsidRPr="001614A6" w:rsidRDefault="00367775" w:rsidP="0036777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1614A6">
        <w:rPr>
          <w:rFonts w:ascii="Times New Roman" w:hAnsi="Times New Roman"/>
          <w:sz w:val="28"/>
          <w:szCs w:val="28"/>
        </w:rPr>
        <w:t>1.2. В настоящем Порядке используются следующие понятия:</w:t>
      </w:r>
    </w:p>
    <w:p w:rsidR="00367775" w:rsidRPr="001614A6" w:rsidRDefault="00367775" w:rsidP="0036777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1614A6">
        <w:rPr>
          <w:rFonts w:ascii="Times New Roman" w:hAnsi="Times New Roman"/>
          <w:sz w:val="28"/>
          <w:szCs w:val="28"/>
        </w:rPr>
        <w:t>модернизация производства – процесс обновления, замены устаревших мощностей на современные, разработка и ввод в строй более эффективного оборудования, участвующего в процессе производства;</w:t>
      </w:r>
    </w:p>
    <w:p w:rsidR="00E35A18" w:rsidRPr="00E35A18" w:rsidRDefault="00E35A18" w:rsidP="00E35A18">
      <w:pPr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633F65">
        <w:rPr>
          <w:rFonts w:ascii="Times New Roman" w:hAnsi="Times New Roman"/>
          <w:sz w:val="28"/>
          <w:szCs w:val="28"/>
        </w:rPr>
        <w:t>оборудование – оборудование, устройства, механизмы, транспортные средства (за исключением легковых автомобилей и воздушных судов), станки, приборы, аппараты, агрегаты, установки, машины, относящ</w:t>
      </w:r>
      <w:r w:rsidR="00D87ECC" w:rsidRPr="00633F65">
        <w:rPr>
          <w:rFonts w:ascii="Times New Roman" w:hAnsi="Times New Roman"/>
          <w:sz w:val="28"/>
          <w:szCs w:val="28"/>
        </w:rPr>
        <w:t>и</w:t>
      </w:r>
      <w:r w:rsidRPr="00633F65">
        <w:rPr>
          <w:rFonts w:ascii="Times New Roman" w:hAnsi="Times New Roman"/>
          <w:sz w:val="28"/>
          <w:szCs w:val="28"/>
        </w:rPr>
        <w:t xml:space="preserve">еся ко второй - десятой амортизационным группам </w:t>
      </w:r>
      <w:hyperlink r:id="rId7" w:history="1">
        <w:r w:rsidRPr="00633F65">
          <w:rPr>
            <w:rFonts w:ascii="Times New Roman" w:hAnsi="Times New Roman"/>
            <w:sz w:val="28"/>
            <w:szCs w:val="28"/>
          </w:rPr>
          <w:t>Классификации</w:t>
        </w:r>
      </w:hyperlink>
      <w:r w:rsidRPr="00633F65">
        <w:rPr>
          <w:rFonts w:ascii="Times New Roman" w:hAnsi="Times New Roman"/>
          <w:sz w:val="28"/>
          <w:szCs w:val="28"/>
        </w:rPr>
        <w:t xml:space="preserve"> основных средств, включаемых в</w:t>
      </w:r>
      <w:r w:rsidR="00D87ECC" w:rsidRPr="00633F65">
        <w:rPr>
          <w:rFonts w:ascii="Times New Roman" w:hAnsi="Times New Roman"/>
          <w:sz w:val="28"/>
          <w:szCs w:val="28"/>
        </w:rPr>
        <w:t xml:space="preserve"> </w:t>
      </w:r>
      <w:r w:rsidRPr="00633F65">
        <w:rPr>
          <w:rFonts w:ascii="Times New Roman" w:hAnsi="Times New Roman"/>
          <w:sz w:val="28"/>
          <w:szCs w:val="28"/>
        </w:rPr>
        <w:t>амортизационные группы, утвержденной постановлением Правительства Российской Федерации от 01.01.2002 № 1 "О Классификации основных средств, включаемых в амортизационные группы", за исключением оборудования, предназначенного для осуществления оптовой и розничной торговой деятельности.</w:t>
      </w:r>
      <w:proofErr w:type="gramEnd"/>
    </w:p>
    <w:p w:rsidR="004A1C24" w:rsidRPr="005408CA" w:rsidRDefault="004A1C24" w:rsidP="004A1C24">
      <w:pPr>
        <w:autoSpaceDE w:val="0"/>
        <w:autoSpaceDN w:val="0"/>
        <w:adjustRightInd w:val="0"/>
        <w:spacing w:before="120" w:after="120"/>
        <w:jc w:val="center"/>
        <w:outlineLvl w:val="1"/>
        <w:rPr>
          <w:rFonts w:ascii="Times New Roman" w:hAnsi="Times New Roman"/>
          <w:sz w:val="28"/>
          <w:szCs w:val="28"/>
        </w:rPr>
      </w:pPr>
      <w:r w:rsidRPr="005408CA">
        <w:rPr>
          <w:rFonts w:ascii="Times New Roman" w:hAnsi="Times New Roman"/>
          <w:sz w:val="28"/>
          <w:szCs w:val="28"/>
        </w:rPr>
        <w:t>2.</w:t>
      </w:r>
      <w:r w:rsidR="00C62B8B" w:rsidRPr="005408CA">
        <w:rPr>
          <w:rFonts w:ascii="Times New Roman" w:hAnsi="Times New Roman"/>
          <w:sz w:val="28"/>
          <w:szCs w:val="28"/>
        </w:rPr>
        <w:t> </w:t>
      </w:r>
      <w:r w:rsidRPr="005408CA">
        <w:rPr>
          <w:rFonts w:ascii="Times New Roman" w:hAnsi="Times New Roman"/>
          <w:sz w:val="28"/>
          <w:szCs w:val="28"/>
        </w:rPr>
        <w:t>Условия предоставления субсидии</w:t>
      </w:r>
    </w:p>
    <w:p w:rsidR="004A1C24" w:rsidRPr="005408CA" w:rsidRDefault="004A1C24" w:rsidP="004A1C2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408CA">
        <w:rPr>
          <w:rFonts w:ascii="Times New Roman" w:hAnsi="Times New Roman"/>
          <w:sz w:val="28"/>
          <w:szCs w:val="28"/>
        </w:rPr>
        <w:t>2.1. Субсидии предоставляются заявителям при выполнении следующих условий:</w:t>
      </w:r>
    </w:p>
    <w:p w:rsidR="004F4445" w:rsidRPr="00B37DAE" w:rsidRDefault="00B83472" w:rsidP="004F4445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633F65">
        <w:rPr>
          <w:rFonts w:ascii="Times New Roman" w:hAnsi="Times New Roman"/>
          <w:sz w:val="28"/>
          <w:szCs w:val="28"/>
        </w:rPr>
        <w:t>2.1.1. </w:t>
      </w:r>
      <w:r w:rsidR="004F4445" w:rsidRPr="00633F65">
        <w:rPr>
          <w:rFonts w:ascii="Times New Roman" w:hAnsi="Times New Roman"/>
          <w:sz w:val="28"/>
          <w:szCs w:val="28"/>
        </w:rPr>
        <w:t>Заключение заявителем договоров на приобретение в собственность оборудования не ранее 01 января года, предшествующего году подачи заявления на предоставление субсидии.</w:t>
      </w:r>
    </w:p>
    <w:p w:rsidR="000B18A4" w:rsidRPr="00633F65" w:rsidRDefault="0031768B" w:rsidP="007456F1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633F65">
        <w:rPr>
          <w:rFonts w:ascii="Times New Roman" w:hAnsi="Times New Roman"/>
          <w:sz w:val="28"/>
          <w:szCs w:val="28"/>
        </w:rPr>
        <w:lastRenderedPageBreak/>
        <w:t>2.1.2. </w:t>
      </w:r>
      <w:r w:rsidR="004D3324" w:rsidRPr="00633F65">
        <w:rPr>
          <w:rFonts w:ascii="Times New Roman" w:hAnsi="Times New Roman"/>
          <w:sz w:val="28"/>
          <w:szCs w:val="28"/>
        </w:rPr>
        <w:t xml:space="preserve">Расходы по приобретению </w:t>
      </w:r>
      <w:r w:rsidR="007C3E32" w:rsidRPr="00633F65">
        <w:rPr>
          <w:rFonts w:ascii="Times New Roman" w:hAnsi="Times New Roman"/>
          <w:sz w:val="28"/>
          <w:szCs w:val="28"/>
        </w:rPr>
        <w:t xml:space="preserve">в собственность </w:t>
      </w:r>
      <w:r w:rsidR="004D3324" w:rsidRPr="00633F65">
        <w:rPr>
          <w:rFonts w:ascii="Times New Roman" w:hAnsi="Times New Roman"/>
          <w:sz w:val="28"/>
          <w:szCs w:val="28"/>
        </w:rPr>
        <w:t xml:space="preserve">оборудования, осуществленные заявителем на дату подачи заявления, составляют не менее </w:t>
      </w:r>
      <w:r w:rsidR="00060A60" w:rsidRPr="00633F65">
        <w:rPr>
          <w:rFonts w:ascii="Times New Roman" w:hAnsi="Times New Roman"/>
          <w:sz w:val="28"/>
          <w:szCs w:val="28"/>
        </w:rPr>
        <w:t>10</w:t>
      </w:r>
      <w:r w:rsidR="004D3324" w:rsidRPr="00633F65">
        <w:rPr>
          <w:rFonts w:ascii="Times New Roman" w:hAnsi="Times New Roman"/>
          <w:sz w:val="28"/>
          <w:szCs w:val="28"/>
        </w:rPr>
        <w:t>0</w:t>
      </w:r>
      <w:r w:rsidR="003D33EC" w:rsidRPr="00633F65">
        <w:rPr>
          <w:rFonts w:ascii="Times New Roman" w:hAnsi="Times New Roman"/>
          <w:sz w:val="28"/>
          <w:szCs w:val="28"/>
        </w:rPr>
        <w:t> </w:t>
      </w:r>
      <w:r w:rsidR="004D3324" w:rsidRPr="00633F65">
        <w:rPr>
          <w:rFonts w:ascii="Times New Roman" w:hAnsi="Times New Roman"/>
          <w:sz w:val="28"/>
          <w:szCs w:val="28"/>
        </w:rPr>
        <w:t xml:space="preserve">процентов от всей суммы </w:t>
      </w:r>
      <w:r w:rsidR="008D45EF" w:rsidRPr="00633F65">
        <w:rPr>
          <w:rFonts w:ascii="Times New Roman" w:hAnsi="Times New Roman"/>
          <w:sz w:val="28"/>
          <w:szCs w:val="28"/>
        </w:rPr>
        <w:t>расходов</w:t>
      </w:r>
      <w:r w:rsidR="004D3324" w:rsidRPr="00633F65">
        <w:rPr>
          <w:rFonts w:ascii="Times New Roman" w:hAnsi="Times New Roman"/>
          <w:sz w:val="28"/>
          <w:szCs w:val="28"/>
        </w:rPr>
        <w:t xml:space="preserve"> по </w:t>
      </w:r>
      <w:r w:rsidR="008D45EF" w:rsidRPr="00633F65">
        <w:rPr>
          <w:rFonts w:ascii="Times New Roman" w:hAnsi="Times New Roman"/>
          <w:sz w:val="28"/>
          <w:szCs w:val="28"/>
        </w:rPr>
        <w:t>договору</w:t>
      </w:r>
      <w:r w:rsidR="004D3324" w:rsidRPr="00633F65">
        <w:rPr>
          <w:rFonts w:ascii="Times New Roman" w:hAnsi="Times New Roman"/>
          <w:sz w:val="28"/>
          <w:szCs w:val="28"/>
        </w:rPr>
        <w:t>.</w:t>
      </w:r>
    </w:p>
    <w:p w:rsidR="00C271DD" w:rsidRDefault="007456F1" w:rsidP="007456F1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C271DD">
        <w:rPr>
          <w:rFonts w:ascii="Times New Roman" w:hAnsi="Times New Roman"/>
          <w:sz w:val="28"/>
          <w:szCs w:val="28"/>
        </w:rPr>
        <w:t>2.1.</w:t>
      </w:r>
      <w:r w:rsidR="0031768B" w:rsidRPr="00C271DD">
        <w:rPr>
          <w:rFonts w:ascii="Times New Roman" w:hAnsi="Times New Roman"/>
          <w:sz w:val="28"/>
          <w:szCs w:val="28"/>
        </w:rPr>
        <w:t>3</w:t>
      </w:r>
      <w:r w:rsidRPr="00C271DD">
        <w:rPr>
          <w:rFonts w:ascii="Times New Roman" w:hAnsi="Times New Roman"/>
          <w:sz w:val="28"/>
          <w:szCs w:val="28"/>
        </w:rPr>
        <w:t>. Приобретенное заявителем оборудование является новым, не было в </w:t>
      </w:r>
      <w:r w:rsidR="00311EF7" w:rsidRPr="00C271DD">
        <w:rPr>
          <w:rFonts w:ascii="Times New Roman" w:hAnsi="Times New Roman"/>
          <w:sz w:val="28"/>
          <w:szCs w:val="28"/>
        </w:rPr>
        <w:t>эксплуатации.</w:t>
      </w:r>
    </w:p>
    <w:p w:rsidR="007456F1" w:rsidRPr="00C07B9E" w:rsidRDefault="007456F1" w:rsidP="007456F1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C07B9E">
        <w:rPr>
          <w:rFonts w:ascii="Times New Roman" w:hAnsi="Times New Roman"/>
          <w:sz w:val="28"/>
          <w:szCs w:val="28"/>
        </w:rPr>
        <w:t>2.1.</w:t>
      </w:r>
      <w:r w:rsidR="0031768B" w:rsidRPr="00C07B9E">
        <w:rPr>
          <w:rFonts w:ascii="Times New Roman" w:hAnsi="Times New Roman"/>
          <w:sz w:val="28"/>
          <w:szCs w:val="28"/>
        </w:rPr>
        <w:t>4</w:t>
      </w:r>
      <w:r w:rsidRPr="00C07B9E">
        <w:rPr>
          <w:rFonts w:ascii="Times New Roman" w:hAnsi="Times New Roman"/>
          <w:sz w:val="28"/>
          <w:szCs w:val="28"/>
        </w:rPr>
        <w:t>. Приобретение заявителем оборудования, необходимого для осуществления заявителем видов экономической деятельности, сведения о которых внесены в Единый государственный реестр юридических лиц или Единый государственный реестр индивидуальных предпринимателей.</w:t>
      </w:r>
    </w:p>
    <w:p w:rsidR="004A1C24" w:rsidRPr="005408CA" w:rsidRDefault="00115F00" w:rsidP="004A1C2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4C3EF6">
        <w:rPr>
          <w:rFonts w:ascii="Times New Roman" w:hAnsi="Times New Roman"/>
          <w:sz w:val="28"/>
          <w:szCs w:val="28"/>
        </w:rPr>
        <w:t>2.1.5. </w:t>
      </w:r>
      <w:proofErr w:type="gramStart"/>
      <w:r w:rsidRPr="004C3EF6">
        <w:rPr>
          <w:rFonts w:ascii="Times New Roman" w:hAnsi="Times New Roman"/>
          <w:sz w:val="28"/>
          <w:szCs w:val="28"/>
        </w:rPr>
        <w:t>Для юридических лиц и индивидуальных предпринимателей, являющихся работодателями, среднемесячная заработная плата в расчете на одного работника за квартал, предшествующий дате подачи заявления, составляет не менее установленного федеральным законодательством Российской Федерации минимального размера оплаты труда с учетом коэффициентов и процентных надбавок, начисляемых в связи с работой в местностях с особыми климатическими условиями, в том числе в районах Крайнего Севера и приравненных</w:t>
      </w:r>
      <w:proofErr w:type="gramEnd"/>
      <w:r w:rsidRPr="004C3EF6">
        <w:rPr>
          <w:rFonts w:ascii="Times New Roman" w:hAnsi="Times New Roman"/>
          <w:sz w:val="28"/>
          <w:szCs w:val="28"/>
        </w:rPr>
        <w:t xml:space="preserve"> к ним </w:t>
      </w:r>
      <w:proofErr w:type="gramStart"/>
      <w:r w:rsidRPr="004C3EF6">
        <w:rPr>
          <w:rFonts w:ascii="Times New Roman" w:hAnsi="Times New Roman"/>
          <w:sz w:val="28"/>
          <w:szCs w:val="28"/>
        </w:rPr>
        <w:t>местностях</w:t>
      </w:r>
      <w:proofErr w:type="gramEnd"/>
      <w:r w:rsidRPr="004C3EF6">
        <w:rPr>
          <w:rFonts w:ascii="Times New Roman" w:hAnsi="Times New Roman"/>
          <w:sz w:val="28"/>
          <w:szCs w:val="28"/>
        </w:rPr>
        <w:t>.</w:t>
      </w:r>
    </w:p>
    <w:p w:rsidR="004A1C24" w:rsidRPr="005408CA" w:rsidRDefault="004A1C24" w:rsidP="004A1C2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408CA">
        <w:rPr>
          <w:rFonts w:ascii="Times New Roman" w:hAnsi="Times New Roman"/>
          <w:sz w:val="28"/>
          <w:szCs w:val="28"/>
        </w:rPr>
        <w:t>2.2. Субсидии предоставляются в пределах средств, предусмотренных на</w:t>
      </w:r>
      <w:r w:rsidR="009E4AF9" w:rsidRPr="005408CA">
        <w:rPr>
          <w:rFonts w:ascii="Times New Roman" w:hAnsi="Times New Roman"/>
          <w:sz w:val="28"/>
          <w:szCs w:val="28"/>
        </w:rPr>
        <w:t> </w:t>
      </w:r>
      <w:r w:rsidRPr="005408CA">
        <w:rPr>
          <w:rFonts w:ascii="Times New Roman" w:hAnsi="Times New Roman"/>
          <w:sz w:val="28"/>
          <w:szCs w:val="28"/>
        </w:rPr>
        <w:t xml:space="preserve">эти цели в </w:t>
      </w:r>
      <w:proofErr w:type="gramStart"/>
      <w:r w:rsidRPr="005408CA">
        <w:rPr>
          <w:rFonts w:ascii="Times New Roman" w:hAnsi="Times New Roman"/>
          <w:sz w:val="28"/>
          <w:szCs w:val="28"/>
        </w:rPr>
        <w:t>бюджете</w:t>
      </w:r>
      <w:proofErr w:type="gramEnd"/>
      <w:r w:rsidRPr="005408CA">
        <w:rPr>
          <w:rFonts w:ascii="Times New Roman" w:hAnsi="Times New Roman"/>
          <w:sz w:val="28"/>
          <w:szCs w:val="28"/>
        </w:rPr>
        <w:t xml:space="preserve"> ЗАТО Железногорск на соответствующий финансовый год.</w:t>
      </w:r>
    </w:p>
    <w:p w:rsidR="004A1C24" w:rsidRPr="005408CA" w:rsidRDefault="004A1C24" w:rsidP="004A1C24">
      <w:pPr>
        <w:autoSpaceDE w:val="0"/>
        <w:autoSpaceDN w:val="0"/>
        <w:adjustRightInd w:val="0"/>
        <w:spacing w:after="120"/>
        <w:ind w:firstLine="709"/>
        <w:jc w:val="both"/>
        <w:rPr>
          <w:rFonts w:ascii="Times New Roman" w:hAnsi="Times New Roman"/>
          <w:sz w:val="28"/>
          <w:szCs w:val="28"/>
        </w:rPr>
      </w:pPr>
      <w:r w:rsidRPr="005408CA">
        <w:rPr>
          <w:rFonts w:ascii="Times New Roman" w:hAnsi="Times New Roman"/>
          <w:sz w:val="28"/>
          <w:szCs w:val="28"/>
        </w:rPr>
        <w:t xml:space="preserve">В случае если к моменту предоставления субсидии в </w:t>
      </w:r>
      <w:proofErr w:type="gramStart"/>
      <w:r w:rsidRPr="005408CA">
        <w:rPr>
          <w:rFonts w:ascii="Times New Roman" w:hAnsi="Times New Roman"/>
          <w:sz w:val="28"/>
          <w:szCs w:val="28"/>
        </w:rPr>
        <w:t>бюджете</w:t>
      </w:r>
      <w:proofErr w:type="gramEnd"/>
      <w:r w:rsidRPr="005408CA">
        <w:rPr>
          <w:rFonts w:ascii="Times New Roman" w:hAnsi="Times New Roman"/>
          <w:sz w:val="28"/>
          <w:szCs w:val="28"/>
        </w:rPr>
        <w:t xml:space="preserve"> ЗАТО</w:t>
      </w:r>
      <w:r w:rsidR="009E4AF9" w:rsidRPr="005408CA">
        <w:rPr>
          <w:rFonts w:ascii="Times New Roman" w:hAnsi="Times New Roman"/>
          <w:sz w:val="28"/>
          <w:szCs w:val="28"/>
        </w:rPr>
        <w:t> </w:t>
      </w:r>
      <w:r w:rsidRPr="005408CA">
        <w:rPr>
          <w:rFonts w:ascii="Times New Roman" w:hAnsi="Times New Roman"/>
          <w:sz w:val="28"/>
          <w:szCs w:val="28"/>
        </w:rPr>
        <w:t>Железногорск на текущий финансовый год по каким-либо причинам отсутствуют средства (в том числе исчерпан лимит средств, выделенных на цели предоставления указанных субсидий), предоставление субсидии в текущем году прекращается.</w:t>
      </w:r>
    </w:p>
    <w:p w:rsidR="004A1C24" w:rsidRPr="005408CA" w:rsidRDefault="004A1C24" w:rsidP="004A1C24">
      <w:pPr>
        <w:autoSpaceDE w:val="0"/>
        <w:autoSpaceDN w:val="0"/>
        <w:adjustRightInd w:val="0"/>
        <w:spacing w:before="120" w:after="120"/>
        <w:ind w:firstLine="709"/>
        <w:jc w:val="center"/>
        <w:outlineLvl w:val="1"/>
        <w:rPr>
          <w:rFonts w:ascii="Times New Roman" w:hAnsi="Times New Roman"/>
          <w:sz w:val="28"/>
          <w:szCs w:val="28"/>
        </w:rPr>
      </w:pPr>
      <w:r w:rsidRPr="005408CA">
        <w:rPr>
          <w:rFonts w:ascii="Times New Roman" w:hAnsi="Times New Roman"/>
          <w:sz w:val="28"/>
          <w:szCs w:val="28"/>
        </w:rPr>
        <w:t>3.</w:t>
      </w:r>
      <w:r w:rsidR="00C62B8B" w:rsidRPr="005408CA">
        <w:rPr>
          <w:rFonts w:ascii="Times New Roman" w:hAnsi="Times New Roman"/>
          <w:sz w:val="28"/>
          <w:szCs w:val="28"/>
        </w:rPr>
        <w:t> </w:t>
      </w:r>
      <w:r w:rsidRPr="005408CA">
        <w:rPr>
          <w:rFonts w:ascii="Times New Roman" w:hAnsi="Times New Roman"/>
          <w:sz w:val="28"/>
          <w:szCs w:val="28"/>
        </w:rPr>
        <w:t>Перечень документов, предоставляемых для получения субсидии</w:t>
      </w:r>
    </w:p>
    <w:p w:rsidR="004A1C24" w:rsidRPr="005408CA" w:rsidRDefault="004A1C24" w:rsidP="004A1C2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408CA">
        <w:rPr>
          <w:rFonts w:ascii="Times New Roman" w:hAnsi="Times New Roman"/>
          <w:sz w:val="28"/>
          <w:szCs w:val="28"/>
        </w:rPr>
        <w:t xml:space="preserve">3.1. Для принятия решения о предоставлении субсидии заявитель дополнительно к документам, указанным </w:t>
      </w:r>
      <w:r w:rsidR="00757C82" w:rsidRPr="005408CA">
        <w:rPr>
          <w:rFonts w:ascii="Times New Roman" w:hAnsi="Times New Roman"/>
          <w:sz w:val="28"/>
          <w:szCs w:val="28"/>
        </w:rPr>
        <w:t xml:space="preserve">в </w:t>
      </w:r>
      <w:r w:rsidR="00757C82" w:rsidRPr="00633F65">
        <w:rPr>
          <w:rFonts w:ascii="Times New Roman" w:hAnsi="Times New Roman"/>
          <w:sz w:val="28"/>
          <w:szCs w:val="28"/>
        </w:rPr>
        <w:t>пункте 2.3.5 подраздела 2.3</w:t>
      </w:r>
      <w:r w:rsidR="00757C82" w:rsidRPr="00A73F5F">
        <w:rPr>
          <w:rFonts w:ascii="Times New Roman" w:hAnsi="Times New Roman"/>
          <w:sz w:val="28"/>
          <w:szCs w:val="28"/>
        </w:rPr>
        <w:t xml:space="preserve"> подпрограммы «Механизм реализации подпрограммы»</w:t>
      </w:r>
      <w:r w:rsidRPr="00A73F5F">
        <w:rPr>
          <w:rFonts w:ascii="Times New Roman" w:hAnsi="Times New Roman"/>
          <w:sz w:val="28"/>
          <w:szCs w:val="28"/>
        </w:rPr>
        <w:t>, представляет</w:t>
      </w:r>
      <w:r w:rsidRPr="005408CA">
        <w:rPr>
          <w:rFonts w:ascii="Times New Roman" w:hAnsi="Times New Roman"/>
          <w:sz w:val="28"/>
          <w:szCs w:val="28"/>
        </w:rPr>
        <w:t xml:space="preserve"> в</w:t>
      </w:r>
      <w:r w:rsidR="009E4AF9" w:rsidRPr="005408CA">
        <w:rPr>
          <w:rFonts w:ascii="Times New Roman" w:hAnsi="Times New Roman"/>
          <w:sz w:val="28"/>
          <w:szCs w:val="28"/>
        </w:rPr>
        <w:t> </w:t>
      </w:r>
      <w:r w:rsidRPr="005408CA">
        <w:rPr>
          <w:rFonts w:ascii="Times New Roman" w:hAnsi="Times New Roman"/>
          <w:sz w:val="28"/>
          <w:szCs w:val="28"/>
        </w:rPr>
        <w:t>Управление экономики и планирования (далее – Управление) следующие документы:</w:t>
      </w:r>
    </w:p>
    <w:p w:rsidR="007456F1" w:rsidRPr="002766D1" w:rsidRDefault="007456F1" w:rsidP="007456F1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0A2500">
        <w:rPr>
          <w:rFonts w:ascii="Times New Roman" w:hAnsi="Times New Roman"/>
          <w:sz w:val="28"/>
          <w:szCs w:val="28"/>
        </w:rPr>
        <w:t xml:space="preserve">3.1.1. Копии </w:t>
      </w:r>
      <w:r w:rsidR="002125BE" w:rsidRPr="000A2500">
        <w:rPr>
          <w:rFonts w:ascii="Times New Roman" w:hAnsi="Times New Roman"/>
          <w:sz w:val="28"/>
          <w:szCs w:val="28"/>
        </w:rPr>
        <w:t xml:space="preserve">заключенных </w:t>
      </w:r>
      <w:r w:rsidRPr="000A2500">
        <w:rPr>
          <w:rFonts w:ascii="Times New Roman" w:hAnsi="Times New Roman"/>
          <w:sz w:val="28"/>
          <w:szCs w:val="28"/>
        </w:rPr>
        <w:t>договоров на приобретение в собственность оборудования, включая затраты на монтаж оборудования.</w:t>
      </w:r>
    </w:p>
    <w:p w:rsidR="007C22AB" w:rsidRPr="004226A6" w:rsidRDefault="007C22AB" w:rsidP="007C22A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4226A6">
        <w:rPr>
          <w:rFonts w:ascii="Times New Roman" w:hAnsi="Times New Roman"/>
          <w:sz w:val="28"/>
          <w:szCs w:val="28"/>
        </w:rPr>
        <w:t>3.1.2. Копии документов, подтверждающих осуществление расходов на </w:t>
      </w:r>
      <w:r w:rsidRPr="0092378B">
        <w:rPr>
          <w:rFonts w:ascii="Times New Roman" w:hAnsi="Times New Roman"/>
          <w:sz w:val="28"/>
          <w:szCs w:val="28"/>
        </w:rPr>
        <w:t>приобретение в собственность оборудования</w:t>
      </w:r>
      <w:r w:rsidRPr="004226A6">
        <w:rPr>
          <w:rFonts w:ascii="Times New Roman" w:hAnsi="Times New Roman"/>
          <w:sz w:val="28"/>
          <w:szCs w:val="28"/>
        </w:rPr>
        <w:t>:</w:t>
      </w:r>
    </w:p>
    <w:p w:rsidR="007C22AB" w:rsidRPr="004226A6" w:rsidRDefault="007C22AB" w:rsidP="007C22A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4226A6">
        <w:rPr>
          <w:rFonts w:ascii="Times New Roman" w:hAnsi="Times New Roman"/>
          <w:sz w:val="28"/>
          <w:szCs w:val="28"/>
        </w:rPr>
        <w:t>- платежных поручений;</w:t>
      </w:r>
    </w:p>
    <w:p w:rsidR="007C22AB" w:rsidRPr="004226A6" w:rsidRDefault="007C22AB" w:rsidP="007C22A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4226A6">
        <w:rPr>
          <w:rFonts w:ascii="Times New Roman" w:hAnsi="Times New Roman"/>
          <w:sz w:val="28"/>
          <w:szCs w:val="28"/>
        </w:rPr>
        <w:t>- инкассовых поручений;</w:t>
      </w:r>
    </w:p>
    <w:p w:rsidR="007C22AB" w:rsidRPr="004226A6" w:rsidRDefault="007C22AB" w:rsidP="007C22A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4226A6">
        <w:rPr>
          <w:rFonts w:ascii="Times New Roman" w:hAnsi="Times New Roman"/>
          <w:sz w:val="28"/>
          <w:szCs w:val="28"/>
        </w:rPr>
        <w:t>- платежных требований;</w:t>
      </w:r>
    </w:p>
    <w:p w:rsidR="007C22AB" w:rsidRPr="00710B33" w:rsidRDefault="007C22AB" w:rsidP="007C22A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4226A6">
        <w:rPr>
          <w:rFonts w:ascii="Times New Roman" w:hAnsi="Times New Roman"/>
          <w:sz w:val="28"/>
          <w:szCs w:val="28"/>
        </w:rPr>
        <w:t>- платежных ордеров.</w:t>
      </w:r>
    </w:p>
    <w:p w:rsidR="006853FA" w:rsidRPr="004226A6" w:rsidRDefault="007456F1" w:rsidP="007456F1">
      <w:pPr>
        <w:pStyle w:val="af6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4226A6">
        <w:rPr>
          <w:rFonts w:ascii="Times New Roman" w:hAnsi="Times New Roman"/>
          <w:sz w:val="28"/>
          <w:szCs w:val="28"/>
        </w:rPr>
        <w:t>3.1.3. </w:t>
      </w:r>
      <w:r w:rsidR="006853FA" w:rsidRPr="004226A6">
        <w:rPr>
          <w:rFonts w:ascii="Times New Roman" w:hAnsi="Times New Roman"/>
          <w:sz w:val="28"/>
          <w:szCs w:val="28"/>
        </w:rPr>
        <w:t>Копии документов, подтверждающих постановку на баланс приобретенного в собственность оборудования</w:t>
      </w:r>
      <w:r w:rsidR="00992A11">
        <w:rPr>
          <w:rFonts w:ascii="Times New Roman" w:hAnsi="Times New Roman"/>
          <w:sz w:val="28"/>
          <w:szCs w:val="28"/>
        </w:rPr>
        <w:t>.</w:t>
      </w:r>
    </w:p>
    <w:p w:rsidR="007456F1" w:rsidRPr="004226A6" w:rsidRDefault="006853FA" w:rsidP="007456F1">
      <w:pPr>
        <w:pStyle w:val="af6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4226A6">
        <w:rPr>
          <w:rFonts w:ascii="Times New Roman" w:hAnsi="Times New Roman"/>
          <w:sz w:val="28"/>
          <w:szCs w:val="28"/>
        </w:rPr>
        <w:t>3.1.</w:t>
      </w:r>
      <w:r w:rsidR="00AC1D2D" w:rsidRPr="004226A6">
        <w:rPr>
          <w:rFonts w:ascii="Times New Roman" w:hAnsi="Times New Roman"/>
          <w:sz w:val="28"/>
          <w:szCs w:val="28"/>
        </w:rPr>
        <w:t>4</w:t>
      </w:r>
      <w:r w:rsidR="0089794B">
        <w:rPr>
          <w:rFonts w:ascii="Times New Roman" w:hAnsi="Times New Roman"/>
          <w:sz w:val="28"/>
          <w:szCs w:val="28"/>
        </w:rPr>
        <w:t>. </w:t>
      </w:r>
      <w:r w:rsidR="007456F1" w:rsidRPr="004226A6">
        <w:rPr>
          <w:rFonts w:ascii="Times New Roman" w:hAnsi="Times New Roman"/>
          <w:sz w:val="28"/>
          <w:szCs w:val="28"/>
        </w:rPr>
        <w:t xml:space="preserve">Копии документов, подтверждающих </w:t>
      </w:r>
      <w:r w:rsidR="004D1894" w:rsidRPr="004226A6">
        <w:rPr>
          <w:rFonts w:ascii="Times New Roman" w:hAnsi="Times New Roman"/>
          <w:sz w:val="28"/>
          <w:szCs w:val="28"/>
        </w:rPr>
        <w:t xml:space="preserve">приобретение в собственность оборудования, включая </w:t>
      </w:r>
      <w:r w:rsidR="002248BF" w:rsidRPr="004226A6">
        <w:rPr>
          <w:rFonts w:ascii="Times New Roman" w:hAnsi="Times New Roman"/>
          <w:sz w:val="28"/>
          <w:szCs w:val="28"/>
        </w:rPr>
        <w:t xml:space="preserve">затраты на </w:t>
      </w:r>
      <w:r w:rsidR="004D1894" w:rsidRPr="004226A6">
        <w:rPr>
          <w:rFonts w:ascii="Times New Roman" w:hAnsi="Times New Roman"/>
          <w:sz w:val="28"/>
          <w:szCs w:val="28"/>
        </w:rPr>
        <w:t>монтаж оборудования</w:t>
      </w:r>
      <w:r w:rsidR="007456F1" w:rsidRPr="004226A6">
        <w:rPr>
          <w:rFonts w:ascii="Times New Roman" w:hAnsi="Times New Roman"/>
          <w:sz w:val="28"/>
          <w:szCs w:val="28"/>
        </w:rPr>
        <w:t>:</w:t>
      </w:r>
    </w:p>
    <w:p w:rsidR="002248BF" w:rsidRPr="00710B33" w:rsidRDefault="002248BF" w:rsidP="002248BF">
      <w:pPr>
        <w:pStyle w:val="af6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4226A6">
        <w:rPr>
          <w:rFonts w:ascii="Times New Roman" w:hAnsi="Times New Roman"/>
          <w:sz w:val="28"/>
          <w:szCs w:val="28"/>
        </w:rPr>
        <w:lastRenderedPageBreak/>
        <w:t>- счетов-фактур (за исключением случаев, предусмотренных законодательством Российской Федерации, когда счет-фактура может не составляться поставщиком (исполнителем, подрядчиком));</w:t>
      </w:r>
    </w:p>
    <w:p w:rsidR="007456F1" w:rsidRPr="004226A6" w:rsidRDefault="007456F1" w:rsidP="007456F1">
      <w:pPr>
        <w:pStyle w:val="af6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4226A6">
        <w:rPr>
          <w:rFonts w:ascii="Times New Roman" w:hAnsi="Times New Roman"/>
          <w:sz w:val="28"/>
          <w:szCs w:val="28"/>
        </w:rPr>
        <w:t>- товарных (товарно-транспортных) накладных;</w:t>
      </w:r>
    </w:p>
    <w:p w:rsidR="004D1894" w:rsidRPr="004226A6" w:rsidRDefault="004D1894" w:rsidP="004D1894">
      <w:pPr>
        <w:pStyle w:val="af6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4226A6">
        <w:rPr>
          <w:rFonts w:ascii="Times New Roman" w:hAnsi="Times New Roman"/>
          <w:sz w:val="28"/>
          <w:szCs w:val="28"/>
        </w:rPr>
        <w:t>- актов о приеме-передаче объектов основных средств;</w:t>
      </w:r>
    </w:p>
    <w:p w:rsidR="00554ED0" w:rsidRPr="004226A6" w:rsidRDefault="007456F1" w:rsidP="007456F1">
      <w:pPr>
        <w:pStyle w:val="af6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4226A6">
        <w:rPr>
          <w:rFonts w:ascii="Times New Roman" w:hAnsi="Times New Roman"/>
          <w:sz w:val="28"/>
          <w:szCs w:val="28"/>
        </w:rPr>
        <w:t>- актов приема-передачи выполненных работ (оказанных услуг)</w:t>
      </w:r>
      <w:r w:rsidR="00992A11">
        <w:rPr>
          <w:rFonts w:ascii="Times New Roman" w:hAnsi="Times New Roman"/>
          <w:sz w:val="28"/>
          <w:szCs w:val="28"/>
        </w:rPr>
        <w:t>.</w:t>
      </w:r>
    </w:p>
    <w:p w:rsidR="00554ED0" w:rsidRPr="00B54CE6" w:rsidRDefault="00554ED0" w:rsidP="00554ED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trike/>
          <w:sz w:val="28"/>
          <w:szCs w:val="28"/>
        </w:rPr>
      </w:pPr>
      <w:r w:rsidRPr="00B54CE6">
        <w:rPr>
          <w:rFonts w:ascii="Times New Roman" w:hAnsi="Times New Roman"/>
          <w:sz w:val="28"/>
          <w:szCs w:val="28"/>
        </w:rPr>
        <w:t>3.1.</w:t>
      </w:r>
      <w:r w:rsidR="004226A6" w:rsidRPr="00B54CE6">
        <w:rPr>
          <w:rFonts w:ascii="Times New Roman" w:hAnsi="Times New Roman"/>
          <w:sz w:val="28"/>
          <w:szCs w:val="28"/>
        </w:rPr>
        <w:t>5</w:t>
      </w:r>
      <w:r w:rsidRPr="00B54CE6">
        <w:rPr>
          <w:rFonts w:ascii="Times New Roman" w:hAnsi="Times New Roman"/>
          <w:sz w:val="28"/>
          <w:szCs w:val="28"/>
        </w:rPr>
        <w:t>. Копии технических паспортов (паспортов), технической документации</w:t>
      </w:r>
      <w:r w:rsidR="00B54CE6" w:rsidRPr="00B54CE6">
        <w:rPr>
          <w:rFonts w:ascii="Times New Roman" w:hAnsi="Times New Roman"/>
          <w:sz w:val="28"/>
          <w:szCs w:val="28"/>
        </w:rPr>
        <w:t xml:space="preserve"> на приобретенные объекты основных средств</w:t>
      </w:r>
      <w:r w:rsidR="00D35811">
        <w:rPr>
          <w:rFonts w:ascii="Times New Roman" w:hAnsi="Times New Roman"/>
          <w:sz w:val="28"/>
          <w:szCs w:val="28"/>
        </w:rPr>
        <w:t>.</w:t>
      </w:r>
    </w:p>
    <w:p w:rsidR="007456F1" w:rsidRPr="00CA4081" w:rsidRDefault="007456F1" w:rsidP="007456F1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7B20AB">
        <w:rPr>
          <w:rFonts w:ascii="Times New Roman" w:hAnsi="Times New Roman"/>
          <w:sz w:val="28"/>
          <w:szCs w:val="28"/>
        </w:rPr>
        <w:t>3.1.</w:t>
      </w:r>
      <w:r w:rsidR="004226A6" w:rsidRPr="007B20AB">
        <w:rPr>
          <w:rFonts w:ascii="Times New Roman" w:hAnsi="Times New Roman"/>
          <w:sz w:val="28"/>
          <w:szCs w:val="28"/>
        </w:rPr>
        <w:t>6</w:t>
      </w:r>
      <w:r w:rsidRPr="007B20AB">
        <w:rPr>
          <w:rFonts w:ascii="Times New Roman" w:hAnsi="Times New Roman"/>
          <w:sz w:val="28"/>
          <w:szCs w:val="28"/>
        </w:rPr>
        <w:t>. Технико-эконом</w:t>
      </w:r>
      <w:r w:rsidR="00B11CBE" w:rsidRPr="007B20AB">
        <w:rPr>
          <w:rFonts w:ascii="Times New Roman" w:hAnsi="Times New Roman"/>
          <w:sz w:val="28"/>
          <w:szCs w:val="28"/>
        </w:rPr>
        <w:t>ическое обоснование приобретения</w:t>
      </w:r>
      <w:r w:rsidRPr="007B20AB">
        <w:rPr>
          <w:rFonts w:ascii="Times New Roman" w:hAnsi="Times New Roman"/>
          <w:sz w:val="28"/>
          <w:szCs w:val="28"/>
        </w:rPr>
        <w:t xml:space="preserve"> оборудования в</w:t>
      </w:r>
      <w:r w:rsidR="003D33EC">
        <w:rPr>
          <w:rFonts w:ascii="Times New Roman" w:hAnsi="Times New Roman"/>
          <w:sz w:val="28"/>
          <w:szCs w:val="28"/>
        </w:rPr>
        <w:t> </w:t>
      </w:r>
      <w:r w:rsidRPr="007B20AB">
        <w:rPr>
          <w:rFonts w:ascii="Times New Roman" w:hAnsi="Times New Roman"/>
          <w:sz w:val="28"/>
          <w:szCs w:val="28"/>
        </w:rPr>
        <w:t>целях создания и (или) развития</w:t>
      </w:r>
      <w:r w:rsidR="00B11CBE" w:rsidRPr="007B20AB">
        <w:rPr>
          <w:rFonts w:ascii="Times New Roman" w:hAnsi="Times New Roman"/>
          <w:sz w:val="28"/>
          <w:szCs w:val="28"/>
        </w:rPr>
        <w:t xml:space="preserve"> либо</w:t>
      </w:r>
      <w:r w:rsidRPr="007B20AB">
        <w:rPr>
          <w:rFonts w:ascii="Times New Roman" w:hAnsi="Times New Roman"/>
          <w:sz w:val="28"/>
          <w:szCs w:val="28"/>
        </w:rPr>
        <w:t xml:space="preserve"> модернизации производства товаров (работ, услуг) (далее – ТЭО). ТЭО оформляется по форме согласно приложению 1 к</w:t>
      </w:r>
      <w:r w:rsidR="003D33EC">
        <w:rPr>
          <w:rFonts w:ascii="Times New Roman" w:hAnsi="Times New Roman"/>
          <w:sz w:val="28"/>
          <w:szCs w:val="28"/>
        </w:rPr>
        <w:t> </w:t>
      </w:r>
      <w:r w:rsidRPr="007B20AB">
        <w:rPr>
          <w:rFonts w:ascii="Times New Roman" w:hAnsi="Times New Roman"/>
          <w:sz w:val="28"/>
          <w:szCs w:val="28"/>
        </w:rPr>
        <w:t>настоящему Порядку.</w:t>
      </w:r>
    </w:p>
    <w:p w:rsidR="004A1C24" w:rsidRPr="005408CA" w:rsidRDefault="004A1C24" w:rsidP="004A1C2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408CA">
        <w:rPr>
          <w:rFonts w:ascii="Times New Roman" w:hAnsi="Times New Roman"/>
          <w:sz w:val="28"/>
          <w:szCs w:val="28"/>
        </w:rPr>
        <w:t>3.1.</w:t>
      </w:r>
      <w:r w:rsidR="008B0BD6">
        <w:rPr>
          <w:rFonts w:ascii="Times New Roman" w:hAnsi="Times New Roman"/>
          <w:sz w:val="28"/>
          <w:szCs w:val="28"/>
        </w:rPr>
        <w:t>7</w:t>
      </w:r>
      <w:r w:rsidRPr="005408CA">
        <w:rPr>
          <w:rFonts w:ascii="Times New Roman" w:hAnsi="Times New Roman"/>
          <w:sz w:val="28"/>
          <w:szCs w:val="28"/>
        </w:rPr>
        <w:t>. В случае если от имени заявителя обращается иное лицо, должна быть приложена доверенность на осуществление действий от имени заявителя:</w:t>
      </w:r>
    </w:p>
    <w:p w:rsidR="004A1C24" w:rsidRPr="005408CA" w:rsidRDefault="004A1C24" w:rsidP="004A1C2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408CA">
        <w:rPr>
          <w:rFonts w:ascii="Times New Roman" w:hAnsi="Times New Roman"/>
          <w:sz w:val="28"/>
          <w:szCs w:val="28"/>
        </w:rPr>
        <w:t>-</w:t>
      </w:r>
      <w:r w:rsidRPr="005408CA">
        <w:rPr>
          <w:rFonts w:ascii="Times New Roman" w:hAnsi="Times New Roman"/>
          <w:sz w:val="28"/>
          <w:szCs w:val="28"/>
          <w:lang w:val="en-US"/>
        </w:rPr>
        <w:t> </w:t>
      </w:r>
      <w:r w:rsidRPr="005408CA">
        <w:rPr>
          <w:rFonts w:ascii="Times New Roman" w:hAnsi="Times New Roman"/>
          <w:sz w:val="28"/>
          <w:szCs w:val="28"/>
        </w:rPr>
        <w:t xml:space="preserve">для юридических лиц – </w:t>
      </w:r>
      <w:proofErr w:type="gramStart"/>
      <w:r w:rsidRPr="005408CA">
        <w:rPr>
          <w:rFonts w:ascii="Times New Roman" w:hAnsi="Times New Roman"/>
          <w:sz w:val="28"/>
          <w:szCs w:val="28"/>
        </w:rPr>
        <w:t>заверенная</w:t>
      </w:r>
      <w:proofErr w:type="gramEnd"/>
      <w:r w:rsidRPr="005408CA">
        <w:rPr>
          <w:rFonts w:ascii="Times New Roman" w:hAnsi="Times New Roman"/>
          <w:sz w:val="28"/>
          <w:szCs w:val="28"/>
        </w:rPr>
        <w:t xml:space="preserve"> печатью заявителя и подписанная руководителем заявителя;</w:t>
      </w:r>
    </w:p>
    <w:p w:rsidR="004A1C24" w:rsidRPr="005408CA" w:rsidRDefault="004A1C24" w:rsidP="004A1C24">
      <w:pPr>
        <w:pStyle w:val="af6"/>
        <w:tabs>
          <w:tab w:val="left" w:pos="284"/>
          <w:tab w:val="left" w:pos="156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5408CA">
        <w:rPr>
          <w:rFonts w:ascii="Times New Roman" w:hAnsi="Times New Roman"/>
          <w:sz w:val="28"/>
          <w:szCs w:val="28"/>
        </w:rPr>
        <w:t>-</w:t>
      </w:r>
      <w:r w:rsidRPr="005408CA">
        <w:rPr>
          <w:rFonts w:ascii="Times New Roman" w:hAnsi="Times New Roman"/>
          <w:sz w:val="28"/>
          <w:szCs w:val="28"/>
          <w:lang w:val="en-US"/>
        </w:rPr>
        <w:t> </w:t>
      </w:r>
      <w:r w:rsidRPr="005408CA">
        <w:rPr>
          <w:rFonts w:ascii="Times New Roman" w:hAnsi="Times New Roman"/>
          <w:sz w:val="28"/>
          <w:szCs w:val="28"/>
        </w:rPr>
        <w:t xml:space="preserve">для физических лиц – </w:t>
      </w:r>
      <w:proofErr w:type="gramStart"/>
      <w:r w:rsidRPr="005408CA">
        <w:rPr>
          <w:rFonts w:ascii="Times New Roman" w:hAnsi="Times New Roman"/>
          <w:sz w:val="28"/>
          <w:szCs w:val="28"/>
        </w:rPr>
        <w:t>оформленная</w:t>
      </w:r>
      <w:proofErr w:type="gramEnd"/>
      <w:r w:rsidRPr="005408CA">
        <w:rPr>
          <w:rFonts w:ascii="Times New Roman" w:hAnsi="Times New Roman"/>
          <w:sz w:val="28"/>
          <w:szCs w:val="28"/>
        </w:rPr>
        <w:t xml:space="preserve"> в соответствии с требованиями действующего законодательства.</w:t>
      </w:r>
    </w:p>
    <w:p w:rsidR="004A1C24" w:rsidRPr="005408CA" w:rsidRDefault="004A1C24" w:rsidP="004A1C2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408CA">
        <w:rPr>
          <w:rFonts w:ascii="Times New Roman" w:hAnsi="Times New Roman"/>
          <w:sz w:val="28"/>
          <w:szCs w:val="28"/>
        </w:rPr>
        <w:t>3.2.</w:t>
      </w:r>
      <w:r w:rsidR="00F46013" w:rsidRPr="005408CA">
        <w:rPr>
          <w:rFonts w:ascii="Times New Roman" w:hAnsi="Times New Roman"/>
          <w:sz w:val="28"/>
          <w:szCs w:val="28"/>
        </w:rPr>
        <w:t> </w:t>
      </w:r>
      <w:r w:rsidRPr="005408CA">
        <w:rPr>
          <w:rFonts w:ascii="Times New Roman" w:hAnsi="Times New Roman"/>
          <w:sz w:val="28"/>
          <w:szCs w:val="28"/>
        </w:rPr>
        <w:t>Все копии представляются вместе с подлинниками документов, после сверки подлинники документов возвращаются заявителю.</w:t>
      </w:r>
    </w:p>
    <w:p w:rsidR="00B1084A" w:rsidRPr="005408CA" w:rsidRDefault="004A1C24" w:rsidP="00B1084A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408CA">
        <w:rPr>
          <w:rFonts w:ascii="Times New Roman" w:hAnsi="Times New Roman"/>
          <w:sz w:val="28"/>
          <w:szCs w:val="28"/>
        </w:rPr>
        <w:t>3.3.</w:t>
      </w:r>
      <w:r w:rsidR="00F46013" w:rsidRPr="005408CA">
        <w:rPr>
          <w:rFonts w:ascii="Times New Roman" w:hAnsi="Times New Roman"/>
          <w:sz w:val="28"/>
          <w:szCs w:val="28"/>
        </w:rPr>
        <w:t> </w:t>
      </w:r>
      <w:r w:rsidR="00B1084A" w:rsidRPr="005408CA">
        <w:rPr>
          <w:rFonts w:ascii="Times New Roman" w:hAnsi="Times New Roman"/>
          <w:sz w:val="28"/>
          <w:szCs w:val="28"/>
        </w:rPr>
        <w:t xml:space="preserve">Все листы представляемых </w:t>
      </w:r>
      <w:r w:rsidR="00B1084A" w:rsidRPr="007141AA">
        <w:rPr>
          <w:rFonts w:ascii="Times New Roman" w:hAnsi="Times New Roman"/>
          <w:sz w:val="28"/>
          <w:szCs w:val="28"/>
        </w:rPr>
        <w:t>заявителем документов,</w:t>
      </w:r>
      <w:r w:rsidR="00BC48FC" w:rsidRPr="007141AA">
        <w:rPr>
          <w:rFonts w:ascii="Times New Roman" w:hAnsi="Times New Roman"/>
          <w:sz w:val="28"/>
          <w:szCs w:val="28"/>
        </w:rPr>
        <w:t xml:space="preserve"> кроме ТЭО, </w:t>
      </w:r>
      <w:r w:rsidR="00B1084A" w:rsidRPr="007141AA">
        <w:rPr>
          <w:rFonts w:ascii="Times New Roman" w:hAnsi="Times New Roman"/>
          <w:sz w:val="28"/>
          <w:szCs w:val="28"/>
        </w:rPr>
        <w:t>должны быть прошнурованы, пронумерованы и содержать опись предоставляемых</w:t>
      </w:r>
      <w:r w:rsidR="00B1084A" w:rsidRPr="005408CA">
        <w:rPr>
          <w:rFonts w:ascii="Times New Roman" w:hAnsi="Times New Roman"/>
          <w:sz w:val="28"/>
          <w:szCs w:val="28"/>
        </w:rPr>
        <w:t xml:space="preserve"> документов, опечатаны с указанием количества листов, подписаны и заверены печатью заявителя (при наличии).</w:t>
      </w:r>
    </w:p>
    <w:p w:rsidR="00554ED0" w:rsidRPr="007141AA" w:rsidRDefault="00B1084A" w:rsidP="00554ED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22B0E">
        <w:rPr>
          <w:rFonts w:ascii="Times New Roman" w:hAnsi="Times New Roman"/>
          <w:sz w:val="28"/>
          <w:szCs w:val="28"/>
        </w:rPr>
        <w:t>Первым подшивается опись, далее подшиваются документы строго по</w:t>
      </w:r>
      <w:r w:rsidR="009E4AF9" w:rsidRPr="00522B0E">
        <w:rPr>
          <w:rFonts w:ascii="Times New Roman" w:hAnsi="Times New Roman"/>
          <w:sz w:val="28"/>
          <w:szCs w:val="28"/>
          <w:lang w:val="en-US"/>
        </w:rPr>
        <w:t> </w:t>
      </w:r>
      <w:r w:rsidRPr="00522B0E">
        <w:rPr>
          <w:rFonts w:ascii="Times New Roman" w:hAnsi="Times New Roman"/>
          <w:sz w:val="28"/>
          <w:szCs w:val="28"/>
        </w:rPr>
        <w:t xml:space="preserve">очередности в соответствии с </w:t>
      </w:r>
      <w:r w:rsidRPr="00633F65">
        <w:rPr>
          <w:rFonts w:ascii="Times New Roman" w:hAnsi="Times New Roman"/>
          <w:sz w:val="28"/>
          <w:szCs w:val="28"/>
        </w:rPr>
        <w:t>пунктом 2.3.5 подраздела 2.3 подпрограммы</w:t>
      </w:r>
      <w:r w:rsidRPr="00522B0E">
        <w:rPr>
          <w:rFonts w:ascii="Times New Roman" w:hAnsi="Times New Roman"/>
          <w:sz w:val="28"/>
          <w:szCs w:val="28"/>
        </w:rPr>
        <w:t xml:space="preserve"> «Механизм реализации подпрограммы» и </w:t>
      </w:r>
      <w:hyperlink r:id="rId8" w:history="1">
        <w:r w:rsidRPr="00522B0E">
          <w:rPr>
            <w:rFonts w:ascii="Times New Roman" w:hAnsi="Times New Roman"/>
            <w:sz w:val="28"/>
            <w:szCs w:val="28"/>
          </w:rPr>
          <w:t>пунктом 3.1</w:t>
        </w:r>
      </w:hyperlink>
      <w:r w:rsidRPr="00522B0E">
        <w:rPr>
          <w:rFonts w:ascii="Times New Roman" w:hAnsi="Times New Roman"/>
          <w:sz w:val="28"/>
          <w:szCs w:val="28"/>
        </w:rPr>
        <w:t xml:space="preserve"> настоящего Порядка</w:t>
      </w:r>
      <w:r w:rsidR="00554ED0">
        <w:rPr>
          <w:rFonts w:ascii="Times New Roman" w:hAnsi="Times New Roman"/>
          <w:sz w:val="28"/>
          <w:szCs w:val="28"/>
        </w:rPr>
        <w:t xml:space="preserve"> </w:t>
      </w:r>
      <w:r w:rsidR="00554ED0" w:rsidRPr="007141AA">
        <w:rPr>
          <w:rFonts w:ascii="Times New Roman" w:hAnsi="Times New Roman"/>
          <w:sz w:val="28"/>
          <w:szCs w:val="28"/>
        </w:rPr>
        <w:t>(кроме ТЭО).</w:t>
      </w:r>
    </w:p>
    <w:p w:rsidR="00554ED0" w:rsidRPr="007141AA" w:rsidRDefault="00554ED0" w:rsidP="00554ED0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7141AA">
        <w:rPr>
          <w:rFonts w:ascii="Times New Roman" w:hAnsi="Times New Roman"/>
          <w:sz w:val="28"/>
          <w:szCs w:val="28"/>
        </w:rPr>
        <w:t>ТЭО должно быть прошнуровано, пронумеровано отдельно от представляемых заявителем документов, опечатано с указанием количества листов, подписано и заверено печатью заявителя (при наличии).</w:t>
      </w:r>
    </w:p>
    <w:p w:rsidR="00C10CF4" w:rsidRPr="005408CA" w:rsidRDefault="00C10CF4" w:rsidP="003407DC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7141AA">
        <w:rPr>
          <w:rFonts w:ascii="Times New Roman" w:hAnsi="Times New Roman"/>
          <w:sz w:val="28"/>
          <w:szCs w:val="28"/>
        </w:rPr>
        <w:t>Представляемые документы должны быть составлены</w:t>
      </w:r>
      <w:r w:rsidRPr="005408CA">
        <w:rPr>
          <w:rFonts w:ascii="Times New Roman" w:hAnsi="Times New Roman"/>
          <w:sz w:val="28"/>
          <w:szCs w:val="28"/>
        </w:rPr>
        <w:t xml:space="preserve"> и заполнены в</w:t>
      </w:r>
      <w:r w:rsidR="009E4AF9" w:rsidRPr="005408CA">
        <w:rPr>
          <w:rFonts w:ascii="Times New Roman" w:hAnsi="Times New Roman"/>
          <w:sz w:val="28"/>
          <w:szCs w:val="28"/>
          <w:lang w:val="en-US"/>
        </w:rPr>
        <w:t> </w:t>
      </w:r>
      <w:r w:rsidRPr="005408CA">
        <w:rPr>
          <w:rFonts w:ascii="Times New Roman" w:hAnsi="Times New Roman"/>
          <w:sz w:val="28"/>
          <w:szCs w:val="28"/>
        </w:rPr>
        <w:t>соответствии с нормами действующего законодательства Российской Федерации, устанавливающими порядки заполнения данных документов.</w:t>
      </w:r>
    </w:p>
    <w:p w:rsidR="004A1C24" w:rsidRPr="005408CA" w:rsidRDefault="004A1C24" w:rsidP="00757C82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5408CA">
        <w:rPr>
          <w:rFonts w:ascii="Times New Roman" w:hAnsi="Times New Roman"/>
          <w:sz w:val="28"/>
          <w:szCs w:val="28"/>
        </w:rPr>
        <w:t>3.4. Заявитель несет ответственность за достоверность представляемых сведений и документов для получения субсидии в соответствии с действующим законодательством Российской Федерации.</w:t>
      </w:r>
    </w:p>
    <w:p w:rsidR="004A1C24" w:rsidRPr="005408CA" w:rsidRDefault="004A1C24" w:rsidP="004A1C24">
      <w:pPr>
        <w:autoSpaceDE w:val="0"/>
        <w:autoSpaceDN w:val="0"/>
        <w:adjustRightInd w:val="0"/>
        <w:spacing w:before="120" w:after="120"/>
        <w:ind w:firstLine="709"/>
        <w:jc w:val="center"/>
        <w:rPr>
          <w:rFonts w:ascii="Times New Roman" w:hAnsi="Times New Roman"/>
          <w:sz w:val="28"/>
          <w:szCs w:val="28"/>
        </w:rPr>
      </w:pPr>
      <w:r w:rsidRPr="005408CA">
        <w:rPr>
          <w:rFonts w:ascii="Times New Roman" w:hAnsi="Times New Roman"/>
          <w:sz w:val="28"/>
          <w:szCs w:val="28"/>
        </w:rPr>
        <w:t>4.</w:t>
      </w:r>
      <w:r w:rsidR="00C62B8B" w:rsidRPr="005408CA">
        <w:rPr>
          <w:rFonts w:ascii="Times New Roman" w:hAnsi="Times New Roman"/>
          <w:sz w:val="28"/>
          <w:szCs w:val="28"/>
        </w:rPr>
        <w:t> </w:t>
      </w:r>
      <w:r w:rsidRPr="005408CA">
        <w:rPr>
          <w:rFonts w:ascii="Times New Roman" w:hAnsi="Times New Roman"/>
          <w:sz w:val="28"/>
          <w:szCs w:val="28"/>
        </w:rPr>
        <w:t>Порядок подачи заявления и предоставления субсидии</w:t>
      </w:r>
    </w:p>
    <w:p w:rsidR="004A1C24" w:rsidRPr="005408CA" w:rsidRDefault="004A1C24" w:rsidP="004A1C2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408CA">
        <w:rPr>
          <w:rFonts w:ascii="Times New Roman" w:hAnsi="Times New Roman"/>
          <w:sz w:val="28"/>
          <w:szCs w:val="28"/>
        </w:rPr>
        <w:t>4.1. </w:t>
      </w:r>
      <w:r w:rsidR="00B1084A" w:rsidRPr="005408CA">
        <w:rPr>
          <w:rFonts w:ascii="Times New Roman" w:hAnsi="Times New Roman"/>
          <w:sz w:val="28"/>
          <w:szCs w:val="28"/>
        </w:rPr>
        <w:t xml:space="preserve">Заявитель представляет в Управление заявление на предоставление субсидии вместе с документами, предусмотренными </w:t>
      </w:r>
      <w:r w:rsidR="00B1084A" w:rsidRPr="00A73F5F">
        <w:rPr>
          <w:rFonts w:ascii="Times New Roman" w:hAnsi="Times New Roman"/>
          <w:sz w:val="28"/>
          <w:szCs w:val="28"/>
        </w:rPr>
        <w:t>пунктом 2</w:t>
      </w:r>
      <w:r w:rsidR="00B1084A" w:rsidRPr="003677BB">
        <w:rPr>
          <w:rFonts w:ascii="Times New Roman" w:hAnsi="Times New Roman"/>
          <w:sz w:val="28"/>
          <w:szCs w:val="28"/>
        </w:rPr>
        <w:t>.3.5 подраздела 2</w:t>
      </w:r>
      <w:r w:rsidR="00B1084A" w:rsidRPr="00A73F5F">
        <w:rPr>
          <w:rFonts w:ascii="Times New Roman" w:hAnsi="Times New Roman"/>
          <w:sz w:val="28"/>
          <w:szCs w:val="28"/>
        </w:rPr>
        <w:t>.3</w:t>
      </w:r>
      <w:r w:rsidR="00B1084A" w:rsidRPr="005408CA">
        <w:rPr>
          <w:rFonts w:ascii="Times New Roman" w:hAnsi="Times New Roman"/>
          <w:sz w:val="28"/>
          <w:szCs w:val="28"/>
        </w:rPr>
        <w:t xml:space="preserve"> подпрограммы «Механизм реализации подпрограммы» и </w:t>
      </w:r>
      <w:hyperlink r:id="rId9" w:history="1">
        <w:r w:rsidR="00B1084A" w:rsidRPr="005408CA">
          <w:rPr>
            <w:rFonts w:ascii="Times New Roman" w:hAnsi="Times New Roman"/>
            <w:sz w:val="28"/>
            <w:szCs w:val="28"/>
          </w:rPr>
          <w:t>пунктом 3.1</w:t>
        </w:r>
      </w:hyperlink>
      <w:r w:rsidR="00B1084A" w:rsidRPr="005408CA">
        <w:rPr>
          <w:rFonts w:ascii="Times New Roman" w:hAnsi="Times New Roman"/>
          <w:sz w:val="28"/>
          <w:szCs w:val="28"/>
        </w:rPr>
        <w:t xml:space="preserve"> настоящего Порядка, которое регистрируется Управлением. Управление выдает заявителю расписку о получении документов.</w:t>
      </w:r>
    </w:p>
    <w:p w:rsidR="004A1C24" w:rsidRPr="005408CA" w:rsidRDefault="004A1C24" w:rsidP="004A1C2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408CA">
        <w:rPr>
          <w:rFonts w:ascii="Times New Roman" w:hAnsi="Times New Roman"/>
          <w:sz w:val="28"/>
          <w:szCs w:val="28"/>
        </w:rPr>
        <w:lastRenderedPageBreak/>
        <w:t>4.2. Управление в течение 2</w:t>
      </w:r>
      <w:r w:rsidR="00B1084A" w:rsidRPr="005408CA">
        <w:rPr>
          <w:rFonts w:ascii="Times New Roman" w:hAnsi="Times New Roman"/>
          <w:sz w:val="28"/>
          <w:szCs w:val="28"/>
        </w:rPr>
        <w:t>5</w:t>
      </w:r>
      <w:r w:rsidRPr="005408CA">
        <w:rPr>
          <w:rFonts w:ascii="Times New Roman" w:hAnsi="Times New Roman"/>
          <w:sz w:val="28"/>
          <w:szCs w:val="28"/>
        </w:rPr>
        <w:t xml:space="preserve"> (двадцати</w:t>
      </w:r>
      <w:r w:rsidR="00B1084A" w:rsidRPr="005408CA">
        <w:rPr>
          <w:rFonts w:ascii="Times New Roman" w:hAnsi="Times New Roman"/>
          <w:sz w:val="28"/>
          <w:szCs w:val="28"/>
        </w:rPr>
        <w:t xml:space="preserve"> пяти</w:t>
      </w:r>
      <w:r w:rsidRPr="005408CA">
        <w:rPr>
          <w:rFonts w:ascii="Times New Roman" w:hAnsi="Times New Roman"/>
          <w:sz w:val="28"/>
          <w:szCs w:val="28"/>
        </w:rPr>
        <w:t xml:space="preserve">) рабочих дней со дня регистрации заявления рассматривает поступившие документы и готовит заключение на предмет соответствия заявителя и предоставленных им документов требованиям </w:t>
      </w:r>
      <w:r w:rsidR="0016756A" w:rsidRPr="003677BB">
        <w:rPr>
          <w:rFonts w:ascii="Times New Roman" w:hAnsi="Times New Roman"/>
          <w:sz w:val="28"/>
          <w:szCs w:val="28"/>
        </w:rPr>
        <w:t>подраздела</w:t>
      </w:r>
      <w:r w:rsidR="0016756A" w:rsidRPr="005408CA">
        <w:rPr>
          <w:rFonts w:ascii="Times New Roman" w:hAnsi="Times New Roman"/>
          <w:sz w:val="28"/>
          <w:szCs w:val="28"/>
        </w:rPr>
        <w:t xml:space="preserve"> 2.3 подпрограммы «Механизм реализации подпрограммы» </w:t>
      </w:r>
      <w:r w:rsidRPr="005408CA">
        <w:rPr>
          <w:rFonts w:ascii="Times New Roman" w:hAnsi="Times New Roman"/>
          <w:sz w:val="28"/>
          <w:szCs w:val="28"/>
        </w:rPr>
        <w:t>и настоящего Порядка.</w:t>
      </w:r>
    </w:p>
    <w:p w:rsidR="004A1C24" w:rsidRPr="005408CA" w:rsidRDefault="004A1C24" w:rsidP="004A1C2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408CA">
        <w:rPr>
          <w:rFonts w:ascii="Times New Roman" w:hAnsi="Times New Roman"/>
          <w:sz w:val="28"/>
          <w:szCs w:val="28"/>
        </w:rPr>
        <w:t>Заключение в обязательном порядке должно содержать следующую информацию:</w:t>
      </w:r>
    </w:p>
    <w:p w:rsidR="004A1C24" w:rsidRPr="005408CA" w:rsidRDefault="004A1C24" w:rsidP="004A1C2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408CA">
        <w:rPr>
          <w:rFonts w:ascii="Times New Roman" w:hAnsi="Times New Roman"/>
          <w:sz w:val="28"/>
          <w:szCs w:val="28"/>
        </w:rPr>
        <w:t>-</w:t>
      </w:r>
      <w:r w:rsidR="00C62B8B" w:rsidRPr="005408CA">
        <w:rPr>
          <w:rFonts w:ascii="Times New Roman" w:hAnsi="Times New Roman"/>
          <w:sz w:val="28"/>
          <w:szCs w:val="28"/>
        </w:rPr>
        <w:t> </w:t>
      </w:r>
      <w:r w:rsidRPr="005408CA">
        <w:rPr>
          <w:rFonts w:ascii="Times New Roman" w:hAnsi="Times New Roman"/>
          <w:sz w:val="28"/>
          <w:szCs w:val="28"/>
        </w:rPr>
        <w:t>о соответствии заявителя установленным требованиям;</w:t>
      </w:r>
    </w:p>
    <w:p w:rsidR="004A1C24" w:rsidRPr="005408CA" w:rsidRDefault="004A1C24" w:rsidP="004A1C2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408CA">
        <w:rPr>
          <w:rFonts w:ascii="Times New Roman" w:hAnsi="Times New Roman"/>
          <w:sz w:val="28"/>
          <w:szCs w:val="28"/>
        </w:rPr>
        <w:t>-</w:t>
      </w:r>
      <w:r w:rsidR="00C62B8B" w:rsidRPr="005408CA">
        <w:rPr>
          <w:rFonts w:ascii="Times New Roman" w:hAnsi="Times New Roman"/>
          <w:sz w:val="28"/>
          <w:szCs w:val="28"/>
        </w:rPr>
        <w:t> </w:t>
      </w:r>
      <w:r w:rsidRPr="005408CA">
        <w:rPr>
          <w:rFonts w:ascii="Times New Roman" w:hAnsi="Times New Roman"/>
          <w:sz w:val="28"/>
          <w:szCs w:val="28"/>
        </w:rPr>
        <w:t>о полноте и качестве представленных заявителем документов;</w:t>
      </w:r>
    </w:p>
    <w:p w:rsidR="004A1C24" w:rsidRPr="005408CA" w:rsidRDefault="004A1C24" w:rsidP="004A1C2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408CA">
        <w:rPr>
          <w:rFonts w:ascii="Times New Roman" w:hAnsi="Times New Roman"/>
          <w:sz w:val="28"/>
          <w:szCs w:val="28"/>
        </w:rPr>
        <w:t>-</w:t>
      </w:r>
      <w:r w:rsidR="00C62B8B" w:rsidRPr="005408CA">
        <w:rPr>
          <w:rFonts w:ascii="Times New Roman" w:hAnsi="Times New Roman"/>
          <w:sz w:val="28"/>
          <w:szCs w:val="28"/>
        </w:rPr>
        <w:t> </w:t>
      </w:r>
      <w:r w:rsidRPr="005408CA">
        <w:rPr>
          <w:rFonts w:ascii="Times New Roman" w:hAnsi="Times New Roman"/>
          <w:sz w:val="28"/>
          <w:szCs w:val="28"/>
        </w:rPr>
        <w:t>краткую характеристику хозяйственной деятельности заявителя.</w:t>
      </w:r>
    </w:p>
    <w:p w:rsidR="004A1C24" w:rsidRPr="005408CA" w:rsidRDefault="004A1C24" w:rsidP="004A1C2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408CA">
        <w:rPr>
          <w:rFonts w:ascii="Times New Roman" w:hAnsi="Times New Roman"/>
          <w:sz w:val="28"/>
          <w:szCs w:val="28"/>
        </w:rPr>
        <w:t>4.3. В случае полного соответствия заявителя и представленных им</w:t>
      </w:r>
      <w:r w:rsidR="009E4AF9" w:rsidRPr="005408CA">
        <w:rPr>
          <w:rFonts w:ascii="Times New Roman" w:hAnsi="Times New Roman"/>
          <w:sz w:val="28"/>
          <w:szCs w:val="28"/>
          <w:lang w:val="en-US"/>
        </w:rPr>
        <w:t> </w:t>
      </w:r>
      <w:r w:rsidRPr="005408CA">
        <w:rPr>
          <w:rFonts w:ascii="Times New Roman" w:hAnsi="Times New Roman"/>
          <w:sz w:val="28"/>
          <w:szCs w:val="28"/>
        </w:rPr>
        <w:t xml:space="preserve">документов требованиям законодательства, </w:t>
      </w:r>
      <w:r w:rsidR="0016756A" w:rsidRPr="005408CA">
        <w:rPr>
          <w:rFonts w:ascii="Times New Roman" w:hAnsi="Times New Roman"/>
          <w:sz w:val="28"/>
          <w:szCs w:val="28"/>
        </w:rPr>
        <w:t>подп</w:t>
      </w:r>
      <w:r w:rsidRPr="005408CA">
        <w:rPr>
          <w:rFonts w:ascii="Times New Roman" w:hAnsi="Times New Roman"/>
          <w:sz w:val="28"/>
          <w:szCs w:val="28"/>
        </w:rPr>
        <w:t xml:space="preserve">рограммы и настоящего Порядка, Управление вносит </w:t>
      </w:r>
      <w:r w:rsidRPr="00DB11A4">
        <w:rPr>
          <w:rFonts w:ascii="Times New Roman" w:hAnsi="Times New Roman"/>
          <w:sz w:val="28"/>
          <w:szCs w:val="28"/>
        </w:rPr>
        <w:t xml:space="preserve">предложение </w:t>
      </w:r>
      <w:proofErr w:type="gramStart"/>
      <w:r w:rsidRPr="00DB11A4">
        <w:rPr>
          <w:rFonts w:ascii="Times New Roman" w:hAnsi="Times New Roman"/>
          <w:sz w:val="28"/>
          <w:szCs w:val="28"/>
        </w:rPr>
        <w:t>Главе</w:t>
      </w:r>
      <w:proofErr w:type="gramEnd"/>
      <w:r w:rsidRPr="00DB11A4">
        <w:rPr>
          <w:rFonts w:ascii="Times New Roman" w:hAnsi="Times New Roman"/>
          <w:sz w:val="28"/>
          <w:szCs w:val="28"/>
        </w:rPr>
        <w:t xml:space="preserve"> ЗАТО г.</w:t>
      </w:r>
      <w:r w:rsidR="00447BC1" w:rsidRPr="00DB11A4">
        <w:rPr>
          <w:rFonts w:ascii="Times New Roman" w:hAnsi="Times New Roman"/>
          <w:sz w:val="28"/>
          <w:szCs w:val="28"/>
          <w:lang w:val="en-US"/>
        </w:rPr>
        <w:t> </w:t>
      </w:r>
      <w:r w:rsidRPr="00DB11A4">
        <w:rPr>
          <w:rFonts w:ascii="Times New Roman" w:hAnsi="Times New Roman"/>
          <w:sz w:val="28"/>
          <w:szCs w:val="28"/>
        </w:rPr>
        <w:t>Железногорск о</w:t>
      </w:r>
      <w:r w:rsidR="00DB11A4">
        <w:rPr>
          <w:rFonts w:ascii="Times New Roman" w:hAnsi="Times New Roman"/>
          <w:sz w:val="28"/>
          <w:szCs w:val="28"/>
        </w:rPr>
        <w:t> </w:t>
      </w:r>
      <w:r w:rsidRPr="005408CA">
        <w:rPr>
          <w:rFonts w:ascii="Times New Roman" w:hAnsi="Times New Roman"/>
          <w:sz w:val="28"/>
          <w:szCs w:val="28"/>
        </w:rPr>
        <w:t>предоставлении субсидии, производит расчет размера субсидии и готовит проект постановления Администрации ЗАТО г.</w:t>
      </w:r>
      <w:r w:rsidR="00447BC1" w:rsidRPr="005408CA">
        <w:rPr>
          <w:rFonts w:ascii="Times New Roman" w:hAnsi="Times New Roman"/>
          <w:sz w:val="28"/>
          <w:szCs w:val="28"/>
        </w:rPr>
        <w:t> </w:t>
      </w:r>
      <w:r w:rsidRPr="005408CA">
        <w:rPr>
          <w:rFonts w:ascii="Times New Roman" w:hAnsi="Times New Roman"/>
          <w:sz w:val="28"/>
          <w:szCs w:val="28"/>
        </w:rPr>
        <w:t>Железногорск о</w:t>
      </w:r>
      <w:r w:rsidR="00886D47">
        <w:rPr>
          <w:rFonts w:ascii="Times New Roman" w:hAnsi="Times New Roman"/>
          <w:sz w:val="28"/>
          <w:szCs w:val="28"/>
        </w:rPr>
        <w:t xml:space="preserve"> </w:t>
      </w:r>
      <w:r w:rsidRPr="005408CA">
        <w:rPr>
          <w:rFonts w:ascii="Times New Roman" w:hAnsi="Times New Roman"/>
          <w:sz w:val="28"/>
          <w:szCs w:val="28"/>
        </w:rPr>
        <w:t>предоставлении субсидии.</w:t>
      </w:r>
    </w:p>
    <w:p w:rsidR="004A1C24" w:rsidRPr="005408CA" w:rsidRDefault="004A1C24" w:rsidP="004A1C2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408CA">
        <w:rPr>
          <w:rFonts w:ascii="Times New Roman" w:hAnsi="Times New Roman"/>
          <w:sz w:val="28"/>
          <w:szCs w:val="28"/>
        </w:rPr>
        <w:t xml:space="preserve">В случае несоответствия заявителя и (или) представленных им документов требованиям законодательства, </w:t>
      </w:r>
      <w:r w:rsidR="0016756A" w:rsidRPr="005408CA">
        <w:rPr>
          <w:rFonts w:ascii="Times New Roman" w:hAnsi="Times New Roman"/>
          <w:sz w:val="28"/>
          <w:szCs w:val="28"/>
        </w:rPr>
        <w:t>подп</w:t>
      </w:r>
      <w:r w:rsidRPr="005408CA">
        <w:rPr>
          <w:rFonts w:ascii="Times New Roman" w:hAnsi="Times New Roman"/>
          <w:sz w:val="28"/>
          <w:szCs w:val="28"/>
        </w:rPr>
        <w:t xml:space="preserve">рограммы и настоящего Порядка, Управление вносит </w:t>
      </w:r>
      <w:r w:rsidRPr="00C73204">
        <w:rPr>
          <w:rFonts w:ascii="Times New Roman" w:hAnsi="Times New Roman"/>
          <w:sz w:val="28"/>
          <w:szCs w:val="28"/>
        </w:rPr>
        <w:t xml:space="preserve">предложение </w:t>
      </w:r>
      <w:proofErr w:type="gramStart"/>
      <w:r w:rsidRPr="00C73204">
        <w:rPr>
          <w:rFonts w:ascii="Times New Roman" w:hAnsi="Times New Roman"/>
          <w:sz w:val="28"/>
          <w:szCs w:val="28"/>
        </w:rPr>
        <w:t>Главе</w:t>
      </w:r>
      <w:proofErr w:type="gramEnd"/>
      <w:r w:rsidRPr="00C73204">
        <w:rPr>
          <w:rFonts w:ascii="Times New Roman" w:hAnsi="Times New Roman"/>
          <w:sz w:val="28"/>
          <w:szCs w:val="28"/>
        </w:rPr>
        <w:t xml:space="preserve"> ЗАТО г.</w:t>
      </w:r>
      <w:r w:rsidR="00447BC1" w:rsidRPr="00C73204">
        <w:rPr>
          <w:rFonts w:ascii="Times New Roman" w:hAnsi="Times New Roman"/>
          <w:sz w:val="28"/>
          <w:szCs w:val="28"/>
        </w:rPr>
        <w:t> </w:t>
      </w:r>
      <w:r w:rsidRPr="00C73204">
        <w:rPr>
          <w:rFonts w:ascii="Times New Roman" w:hAnsi="Times New Roman"/>
          <w:sz w:val="28"/>
          <w:szCs w:val="28"/>
        </w:rPr>
        <w:t>Железногорск об</w:t>
      </w:r>
      <w:r w:rsidR="001A50CF">
        <w:rPr>
          <w:rFonts w:ascii="Times New Roman" w:hAnsi="Times New Roman"/>
          <w:sz w:val="28"/>
          <w:szCs w:val="28"/>
        </w:rPr>
        <w:t xml:space="preserve"> </w:t>
      </w:r>
      <w:r w:rsidRPr="005408CA">
        <w:rPr>
          <w:rFonts w:ascii="Times New Roman" w:hAnsi="Times New Roman"/>
          <w:sz w:val="28"/>
          <w:szCs w:val="28"/>
        </w:rPr>
        <w:t>отказе в</w:t>
      </w:r>
      <w:r w:rsidR="00C73204">
        <w:rPr>
          <w:rFonts w:ascii="Times New Roman" w:hAnsi="Times New Roman"/>
          <w:sz w:val="28"/>
          <w:szCs w:val="28"/>
        </w:rPr>
        <w:t> </w:t>
      </w:r>
      <w:r w:rsidRPr="005408CA">
        <w:rPr>
          <w:rFonts w:ascii="Times New Roman" w:hAnsi="Times New Roman"/>
          <w:sz w:val="28"/>
          <w:szCs w:val="28"/>
        </w:rPr>
        <w:t>предоставлении субсидии и готовит проект постановления Администрации ЗАТО г.</w:t>
      </w:r>
      <w:r w:rsidR="00447BC1" w:rsidRPr="005408CA">
        <w:rPr>
          <w:rFonts w:ascii="Times New Roman" w:hAnsi="Times New Roman"/>
          <w:sz w:val="28"/>
          <w:szCs w:val="28"/>
        </w:rPr>
        <w:t> </w:t>
      </w:r>
      <w:r w:rsidRPr="005408CA">
        <w:rPr>
          <w:rFonts w:ascii="Times New Roman" w:hAnsi="Times New Roman"/>
          <w:sz w:val="28"/>
          <w:szCs w:val="28"/>
        </w:rPr>
        <w:t>Железногорск об отказе в предоставлении субсидии.</w:t>
      </w:r>
    </w:p>
    <w:p w:rsidR="004A1C24" w:rsidRPr="005408CA" w:rsidRDefault="004A1C24" w:rsidP="004A1C2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408CA">
        <w:rPr>
          <w:rFonts w:ascii="Times New Roman" w:eastAsia="Calibri" w:hAnsi="Times New Roman"/>
          <w:sz w:val="28"/>
          <w:szCs w:val="28"/>
        </w:rPr>
        <w:t xml:space="preserve">Решение о предоставлении или об отказе в предоставлении субсидии </w:t>
      </w:r>
      <w:r w:rsidRPr="00E85B58">
        <w:rPr>
          <w:rFonts w:ascii="Times New Roman" w:eastAsia="Calibri" w:hAnsi="Times New Roman"/>
          <w:sz w:val="28"/>
          <w:szCs w:val="28"/>
        </w:rPr>
        <w:t xml:space="preserve">принимается </w:t>
      </w:r>
      <w:proofErr w:type="gramStart"/>
      <w:r w:rsidRPr="00E85B58">
        <w:rPr>
          <w:rFonts w:ascii="Times New Roman" w:eastAsia="Calibri" w:hAnsi="Times New Roman"/>
          <w:sz w:val="28"/>
          <w:szCs w:val="28"/>
        </w:rPr>
        <w:t>Главой</w:t>
      </w:r>
      <w:proofErr w:type="gramEnd"/>
      <w:r w:rsidRPr="00E85B58">
        <w:rPr>
          <w:rFonts w:ascii="Times New Roman" w:eastAsia="Calibri" w:hAnsi="Times New Roman"/>
          <w:sz w:val="28"/>
          <w:szCs w:val="28"/>
        </w:rPr>
        <w:t xml:space="preserve"> ЗАТО г.</w:t>
      </w:r>
      <w:r w:rsidR="00447BC1" w:rsidRPr="00E85B58">
        <w:rPr>
          <w:rFonts w:ascii="Times New Roman" w:eastAsia="Calibri" w:hAnsi="Times New Roman"/>
          <w:sz w:val="28"/>
          <w:szCs w:val="28"/>
        </w:rPr>
        <w:t> </w:t>
      </w:r>
      <w:r w:rsidRPr="00E85B58">
        <w:rPr>
          <w:rFonts w:ascii="Times New Roman" w:eastAsia="Calibri" w:hAnsi="Times New Roman"/>
          <w:sz w:val="28"/>
          <w:szCs w:val="28"/>
        </w:rPr>
        <w:t>Железногорск в соответствии</w:t>
      </w:r>
      <w:r w:rsidRPr="005408CA">
        <w:rPr>
          <w:rFonts w:ascii="Times New Roman" w:eastAsia="Calibri" w:hAnsi="Times New Roman"/>
          <w:sz w:val="28"/>
          <w:szCs w:val="28"/>
        </w:rPr>
        <w:t xml:space="preserve"> с</w:t>
      </w:r>
      <w:r w:rsidR="00E85B58">
        <w:rPr>
          <w:rFonts w:ascii="Times New Roman" w:eastAsia="Calibri" w:hAnsi="Times New Roman"/>
          <w:sz w:val="28"/>
          <w:szCs w:val="28"/>
        </w:rPr>
        <w:t xml:space="preserve"> </w:t>
      </w:r>
      <w:r w:rsidRPr="005408CA">
        <w:rPr>
          <w:rFonts w:ascii="Times New Roman" w:eastAsia="Calibri" w:hAnsi="Times New Roman"/>
          <w:sz w:val="28"/>
          <w:szCs w:val="28"/>
        </w:rPr>
        <w:t>настоящим Порядком и оформляется постановлением Администрации ЗАТО</w:t>
      </w:r>
      <w:r w:rsidR="009E4AF9" w:rsidRPr="005408CA">
        <w:rPr>
          <w:rFonts w:ascii="Times New Roman" w:eastAsia="Calibri" w:hAnsi="Times New Roman"/>
          <w:sz w:val="28"/>
          <w:szCs w:val="28"/>
          <w:lang w:val="en-US"/>
        </w:rPr>
        <w:t> </w:t>
      </w:r>
      <w:r w:rsidRPr="005408CA">
        <w:rPr>
          <w:rFonts w:ascii="Times New Roman" w:eastAsia="Calibri" w:hAnsi="Times New Roman"/>
          <w:sz w:val="28"/>
          <w:szCs w:val="28"/>
        </w:rPr>
        <w:t>г.</w:t>
      </w:r>
      <w:r w:rsidR="00447BC1" w:rsidRPr="005408CA">
        <w:rPr>
          <w:rFonts w:ascii="Times New Roman" w:eastAsia="Calibri" w:hAnsi="Times New Roman"/>
          <w:sz w:val="28"/>
          <w:szCs w:val="28"/>
        </w:rPr>
        <w:t> </w:t>
      </w:r>
      <w:r w:rsidRPr="005408CA">
        <w:rPr>
          <w:rFonts w:ascii="Times New Roman" w:eastAsia="Calibri" w:hAnsi="Times New Roman"/>
          <w:sz w:val="28"/>
          <w:szCs w:val="28"/>
        </w:rPr>
        <w:t>Железногорск (далее – постановление о предоставлении (отказе в</w:t>
      </w:r>
      <w:r w:rsidR="00886D47">
        <w:rPr>
          <w:rFonts w:ascii="Times New Roman" w:eastAsia="Calibri" w:hAnsi="Times New Roman"/>
          <w:sz w:val="28"/>
          <w:szCs w:val="28"/>
        </w:rPr>
        <w:t xml:space="preserve"> </w:t>
      </w:r>
      <w:r w:rsidRPr="005408CA">
        <w:rPr>
          <w:rFonts w:ascii="Times New Roman" w:eastAsia="Calibri" w:hAnsi="Times New Roman"/>
          <w:sz w:val="28"/>
          <w:szCs w:val="28"/>
        </w:rPr>
        <w:t>предоставлении) субсидии).</w:t>
      </w:r>
    </w:p>
    <w:p w:rsidR="004A1C24" w:rsidRPr="005408CA" w:rsidRDefault="004A1C24" w:rsidP="004A1C2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408CA">
        <w:rPr>
          <w:rFonts w:ascii="Times New Roman" w:hAnsi="Times New Roman"/>
          <w:sz w:val="28"/>
          <w:szCs w:val="28"/>
        </w:rPr>
        <w:t>Управление информирует заявителя о принятом решении в течение 5 (пяти) дней с момента вступления указанного постановления в силу.</w:t>
      </w:r>
    </w:p>
    <w:p w:rsidR="004A1C24" w:rsidRPr="005408CA" w:rsidRDefault="004A1C24" w:rsidP="004A1C2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408CA">
        <w:rPr>
          <w:rFonts w:ascii="Times New Roman" w:hAnsi="Times New Roman"/>
          <w:sz w:val="28"/>
          <w:szCs w:val="28"/>
        </w:rPr>
        <w:t>4.4. В предоставлении субсидии должно быть отказано в следующих случаях:</w:t>
      </w:r>
    </w:p>
    <w:p w:rsidR="004A1C24" w:rsidRPr="005408CA" w:rsidRDefault="004A1C24" w:rsidP="004A1C2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408CA">
        <w:rPr>
          <w:rFonts w:ascii="Times New Roman" w:hAnsi="Times New Roman"/>
          <w:sz w:val="28"/>
          <w:szCs w:val="28"/>
        </w:rPr>
        <w:t xml:space="preserve">- заявителем не представлены документы, </w:t>
      </w:r>
      <w:r w:rsidRPr="00A73F5F">
        <w:rPr>
          <w:rFonts w:ascii="Times New Roman" w:hAnsi="Times New Roman"/>
          <w:sz w:val="28"/>
          <w:szCs w:val="28"/>
        </w:rPr>
        <w:t xml:space="preserve">определенные </w:t>
      </w:r>
      <w:r w:rsidR="0016756A" w:rsidRPr="00A73F5F">
        <w:rPr>
          <w:rFonts w:ascii="Times New Roman" w:hAnsi="Times New Roman"/>
          <w:sz w:val="28"/>
          <w:szCs w:val="28"/>
        </w:rPr>
        <w:t xml:space="preserve">пунктом 2.3.5 </w:t>
      </w:r>
      <w:r w:rsidR="0016756A" w:rsidRPr="003677BB">
        <w:rPr>
          <w:rFonts w:ascii="Times New Roman" w:hAnsi="Times New Roman"/>
          <w:sz w:val="28"/>
          <w:szCs w:val="28"/>
        </w:rPr>
        <w:t>подраздела 2.3 подпрограммы</w:t>
      </w:r>
      <w:r w:rsidR="0016756A" w:rsidRPr="00A73F5F">
        <w:rPr>
          <w:rFonts w:ascii="Times New Roman" w:hAnsi="Times New Roman"/>
          <w:sz w:val="28"/>
          <w:szCs w:val="28"/>
        </w:rPr>
        <w:t xml:space="preserve"> «Механизм реализации подпрограммы»</w:t>
      </w:r>
      <w:r w:rsidRPr="00A73F5F">
        <w:rPr>
          <w:rFonts w:ascii="Times New Roman" w:hAnsi="Times New Roman"/>
          <w:sz w:val="28"/>
          <w:szCs w:val="28"/>
        </w:rPr>
        <w:t xml:space="preserve"> и пунктом </w:t>
      </w:r>
      <w:r w:rsidRPr="005408CA">
        <w:rPr>
          <w:rFonts w:ascii="Times New Roman" w:hAnsi="Times New Roman"/>
          <w:sz w:val="28"/>
          <w:szCs w:val="28"/>
        </w:rPr>
        <w:t>3.1 настоящего Порядка или представлены недостоверные сведения и документы;</w:t>
      </w:r>
    </w:p>
    <w:p w:rsidR="004A1C24" w:rsidRPr="00A73F5F" w:rsidRDefault="004A1C24" w:rsidP="004A1C2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A73F5F">
        <w:rPr>
          <w:rFonts w:ascii="Times New Roman" w:hAnsi="Times New Roman"/>
          <w:sz w:val="28"/>
          <w:szCs w:val="28"/>
        </w:rPr>
        <w:t>- не выполнены условия оказания поддержки;</w:t>
      </w:r>
    </w:p>
    <w:p w:rsidR="004A1C24" w:rsidRPr="00A73F5F" w:rsidRDefault="004A1C24" w:rsidP="004A1C2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A73F5F">
        <w:rPr>
          <w:rFonts w:ascii="Times New Roman" w:hAnsi="Times New Roman"/>
          <w:sz w:val="28"/>
          <w:szCs w:val="28"/>
        </w:rPr>
        <w:t xml:space="preserve">- ранее в отношении заявителя было принято решение об оказании аналогичной поддержки </w:t>
      </w:r>
      <w:r w:rsidR="004C7ED2" w:rsidRPr="00A73F5F">
        <w:rPr>
          <w:rFonts w:ascii="Times New Roman" w:hAnsi="Times New Roman"/>
          <w:sz w:val="28"/>
          <w:szCs w:val="28"/>
        </w:rPr>
        <w:t xml:space="preserve">(поддержки, </w:t>
      </w:r>
      <w:proofErr w:type="gramStart"/>
      <w:r w:rsidR="004C7ED2" w:rsidRPr="00A73F5F">
        <w:rPr>
          <w:rFonts w:ascii="Times New Roman" w:hAnsi="Times New Roman"/>
          <w:sz w:val="28"/>
          <w:szCs w:val="28"/>
        </w:rPr>
        <w:t>условия</w:t>
      </w:r>
      <w:proofErr w:type="gramEnd"/>
      <w:r w:rsidR="004C7ED2" w:rsidRPr="00A73F5F">
        <w:rPr>
          <w:rFonts w:ascii="Times New Roman" w:hAnsi="Times New Roman"/>
          <w:sz w:val="28"/>
          <w:szCs w:val="28"/>
        </w:rPr>
        <w:t xml:space="preserve"> оказания которой совпадают, включая форму, вид поддержки и цели ее оказания) </w:t>
      </w:r>
      <w:r w:rsidRPr="00A73F5F">
        <w:rPr>
          <w:rFonts w:ascii="Times New Roman" w:hAnsi="Times New Roman"/>
          <w:sz w:val="28"/>
          <w:szCs w:val="28"/>
        </w:rPr>
        <w:t>и сроки ее оказания не</w:t>
      </w:r>
      <w:r w:rsidR="004C7ED2" w:rsidRPr="00A73F5F">
        <w:rPr>
          <w:rFonts w:ascii="Times New Roman" w:hAnsi="Times New Roman"/>
          <w:sz w:val="28"/>
          <w:szCs w:val="28"/>
        </w:rPr>
        <w:t> </w:t>
      </w:r>
      <w:r w:rsidRPr="00A73F5F">
        <w:rPr>
          <w:rFonts w:ascii="Times New Roman" w:hAnsi="Times New Roman"/>
          <w:sz w:val="28"/>
          <w:szCs w:val="28"/>
        </w:rPr>
        <w:t>истекли;</w:t>
      </w:r>
    </w:p>
    <w:p w:rsidR="004A1C24" w:rsidRPr="00A73F5F" w:rsidRDefault="004A1C24" w:rsidP="004A1C2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A73F5F">
        <w:rPr>
          <w:rFonts w:ascii="Times New Roman" w:hAnsi="Times New Roman"/>
          <w:sz w:val="28"/>
          <w:szCs w:val="28"/>
        </w:rPr>
        <w:t>- с момента признания заявителя допустившим нарушение порядка и</w:t>
      </w:r>
      <w:r w:rsidR="009E4AF9" w:rsidRPr="00A73F5F">
        <w:rPr>
          <w:rFonts w:ascii="Times New Roman" w:hAnsi="Times New Roman"/>
          <w:sz w:val="28"/>
          <w:szCs w:val="28"/>
          <w:lang w:val="en-US"/>
        </w:rPr>
        <w:t> </w:t>
      </w:r>
      <w:r w:rsidRPr="00A73F5F">
        <w:rPr>
          <w:rFonts w:ascii="Times New Roman" w:hAnsi="Times New Roman"/>
          <w:sz w:val="28"/>
          <w:szCs w:val="28"/>
        </w:rPr>
        <w:t>условий оказания поддержки, в том числе не обеспечившим целевого использования средств поддержки, прошло менее чем три года.</w:t>
      </w:r>
    </w:p>
    <w:p w:rsidR="00290192" w:rsidRPr="003677BB" w:rsidRDefault="00010832" w:rsidP="00290192">
      <w:pPr>
        <w:autoSpaceDE w:val="0"/>
        <w:autoSpaceDN w:val="0"/>
        <w:adjustRightInd w:val="0"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3677BB">
        <w:rPr>
          <w:rFonts w:ascii="Times New Roman" w:hAnsi="Times New Roman"/>
          <w:sz w:val="28"/>
          <w:szCs w:val="28"/>
        </w:rPr>
        <w:t>4.5.</w:t>
      </w:r>
      <w:r w:rsidR="00161AE9" w:rsidRPr="003677BB">
        <w:rPr>
          <w:rFonts w:ascii="Times New Roman" w:hAnsi="Times New Roman"/>
          <w:sz w:val="28"/>
          <w:szCs w:val="28"/>
        </w:rPr>
        <w:t> </w:t>
      </w:r>
      <w:proofErr w:type="gramStart"/>
      <w:r w:rsidR="00290192" w:rsidRPr="003677BB">
        <w:rPr>
          <w:rFonts w:ascii="Times New Roman" w:hAnsi="Times New Roman"/>
          <w:sz w:val="28"/>
          <w:szCs w:val="28"/>
        </w:rPr>
        <w:t>Администрация</w:t>
      </w:r>
      <w:proofErr w:type="gramEnd"/>
      <w:r w:rsidR="00290192" w:rsidRPr="003677BB">
        <w:rPr>
          <w:rFonts w:ascii="Times New Roman" w:hAnsi="Times New Roman"/>
          <w:sz w:val="28"/>
          <w:szCs w:val="28"/>
        </w:rPr>
        <w:t xml:space="preserve"> ЗАТО г. Железногорск для заключения с заявителем соглашения о предоставлении субсидии (далее – соглашение) запрашивает в государственных органах и подведомственных им организациях на дату вступления в силу постановления о предоставлении субсидии следующие документы:</w:t>
      </w:r>
    </w:p>
    <w:p w:rsidR="00290192" w:rsidRPr="003677BB" w:rsidRDefault="00290192" w:rsidP="00290192">
      <w:pPr>
        <w:autoSpaceDE w:val="0"/>
        <w:autoSpaceDN w:val="0"/>
        <w:adjustRightInd w:val="0"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3677BB">
        <w:rPr>
          <w:rFonts w:ascii="Times New Roman" w:hAnsi="Times New Roman"/>
          <w:sz w:val="28"/>
          <w:szCs w:val="28"/>
        </w:rPr>
        <w:lastRenderedPageBreak/>
        <w:t>1) Выписку из Единого государственного реестра юридических лиц или</w:t>
      </w:r>
      <w:r w:rsidRPr="003677BB">
        <w:rPr>
          <w:rFonts w:ascii="Times New Roman" w:hAnsi="Times New Roman"/>
          <w:sz w:val="28"/>
          <w:szCs w:val="28"/>
          <w:lang w:val="en-US"/>
        </w:rPr>
        <w:t> </w:t>
      </w:r>
      <w:r w:rsidRPr="003677BB">
        <w:rPr>
          <w:rFonts w:ascii="Times New Roman" w:hAnsi="Times New Roman"/>
          <w:sz w:val="28"/>
          <w:szCs w:val="28"/>
        </w:rPr>
        <w:t>выписку из Единого государственного реестра индивидуальных предпринимателей.</w:t>
      </w:r>
    </w:p>
    <w:p w:rsidR="00290192" w:rsidRPr="003677BB" w:rsidRDefault="00290192" w:rsidP="00290192">
      <w:pPr>
        <w:autoSpaceDE w:val="0"/>
        <w:autoSpaceDN w:val="0"/>
        <w:adjustRightInd w:val="0"/>
        <w:spacing w:line="20" w:lineRule="atLeast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3677BB">
        <w:rPr>
          <w:rFonts w:ascii="Times New Roman" w:hAnsi="Times New Roman"/>
          <w:sz w:val="28"/>
          <w:szCs w:val="28"/>
        </w:rPr>
        <w:t>2) Документ инспекции Федеральной налоговой службы по месту регистрации индивидуального предпринимателя, юридического лица либо его</w:t>
      </w:r>
      <w:r w:rsidRPr="003677BB">
        <w:rPr>
          <w:rFonts w:ascii="Times New Roman" w:hAnsi="Times New Roman"/>
          <w:sz w:val="28"/>
          <w:szCs w:val="28"/>
          <w:lang w:val="en-US"/>
        </w:rPr>
        <w:t> </w:t>
      </w:r>
      <w:r w:rsidRPr="003677BB">
        <w:rPr>
          <w:rFonts w:ascii="Times New Roman" w:hAnsi="Times New Roman"/>
          <w:sz w:val="28"/>
          <w:szCs w:val="28"/>
        </w:rPr>
        <w:t>филиала, подтверждающий сведения о наличии (отсутствии) задолженности по уплате налогов, сборов, страховых взносов, пеней, штрафов, процентов за нарушения законодательства.</w:t>
      </w:r>
    </w:p>
    <w:p w:rsidR="00290192" w:rsidRPr="003677BB" w:rsidRDefault="00290192" w:rsidP="00290192">
      <w:pPr>
        <w:autoSpaceDE w:val="0"/>
        <w:autoSpaceDN w:val="0"/>
        <w:adjustRightInd w:val="0"/>
        <w:spacing w:line="20" w:lineRule="atLeast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3677BB">
        <w:rPr>
          <w:rFonts w:ascii="Times New Roman" w:hAnsi="Times New Roman"/>
          <w:sz w:val="28"/>
          <w:szCs w:val="28"/>
        </w:rPr>
        <w:t>3) Документ Фонда социального страхования Российской Федерации, подтверждающий сведения о наличии (отсутствии) задолженности плательщика страховых взносов.</w:t>
      </w:r>
    </w:p>
    <w:p w:rsidR="002907E3" w:rsidRPr="006E3B1C" w:rsidRDefault="002907E3" w:rsidP="002907E3">
      <w:pPr>
        <w:autoSpaceDE w:val="0"/>
        <w:autoSpaceDN w:val="0"/>
        <w:adjustRightInd w:val="0"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6E3B1C">
        <w:rPr>
          <w:rFonts w:ascii="Times New Roman" w:hAnsi="Times New Roman"/>
          <w:sz w:val="28"/>
          <w:szCs w:val="28"/>
        </w:rPr>
        <w:t xml:space="preserve">Запрос документов осуществляется в течение 3 (трех) рабочих дней </w:t>
      </w:r>
      <w:proofErr w:type="gramStart"/>
      <w:r w:rsidRPr="006E3B1C">
        <w:rPr>
          <w:rFonts w:ascii="Times New Roman" w:hAnsi="Times New Roman"/>
          <w:sz w:val="28"/>
          <w:szCs w:val="28"/>
        </w:rPr>
        <w:t>с даты вступления</w:t>
      </w:r>
      <w:proofErr w:type="gramEnd"/>
      <w:r w:rsidRPr="006E3B1C">
        <w:rPr>
          <w:rFonts w:ascii="Times New Roman" w:hAnsi="Times New Roman"/>
          <w:sz w:val="28"/>
          <w:szCs w:val="28"/>
        </w:rPr>
        <w:t xml:space="preserve"> в</w:t>
      </w:r>
      <w:r w:rsidR="00886D47">
        <w:rPr>
          <w:rFonts w:ascii="Times New Roman" w:hAnsi="Times New Roman"/>
          <w:sz w:val="28"/>
          <w:szCs w:val="28"/>
        </w:rPr>
        <w:t xml:space="preserve"> </w:t>
      </w:r>
      <w:r w:rsidRPr="006E3B1C">
        <w:rPr>
          <w:rFonts w:ascii="Times New Roman" w:hAnsi="Times New Roman"/>
          <w:sz w:val="28"/>
          <w:szCs w:val="28"/>
        </w:rPr>
        <w:t>силу постановления о предоставлении субсидии.</w:t>
      </w:r>
    </w:p>
    <w:p w:rsidR="002907E3" w:rsidRPr="00F94743" w:rsidRDefault="004A1C24" w:rsidP="002907E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408CA">
        <w:rPr>
          <w:rFonts w:ascii="Times New Roman" w:hAnsi="Times New Roman"/>
          <w:sz w:val="28"/>
          <w:szCs w:val="28"/>
        </w:rPr>
        <w:t>4.</w:t>
      </w:r>
      <w:r w:rsidR="00F5672C">
        <w:rPr>
          <w:rFonts w:ascii="Times New Roman" w:hAnsi="Times New Roman"/>
          <w:sz w:val="28"/>
          <w:szCs w:val="28"/>
        </w:rPr>
        <w:t>6</w:t>
      </w:r>
      <w:r w:rsidRPr="005408CA">
        <w:rPr>
          <w:rFonts w:ascii="Times New Roman" w:hAnsi="Times New Roman"/>
          <w:sz w:val="28"/>
          <w:szCs w:val="28"/>
        </w:rPr>
        <w:t>. </w:t>
      </w:r>
      <w:proofErr w:type="gramStart"/>
      <w:r w:rsidR="002907E3" w:rsidRPr="00F94743">
        <w:rPr>
          <w:rFonts w:ascii="Times New Roman" w:hAnsi="Times New Roman"/>
          <w:sz w:val="28"/>
          <w:szCs w:val="28"/>
        </w:rPr>
        <w:t>Администрация</w:t>
      </w:r>
      <w:proofErr w:type="gramEnd"/>
      <w:r w:rsidR="002907E3" w:rsidRPr="00F94743">
        <w:rPr>
          <w:rFonts w:ascii="Times New Roman" w:hAnsi="Times New Roman"/>
          <w:sz w:val="28"/>
          <w:szCs w:val="28"/>
        </w:rPr>
        <w:t xml:space="preserve"> ЗАТО г. Железногорск в течение 15 (пятнадцати) рабочих дней с даты вступления в силу постановления о предоставлении субсидии заключает с заявителем соглашение.</w:t>
      </w:r>
    </w:p>
    <w:p w:rsidR="002907E3" w:rsidRDefault="002907E3" w:rsidP="002907E3">
      <w:pPr>
        <w:autoSpaceDE w:val="0"/>
        <w:autoSpaceDN w:val="0"/>
        <w:adjustRightInd w:val="0"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F94743">
        <w:rPr>
          <w:rFonts w:ascii="Times New Roman" w:hAnsi="Times New Roman"/>
          <w:sz w:val="28"/>
          <w:szCs w:val="28"/>
        </w:rPr>
        <w:t>Заключение соглашения считается принятием решения о предоставлении субсидии.</w:t>
      </w:r>
    </w:p>
    <w:p w:rsidR="00CB6E76" w:rsidRPr="001F610B" w:rsidRDefault="00C55BBB" w:rsidP="002907E3">
      <w:pPr>
        <w:autoSpaceDE w:val="0"/>
        <w:autoSpaceDN w:val="0"/>
        <w:adjustRightInd w:val="0"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1F610B">
        <w:rPr>
          <w:rFonts w:ascii="Times New Roman" w:hAnsi="Times New Roman"/>
          <w:sz w:val="28"/>
          <w:szCs w:val="28"/>
        </w:rPr>
        <w:t>4.</w:t>
      </w:r>
      <w:r w:rsidR="00F5672C" w:rsidRPr="001F610B">
        <w:rPr>
          <w:rFonts w:ascii="Times New Roman" w:hAnsi="Times New Roman"/>
          <w:sz w:val="28"/>
          <w:szCs w:val="28"/>
        </w:rPr>
        <w:t>7</w:t>
      </w:r>
      <w:r w:rsidRPr="001F610B">
        <w:rPr>
          <w:rFonts w:ascii="Times New Roman" w:hAnsi="Times New Roman"/>
          <w:sz w:val="28"/>
          <w:szCs w:val="28"/>
        </w:rPr>
        <w:t>. </w:t>
      </w:r>
      <w:r w:rsidR="00CB6E76" w:rsidRPr="001F610B">
        <w:rPr>
          <w:rFonts w:ascii="Times New Roman" w:hAnsi="Times New Roman"/>
          <w:sz w:val="28"/>
          <w:szCs w:val="28"/>
        </w:rPr>
        <w:t>Постановление о</w:t>
      </w:r>
      <w:r w:rsidR="00886D47" w:rsidRPr="001F610B">
        <w:rPr>
          <w:rFonts w:ascii="Times New Roman" w:hAnsi="Times New Roman"/>
          <w:sz w:val="28"/>
          <w:szCs w:val="28"/>
        </w:rPr>
        <w:t xml:space="preserve"> </w:t>
      </w:r>
      <w:r w:rsidR="00CB6E76" w:rsidRPr="001F610B">
        <w:rPr>
          <w:rFonts w:ascii="Times New Roman" w:hAnsi="Times New Roman"/>
          <w:sz w:val="28"/>
          <w:szCs w:val="28"/>
        </w:rPr>
        <w:t>предоставлении субсидии подлежит отмене в случае если:</w:t>
      </w:r>
    </w:p>
    <w:p w:rsidR="00014FA8" w:rsidRPr="001F610B" w:rsidRDefault="00014FA8" w:rsidP="001F610B">
      <w:pPr>
        <w:autoSpaceDE w:val="0"/>
        <w:autoSpaceDN w:val="0"/>
        <w:adjustRightInd w:val="0"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1F610B">
        <w:rPr>
          <w:rFonts w:ascii="Times New Roman" w:hAnsi="Times New Roman"/>
          <w:sz w:val="28"/>
          <w:szCs w:val="28"/>
        </w:rPr>
        <w:t>1) </w:t>
      </w:r>
      <w:r w:rsidR="002907E3" w:rsidRPr="001F610B">
        <w:rPr>
          <w:rFonts w:ascii="Times New Roman" w:hAnsi="Times New Roman"/>
          <w:sz w:val="28"/>
          <w:szCs w:val="28"/>
        </w:rPr>
        <w:t>на дату вступления в силу постановления о предоставлении субсидии:</w:t>
      </w:r>
    </w:p>
    <w:p w:rsidR="00BD08D1" w:rsidRPr="001F610B" w:rsidRDefault="00BD08D1" w:rsidP="001F610B">
      <w:pPr>
        <w:autoSpaceDE w:val="0"/>
        <w:autoSpaceDN w:val="0"/>
        <w:adjustRightInd w:val="0"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1F610B">
        <w:rPr>
          <w:rFonts w:ascii="Times New Roman" w:hAnsi="Times New Roman"/>
          <w:sz w:val="28"/>
          <w:szCs w:val="28"/>
        </w:rPr>
        <w:t>заявитель имеет неисполненную обязанность по уплате налогов, сборов, страховых взносов, пеней, штрафов, процентов, подлежащих уплате в соответствии с законодательством Российской Федерации о налогах и сборах, и иную просроченную задолженность по платежам в бюджетную систему Российской Федерации,</w:t>
      </w:r>
    </w:p>
    <w:p w:rsidR="00BD08D1" w:rsidRPr="001F610B" w:rsidRDefault="00BD08D1" w:rsidP="001F610B">
      <w:pPr>
        <w:autoSpaceDE w:val="0"/>
        <w:autoSpaceDN w:val="0"/>
        <w:adjustRightInd w:val="0"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1F610B">
        <w:rPr>
          <w:rFonts w:ascii="Times New Roman" w:hAnsi="Times New Roman"/>
          <w:sz w:val="28"/>
          <w:szCs w:val="28"/>
        </w:rPr>
        <w:t xml:space="preserve">заявитель </w:t>
      </w:r>
      <w:r w:rsidRPr="001F610B">
        <w:rPr>
          <w:rFonts w:ascii="Times New Roman" w:hAnsi="Times New Roman"/>
          <w:sz w:val="28"/>
          <w:szCs w:val="28"/>
        </w:rPr>
        <w:noBreakHyphen/>
        <w:t xml:space="preserve"> юридическое лицо находится в процессе реорганизации, </w:t>
      </w:r>
      <w:r w:rsidRPr="003677BB">
        <w:rPr>
          <w:rFonts w:ascii="Times New Roman" w:hAnsi="Times New Roman"/>
          <w:sz w:val="28"/>
          <w:szCs w:val="28"/>
        </w:rPr>
        <w:t xml:space="preserve">ликвидации, </w:t>
      </w:r>
      <w:r w:rsidR="00886D47" w:rsidRPr="003677BB">
        <w:rPr>
          <w:rFonts w:ascii="Times New Roman" w:hAnsi="Times New Roman"/>
          <w:sz w:val="28"/>
          <w:szCs w:val="28"/>
        </w:rPr>
        <w:t xml:space="preserve">в отношении </w:t>
      </w:r>
      <w:r w:rsidR="00B22010" w:rsidRPr="003677BB">
        <w:rPr>
          <w:rFonts w:ascii="Times New Roman" w:hAnsi="Times New Roman"/>
          <w:sz w:val="28"/>
          <w:szCs w:val="28"/>
        </w:rPr>
        <w:t>его</w:t>
      </w:r>
      <w:r w:rsidR="00886D47" w:rsidRPr="003677BB">
        <w:rPr>
          <w:rFonts w:ascii="Times New Roman" w:hAnsi="Times New Roman"/>
          <w:sz w:val="28"/>
          <w:szCs w:val="28"/>
        </w:rPr>
        <w:t xml:space="preserve"> введена процедура банкротства</w:t>
      </w:r>
      <w:r w:rsidRPr="003677BB">
        <w:rPr>
          <w:rFonts w:ascii="Times New Roman" w:hAnsi="Times New Roman"/>
          <w:sz w:val="28"/>
          <w:szCs w:val="28"/>
        </w:rPr>
        <w:t xml:space="preserve"> </w:t>
      </w:r>
      <w:r w:rsidR="00844EBB" w:rsidRPr="003677BB">
        <w:rPr>
          <w:rFonts w:ascii="Times New Roman" w:hAnsi="Times New Roman"/>
          <w:sz w:val="28"/>
          <w:szCs w:val="28"/>
        </w:rPr>
        <w:t>(</w:t>
      </w:r>
      <w:r w:rsidRPr="003677BB">
        <w:rPr>
          <w:rFonts w:ascii="Times New Roman" w:hAnsi="Times New Roman"/>
          <w:sz w:val="28"/>
          <w:szCs w:val="28"/>
        </w:rPr>
        <w:t>в соответствии с</w:t>
      </w:r>
      <w:r w:rsidR="00886D47" w:rsidRPr="003677BB">
        <w:rPr>
          <w:rFonts w:ascii="Times New Roman" w:hAnsi="Times New Roman"/>
          <w:sz w:val="28"/>
          <w:szCs w:val="28"/>
        </w:rPr>
        <w:t> </w:t>
      </w:r>
      <w:r w:rsidRPr="003677BB">
        <w:rPr>
          <w:rFonts w:ascii="Times New Roman" w:hAnsi="Times New Roman"/>
          <w:sz w:val="28"/>
          <w:szCs w:val="28"/>
        </w:rPr>
        <w:t>Федеральным законом от 26.10.2002 № 127-ФЗ «О</w:t>
      </w:r>
      <w:r w:rsidR="00886D47" w:rsidRPr="003677BB">
        <w:rPr>
          <w:rFonts w:ascii="Times New Roman" w:hAnsi="Times New Roman"/>
          <w:sz w:val="28"/>
          <w:szCs w:val="28"/>
        </w:rPr>
        <w:t xml:space="preserve"> </w:t>
      </w:r>
      <w:r w:rsidRPr="003677BB">
        <w:rPr>
          <w:rFonts w:ascii="Times New Roman" w:hAnsi="Times New Roman"/>
          <w:sz w:val="28"/>
          <w:szCs w:val="28"/>
        </w:rPr>
        <w:t>несостоятельности</w:t>
      </w:r>
      <w:r w:rsidRPr="001F610B">
        <w:rPr>
          <w:rFonts w:ascii="Times New Roman" w:hAnsi="Times New Roman"/>
          <w:sz w:val="28"/>
          <w:szCs w:val="28"/>
        </w:rPr>
        <w:t xml:space="preserve"> (банкротстве)»</w:t>
      </w:r>
      <w:r w:rsidR="00844EBB" w:rsidRPr="001F610B">
        <w:rPr>
          <w:rFonts w:ascii="Times New Roman" w:hAnsi="Times New Roman"/>
          <w:sz w:val="28"/>
          <w:szCs w:val="28"/>
        </w:rPr>
        <w:t>)</w:t>
      </w:r>
      <w:r w:rsidRPr="001F610B">
        <w:rPr>
          <w:rFonts w:ascii="Times New Roman" w:hAnsi="Times New Roman"/>
          <w:sz w:val="28"/>
          <w:szCs w:val="28"/>
        </w:rPr>
        <w:t xml:space="preserve">, заявитель </w:t>
      </w:r>
      <w:r w:rsidRPr="001F610B">
        <w:rPr>
          <w:rFonts w:ascii="Times New Roman" w:hAnsi="Times New Roman"/>
          <w:sz w:val="28"/>
          <w:szCs w:val="28"/>
        </w:rPr>
        <w:noBreakHyphen/>
        <w:t xml:space="preserve"> индивидуальный предприниматель прекратил деятельность в качестве индивидуального предпринимателя,</w:t>
      </w:r>
    </w:p>
    <w:p w:rsidR="00014FA8" w:rsidRPr="001F610B" w:rsidRDefault="00014FA8" w:rsidP="001F610B">
      <w:pPr>
        <w:autoSpaceDE w:val="0"/>
        <w:autoSpaceDN w:val="0"/>
        <w:adjustRightInd w:val="0"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1F610B">
        <w:rPr>
          <w:rFonts w:ascii="Times New Roman" w:hAnsi="Times New Roman"/>
          <w:sz w:val="28"/>
          <w:szCs w:val="28"/>
        </w:rPr>
        <w:t>деятельность заявителя приостановлена в порядке, предусмотренном Кодексом Российской Федерации об административных правонарушениях;</w:t>
      </w:r>
    </w:p>
    <w:p w:rsidR="00CB6E76" w:rsidRPr="001F610B" w:rsidRDefault="00CB6E76" w:rsidP="001F610B">
      <w:pPr>
        <w:autoSpaceDE w:val="0"/>
        <w:autoSpaceDN w:val="0"/>
        <w:adjustRightInd w:val="0"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1F610B">
        <w:rPr>
          <w:rFonts w:ascii="Times New Roman" w:hAnsi="Times New Roman"/>
          <w:sz w:val="28"/>
          <w:szCs w:val="28"/>
        </w:rPr>
        <w:t>2) соглашение не</w:t>
      </w:r>
      <w:r w:rsidR="002E6E2B" w:rsidRPr="001F610B">
        <w:rPr>
          <w:rFonts w:ascii="Times New Roman" w:hAnsi="Times New Roman"/>
          <w:sz w:val="28"/>
          <w:szCs w:val="28"/>
        </w:rPr>
        <w:t xml:space="preserve"> </w:t>
      </w:r>
      <w:r w:rsidRPr="001F610B">
        <w:rPr>
          <w:rFonts w:ascii="Times New Roman" w:hAnsi="Times New Roman"/>
          <w:sz w:val="28"/>
          <w:szCs w:val="28"/>
        </w:rPr>
        <w:t>заключено в установленные сроки по вине заявителя.</w:t>
      </w:r>
    </w:p>
    <w:p w:rsidR="00C55BBB" w:rsidRPr="005408CA" w:rsidRDefault="00C55BBB" w:rsidP="00CB6E76">
      <w:pPr>
        <w:autoSpaceDE w:val="0"/>
        <w:autoSpaceDN w:val="0"/>
        <w:adjustRightInd w:val="0"/>
        <w:spacing w:line="20" w:lineRule="atLeast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5408CA">
        <w:rPr>
          <w:rFonts w:ascii="Times New Roman" w:hAnsi="Times New Roman"/>
          <w:sz w:val="28"/>
          <w:szCs w:val="28"/>
        </w:rPr>
        <w:t>4.</w:t>
      </w:r>
      <w:r w:rsidR="00F5672C">
        <w:rPr>
          <w:rFonts w:ascii="Times New Roman" w:hAnsi="Times New Roman"/>
          <w:sz w:val="28"/>
          <w:szCs w:val="28"/>
        </w:rPr>
        <w:t>8</w:t>
      </w:r>
      <w:r w:rsidRPr="005408CA">
        <w:rPr>
          <w:rFonts w:ascii="Times New Roman" w:hAnsi="Times New Roman"/>
          <w:sz w:val="28"/>
          <w:szCs w:val="28"/>
        </w:rPr>
        <w:t>. В соглашении должны указываться форма финансирования, объем предоставляемых средств и иные необходимые условия предоставления субсидии.</w:t>
      </w:r>
    </w:p>
    <w:p w:rsidR="00C55BBB" w:rsidRPr="005408CA" w:rsidRDefault="00C55BBB" w:rsidP="00C55BB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408CA">
        <w:rPr>
          <w:rFonts w:ascii="Times New Roman" w:hAnsi="Times New Roman"/>
          <w:sz w:val="28"/>
          <w:szCs w:val="28"/>
        </w:rPr>
        <w:t>4.</w:t>
      </w:r>
      <w:r w:rsidR="00F5672C">
        <w:rPr>
          <w:rFonts w:ascii="Times New Roman" w:hAnsi="Times New Roman"/>
          <w:sz w:val="28"/>
          <w:szCs w:val="28"/>
        </w:rPr>
        <w:t>9</w:t>
      </w:r>
      <w:r w:rsidRPr="005408CA">
        <w:rPr>
          <w:rFonts w:ascii="Times New Roman" w:hAnsi="Times New Roman"/>
          <w:sz w:val="28"/>
          <w:szCs w:val="28"/>
        </w:rPr>
        <w:t>. Перечисление субсидии получателю субсидии производится на основании постановления о предоставлении субсидии после заключения соглашения.</w:t>
      </w:r>
    </w:p>
    <w:p w:rsidR="00402866" w:rsidRDefault="00C55BBB" w:rsidP="00C55BB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408CA">
        <w:rPr>
          <w:rFonts w:ascii="Times New Roman" w:hAnsi="Times New Roman"/>
          <w:sz w:val="28"/>
          <w:szCs w:val="28"/>
        </w:rPr>
        <w:t>4.</w:t>
      </w:r>
      <w:r w:rsidR="00F5672C">
        <w:rPr>
          <w:rFonts w:ascii="Times New Roman" w:hAnsi="Times New Roman"/>
          <w:sz w:val="28"/>
          <w:szCs w:val="28"/>
        </w:rPr>
        <w:t>10</w:t>
      </w:r>
      <w:r w:rsidRPr="00DD73C3">
        <w:rPr>
          <w:rFonts w:ascii="Times New Roman" w:hAnsi="Times New Roman"/>
          <w:sz w:val="28"/>
          <w:szCs w:val="28"/>
        </w:rPr>
        <w:t>. </w:t>
      </w:r>
      <w:r w:rsidR="00402866" w:rsidRPr="00FA2E1F">
        <w:rPr>
          <w:rFonts w:ascii="Times New Roman" w:hAnsi="Times New Roman"/>
          <w:sz w:val="28"/>
          <w:szCs w:val="28"/>
        </w:rPr>
        <w:t xml:space="preserve">Управление не позднее 1 (одного) рабочего дня </w:t>
      </w:r>
      <w:proofErr w:type="gramStart"/>
      <w:r w:rsidR="00402866" w:rsidRPr="00FA2E1F">
        <w:rPr>
          <w:rFonts w:ascii="Times New Roman" w:hAnsi="Times New Roman"/>
          <w:sz w:val="28"/>
          <w:szCs w:val="28"/>
        </w:rPr>
        <w:t>с даты заключения</w:t>
      </w:r>
      <w:proofErr w:type="gramEnd"/>
      <w:r w:rsidR="00744D77">
        <w:rPr>
          <w:rFonts w:ascii="Times New Roman" w:hAnsi="Times New Roman"/>
          <w:sz w:val="28"/>
          <w:szCs w:val="28"/>
        </w:rPr>
        <w:t xml:space="preserve"> </w:t>
      </w:r>
      <w:r w:rsidR="00402866" w:rsidRPr="00FA2E1F">
        <w:rPr>
          <w:rFonts w:ascii="Times New Roman" w:hAnsi="Times New Roman"/>
          <w:sz w:val="28"/>
          <w:szCs w:val="28"/>
        </w:rPr>
        <w:t>с заявителем соглашения представл</w:t>
      </w:r>
      <w:r w:rsidR="00744D77">
        <w:rPr>
          <w:rFonts w:ascii="Times New Roman" w:hAnsi="Times New Roman"/>
          <w:sz w:val="28"/>
          <w:szCs w:val="28"/>
        </w:rPr>
        <w:t>яет один экземпляр соглашения в</w:t>
      </w:r>
      <w:r w:rsidR="00886D47">
        <w:rPr>
          <w:rFonts w:ascii="Times New Roman" w:hAnsi="Times New Roman"/>
          <w:sz w:val="28"/>
          <w:szCs w:val="28"/>
        </w:rPr>
        <w:t> </w:t>
      </w:r>
      <w:r w:rsidR="00402866" w:rsidRPr="00FA2E1F">
        <w:rPr>
          <w:rFonts w:ascii="Times New Roman" w:hAnsi="Times New Roman"/>
          <w:sz w:val="28"/>
          <w:szCs w:val="28"/>
        </w:rPr>
        <w:t>МКУ</w:t>
      </w:r>
      <w:r w:rsidR="00886D47">
        <w:rPr>
          <w:rFonts w:ascii="Times New Roman" w:hAnsi="Times New Roman"/>
          <w:sz w:val="28"/>
          <w:szCs w:val="28"/>
        </w:rPr>
        <w:t> </w:t>
      </w:r>
      <w:r w:rsidR="00402866" w:rsidRPr="00FA2E1F">
        <w:rPr>
          <w:rFonts w:ascii="Times New Roman" w:hAnsi="Times New Roman"/>
          <w:sz w:val="28"/>
          <w:szCs w:val="28"/>
        </w:rPr>
        <w:t>«Централизованная бухгалтерия»</w:t>
      </w:r>
      <w:r w:rsidR="00402866">
        <w:rPr>
          <w:rFonts w:ascii="Times New Roman" w:hAnsi="Times New Roman"/>
          <w:sz w:val="28"/>
          <w:szCs w:val="28"/>
        </w:rPr>
        <w:t>.</w:t>
      </w:r>
    </w:p>
    <w:p w:rsidR="00C55BBB" w:rsidRPr="005408CA" w:rsidRDefault="00C55BBB" w:rsidP="00C55BB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DD73C3">
        <w:rPr>
          <w:rFonts w:ascii="Times New Roman" w:hAnsi="Times New Roman"/>
          <w:sz w:val="28"/>
          <w:szCs w:val="28"/>
        </w:rPr>
        <w:t>4.1</w:t>
      </w:r>
      <w:r w:rsidR="00F5672C">
        <w:rPr>
          <w:rFonts w:ascii="Times New Roman" w:hAnsi="Times New Roman"/>
          <w:sz w:val="28"/>
          <w:szCs w:val="28"/>
        </w:rPr>
        <w:t>1</w:t>
      </w:r>
      <w:r w:rsidRPr="00DD73C3">
        <w:rPr>
          <w:rFonts w:ascii="Times New Roman" w:hAnsi="Times New Roman"/>
          <w:sz w:val="28"/>
          <w:szCs w:val="28"/>
        </w:rPr>
        <w:t>. </w:t>
      </w:r>
      <w:r w:rsidR="009224A9" w:rsidRPr="00ED591E">
        <w:rPr>
          <w:rFonts w:ascii="Times New Roman" w:hAnsi="Times New Roman"/>
          <w:sz w:val="28"/>
          <w:szCs w:val="28"/>
        </w:rPr>
        <w:t>МКУ «Централизованная бухгалтерия» в соответствии с</w:t>
      </w:r>
      <w:r w:rsidR="00E833F0">
        <w:rPr>
          <w:rFonts w:ascii="Times New Roman" w:hAnsi="Times New Roman"/>
          <w:sz w:val="28"/>
          <w:szCs w:val="28"/>
        </w:rPr>
        <w:t xml:space="preserve"> </w:t>
      </w:r>
      <w:r w:rsidR="009224A9" w:rsidRPr="00ED591E">
        <w:rPr>
          <w:rFonts w:ascii="Times New Roman" w:hAnsi="Times New Roman"/>
          <w:sz w:val="28"/>
          <w:szCs w:val="28"/>
        </w:rPr>
        <w:t>переданными полномочиями обеспечивает не позднее 9 (девяти) рабочих дней с</w:t>
      </w:r>
      <w:r w:rsidR="00436B08">
        <w:rPr>
          <w:rFonts w:ascii="Times New Roman" w:hAnsi="Times New Roman"/>
          <w:sz w:val="28"/>
          <w:szCs w:val="28"/>
        </w:rPr>
        <w:t xml:space="preserve"> </w:t>
      </w:r>
      <w:r w:rsidR="009224A9" w:rsidRPr="00ED591E">
        <w:rPr>
          <w:rFonts w:ascii="Times New Roman" w:hAnsi="Times New Roman"/>
          <w:sz w:val="28"/>
          <w:szCs w:val="28"/>
        </w:rPr>
        <w:t xml:space="preserve">даты получения соглашения перечисление денежных средств с лицевого счета </w:t>
      </w:r>
      <w:proofErr w:type="gramStart"/>
      <w:r w:rsidR="009224A9" w:rsidRPr="00ED591E">
        <w:rPr>
          <w:rFonts w:ascii="Times New Roman" w:hAnsi="Times New Roman"/>
          <w:sz w:val="28"/>
          <w:szCs w:val="28"/>
        </w:rPr>
        <w:lastRenderedPageBreak/>
        <w:t>Администрации</w:t>
      </w:r>
      <w:proofErr w:type="gramEnd"/>
      <w:r w:rsidR="009224A9" w:rsidRPr="00ED591E">
        <w:rPr>
          <w:rFonts w:ascii="Times New Roman" w:hAnsi="Times New Roman"/>
          <w:sz w:val="28"/>
          <w:szCs w:val="28"/>
        </w:rPr>
        <w:t xml:space="preserve"> ЗАТО г. Железногорск, открытого в Управлении Федерального казначейства по Красноярскому краю, на расчетный счет получателя субсидии, открытый им в кредитной организации, в объемах, отраженных в соглашении</w:t>
      </w:r>
      <w:r w:rsidRPr="005408CA">
        <w:rPr>
          <w:rFonts w:ascii="Times New Roman" w:hAnsi="Times New Roman"/>
          <w:sz w:val="28"/>
          <w:szCs w:val="28"/>
        </w:rPr>
        <w:t>.</w:t>
      </w:r>
    </w:p>
    <w:p w:rsidR="004A1C24" w:rsidRPr="005408CA" w:rsidRDefault="004A1C24" w:rsidP="004A1C2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408CA">
        <w:rPr>
          <w:rFonts w:ascii="Times New Roman" w:hAnsi="Times New Roman"/>
          <w:sz w:val="28"/>
          <w:szCs w:val="28"/>
        </w:rPr>
        <w:t>4.1</w:t>
      </w:r>
      <w:r w:rsidR="00F5672C">
        <w:rPr>
          <w:rFonts w:ascii="Times New Roman" w:hAnsi="Times New Roman"/>
          <w:sz w:val="28"/>
          <w:szCs w:val="28"/>
        </w:rPr>
        <w:t>2</w:t>
      </w:r>
      <w:r w:rsidRPr="005408CA">
        <w:rPr>
          <w:rFonts w:ascii="Times New Roman" w:hAnsi="Times New Roman"/>
          <w:sz w:val="28"/>
          <w:szCs w:val="28"/>
        </w:rPr>
        <w:t xml:space="preserve">. Субсидия считается предоставленной получателю субсидии в день списания средств субсидии с лицевого счета </w:t>
      </w:r>
      <w:proofErr w:type="gramStart"/>
      <w:r w:rsidRPr="005408CA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5408CA">
        <w:rPr>
          <w:rFonts w:ascii="Times New Roman" w:hAnsi="Times New Roman"/>
          <w:sz w:val="28"/>
          <w:szCs w:val="28"/>
        </w:rPr>
        <w:t xml:space="preserve"> ЗАТО</w:t>
      </w:r>
      <w:r w:rsidR="009E4AF9" w:rsidRPr="005408CA">
        <w:rPr>
          <w:rFonts w:ascii="Times New Roman" w:hAnsi="Times New Roman"/>
          <w:sz w:val="28"/>
          <w:szCs w:val="28"/>
          <w:lang w:val="en-US"/>
        </w:rPr>
        <w:t> </w:t>
      </w:r>
      <w:r w:rsidRPr="005408CA">
        <w:rPr>
          <w:rFonts w:ascii="Times New Roman" w:hAnsi="Times New Roman"/>
          <w:sz w:val="28"/>
          <w:szCs w:val="28"/>
        </w:rPr>
        <w:t>г.</w:t>
      </w:r>
      <w:r w:rsidR="00447BC1" w:rsidRPr="005408CA">
        <w:rPr>
          <w:rFonts w:ascii="Times New Roman" w:hAnsi="Times New Roman"/>
          <w:sz w:val="28"/>
          <w:szCs w:val="28"/>
        </w:rPr>
        <w:t> </w:t>
      </w:r>
      <w:r w:rsidRPr="005408CA">
        <w:rPr>
          <w:rFonts w:ascii="Times New Roman" w:hAnsi="Times New Roman"/>
          <w:sz w:val="28"/>
          <w:szCs w:val="28"/>
        </w:rPr>
        <w:t>Железногорск, отрытого в Управлении Федерального казначейства по</w:t>
      </w:r>
      <w:r w:rsidR="009E4AF9" w:rsidRPr="005408CA">
        <w:rPr>
          <w:rFonts w:ascii="Times New Roman" w:hAnsi="Times New Roman"/>
          <w:sz w:val="28"/>
          <w:szCs w:val="28"/>
          <w:lang w:val="en-US"/>
        </w:rPr>
        <w:t> </w:t>
      </w:r>
      <w:r w:rsidRPr="005408CA">
        <w:rPr>
          <w:rFonts w:ascii="Times New Roman" w:hAnsi="Times New Roman"/>
          <w:sz w:val="28"/>
          <w:szCs w:val="28"/>
        </w:rPr>
        <w:t>Красноярскому краю, на расчетный счет получателя субсидии.</w:t>
      </w:r>
    </w:p>
    <w:p w:rsidR="004A1C24" w:rsidRPr="005408CA" w:rsidRDefault="004A1C24" w:rsidP="004A1C24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408CA">
        <w:rPr>
          <w:rFonts w:ascii="Times New Roman" w:hAnsi="Times New Roman"/>
          <w:sz w:val="28"/>
          <w:szCs w:val="28"/>
        </w:rPr>
        <w:t>4.1</w:t>
      </w:r>
      <w:r w:rsidR="00F5672C">
        <w:rPr>
          <w:rFonts w:ascii="Times New Roman" w:hAnsi="Times New Roman"/>
          <w:sz w:val="28"/>
          <w:szCs w:val="28"/>
        </w:rPr>
        <w:t>3</w:t>
      </w:r>
      <w:r w:rsidRPr="005408CA">
        <w:rPr>
          <w:rFonts w:ascii="Times New Roman" w:hAnsi="Times New Roman"/>
          <w:sz w:val="28"/>
          <w:szCs w:val="28"/>
        </w:rPr>
        <w:t>. Управление вносит запись в реестр субъектов малого и среднего предпринимательства – получателей поддержки (</w:t>
      </w:r>
      <w:r w:rsidRPr="00595AC7">
        <w:rPr>
          <w:rFonts w:ascii="Times New Roman" w:hAnsi="Times New Roman"/>
          <w:sz w:val="28"/>
          <w:szCs w:val="28"/>
        </w:rPr>
        <w:t>Приложение № 1</w:t>
      </w:r>
      <w:r w:rsidR="00E06C27" w:rsidRPr="00595AC7">
        <w:rPr>
          <w:rFonts w:ascii="Times New Roman" w:hAnsi="Times New Roman"/>
          <w:sz w:val="28"/>
          <w:szCs w:val="28"/>
        </w:rPr>
        <w:t>2</w:t>
      </w:r>
      <w:r w:rsidRPr="00595AC7">
        <w:rPr>
          <w:rFonts w:ascii="Times New Roman" w:hAnsi="Times New Roman"/>
          <w:sz w:val="28"/>
          <w:szCs w:val="28"/>
        </w:rPr>
        <w:t xml:space="preserve"> к</w:t>
      </w:r>
      <w:r w:rsidR="009E4AF9" w:rsidRPr="00595AC7">
        <w:rPr>
          <w:rFonts w:ascii="Times New Roman" w:hAnsi="Times New Roman"/>
          <w:sz w:val="28"/>
          <w:szCs w:val="28"/>
          <w:lang w:val="en-US"/>
        </w:rPr>
        <w:t> </w:t>
      </w:r>
      <w:r w:rsidR="0016756A" w:rsidRPr="00595AC7">
        <w:rPr>
          <w:rFonts w:ascii="Times New Roman" w:hAnsi="Times New Roman"/>
          <w:sz w:val="28"/>
          <w:szCs w:val="28"/>
        </w:rPr>
        <w:t>подп</w:t>
      </w:r>
      <w:r w:rsidRPr="00595AC7">
        <w:rPr>
          <w:rFonts w:ascii="Times New Roman" w:hAnsi="Times New Roman"/>
          <w:sz w:val="28"/>
          <w:szCs w:val="28"/>
        </w:rPr>
        <w:t>рограмме) в течение 30 (тридцати) дней с момента вступления</w:t>
      </w:r>
      <w:r w:rsidRPr="005408CA">
        <w:rPr>
          <w:rFonts w:ascii="Times New Roman" w:hAnsi="Times New Roman"/>
          <w:sz w:val="28"/>
          <w:szCs w:val="28"/>
        </w:rPr>
        <w:t xml:space="preserve"> постановления о предоставлении субсидии в силу.</w:t>
      </w:r>
    </w:p>
    <w:p w:rsidR="004A1C24" w:rsidRPr="005408CA" w:rsidRDefault="004A1C24" w:rsidP="004A1C24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408CA">
        <w:rPr>
          <w:rFonts w:ascii="Times New Roman" w:hAnsi="Times New Roman"/>
          <w:sz w:val="28"/>
          <w:szCs w:val="28"/>
        </w:rPr>
        <w:t>4.1</w:t>
      </w:r>
      <w:r w:rsidR="00F5672C">
        <w:rPr>
          <w:rFonts w:ascii="Times New Roman" w:hAnsi="Times New Roman"/>
          <w:sz w:val="28"/>
          <w:szCs w:val="28"/>
        </w:rPr>
        <w:t>4</w:t>
      </w:r>
      <w:r w:rsidRPr="005408CA">
        <w:rPr>
          <w:rFonts w:ascii="Times New Roman" w:hAnsi="Times New Roman"/>
          <w:sz w:val="28"/>
          <w:szCs w:val="28"/>
        </w:rPr>
        <w:t xml:space="preserve">. Ответственность за анализ полноты и </w:t>
      </w:r>
      <w:proofErr w:type="gramStart"/>
      <w:r w:rsidRPr="005408CA">
        <w:rPr>
          <w:rFonts w:ascii="Times New Roman" w:hAnsi="Times New Roman"/>
          <w:sz w:val="28"/>
          <w:szCs w:val="28"/>
        </w:rPr>
        <w:t>качества</w:t>
      </w:r>
      <w:proofErr w:type="gramEnd"/>
      <w:r w:rsidRPr="005408CA">
        <w:rPr>
          <w:rFonts w:ascii="Times New Roman" w:hAnsi="Times New Roman"/>
          <w:sz w:val="28"/>
          <w:szCs w:val="28"/>
        </w:rPr>
        <w:t xml:space="preserve"> представленных заявителем документов, подготовку заключения и расчет размера субсидии несет заместитель руководителя Управления экономики и планирования.</w:t>
      </w:r>
    </w:p>
    <w:p w:rsidR="004A1C24" w:rsidRPr="005408CA" w:rsidRDefault="004A1C24" w:rsidP="004A1C24">
      <w:pPr>
        <w:autoSpaceDE w:val="0"/>
        <w:autoSpaceDN w:val="0"/>
        <w:adjustRightInd w:val="0"/>
        <w:spacing w:before="120" w:after="120"/>
        <w:ind w:firstLine="709"/>
        <w:jc w:val="center"/>
        <w:outlineLvl w:val="1"/>
        <w:rPr>
          <w:rFonts w:ascii="Times New Roman" w:hAnsi="Times New Roman"/>
          <w:sz w:val="28"/>
          <w:szCs w:val="28"/>
        </w:rPr>
      </w:pPr>
      <w:r w:rsidRPr="005408CA">
        <w:rPr>
          <w:rFonts w:ascii="Times New Roman" w:hAnsi="Times New Roman"/>
          <w:sz w:val="28"/>
          <w:szCs w:val="28"/>
        </w:rPr>
        <w:t>5.</w:t>
      </w:r>
      <w:r w:rsidR="00C62B8B" w:rsidRPr="005408CA">
        <w:rPr>
          <w:rFonts w:ascii="Times New Roman" w:hAnsi="Times New Roman"/>
          <w:sz w:val="28"/>
          <w:szCs w:val="28"/>
        </w:rPr>
        <w:t> </w:t>
      </w:r>
      <w:r w:rsidR="005B27AD" w:rsidRPr="005408CA">
        <w:rPr>
          <w:rFonts w:ascii="Times New Roman" w:hAnsi="Times New Roman"/>
          <w:sz w:val="28"/>
          <w:szCs w:val="28"/>
        </w:rPr>
        <w:t xml:space="preserve">Основания и порядок возврата средств субсидий в </w:t>
      </w:r>
      <w:proofErr w:type="gramStart"/>
      <w:r w:rsidR="005B27AD" w:rsidRPr="005408CA">
        <w:rPr>
          <w:rFonts w:ascii="Times New Roman" w:hAnsi="Times New Roman"/>
          <w:sz w:val="28"/>
          <w:szCs w:val="28"/>
        </w:rPr>
        <w:t>бюджет</w:t>
      </w:r>
      <w:proofErr w:type="gramEnd"/>
      <w:r w:rsidR="005B27AD" w:rsidRPr="005408CA">
        <w:rPr>
          <w:rFonts w:ascii="Times New Roman" w:hAnsi="Times New Roman"/>
          <w:sz w:val="28"/>
          <w:szCs w:val="28"/>
        </w:rPr>
        <w:t xml:space="preserve"> ЗАТО Железногорск</w:t>
      </w:r>
    </w:p>
    <w:p w:rsidR="0016756A" w:rsidRPr="005A2D74" w:rsidRDefault="0016756A" w:rsidP="0016756A">
      <w:pPr>
        <w:pStyle w:val="af6"/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011DBD">
        <w:rPr>
          <w:rFonts w:ascii="Times New Roman" w:hAnsi="Times New Roman"/>
          <w:sz w:val="28"/>
          <w:szCs w:val="28"/>
        </w:rPr>
        <w:t>5.1.</w:t>
      </w:r>
      <w:r w:rsidR="00C62B8B" w:rsidRPr="00011DBD">
        <w:rPr>
          <w:rFonts w:ascii="Times New Roman" w:hAnsi="Times New Roman"/>
          <w:sz w:val="28"/>
          <w:szCs w:val="28"/>
        </w:rPr>
        <w:t> </w:t>
      </w:r>
      <w:r w:rsidR="00D01159" w:rsidRPr="00011DBD">
        <w:rPr>
          <w:rFonts w:ascii="Times New Roman" w:hAnsi="Times New Roman"/>
          <w:sz w:val="28"/>
          <w:szCs w:val="28"/>
        </w:rPr>
        <w:t>Получатель</w:t>
      </w:r>
      <w:r w:rsidR="00D01159" w:rsidRPr="006911D6">
        <w:rPr>
          <w:rFonts w:ascii="Times New Roman" w:hAnsi="Times New Roman"/>
          <w:sz w:val="28"/>
          <w:szCs w:val="28"/>
        </w:rPr>
        <w:t xml:space="preserve"> субсидии ежегодно в течение двух календарных лет, следующих за годом получения субсидии, в срок до 5 мая года, следующего </w:t>
      </w:r>
      <w:proofErr w:type="gramStart"/>
      <w:r w:rsidR="00D01159" w:rsidRPr="006911D6">
        <w:rPr>
          <w:rFonts w:ascii="Times New Roman" w:hAnsi="Times New Roman"/>
          <w:sz w:val="28"/>
          <w:szCs w:val="28"/>
        </w:rPr>
        <w:t>за</w:t>
      </w:r>
      <w:proofErr w:type="gramEnd"/>
      <w:r w:rsidR="003D33EC">
        <w:rPr>
          <w:rFonts w:ascii="Times New Roman" w:hAnsi="Times New Roman"/>
          <w:sz w:val="28"/>
          <w:szCs w:val="28"/>
        </w:rPr>
        <w:t> </w:t>
      </w:r>
      <w:proofErr w:type="gramStart"/>
      <w:r w:rsidR="00D01159" w:rsidRPr="006911D6">
        <w:rPr>
          <w:rFonts w:ascii="Times New Roman" w:hAnsi="Times New Roman"/>
          <w:sz w:val="28"/>
          <w:szCs w:val="28"/>
        </w:rPr>
        <w:t>отчетным</w:t>
      </w:r>
      <w:proofErr w:type="gramEnd"/>
      <w:r w:rsidR="00D01159" w:rsidRPr="006911D6">
        <w:rPr>
          <w:rFonts w:ascii="Times New Roman" w:hAnsi="Times New Roman"/>
          <w:sz w:val="28"/>
          <w:szCs w:val="28"/>
        </w:rPr>
        <w:t xml:space="preserve">, представляет в Управление следующие </w:t>
      </w:r>
      <w:r w:rsidR="00D01159" w:rsidRPr="005A2D74">
        <w:rPr>
          <w:rFonts w:ascii="Times New Roman" w:hAnsi="Times New Roman"/>
          <w:sz w:val="28"/>
          <w:szCs w:val="28"/>
        </w:rPr>
        <w:t>документы:</w:t>
      </w:r>
    </w:p>
    <w:p w:rsidR="0016756A" w:rsidRPr="005408CA" w:rsidRDefault="0016756A" w:rsidP="0016756A">
      <w:pPr>
        <w:pStyle w:val="af6"/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5408CA">
        <w:rPr>
          <w:rFonts w:ascii="Times New Roman" w:hAnsi="Times New Roman"/>
          <w:sz w:val="28"/>
          <w:szCs w:val="28"/>
        </w:rPr>
        <w:t xml:space="preserve">5.1.1. Сведения </w:t>
      </w:r>
      <w:r w:rsidR="0027251F" w:rsidRPr="005408CA">
        <w:rPr>
          <w:rFonts w:ascii="Times New Roman" w:hAnsi="Times New Roman"/>
          <w:sz w:val="28"/>
          <w:szCs w:val="28"/>
        </w:rPr>
        <w:t>о</w:t>
      </w:r>
      <w:r w:rsidRPr="005408CA">
        <w:rPr>
          <w:rFonts w:ascii="Times New Roman" w:hAnsi="Times New Roman"/>
          <w:sz w:val="28"/>
          <w:szCs w:val="28"/>
        </w:rPr>
        <w:t xml:space="preserve"> своей деятельности по форме в</w:t>
      </w:r>
      <w:r w:rsidR="0027251F" w:rsidRPr="005408CA">
        <w:rPr>
          <w:rFonts w:ascii="Times New Roman" w:hAnsi="Times New Roman"/>
          <w:sz w:val="28"/>
          <w:szCs w:val="28"/>
        </w:rPr>
        <w:t xml:space="preserve"> соответствии с </w:t>
      </w:r>
      <w:r w:rsidRPr="00B84A62">
        <w:rPr>
          <w:rFonts w:ascii="Times New Roman" w:hAnsi="Times New Roman"/>
          <w:sz w:val="28"/>
          <w:szCs w:val="28"/>
        </w:rPr>
        <w:t>приложением № 1</w:t>
      </w:r>
      <w:r w:rsidR="00E06C27" w:rsidRPr="00B84A62">
        <w:rPr>
          <w:rFonts w:ascii="Times New Roman" w:hAnsi="Times New Roman"/>
          <w:sz w:val="28"/>
          <w:szCs w:val="28"/>
        </w:rPr>
        <w:t>1</w:t>
      </w:r>
      <w:r w:rsidRPr="00B84A62">
        <w:rPr>
          <w:rFonts w:ascii="Times New Roman" w:hAnsi="Times New Roman"/>
          <w:sz w:val="28"/>
          <w:szCs w:val="28"/>
        </w:rPr>
        <w:t xml:space="preserve"> к настоящей</w:t>
      </w:r>
      <w:r w:rsidR="0027251F" w:rsidRPr="005408CA">
        <w:rPr>
          <w:rFonts w:ascii="Times New Roman" w:hAnsi="Times New Roman"/>
          <w:sz w:val="28"/>
          <w:szCs w:val="28"/>
        </w:rPr>
        <w:t xml:space="preserve"> подпрограмме</w:t>
      </w:r>
      <w:r w:rsidRPr="005408CA">
        <w:rPr>
          <w:rFonts w:ascii="Times New Roman" w:hAnsi="Times New Roman"/>
          <w:sz w:val="28"/>
          <w:szCs w:val="28"/>
        </w:rPr>
        <w:t>.</w:t>
      </w:r>
    </w:p>
    <w:p w:rsidR="0016756A" w:rsidRPr="005408CA" w:rsidRDefault="0016756A" w:rsidP="0016756A">
      <w:pPr>
        <w:pStyle w:val="af6"/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5408CA">
        <w:rPr>
          <w:rFonts w:ascii="Times New Roman" w:hAnsi="Times New Roman"/>
          <w:sz w:val="28"/>
          <w:szCs w:val="28"/>
        </w:rPr>
        <w:t>5.1.2. Копию сведений о среднесписочной численности работников за предшествующий календарный год с отметкой налогового органа о принятии.</w:t>
      </w:r>
    </w:p>
    <w:p w:rsidR="0016756A" w:rsidRPr="005408CA" w:rsidRDefault="0016756A" w:rsidP="0016756A">
      <w:pPr>
        <w:pStyle w:val="af6"/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5408CA">
        <w:rPr>
          <w:rFonts w:ascii="Times New Roman" w:hAnsi="Times New Roman"/>
          <w:sz w:val="28"/>
          <w:szCs w:val="28"/>
        </w:rPr>
        <w:t>5.1.3. Копии документов отчетности за предшествующий календарный год с</w:t>
      </w:r>
      <w:r w:rsidR="00BD11CF">
        <w:rPr>
          <w:rFonts w:ascii="Times New Roman" w:hAnsi="Times New Roman"/>
          <w:sz w:val="28"/>
          <w:szCs w:val="28"/>
        </w:rPr>
        <w:t> </w:t>
      </w:r>
      <w:r w:rsidRPr="005408CA">
        <w:rPr>
          <w:rFonts w:ascii="Times New Roman" w:hAnsi="Times New Roman"/>
          <w:sz w:val="28"/>
          <w:szCs w:val="28"/>
        </w:rPr>
        <w:t>отметкой налогового органа о</w:t>
      </w:r>
      <w:r w:rsidR="00595AC7">
        <w:rPr>
          <w:rFonts w:ascii="Times New Roman" w:hAnsi="Times New Roman"/>
          <w:sz w:val="28"/>
          <w:szCs w:val="28"/>
        </w:rPr>
        <w:t xml:space="preserve"> </w:t>
      </w:r>
      <w:r w:rsidRPr="005408CA">
        <w:rPr>
          <w:rFonts w:ascii="Times New Roman" w:hAnsi="Times New Roman"/>
          <w:sz w:val="28"/>
          <w:szCs w:val="28"/>
        </w:rPr>
        <w:t>принятии:</w:t>
      </w:r>
    </w:p>
    <w:p w:rsidR="0016756A" w:rsidRPr="005408CA" w:rsidRDefault="0016756A" w:rsidP="0016756A">
      <w:pPr>
        <w:pStyle w:val="af6"/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5408CA">
        <w:rPr>
          <w:rFonts w:ascii="Times New Roman" w:hAnsi="Times New Roman"/>
          <w:sz w:val="28"/>
          <w:szCs w:val="28"/>
        </w:rPr>
        <w:t>- для юридических лиц – копии бухгалтерской (финансовой) отчетности составленной в соответствии с требованиями законодательства Российской Федерации о бухгалтерском учете;</w:t>
      </w:r>
    </w:p>
    <w:p w:rsidR="0016756A" w:rsidRDefault="0016756A" w:rsidP="0016756A">
      <w:pPr>
        <w:pStyle w:val="af6"/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/>
          <w:sz w:val="28"/>
          <w:szCs w:val="28"/>
        </w:rPr>
      </w:pPr>
      <w:proofErr w:type="gramStart"/>
      <w:r w:rsidRPr="005408CA">
        <w:rPr>
          <w:rFonts w:ascii="Times New Roman" w:hAnsi="Times New Roman"/>
          <w:sz w:val="28"/>
          <w:szCs w:val="28"/>
        </w:rPr>
        <w:t>- для индивидуальных предпринимателей, применяющих общую систему налогообложения, – копии налоговых деклараций по форме 3-НДФЛ; применяющих упрощенную систему налогообложения – копии налоговых деклараций по налогу, уплачиваемому в связи с применением упрощенной системы налогообложения; применяющих систему налогообложения в виде единого налога на вмененный доход для отдельных видов деятельности – копии налоговых деклараций по единому налогу на вмененный доход для отдельных видов деятельности;</w:t>
      </w:r>
      <w:proofErr w:type="gramEnd"/>
      <w:r w:rsidRPr="005408CA">
        <w:rPr>
          <w:rFonts w:ascii="Times New Roman" w:hAnsi="Times New Roman"/>
          <w:sz w:val="28"/>
          <w:szCs w:val="28"/>
        </w:rPr>
        <w:t xml:space="preserve"> применяющих систему налогообложения для сельскохозяйственных товаропроизводителей (единый сельскохозяйственный налог) – копии налоговых деклараций по налогу, уплачиваемому в связи с применением единого сельскохозяйственного налога.</w:t>
      </w:r>
    </w:p>
    <w:p w:rsidR="00011DBD" w:rsidRPr="00A746E9" w:rsidRDefault="00011DBD" w:rsidP="00011DBD">
      <w:pPr>
        <w:pStyle w:val="af6"/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5.1.4. Копию расчета по страховым взносам за </w:t>
      </w:r>
      <w:r w:rsidRPr="005408CA">
        <w:rPr>
          <w:rFonts w:ascii="Times New Roman" w:hAnsi="Times New Roman"/>
          <w:sz w:val="28"/>
          <w:szCs w:val="28"/>
        </w:rPr>
        <w:t xml:space="preserve">предшествующий </w:t>
      </w:r>
      <w:r w:rsidRPr="00A746E9">
        <w:rPr>
          <w:rFonts w:ascii="Times New Roman" w:hAnsi="Times New Roman"/>
          <w:sz w:val="28"/>
          <w:szCs w:val="28"/>
        </w:rPr>
        <w:t>календарный год с отметкой налогового органа о принятии.</w:t>
      </w:r>
    </w:p>
    <w:p w:rsidR="00011DBD" w:rsidRPr="00194D35" w:rsidRDefault="00115F00" w:rsidP="00011DBD">
      <w:pPr>
        <w:pStyle w:val="af6"/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4C3EF6">
        <w:rPr>
          <w:rFonts w:ascii="Times New Roman" w:hAnsi="Times New Roman"/>
          <w:sz w:val="28"/>
          <w:szCs w:val="28"/>
        </w:rPr>
        <w:t xml:space="preserve">5.1.5. Копии платежных документов, подтверждающих факт уплаты налогов, сборов, страховых взносов в бюджетную систему Российской Федерации </w:t>
      </w:r>
      <w:r w:rsidRPr="004C3EF6">
        <w:rPr>
          <w:rFonts w:ascii="Times New Roman" w:hAnsi="Times New Roman"/>
          <w:sz w:val="28"/>
          <w:szCs w:val="28"/>
        </w:rPr>
        <w:lastRenderedPageBreak/>
        <w:t>(за исключением налога на добавленную стоимость и акцизов) за предшествующий календарный год.</w:t>
      </w:r>
    </w:p>
    <w:p w:rsidR="0016756A" w:rsidRPr="005408CA" w:rsidRDefault="0016756A" w:rsidP="0016756A">
      <w:pPr>
        <w:pStyle w:val="af6"/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7646E2">
        <w:rPr>
          <w:rFonts w:ascii="Times New Roman" w:hAnsi="Times New Roman"/>
          <w:sz w:val="28"/>
          <w:szCs w:val="28"/>
        </w:rPr>
        <w:t>5.2.</w:t>
      </w:r>
      <w:r w:rsidR="00C62B8B" w:rsidRPr="007646E2">
        <w:rPr>
          <w:rFonts w:ascii="Times New Roman" w:hAnsi="Times New Roman"/>
          <w:sz w:val="28"/>
          <w:szCs w:val="28"/>
          <w:lang w:val="en-US"/>
        </w:rPr>
        <w:t> </w:t>
      </w:r>
      <w:proofErr w:type="gramStart"/>
      <w:r w:rsidRPr="007646E2">
        <w:rPr>
          <w:rFonts w:ascii="Times New Roman" w:hAnsi="Times New Roman"/>
          <w:sz w:val="28"/>
          <w:szCs w:val="28"/>
        </w:rPr>
        <w:t>Глава</w:t>
      </w:r>
      <w:proofErr w:type="gramEnd"/>
      <w:r w:rsidRPr="007646E2">
        <w:rPr>
          <w:rFonts w:ascii="Times New Roman" w:hAnsi="Times New Roman"/>
          <w:sz w:val="28"/>
          <w:szCs w:val="28"/>
        </w:rPr>
        <w:t xml:space="preserve"> ЗАТО г.</w:t>
      </w:r>
      <w:r w:rsidR="00447BC1" w:rsidRPr="007646E2">
        <w:rPr>
          <w:rFonts w:ascii="Times New Roman" w:hAnsi="Times New Roman"/>
          <w:sz w:val="28"/>
          <w:szCs w:val="28"/>
        </w:rPr>
        <w:t> </w:t>
      </w:r>
      <w:r w:rsidRPr="007646E2">
        <w:rPr>
          <w:rFonts w:ascii="Times New Roman" w:hAnsi="Times New Roman"/>
          <w:sz w:val="28"/>
          <w:szCs w:val="28"/>
        </w:rPr>
        <w:t>Железногорск на</w:t>
      </w:r>
      <w:r w:rsidRPr="005408CA">
        <w:rPr>
          <w:rFonts w:ascii="Times New Roman" w:hAnsi="Times New Roman"/>
          <w:sz w:val="28"/>
          <w:szCs w:val="28"/>
        </w:rPr>
        <w:t xml:space="preserve"> основании заключения Управления принимает решение о возврате субсидии на лицевой счет Администрации ЗАТО г.</w:t>
      </w:r>
      <w:r w:rsidR="00447BC1" w:rsidRPr="005408CA">
        <w:rPr>
          <w:rFonts w:ascii="Times New Roman" w:hAnsi="Times New Roman"/>
          <w:sz w:val="28"/>
          <w:szCs w:val="28"/>
        </w:rPr>
        <w:t> </w:t>
      </w:r>
      <w:r w:rsidRPr="005408CA">
        <w:rPr>
          <w:rFonts w:ascii="Times New Roman" w:hAnsi="Times New Roman"/>
          <w:sz w:val="28"/>
          <w:szCs w:val="28"/>
        </w:rPr>
        <w:t>Железногорск, открытый в Управлении Федерального казначейства по Красноярскому краю в случаях:</w:t>
      </w:r>
    </w:p>
    <w:p w:rsidR="0016756A" w:rsidRPr="005408CA" w:rsidRDefault="0016756A" w:rsidP="0016756A">
      <w:pPr>
        <w:pStyle w:val="af6"/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5408CA">
        <w:rPr>
          <w:rFonts w:ascii="Times New Roman" w:hAnsi="Times New Roman"/>
          <w:sz w:val="28"/>
          <w:szCs w:val="28"/>
        </w:rPr>
        <w:t>- выявления факта нарушения получателем субсидии условий, установленных при предоставлении субсидии;</w:t>
      </w:r>
    </w:p>
    <w:p w:rsidR="0016756A" w:rsidRPr="005408CA" w:rsidRDefault="0016756A" w:rsidP="0016756A">
      <w:pPr>
        <w:pStyle w:val="af6"/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5408CA">
        <w:rPr>
          <w:rFonts w:ascii="Times New Roman" w:hAnsi="Times New Roman"/>
          <w:sz w:val="28"/>
          <w:szCs w:val="28"/>
        </w:rPr>
        <w:t>- невыполнения получателем субсидии требований пункта 5.1;</w:t>
      </w:r>
    </w:p>
    <w:p w:rsidR="0016756A" w:rsidRDefault="0016756A" w:rsidP="0016756A">
      <w:pPr>
        <w:pStyle w:val="af6"/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5408CA">
        <w:rPr>
          <w:rFonts w:ascii="Times New Roman" w:hAnsi="Times New Roman"/>
          <w:sz w:val="28"/>
          <w:szCs w:val="28"/>
        </w:rPr>
        <w:t>- обнаружения недостоверных сведений, представленных получателем субсидии в целях получения субсидий;</w:t>
      </w:r>
    </w:p>
    <w:p w:rsidR="00525D30" w:rsidRPr="008576CB" w:rsidRDefault="00C51E9E" w:rsidP="00525D30">
      <w:pPr>
        <w:pStyle w:val="af6"/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C51E9E">
        <w:rPr>
          <w:rFonts w:ascii="Times New Roman" w:hAnsi="Times New Roman"/>
          <w:sz w:val="28"/>
          <w:szCs w:val="28"/>
        </w:rPr>
        <w:t>- </w:t>
      </w:r>
      <w:r w:rsidR="00525D30" w:rsidRPr="00D15E89">
        <w:rPr>
          <w:rFonts w:ascii="Times New Roman" w:hAnsi="Times New Roman"/>
          <w:sz w:val="28"/>
          <w:szCs w:val="28"/>
        </w:rPr>
        <w:t>получения сведений</w:t>
      </w:r>
      <w:r w:rsidR="00525D30" w:rsidRPr="003F4D03">
        <w:rPr>
          <w:rFonts w:ascii="Times New Roman" w:hAnsi="Times New Roman"/>
          <w:sz w:val="28"/>
          <w:szCs w:val="28"/>
        </w:rPr>
        <w:t xml:space="preserve"> о начале процедуры ликвидации юридического лица, о прекращении деятельности в качестве индивидуального предпринимателя или о начале процедуры банкротства получателя субсидии в течение двух календарных лет, следующих за годом получения субсидии</w:t>
      </w:r>
      <w:r w:rsidR="00525D30">
        <w:rPr>
          <w:rFonts w:ascii="Times New Roman" w:hAnsi="Times New Roman"/>
          <w:sz w:val="28"/>
          <w:szCs w:val="28"/>
        </w:rPr>
        <w:t>;</w:t>
      </w:r>
    </w:p>
    <w:p w:rsidR="00D3269C" w:rsidRPr="002F480F" w:rsidRDefault="00C55BBB" w:rsidP="00C55BBB">
      <w:pPr>
        <w:pStyle w:val="af6"/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2F480F">
        <w:rPr>
          <w:rFonts w:ascii="Times New Roman" w:hAnsi="Times New Roman"/>
          <w:sz w:val="28"/>
          <w:szCs w:val="28"/>
        </w:rPr>
        <w:t>- невыполнения (выполнения менее 75 процентов) каждого из показателей результативности использования субсидии, установленных в соглашении о предоставлении субсидии</w:t>
      </w:r>
      <w:r w:rsidR="00D3269C" w:rsidRPr="002F480F">
        <w:rPr>
          <w:rFonts w:ascii="Times New Roman" w:hAnsi="Times New Roman"/>
          <w:sz w:val="28"/>
          <w:szCs w:val="28"/>
        </w:rPr>
        <w:t>:</w:t>
      </w:r>
    </w:p>
    <w:p w:rsidR="00D3269C" w:rsidRPr="002F480F" w:rsidRDefault="00D3269C" w:rsidP="00D3269C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2F480F">
        <w:rPr>
          <w:rFonts w:ascii="Times New Roman" w:hAnsi="Times New Roman"/>
          <w:sz w:val="28"/>
          <w:szCs w:val="28"/>
        </w:rPr>
        <w:t>- </w:t>
      </w:r>
      <w:r w:rsidR="006A4996">
        <w:rPr>
          <w:rFonts w:ascii="Times New Roman" w:hAnsi="Times New Roman"/>
          <w:sz w:val="28"/>
          <w:szCs w:val="28"/>
        </w:rPr>
        <w:t>в</w:t>
      </w:r>
      <w:r w:rsidRPr="002F480F">
        <w:rPr>
          <w:rFonts w:ascii="Times New Roman" w:hAnsi="Times New Roman"/>
          <w:sz w:val="28"/>
          <w:szCs w:val="28"/>
        </w:rPr>
        <w:t>ыручка от реализации товаров (работ, услуг) без учета НДС;</w:t>
      </w:r>
    </w:p>
    <w:p w:rsidR="00D3269C" w:rsidRPr="002F480F" w:rsidRDefault="00D3269C" w:rsidP="00D3269C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2F480F">
        <w:rPr>
          <w:rFonts w:ascii="Times New Roman" w:hAnsi="Times New Roman"/>
          <w:sz w:val="28"/>
          <w:szCs w:val="28"/>
        </w:rPr>
        <w:t>- </w:t>
      </w:r>
      <w:r w:rsidR="006A4996">
        <w:rPr>
          <w:rFonts w:ascii="Times New Roman" w:hAnsi="Times New Roman"/>
          <w:sz w:val="28"/>
          <w:szCs w:val="28"/>
        </w:rPr>
        <w:t>с</w:t>
      </w:r>
      <w:r w:rsidRPr="002F480F">
        <w:rPr>
          <w:rFonts w:ascii="Times New Roman" w:hAnsi="Times New Roman"/>
          <w:sz w:val="28"/>
          <w:szCs w:val="28"/>
        </w:rPr>
        <w:t>реднесписочная численность работников;</w:t>
      </w:r>
    </w:p>
    <w:p w:rsidR="00D3269C" w:rsidRPr="002F480F" w:rsidRDefault="00D3269C" w:rsidP="00D3269C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2F480F">
        <w:rPr>
          <w:rFonts w:ascii="Times New Roman" w:hAnsi="Times New Roman"/>
          <w:sz w:val="28"/>
          <w:szCs w:val="28"/>
        </w:rPr>
        <w:t>- </w:t>
      </w:r>
      <w:r w:rsidR="006A4996">
        <w:rPr>
          <w:rFonts w:ascii="Times New Roman" w:hAnsi="Times New Roman"/>
          <w:sz w:val="28"/>
          <w:szCs w:val="28"/>
        </w:rPr>
        <w:t>с</w:t>
      </w:r>
      <w:r w:rsidRPr="002F480F">
        <w:rPr>
          <w:rFonts w:ascii="Times New Roman" w:hAnsi="Times New Roman"/>
          <w:sz w:val="28"/>
          <w:szCs w:val="28"/>
        </w:rPr>
        <w:t>реднемесячная заработная плата работников;</w:t>
      </w:r>
    </w:p>
    <w:p w:rsidR="00C55BBB" w:rsidRPr="00E22647" w:rsidRDefault="00D3269C" w:rsidP="00D3269C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2F480F">
        <w:rPr>
          <w:rFonts w:ascii="Times New Roman" w:hAnsi="Times New Roman"/>
          <w:sz w:val="28"/>
          <w:szCs w:val="28"/>
        </w:rPr>
        <w:t>- </w:t>
      </w:r>
      <w:r w:rsidR="006A4996">
        <w:rPr>
          <w:rFonts w:ascii="Times New Roman" w:hAnsi="Times New Roman"/>
          <w:sz w:val="28"/>
          <w:szCs w:val="28"/>
        </w:rPr>
        <w:t>о</w:t>
      </w:r>
      <w:r w:rsidRPr="002F480F">
        <w:rPr>
          <w:rFonts w:ascii="Times New Roman" w:hAnsi="Times New Roman"/>
          <w:sz w:val="28"/>
          <w:szCs w:val="28"/>
        </w:rPr>
        <w:t>бъем налогов, сборов, страховых взносов, уплаченных в бюджетную систему Российской Федерации (без учета налога на добавленную стоимость и акцизов)</w:t>
      </w:r>
      <w:r w:rsidR="00AD2D2A" w:rsidRPr="002F480F">
        <w:rPr>
          <w:rFonts w:ascii="Times New Roman" w:hAnsi="Times New Roman"/>
          <w:sz w:val="28"/>
          <w:szCs w:val="28"/>
        </w:rPr>
        <w:t>.</w:t>
      </w:r>
    </w:p>
    <w:p w:rsidR="0016756A" w:rsidRPr="005408CA" w:rsidRDefault="0016756A" w:rsidP="0016756A">
      <w:pPr>
        <w:pStyle w:val="af6"/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5408CA">
        <w:rPr>
          <w:rFonts w:ascii="Times New Roman" w:hAnsi="Times New Roman"/>
          <w:sz w:val="28"/>
          <w:szCs w:val="28"/>
        </w:rPr>
        <w:t>5.3.</w:t>
      </w:r>
      <w:r w:rsidR="00C62B8B" w:rsidRPr="005408CA">
        <w:rPr>
          <w:rFonts w:ascii="Times New Roman" w:hAnsi="Times New Roman"/>
          <w:sz w:val="28"/>
          <w:szCs w:val="28"/>
          <w:lang w:val="en-US"/>
        </w:rPr>
        <w:t> </w:t>
      </w:r>
      <w:r w:rsidRPr="005408CA">
        <w:rPr>
          <w:rFonts w:ascii="Times New Roman" w:hAnsi="Times New Roman"/>
          <w:sz w:val="28"/>
          <w:szCs w:val="28"/>
        </w:rPr>
        <w:t xml:space="preserve">Решение о возврате субсидии с указанием оснований его принятия оформляется постановлением </w:t>
      </w:r>
      <w:proofErr w:type="gramStart"/>
      <w:r w:rsidRPr="005408CA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5408CA">
        <w:rPr>
          <w:rFonts w:ascii="Times New Roman" w:hAnsi="Times New Roman"/>
          <w:sz w:val="28"/>
          <w:szCs w:val="28"/>
        </w:rPr>
        <w:t xml:space="preserve"> ЗАТО г.</w:t>
      </w:r>
      <w:r w:rsidR="00447BC1" w:rsidRPr="005408CA">
        <w:rPr>
          <w:rFonts w:ascii="Times New Roman" w:hAnsi="Times New Roman"/>
          <w:sz w:val="28"/>
          <w:szCs w:val="28"/>
        </w:rPr>
        <w:t> </w:t>
      </w:r>
      <w:r w:rsidRPr="005408CA">
        <w:rPr>
          <w:rFonts w:ascii="Times New Roman" w:hAnsi="Times New Roman"/>
          <w:sz w:val="28"/>
          <w:szCs w:val="28"/>
        </w:rPr>
        <w:t>Железногорск (далее – постановление о возврате субсидии).</w:t>
      </w:r>
    </w:p>
    <w:p w:rsidR="0016756A" w:rsidRPr="005408CA" w:rsidRDefault="0016756A" w:rsidP="0016756A">
      <w:pPr>
        <w:pStyle w:val="af6"/>
        <w:tabs>
          <w:tab w:val="left" w:pos="284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5408CA">
        <w:rPr>
          <w:rFonts w:ascii="Times New Roman" w:hAnsi="Times New Roman"/>
          <w:sz w:val="28"/>
          <w:szCs w:val="28"/>
        </w:rPr>
        <w:t>Управление информирует получателя субсидии о принятом решении в течение 3 (трех) рабочих дней с момента вступления указанного постановления в силу и в течение 30 (тридцати) дней вносит запись в реестр субъектов малого и среднего предпринимательства – получателей поддержки.</w:t>
      </w:r>
    </w:p>
    <w:p w:rsidR="00645017" w:rsidRPr="005408CA" w:rsidRDefault="00645017" w:rsidP="00645017">
      <w:pPr>
        <w:ind w:firstLine="709"/>
        <w:jc w:val="both"/>
        <w:rPr>
          <w:rFonts w:ascii="Times New Roman" w:hAnsi="Times New Roman"/>
          <w:strike/>
          <w:sz w:val="28"/>
          <w:szCs w:val="28"/>
        </w:rPr>
      </w:pPr>
      <w:r w:rsidRPr="005408CA">
        <w:rPr>
          <w:rFonts w:ascii="Times New Roman" w:hAnsi="Times New Roman"/>
          <w:sz w:val="28"/>
          <w:szCs w:val="28"/>
        </w:rPr>
        <w:t>5.4.</w:t>
      </w:r>
      <w:r w:rsidR="00C62B8B" w:rsidRPr="005408CA">
        <w:rPr>
          <w:rFonts w:ascii="Times New Roman" w:hAnsi="Times New Roman"/>
          <w:sz w:val="28"/>
          <w:szCs w:val="28"/>
          <w:lang w:val="en-US"/>
        </w:rPr>
        <w:t> </w:t>
      </w:r>
      <w:r w:rsidRPr="005408CA">
        <w:rPr>
          <w:rFonts w:ascii="Times New Roman" w:hAnsi="Times New Roman"/>
          <w:sz w:val="28"/>
          <w:szCs w:val="28"/>
        </w:rPr>
        <w:t xml:space="preserve">Получатель субсидии обязан в течение 10 (десяти) дней обеспечить возврат перечисленных сумм субсидии на </w:t>
      </w:r>
      <w:r w:rsidRPr="005408CA">
        <w:rPr>
          <w:rFonts w:ascii="Times New Roman" w:eastAsia="Calibri" w:hAnsi="Times New Roman"/>
          <w:sz w:val="28"/>
          <w:szCs w:val="28"/>
          <w:lang w:eastAsia="ja-JP"/>
        </w:rPr>
        <w:t xml:space="preserve">лицевой счет </w:t>
      </w:r>
      <w:proofErr w:type="gramStart"/>
      <w:r w:rsidRPr="005408CA">
        <w:rPr>
          <w:rFonts w:ascii="Times New Roman" w:eastAsia="Calibri" w:hAnsi="Times New Roman"/>
          <w:sz w:val="28"/>
          <w:szCs w:val="28"/>
          <w:lang w:eastAsia="ja-JP"/>
        </w:rPr>
        <w:t>Администрации</w:t>
      </w:r>
      <w:proofErr w:type="gramEnd"/>
      <w:r w:rsidRPr="005408CA">
        <w:rPr>
          <w:rFonts w:ascii="Times New Roman" w:eastAsia="Calibri" w:hAnsi="Times New Roman"/>
          <w:sz w:val="28"/>
          <w:szCs w:val="28"/>
          <w:lang w:eastAsia="ja-JP"/>
        </w:rPr>
        <w:t xml:space="preserve"> ЗАТО г.</w:t>
      </w:r>
      <w:r w:rsidR="00447BC1" w:rsidRPr="005408CA">
        <w:rPr>
          <w:rFonts w:ascii="Times New Roman" w:eastAsia="Calibri" w:hAnsi="Times New Roman"/>
          <w:sz w:val="28"/>
          <w:szCs w:val="28"/>
          <w:lang w:eastAsia="ja-JP"/>
        </w:rPr>
        <w:t> </w:t>
      </w:r>
      <w:r w:rsidRPr="005408CA">
        <w:rPr>
          <w:rFonts w:ascii="Times New Roman" w:eastAsia="Calibri" w:hAnsi="Times New Roman"/>
          <w:sz w:val="28"/>
          <w:szCs w:val="28"/>
          <w:lang w:eastAsia="ja-JP"/>
        </w:rPr>
        <w:t>Железногорск, открытый в Управлении Федерального казначейства по Красноярскому краю,</w:t>
      </w:r>
      <w:r w:rsidRPr="005408CA">
        <w:rPr>
          <w:rFonts w:ascii="Times New Roman" w:eastAsia="Calibri" w:hAnsi="Times New Roman"/>
          <w:sz w:val="28"/>
          <w:szCs w:val="28"/>
        </w:rPr>
        <w:t xml:space="preserve"> </w:t>
      </w:r>
      <w:r w:rsidRPr="005408CA">
        <w:rPr>
          <w:rFonts w:ascii="Times New Roman" w:hAnsi="Times New Roman"/>
          <w:sz w:val="28"/>
          <w:szCs w:val="28"/>
        </w:rPr>
        <w:t xml:space="preserve">с момента </w:t>
      </w:r>
      <w:r w:rsidRPr="005408CA">
        <w:rPr>
          <w:rFonts w:ascii="Times New Roman" w:eastAsia="Calibri" w:hAnsi="Times New Roman"/>
          <w:sz w:val="28"/>
          <w:szCs w:val="28"/>
        </w:rPr>
        <w:t xml:space="preserve">уведомления его о необходимости возврата </w:t>
      </w:r>
      <w:r w:rsidRPr="005408CA">
        <w:rPr>
          <w:rFonts w:ascii="Times New Roman" w:eastAsia="Calibri" w:hAnsi="Times New Roman"/>
          <w:sz w:val="28"/>
          <w:szCs w:val="28"/>
          <w:lang w:eastAsia="ja-JP"/>
        </w:rPr>
        <w:t>перечисленных сумм субсидии</w:t>
      </w:r>
      <w:r w:rsidR="0027251F" w:rsidRPr="005408CA">
        <w:rPr>
          <w:rFonts w:ascii="Times New Roman" w:hAnsi="Times New Roman"/>
          <w:sz w:val="28"/>
          <w:szCs w:val="28"/>
        </w:rPr>
        <w:t>.</w:t>
      </w:r>
    </w:p>
    <w:p w:rsidR="0016756A" w:rsidRPr="005408CA" w:rsidRDefault="00645017" w:rsidP="00645017">
      <w:pPr>
        <w:pStyle w:val="af6"/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5408CA">
        <w:rPr>
          <w:rFonts w:ascii="Times New Roman" w:hAnsi="Times New Roman"/>
          <w:sz w:val="28"/>
          <w:szCs w:val="28"/>
        </w:rPr>
        <w:t>5.5.</w:t>
      </w:r>
      <w:r w:rsidR="00C62B8B" w:rsidRPr="005408CA">
        <w:rPr>
          <w:rFonts w:ascii="Times New Roman" w:hAnsi="Times New Roman"/>
          <w:sz w:val="28"/>
          <w:szCs w:val="28"/>
          <w:lang w:val="en-US"/>
        </w:rPr>
        <w:t> </w:t>
      </w:r>
      <w:r w:rsidRPr="005408CA">
        <w:rPr>
          <w:rFonts w:ascii="Times New Roman" w:hAnsi="Times New Roman"/>
          <w:sz w:val="28"/>
          <w:szCs w:val="28"/>
        </w:rPr>
        <w:t xml:space="preserve">При отказе получателя субсидии от возврата сумм полученной субсидии </w:t>
      </w:r>
      <w:r w:rsidRPr="005408CA">
        <w:rPr>
          <w:rFonts w:ascii="Times New Roman" w:hAnsi="Times New Roman"/>
          <w:sz w:val="28"/>
          <w:szCs w:val="28"/>
          <w:lang w:eastAsia="ja-JP"/>
        </w:rPr>
        <w:t xml:space="preserve">на лицевой счет </w:t>
      </w:r>
      <w:proofErr w:type="gramStart"/>
      <w:r w:rsidRPr="005408CA">
        <w:rPr>
          <w:rFonts w:ascii="Times New Roman" w:hAnsi="Times New Roman"/>
          <w:sz w:val="28"/>
          <w:szCs w:val="28"/>
          <w:lang w:eastAsia="ja-JP"/>
        </w:rPr>
        <w:t>Администрации</w:t>
      </w:r>
      <w:proofErr w:type="gramEnd"/>
      <w:r w:rsidRPr="005408CA">
        <w:rPr>
          <w:rFonts w:ascii="Times New Roman" w:hAnsi="Times New Roman"/>
          <w:sz w:val="28"/>
          <w:szCs w:val="28"/>
          <w:lang w:eastAsia="ja-JP"/>
        </w:rPr>
        <w:t xml:space="preserve"> ЗАТО г.</w:t>
      </w:r>
      <w:r w:rsidR="00447BC1" w:rsidRPr="005408CA">
        <w:rPr>
          <w:rFonts w:ascii="Times New Roman" w:hAnsi="Times New Roman"/>
          <w:sz w:val="28"/>
          <w:szCs w:val="28"/>
          <w:lang w:eastAsia="ja-JP"/>
        </w:rPr>
        <w:t> </w:t>
      </w:r>
      <w:r w:rsidRPr="005408CA">
        <w:rPr>
          <w:rFonts w:ascii="Times New Roman" w:hAnsi="Times New Roman"/>
          <w:sz w:val="28"/>
          <w:szCs w:val="28"/>
          <w:lang w:eastAsia="ja-JP"/>
        </w:rPr>
        <w:t>Железногорск, открытый в Управлении Федерального казначейства по Красноярскому краю</w:t>
      </w:r>
      <w:r w:rsidR="0027251F" w:rsidRPr="005408CA">
        <w:rPr>
          <w:rFonts w:ascii="Times New Roman" w:hAnsi="Times New Roman"/>
          <w:sz w:val="28"/>
          <w:szCs w:val="28"/>
          <w:lang w:eastAsia="ja-JP"/>
        </w:rPr>
        <w:t xml:space="preserve">, </w:t>
      </w:r>
      <w:r w:rsidRPr="005408CA">
        <w:rPr>
          <w:rFonts w:ascii="Times New Roman" w:hAnsi="Times New Roman"/>
          <w:sz w:val="28"/>
          <w:szCs w:val="28"/>
        </w:rPr>
        <w:t>производится взыскание в порядке, установленном действующим законодательством Российской Федерации.</w:t>
      </w:r>
    </w:p>
    <w:p w:rsidR="0016756A" w:rsidRPr="003677BB" w:rsidRDefault="0016756A" w:rsidP="0016756A">
      <w:pPr>
        <w:pStyle w:val="af6"/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3677BB">
        <w:rPr>
          <w:rFonts w:ascii="Times New Roman" w:hAnsi="Times New Roman"/>
          <w:sz w:val="28"/>
          <w:szCs w:val="28"/>
        </w:rPr>
        <w:t>5.6.</w:t>
      </w:r>
      <w:r w:rsidR="00C62B8B" w:rsidRPr="003677BB">
        <w:rPr>
          <w:rFonts w:ascii="Times New Roman" w:hAnsi="Times New Roman"/>
          <w:sz w:val="28"/>
          <w:szCs w:val="28"/>
        </w:rPr>
        <w:t> </w:t>
      </w:r>
      <w:r w:rsidRPr="003677BB">
        <w:rPr>
          <w:rFonts w:ascii="Times New Roman" w:hAnsi="Times New Roman"/>
          <w:sz w:val="28"/>
          <w:szCs w:val="28"/>
        </w:rPr>
        <w:t>В случаях, предусмотренных соглашением о предоставлении субсидии, получатель субсидии обеспечивает возврат в текущем финансовом году остатков субсидии, не использованной в отчетном финансовом году.</w:t>
      </w:r>
    </w:p>
    <w:p w:rsidR="0016756A" w:rsidRPr="003677BB" w:rsidRDefault="0016756A" w:rsidP="0016756A">
      <w:pPr>
        <w:pStyle w:val="af6"/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3677BB">
        <w:rPr>
          <w:rFonts w:ascii="Times New Roman" w:hAnsi="Times New Roman"/>
          <w:sz w:val="28"/>
          <w:szCs w:val="28"/>
        </w:rPr>
        <w:lastRenderedPageBreak/>
        <w:t>В случае неиспользования субсидии в текущем финансовом году</w:t>
      </w:r>
      <w:r w:rsidR="00880D27" w:rsidRPr="003677BB">
        <w:rPr>
          <w:rFonts w:ascii="Times New Roman" w:hAnsi="Times New Roman"/>
          <w:sz w:val="28"/>
          <w:szCs w:val="28"/>
        </w:rPr>
        <w:t>,</w:t>
      </w:r>
      <w:r w:rsidRPr="003677BB">
        <w:rPr>
          <w:rFonts w:ascii="Times New Roman" w:hAnsi="Times New Roman"/>
          <w:sz w:val="28"/>
          <w:szCs w:val="28"/>
        </w:rPr>
        <w:t xml:space="preserve"> получатель субсидии обязан обеспечить возврат не использованной субсидии в текущем финансовом году на лицевой счет </w:t>
      </w:r>
      <w:proofErr w:type="gramStart"/>
      <w:r w:rsidRPr="003677BB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3677BB">
        <w:rPr>
          <w:rFonts w:ascii="Times New Roman" w:hAnsi="Times New Roman"/>
          <w:sz w:val="28"/>
          <w:szCs w:val="28"/>
        </w:rPr>
        <w:t xml:space="preserve"> ЗАТО г.</w:t>
      </w:r>
      <w:r w:rsidR="00447BC1" w:rsidRPr="003677BB">
        <w:rPr>
          <w:rFonts w:ascii="Times New Roman" w:hAnsi="Times New Roman"/>
          <w:sz w:val="28"/>
          <w:szCs w:val="28"/>
        </w:rPr>
        <w:t> </w:t>
      </w:r>
      <w:r w:rsidRPr="003677BB">
        <w:rPr>
          <w:rFonts w:ascii="Times New Roman" w:hAnsi="Times New Roman"/>
          <w:sz w:val="28"/>
          <w:szCs w:val="28"/>
        </w:rPr>
        <w:t>Железногорск, открытый в Управлении Федерального казначейства по Красноярскому краю, в срок до 20 декабря текущего года.</w:t>
      </w:r>
    </w:p>
    <w:p w:rsidR="0016756A" w:rsidRPr="003677BB" w:rsidRDefault="0016756A" w:rsidP="0016756A">
      <w:pPr>
        <w:pStyle w:val="af6"/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3677BB">
        <w:rPr>
          <w:rFonts w:ascii="Times New Roman" w:hAnsi="Times New Roman"/>
          <w:sz w:val="28"/>
          <w:szCs w:val="28"/>
        </w:rPr>
        <w:t>В случае неиспользования субсидии в отчетном финансовом году</w:t>
      </w:r>
      <w:r w:rsidR="00880D27" w:rsidRPr="003677BB">
        <w:rPr>
          <w:rFonts w:ascii="Times New Roman" w:hAnsi="Times New Roman"/>
          <w:sz w:val="28"/>
          <w:szCs w:val="28"/>
        </w:rPr>
        <w:t>,</w:t>
      </w:r>
      <w:r w:rsidRPr="003677BB">
        <w:rPr>
          <w:rFonts w:ascii="Times New Roman" w:hAnsi="Times New Roman"/>
          <w:sz w:val="28"/>
          <w:szCs w:val="28"/>
        </w:rPr>
        <w:t xml:space="preserve"> получатель субсидии обязан обеспечить возврат до 1 марта текущего года остатков не использованной субсидии в отчетном году на лицевой счет администратора доходов </w:t>
      </w:r>
      <w:proofErr w:type="gramStart"/>
      <w:r w:rsidRPr="003677BB">
        <w:rPr>
          <w:rFonts w:ascii="Times New Roman" w:hAnsi="Times New Roman"/>
          <w:sz w:val="28"/>
          <w:szCs w:val="28"/>
        </w:rPr>
        <w:t>бюджета</w:t>
      </w:r>
      <w:proofErr w:type="gramEnd"/>
      <w:r w:rsidRPr="003677BB">
        <w:rPr>
          <w:rFonts w:ascii="Times New Roman" w:hAnsi="Times New Roman"/>
          <w:sz w:val="28"/>
          <w:szCs w:val="28"/>
        </w:rPr>
        <w:t xml:space="preserve"> ЗАТО Железногорск, открытый в Управлении Федерального казначейства по Красноярскому краю.</w:t>
      </w:r>
    </w:p>
    <w:p w:rsidR="004A1C24" w:rsidRPr="005408CA" w:rsidRDefault="0016756A" w:rsidP="0016756A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408CA">
        <w:rPr>
          <w:rFonts w:ascii="Times New Roman" w:hAnsi="Times New Roman"/>
          <w:sz w:val="28"/>
          <w:szCs w:val="28"/>
        </w:rPr>
        <w:t>5.7.</w:t>
      </w:r>
      <w:r w:rsidR="00C62B8B" w:rsidRPr="005408CA">
        <w:rPr>
          <w:rFonts w:ascii="Times New Roman" w:hAnsi="Times New Roman"/>
          <w:sz w:val="28"/>
          <w:szCs w:val="28"/>
        </w:rPr>
        <w:t> </w:t>
      </w:r>
      <w:r w:rsidRPr="005408CA">
        <w:rPr>
          <w:rFonts w:ascii="Times New Roman" w:hAnsi="Times New Roman"/>
          <w:sz w:val="28"/>
          <w:szCs w:val="28"/>
        </w:rPr>
        <w:t>Пункт 5.7 является заключительным пунктом настоящего Порядка.</w:t>
      </w:r>
    </w:p>
    <w:p w:rsidR="004A1C24" w:rsidRPr="005408CA" w:rsidRDefault="004A1C24" w:rsidP="006D61C1">
      <w:pPr>
        <w:autoSpaceDE w:val="0"/>
        <w:autoSpaceDN w:val="0"/>
        <w:adjustRightInd w:val="0"/>
        <w:ind w:firstLine="709"/>
        <w:jc w:val="both"/>
        <w:rPr>
          <w:rFonts w:cs="Calibri"/>
        </w:rPr>
        <w:sectPr w:rsidR="004A1C24" w:rsidRPr="005408CA" w:rsidSect="004A1C24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pgSz w:w="11906" w:h="16838"/>
          <w:pgMar w:top="1134" w:right="567" w:bottom="1134" w:left="1418" w:header="709" w:footer="709" w:gutter="0"/>
          <w:pgNumType w:start="1"/>
          <w:cols w:space="708"/>
          <w:titlePg/>
          <w:docGrid w:linePitch="360"/>
        </w:sectPr>
      </w:pPr>
    </w:p>
    <w:p w:rsidR="00C55BBB" w:rsidRPr="003C69FC" w:rsidRDefault="00C55BBB" w:rsidP="00C55BBB">
      <w:pPr>
        <w:autoSpaceDE w:val="0"/>
        <w:autoSpaceDN w:val="0"/>
        <w:adjustRightInd w:val="0"/>
        <w:ind w:left="7088"/>
        <w:jc w:val="both"/>
        <w:rPr>
          <w:rFonts w:ascii="Times New Roman" w:hAnsi="Times New Roman"/>
          <w:sz w:val="28"/>
          <w:szCs w:val="28"/>
        </w:rPr>
      </w:pPr>
      <w:r w:rsidRPr="003C69FC">
        <w:rPr>
          <w:rFonts w:ascii="Times New Roman" w:hAnsi="Times New Roman"/>
          <w:sz w:val="28"/>
          <w:szCs w:val="28"/>
        </w:rPr>
        <w:lastRenderedPageBreak/>
        <w:t>Приложение 1</w:t>
      </w:r>
    </w:p>
    <w:p w:rsidR="00C55BBB" w:rsidRPr="003C69FC" w:rsidRDefault="00C55BBB" w:rsidP="00C55BBB">
      <w:pPr>
        <w:ind w:left="7088"/>
        <w:rPr>
          <w:rFonts w:ascii="Times New Roman" w:hAnsi="Times New Roman"/>
          <w:sz w:val="28"/>
          <w:szCs w:val="28"/>
        </w:rPr>
      </w:pPr>
      <w:r w:rsidRPr="003C69FC">
        <w:rPr>
          <w:rFonts w:ascii="Times New Roman" w:hAnsi="Times New Roman"/>
          <w:sz w:val="28"/>
          <w:szCs w:val="28"/>
        </w:rPr>
        <w:t>к пункту 3.1.</w:t>
      </w:r>
      <w:r w:rsidR="00464A69">
        <w:rPr>
          <w:rFonts w:ascii="Times New Roman" w:hAnsi="Times New Roman"/>
          <w:sz w:val="28"/>
          <w:szCs w:val="28"/>
        </w:rPr>
        <w:t>6</w:t>
      </w:r>
      <w:r w:rsidRPr="003C69FC">
        <w:rPr>
          <w:rFonts w:ascii="Times New Roman" w:hAnsi="Times New Roman"/>
          <w:sz w:val="28"/>
          <w:szCs w:val="28"/>
        </w:rPr>
        <w:t xml:space="preserve"> Порядка</w:t>
      </w:r>
    </w:p>
    <w:p w:rsidR="00C55BBB" w:rsidRPr="003C69FC" w:rsidRDefault="00C55BBB" w:rsidP="00C55BBB">
      <w:pPr>
        <w:autoSpaceDE w:val="0"/>
        <w:autoSpaceDN w:val="0"/>
        <w:adjustRightInd w:val="0"/>
        <w:ind w:left="7088"/>
        <w:jc w:val="both"/>
        <w:rPr>
          <w:rFonts w:ascii="Times New Roman" w:hAnsi="Times New Roman"/>
          <w:sz w:val="28"/>
          <w:szCs w:val="28"/>
        </w:rPr>
      </w:pPr>
    </w:p>
    <w:p w:rsidR="00C55BBB" w:rsidRPr="003C69FC" w:rsidRDefault="00C55BBB" w:rsidP="00C55BBB">
      <w:pPr>
        <w:autoSpaceDE w:val="0"/>
        <w:autoSpaceDN w:val="0"/>
        <w:adjustRightInd w:val="0"/>
        <w:ind w:left="7088"/>
        <w:jc w:val="both"/>
        <w:rPr>
          <w:rFonts w:ascii="Times New Roman" w:hAnsi="Times New Roman"/>
          <w:sz w:val="28"/>
          <w:szCs w:val="28"/>
        </w:rPr>
      </w:pPr>
    </w:p>
    <w:p w:rsidR="00C55BBB" w:rsidRPr="003C69FC" w:rsidRDefault="00C55BBB" w:rsidP="00C55BBB">
      <w:pPr>
        <w:pStyle w:val="af6"/>
        <w:tabs>
          <w:tab w:val="left" w:pos="284"/>
          <w:tab w:val="left" w:pos="1418"/>
        </w:tabs>
        <w:autoSpaceDE w:val="0"/>
        <w:autoSpaceDN w:val="0"/>
        <w:adjustRightInd w:val="0"/>
        <w:spacing w:after="0" w:line="240" w:lineRule="auto"/>
        <w:ind w:left="709"/>
        <w:jc w:val="center"/>
        <w:outlineLvl w:val="1"/>
        <w:rPr>
          <w:rFonts w:ascii="Times New Roman" w:hAnsi="Times New Roman"/>
          <w:sz w:val="28"/>
          <w:szCs w:val="28"/>
        </w:rPr>
      </w:pPr>
      <w:r w:rsidRPr="003C69FC">
        <w:rPr>
          <w:rFonts w:ascii="Times New Roman" w:hAnsi="Times New Roman"/>
          <w:sz w:val="28"/>
          <w:szCs w:val="28"/>
        </w:rPr>
        <w:t>ТЕХНИКО-ЭКОНОМИЧЕСКОЕ ОБОСНОВАНИЕ</w:t>
      </w:r>
    </w:p>
    <w:p w:rsidR="00C55BBB" w:rsidRPr="003C69FC" w:rsidRDefault="00C55BBB" w:rsidP="00C55BBB">
      <w:pPr>
        <w:pStyle w:val="af6"/>
        <w:tabs>
          <w:tab w:val="left" w:pos="284"/>
          <w:tab w:val="left" w:pos="1418"/>
        </w:tabs>
        <w:autoSpaceDE w:val="0"/>
        <w:autoSpaceDN w:val="0"/>
        <w:adjustRightInd w:val="0"/>
        <w:spacing w:after="0" w:line="240" w:lineRule="auto"/>
        <w:ind w:left="709"/>
        <w:jc w:val="center"/>
        <w:outlineLvl w:val="1"/>
        <w:rPr>
          <w:rFonts w:ascii="Times New Roman" w:hAnsi="Times New Roman"/>
          <w:sz w:val="28"/>
          <w:szCs w:val="28"/>
        </w:rPr>
      </w:pPr>
      <w:r w:rsidRPr="003C69FC">
        <w:rPr>
          <w:rFonts w:ascii="Times New Roman" w:hAnsi="Times New Roman"/>
          <w:sz w:val="28"/>
          <w:szCs w:val="28"/>
        </w:rPr>
        <w:t xml:space="preserve">ПРИОБРЕТЕНИЯ ОБОРУДОВАНИЯ В ЦЕЛЯХ СОЗДАНИЯ </w:t>
      </w:r>
      <w:r w:rsidRPr="003C69FC">
        <w:rPr>
          <w:rFonts w:ascii="Times New Roman" w:hAnsi="Times New Roman"/>
          <w:sz w:val="28"/>
          <w:szCs w:val="28"/>
        </w:rPr>
        <w:br/>
        <w:t>И (ИЛИ) РАЗВИТИЯ</w:t>
      </w:r>
      <w:r w:rsidR="000B6965" w:rsidRPr="003C69FC">
        <w:rPr>
          <w:rFonts w:ascii="Times New Roman" w:hAnsi="Times New Roman"/>
          <w:sz w:val="28"/>
          <w:szCs w:val="28"/>
        </w:rPr>
        <w:t xml:space="preserve"> ЛИБО</w:t>
      </w:r>
      <w:r w:rsidRPr="003C69FC">
        <w:rPr>
          <w:rFonts w:ascii="Times New Roman" w:hAnsi="Times New Roman"/>
          <w:sz w:val="28"/>
          <w:szCs w:val="28"/>
        </w:rPr>
        <w:t xml:space="preserve"> МОДЕРНИЗАЦИИ ПРОИЗВОДСТВА ТОВАРОВ (РАБОТ, УСЛУГ)</w:t>
      </w:r>
    </w:p>
    <w:p w:rsidR="00C55BBB" w:rsidRPr="003C69FC" w:rsidRDefault="00C55BBB" w:rsidP="00C55BBB">
      <w:pPr>
        <w:pStyle w:val="af6"/>
        <w:tabs>
          <w:tab w:val="left" w:pos="284"/>
          <w:tab w:val="left" w:pos="1418"/>
        </w:tabs>
        <w:autoSpaceDE w:val="0"/>
        <w:autoSpaceDN w:val="0"/>
        <w:adjustRightInd w:val="0"/>
        <w:spacing w:after="0" w:line="240" w:lineRule="auto"/>
        <w:ind w:left="709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C55BBB" w:rsidRPr="003C69FC" w:rsidRDefault="00C55BBB" w:rsidP="00C55BBB">
      <w:pPr>
        <w:pStyle w:val="af6"/>
        <w:tabs>
          <w:tab w:val="left" w:pos="284"/>
          <w:tab w:val="left" w:pos="1418"/>
        </w:tabs>
        <w:autoSpaceDE w:val="0"/>
        <w:autoSpaceDN w:val="0"/>
        <w:adjustRightInd w:val="0"/>
        <w:spacing w:after="0" w:line="240" w:lineRule="auto"/>
        <w:ind w:left="709"/>
        <w:jc w:val="center"/>
        <w:outlineLvl w:val="1"/>
        <w:rPr>
          <w:rFonts w:ascii="Times New Roman" w:hAnsi="Times New Roman"/>
          <w:sz w:val="28"/>
          <w:szCs w:val="28"/>
        </w:rPr>
      </w:pPr>
      <w:r w:rsidRPr="003C69FC">
        <w:rPr>
          <w:rFonts w:ascii="Times New Roman" w:hAnsi="Times New Roman"/>
          <w:sz w:val="28"/>
          <w:szCs w:val="28"/>
        </w:rPr>
        <w:t>Информация о деятельности заявителя</w:t>
      </w:r>
    </w:p>
    <w:p w:rsidR="00C55BBB" w:rsidRPr="003C69FC" w:rsidRDefault="00C55BBB" w:rsidP="00C55BBB">
      <w:pPr>
        <w:pStyle w:val="af6"/>
        <w:tabs>
          <w:tab w:val="left" w:pos="284"/>
          <w:tab w:val="left" w:pos="1418"/>
        </w:tabs>
        <w:autoSpaceDE w:val="0"/>
        <w:autoSpaceDN w:val="0"/>
        <w:adjustRightInd w:val="0"/>
        <w:spacing w:after="0" w:line="240" w:lineRule="auto"/>
        <w:ind w:left="709"/>
        <w:jc w:val="center"/>
        <w:outlineLvl w:val="1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670"/>
        <w:gridCol w:w="4358"/>
      </w:tblGrid>
      <w:tr w:rsidR="00C55BBB" w:rsidRPr="003C69FC" w:rsidTr="00C55BBB">
        <w:tc>
          <w:tcPr>
            <w:tcW w:w="5670" w:type="dxa"/>
          </w:tcPr>
          <w:p w:rsidR="00C55BBB" w:rsidRPr="005B47D0" w:rsidRDefault="00C55BBB" w:rsidP="00C55BBB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5B47D0">
              <w:rPr>
                <w:rFonts w:ascii="Times New Roman" w:hAnsi="Times New Roman"/>
                <w:sz w:val="28"/>
                <w:szCs w:val="28"/>
              </w:rPr>
              <w:t>Наименование юридического лица, ФИО индивидуального предпринимателя</w:t>
            </w:r>
          </w:p>
        </w:tc>
        <w:tc>
          <w:tcPr>
            <w:tcW w:w="4358" w:type="dxa"/>
          </w:tcPr>
          <w:p w:rsidR="00C55BBB" w:rsidRPr="005B47D0" w:rsidRDefault="00C55BBB" w:rsidP="00C55BBB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55BBB" w:rsidRPr="003C69FC" w:rsidTr="00C55BBB">
        <w:tc>
          <w:tcPr>
            <w:tcW w:w="5670" w:type="dxa"/>
          </w:tcPr>
          <w:p w:rsidR="00C55BBB" w:rsidRPr="005B47D0" w:rsidRDefault="00C55BBB" w:rsidP="00C55BBB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5B47D0">
              <w:rPr>
                <w:rFonts w:ascii="Times New Roman" w:hAnsi="Times New Roman"/>
                <w:sz w:val="28"/>
                <w:szCs w:val="28"/>
              </w:rPr>
              <w:t>Юридический адрес регистрации</w:t>
            </w:r>
          </w:p>
        </w:tc>
        <w:tc>
          <w:tcPr>
            <w:tcW w:w="4358" w:type="dxa"/>
          </w:tcPr>
          <w:p w:rsidR="00C55BBB" w:rsidRPr="005B47D0" w:rsidRDefault="00C55BBB" w:rsidP="00C55BBB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55BBB" w:rsidRPr="003C69FC" w:rsidTr="00C55BBB">
        <w:tc>
          <w:tcPr>
            <w:tcW w:w="5670" w:type="dxa"/>
          </w:tcPr>
          <w:p w:rsidR="00C55BBB" w:rsidRPr="005B47D0" w:rsidRDefault="00C55BBB" w:rsidP="00C55BBB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5B47D0">
              <w:rPr>
                <w:rFonts w:ascii="Times New Roman" w:hAnsi="Times New Roman"/>
                <w:sz w:val="28"/>
                <w:szCs w:val="28"/>
              </w:rPr>
              <w:t>Фактический адрес нахождения</w:t>
            </w:r>
          </w:p>
        </w:tc>
        <w:tc>
          <w:tcPr>
            <w:tcW w:w="4358" w:type="dxa"/>
          </w:tcPr>
          <w:p w:rsidR="00C55BBB" w:rsidRPr="005B47D0" w:rsidRDefault="00C55BBB" w:rsidP="00C55BBB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55BBB" w:rsidRPr="003C69FC" w:rsidTr="00C55BBB">
        <w:tc>
          <w:tcPr>
            <w:tcW w:w="5670" w:type="dxa"/>
          </w:tcPr>
          <w:p w:rsidR="00C55BBB" w:rsidRPr="005B47D0" w:rsidRDefault="00C55BBB" w:rsidP="00C55BBB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5B47D0">
              <w:rPr>
                <w:rFonts w:ascii="Times New Roman" w:hAnsi="Times New Roman"/>
                <w:sz w:val="28"/>
                <w:szCs w:val="28"/>
              </w:rPr>
              <w:t>Контактные данные (телефон/факс, e-mail)</w:t>
            </w:r>
          </w:p>
        </w:tc>
        <w:tc>
          <w:tcPr>
            <w:tcW w:w="4358" w:type="dxa"/>
          </w:tcPr>
          <w:p w:rsidR="00C55BBB" w:rsidRPr="005B47D0" w:rsidRDefault="00C55BBB" w:rsidP="00C55BBB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55BBB" w:rsidRPr="003C69FC" w:rsidTr="00C55BBB">
        <w:tc>
          <w:tcPr>
            <w:tcW w:w="5670" w:type="dxa"/>
          </w:tcPr>
          <w:p w:rsidR="00C55BBB" w:rsidRPr="005B47D0" w:rsidRDefault="00C55BBB" w:rsidP="00C55BBB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5B47D0">
              <w:rPr>
                <w:rFonts w:ascii="Times New Roman" w:hAnsi="Times New Roman"/>
                <w:sz w:val="28"/>
                <w:szCs w:val="28"/>
              </w:rPr>
              <w:t>Применяемая система налогообложения</w:t>
            </w:r>
          </w:p>
        </w:tc>
        <w:tc>
          <w:tcPr>
            <w:tcW w:w="4358" w:type="dxa"/>
          </w:tcPr>
          <w:p w:rsidR="00C55BBB" w:rsidRPr="005B47D0" w:rsidRDefault="00C55BBB" w:rsidP="00C55BBB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55BBB" w:rsidRPr="003C69FC" w:rsidTr="00C55BBB">
        <w:tc>
          <w:tcPr>
            <w:tcW w:w="5670" w:type="dxa"/>
          </w:tcPr>
          <w:p w:rsidR="00C55BBB" w:rsidRPr="005B47D0" w:rsidRDefault="00C55BBB" w:rsidP="00C55BBB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5B47D0">
              <w:rPr>
                <w:rFonts w:ascii="Times New Roman" w:hAnsi="Times New Roman"/>
                <w:sz w:val="28"/>
                <w:szCs w:val="28"/>
              </w:rPr>
              <w:t>ФИО руководителя</w:t>
            </w:r>
          </w:p>
        </w:tc>
        <w:tc>
          <w:tcPr>
            <w:tcW w:w="4358" w:type="dxa"/>
          </w:tcPr>
          <w:p w:rsidR="00C55BBB" w:rsidRPr="005B47D0" w:rsidRDefault="00C55BBB" w:rsidP="00C55BBB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55BBB" w:rsidRPr="003C69FC" w:rsidTr="00C55BBB">
        <w:tc>
          <w:tcPr>
            <w:tcW w:w="5670" w:type="dxa"/>
          </w:tcPr>
          <w:p w:rsidR="00C55BBB" w:rsidRPr="005B47D0" w:rsidRDefault="00C55BBB" w:rsidP="00C55BBB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5B47D0">
              <w:rPr>
                <w:rFonts w:ascii="Times New Roman" w:hAnsi="Times New Roman"/>
                <w:sz w:val="28"/>
                <w:szCs w:val="28"/>
              </w:rPr>
              <w:t xml:space="preserve">Краткое описание деятельности </w:t>
            </w:r>
          </w:p>
          <w:p w:rsidR="00C55BBB" w:rsidRPr="005B47D0" w:rsidRDefault="00C55BBB" w:rsidP="00C55BBB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5B47D0">
              <w:rPr>
                <w:rFonts w:ascii="Times New Roman" w:hAnsi="Times New Roman"/>
                <w:sz w:val="28"/>
                <w:szCs w:val="28"/>
              </w:rPr>
              <w:t>- период осуществления деятельности;</w:t>
            </w:r>
          </w:p>
          <w:p w:rsidR="00C55BBB" w:rsidRPr="005B47D0" w:rsidRDefault="00C55BBB" w:rsidP="00C55BBB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5B47D0">
              <w:rPr>
                <w:rFonts w:ascii="Times New Roman" w:hAnsi="Times New Roman"/>
                <w:sz w:val="28"/>
                <w:szCs w:val="28"/>
              </w:rPr>
              <w:t>- направления деятельности;</w:t>
            </w:r>
          </w:p>
          <w:p w:rsidR="00C55BBB" w:rsidRPr="005B47D0" w:rsidRDefault="00C55BBB" w:rsidP="00C55BBB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5B47D0">
              <w:rPr>
                <w:rFonts w:ascii="Times New Roman" w:hAnsi="Times New Roman"/>
                <w:sz w:val="28"/>
                <w:szCs w:val="28"/>
              </w:rPr>
              <w:t>- основные виды производимых товаров (работ, услуг);</w:t>
            </w:r>
          </w:p>
          <w:p w:rsidR="00C55BBB" w:rsidRPr="005B47D0" w:rsidRDefault="00C55BBB" w:rsidP="00C55BBB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5B47D0">
              <w:rPr>
                <w:rFonts w:ascii="Times New Roman" w:hAnsi="Times New Roman"/>
                <w:sz w:val="28"/>
                <w:szCs w:val="28"/>
              </w:rPr>
              <w:t>- наличие лицензий, разрешений, допусков, товарных знаков;</w:t>
            </w:r>
          </w:p>
          <w:p w:rsidR="00C55BBB" w:rsidRPr="005B47D0" w:rsidRDefault="00C55BBB" w:rsidP="00C55BBB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5B47D0">
              <w:rPr>
                <w:rFonts w:ascii="Times New Roman" w:hAnsi="Times New Roman"/>
                <w:sz w:val="28"/>
                <w:szCs w:val="28"/>
              </w:rPr>
              <w:t>- используемые производственные/ торговые площади (собственные/ арендованные);</w:t>
            </w:r>
          </w:p>
          <w:p w:rsidR="00C55BBB" w:rsidRPr="005B47D0" w:rsidRDefault="00C55BBB" w:rsidP="00C55BBB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5B47D0">
              <w:rPr>
                <w:rFonts w:ascii="Times New Roman" w:hAnsi="Times New Roman"/>
                <w:sz w:val="28"/>
                <w:szCs w:val="28"/>
              </w:rPr>
              <w:t>- наличие филиалов/обособленных подразделений);</w:t>
            </w:r>
          </w:p>
          <w:p w:rsidR="00C55BBB" w:rsidRPr="005B47D0" w:rsidRDefault="00C55BBB" w:rsidP="00C55BBB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5B47D0">
              <w:rPr>
                <w:rFonts w:ascii="Times New Roman" w:hAnsi="Times New Roman"/>
                <w:sz w:val="28"/>
                <w:szCs w:val="28"/>
              </w:rPr>
              <w:t>- наличие правовых актов, утверждающих Программу (план) технического перевооружения организации, направленную на внедрение инновационных технологий и современного высокопроизводительного и высокотехнологичного оборудования;</w:t>
            </w:r>
          </w:p>
          <w:p w:rsidR="00C55BBB" w:rsidRPr="005B47D0" w:rsidRDefault="00C55BBB" w:rsidP="00C55BBB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5B47D0">
              <w:rPr>
                <w:rFonts w:ascii="Times New Roman" w:hAnsi="Times New Roman"/>
                <w:sz w:val="28"/>
                <w:szCs w:val="28"/>
              </w:rPr>
              <w:t>- наличие каналов сбыта продукции с обоснованием;</w:t>
            </w:r>
          </w:p>
          <w:p w:rsidR="00C55BBB" w:rsidRPr="005B47D0" w:rsidRDefault="00C55BBB" w:rsidP="00C55BBB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5B47D0">
              <w:rPr>
                <w:rFonts w:ascii="Times New Roman" w:hAnsi="Times New Roman"/>
                <w:sz w:val="28"/>
                <w:szCs w:val="28"/>
              </w:rPr>
              <w:t>- обоснование при создании высокотехнологичных рабочих мест (влияние на производительность)</w:t>
            </w:r>
          </w:p>
        </w:tc>
        <w:tc>
          <w:tcPr>
            <w:tcW w:w="4358" w:type="dxa"/>
          </w:tcPr>
          <w:p w:rsidR="00C55BBB" w:rsidRPr="005B47D0" w:rsidRDefault="00C55BBB" w:rsidP="00C55BBB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55BBB" w:rsidRPr="003C69FC" w:rsidTr="00C55BBB">
        <w:tc>
          <w:tcPr>
            <w:tcW w:w="5670" w:type="dxa"/>
          </w:tcPr>
          <w:p w:rsidR="00C55BBB" w:rsidRPr="005B47D0" w:rsidRDefault="00C55BBB" w:rsidP="00C55BBB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5B47D0">
              <w:rPr>
                <w:rFonts w:ascii="Times New Roman" w:hAnsi="Times New Roman"/>
                <w:sz w:val="28"/>
                <w:szCs w:val="28"/>
              </w:rPr>
              <w:t>Фактически осуществляемые виды деятельности по ОКВЭД (в соответствии с выпиской из ЕГРИП/ЕГРЮЛ)</w:t>
            </w:r>
          </w:p>
        </w:tc>
        <w:tc>
          <w:tcPr>
            <w:tcW w:w="4358" w:type="dxa"/>
          </w:tcPr>
          <w:p w:rsidR="00C55BBB" w:rsidRPr="005B47D0" w:rsidRDefault="00C55BBB" w:rsidP="00C55BBB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C55BBB" w:rsidRPr="003C69FC" w:rsidRDefault="00C55BBB" w:rsidP="00C55BBB">
      <w:pPr>
        <w:pStyle w:val="af6"/>
        <w:tabs>
          <w:tab w:val="left" w:pos="284"/>
          <w:tab w:val="left" w:pos="1418"/>
        </w:tabs>
        <w:autoSpaceDE w:val="0"/>
        <w:autoSpaceDN w:val="0"/>
        <w:adjustRightInd w:val="0"/>
        <w:spacing w:after="0" w:line="240" w:lineRule="auto"/>
        <w:ind w:left="709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C55BBB" w:rsidRPr="003C69FC" w:rsidRDefault="00C55BBB" w:rsidP="00C55BBB">
      <w:pPr>
        <w:pStyle w:val="af6"/>
        <w:tabs>
          <w:tab w:val="left" w:pos="284"/>
          <w:tab w:val="left" w:pos="1418"/>
        </w:tabs>
        <w:autoSpaceDE w:val="0"/>
        <w:autoSpaceDN w:val="0"/>
        <w:adjustRightInd w:val="0"/>
        <w:spacing w:after="0" w:line="240" w:lineRule="auto"/>
        <w:ind w:left="709"/>
        <w:jc w:val="center"/>
        <w:outlineLvl w:val="1"/>
        <w:rPr>
          <w:rFonts w:ascii="Times New Roman" w:hAnsi="Times New Roman"/>
          <w:sz w:val="28"/>
          <w:szCs w:val="28"/>
        </w:rPr>
      </w:pPr>
      <w:r w:rsidRPr="003C69FC">
        <w:rPr>
          <w:rFonts w:ascii="Times New Roman" w:hAnsi="Times New Roman"/>
          <w:sz w:val="28"/>
          <w:szCs w:val="28"/>
        </w:rPr>
        <w:lastRenderedPageBreak/>
        <w:t>Технико-экономическое обоснование приобретения оборудования</w:t>
      </w:r>
    </w:p>
    <w:p w:rsidR="00C55BBB" w:rsidRPr="003C69FC" w:rsidRDefault="00C55BBB" w:rsidP="00C55BBB">
      <w:pPr>
        <w:pStyle w:val="af6"/>
        <w:tabs>
          <w:tab w:val="left" w:pos="284"/>
          <w:tab w:val="left" w:pos="1418"/>
        </w:tabs>
        <w:autoSpaceDE w:val="0"/>
        <w:autoSpaceDN w:val="0"/>
        <w:adjustRightInd w:val="0"/>
        <w:spacing w:after="0" w:line="240" w:lineRule="auto"/>
        <w:ind w:left="709"/>
        <w:jc w:val="center"/>
        <w:outlineLvl w:val="1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361"/>
        <w:gridCol w:w="1276"/>
        <w:gridCol w:w="2249"/>
        <w:gridCol w:w="2250"/>
      </w:tblGrid>
      <w:tr w:rsidR="00C55BBB" w:rsidRPr="003C69FC" w:rsidTr="00C55BBB">
        <w:tc>
          <w:tcPr>
            <w:tcW w:w="4361" w:type="dxa"/>
          </w:tcPr>
          <w:p w:rsidR="00C55BBB" w:rsidRPr="005B47D0" w:rsidRDefault="00C55BBB" w:rsidP="00C55BBB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5B47D0">
              <w:rPr>
                <w:rFonts w:ascii="Times New Roman" w:hAnsi="Times New Roman"/>
                <w:sz w:val="28"/>
                <w:szCs w:val="28"/>
              </w:rPr>
              <w:t>Характеристика оборудования</w:t>
            </w:r>
          </w:p>
        </w:tc>
        <w:tc>
          <w:tcPr>
            <w:tcW w:w="1276" w:type="dxa"/>
          </w:tcPr>
          <w:p w:rsidR="00C55BBB" w:rsidRPr="005B47D0" w:rsidRDefault="00C55BBB" w:rsidP="00C55BBB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5B47D0">
              <w:rPr>
                <w:rFonts w:ascii="Times New Roman" w:hAnsi="Times New Roman"/>
                <w:sz w:val="28"/>
                <w:szCs w:val="28"/>
              </w:rPr>
              <w:t>Всего</w:t>
            </w:r>
          </w:p>
        </w:tc>
        <w:tc>
          <w:tcPr>
            <w:tcW w:w="2249" w:type="dxa"/>
          </w:tcPr>
          <w:p w:rsidR="00C55BBB" w:rsidRPr="005B47D0" w:rsidRDefault="00C55BBB" w:rsidP="00C55BBB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5B47D0">
              <w:rPr>
                <w:rFonts w:ascii="Times New Roman" w:hAnsi="Times New Roman"/>
                <w:sz w:val="28"/>
                <w:szCs w:val="28"/>
              </w:rPr>
              <w:t>Оборудование № 1</w:t>
            </w:r>
          </w:p>
        </w:tc>
        <w:tc>
          <w:tcPr>
            <w:tcW w:w="2250" w:type="dxa"/>
          </w:tcPr>
          <w:p w:rsidR="00C55BBB" w:rsidRPr="005B47D0" w:rsidRDefault="00C55BBB" w:rsidP="00C55BBB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5B47D0">
              <w:rPr>
                <w:rFonts w:ascii="Times New Roman" w:hAnsi="Times New Roman"/>
                <w:sz w:val="28"/>
                <w:szCs w:val="28"/>
              </w:rPr>
              <w:t xml:space="preserve">Оборудование № </w:t>
            </w:r>
            <w:proofErr w:type="spellStart"/>
            <w:r w:rsidRPr="005B47D0">
              <w:rPr>
                <w:rFonts w:ascii="Times New Roman" w:hAnsi="Times New Roman"/>
                <w:sz w:val="28"/>
                <w:szCs w:val="28"/>
              </w:rPr>
              <w:t>n</w:t>
            </w:r>
            <w:proofErr w:type="spellEnd"/>
          </w:p>
        </w:tc>
      </w:tr>
      <w:tr w:rsidR="00C55BBB" w:rsidRPr="003C69FC" w:rsidTr="00C55BBB">
        <w:tc>
          <w:tcPr>
            <w:tcW w:w="4361" w:type="dxa"/>
            <w:vAlign w:val="bottom"/>
          </w:tcPr>
          <w:p w:rsidR="00C55BBB" w:rsidRPr="005B47D0" w:rsidRDefault="00C55BBB" w:rsidP="00C55BBB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5B47D0">
              <w:rPr>
                <w:rFonts w:ascii="Times New Roman" w:hAnsi="Times New Roman"/>
                <w:sz w:val="28"/>
                <w:szCs w:val="28"/>
              </w:rPr>
              <w:t>Наименование приобретаемого оборудования</w:t>
            </w:r>
          </w:p>
        </w:tc>
        <w:tc>
          <w:tcPr>
            <w:tcW w:w="1276" w:type="dxa"/>
            <w:vAlign w:val="bottom"/>
          </w:tcPr>
          <w:p w:rsidR="00C55BBB" w:rsidRPr="005B47D0" w:rsidRDefault="00C55BBB" w:rsidP="00C55BBB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B47D0">
              <w:rPr>
                <w:rFonts w:ascii="Times New Roman" w:hAnsi="Times New Roman"/>
                <w:sz w:val="28"/>
                <w:szCs w:val="28"/>
              </w:rPr>
              <w:t>х</w:t>
            </w:r>
            <w:proofErr w:type="spellEnd"/>
          </w:p>
        </w:tc>
        <w:tc>
          <w:tcPr>
            <w:tcW w:w="2249" w:type="dxa"/>
            <w:vAlign w:val="bottom"/>
          </w:tcPr>
          <w:p w:rsidR="00C55BBB" w:rsidRPr="005B47D0" w:rsidRDefault="00C55BBB" w:rsidP="00C55BBB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50" w:type="dxa"/>
            <w:vAlign w:val="bottom"/>
          </w:tcPr>
          <w:p w:rsidR="00C55BBB" w:rsidRPr="005B47D0" w:rsidRDefault="00C55BBB" w:rsidP="00C55BBB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55BBB" w:rsidRPr="003C69FC" w:rsidTr="00C55BBB">
        <w:tc>
          <w:tcPr>
            <w:tcW w:w="4361" w:type="dxa"/>
          </w:tcPr>
          <w:p w:rsidR="00C55BBB" w:rsidRPr="005B47D0" w:rsidRDefault="00C55BBB" w:rsidP="00C55BBB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5B47D0">
              <w:rPr>
                <w:rFonts w:ascii="Times New Roman" w:hAnsi="Times New Roman"/>
                <w:sz w:val="28"/>
                <w:szCs w:val="28"/>
              </w:rPr>
              <w:t>Код приобретаемого оборудования по ОКОФ</w:t>
            </w:r>
          </w:p>
        </w:tc>
        <w:tc>
          <w:tcPr>
            <w:tcW w:w="1276" w:type="dxa"/>
            <w:vAlign w:val="bottom"/>
          </w:tcPr>
          <w:p w:rsidR="00C55BBB" w:rsidRPr="005B47D0" w:rsidRDefault="00C55BBB" w:rsidP="00C55BBB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B47D0">
              <w:rPr>
                <w:rFonts w:ascii="Times New Roman" w:hAnsi="Times New Roman"/>
                <w:sz w:val="28"/>
                <w:szCs w:val="28"/>
              </w:rPr>
              <w:t>х</w:t>
            </w:r>
            <w:proofErr w:type="spellEnd"/>
          </w:p>
        </w:tc>
        <w:tc>
          <w:tcPr>
            <w:tcW w:w="2249" w:type="dxa"/>
            <w:vAlign w:val="bottom"/>
          </w:tcPr>
          <w:p w:rsidR="00C55BBB" w:rsidRPr="005B47D0" w:rsidRDefault="00C55BBB" w:rsidP="00C55BBB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50" w:type="dxa"/>
            <w:vAlign w:val="bottom"/>
          </w:tcPr>
          <w:p w:rsidR="00C55BBB" w:rsidRPr="005B47D0" w:rsidRDefault="00C55BBB" w:rsidP="00C55BBB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55BBB" w:rsidRPr="003C69FC" w:rsidTr="00C55BBB">
        <w:tc>
          <w:tcPr>
            <w:tcW w:w="4361" w:type="dxa"/>
          </w:tcPr>
          <w:p w:rsidR="00C55BBB" w:rsidRPr="005B47D0" w:rsidRDefault="00C55BBB" w:rsidP="00C55BBB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5B47D0">
              <w:rPr>
                <w:rFonts w:ascii="Times New Roman" w:hAnsi="Times New Roman"/>
                <w:sz w:val="28"/>
                <w:szCs w:val="28"/>
              </w:rPr>
              <w:t>Вид деятельности, для осуществления которого приобретается оборудование (указывается наименование и код ОКВЭД из ЕГРЮЛ, ЕГРИП)</w:t>
            </w:r>
          </w:p>
        </w:tc>
        <w:tc>
          <w:tcPr>
            <w:tcW w:w="1276" w:type="dxa"/>
          </w:tcPr>
          <w:p w:rsidR="00C55BBB" w:rsidRPr="005B47D0" w:rsidRDefault="00C55BBB" w:rsidP="00C55BBB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49" w:type="dxa"/>
          </w:tcPr>
          <w:p w:rsidR="00C55BBB" w:rsidRPr="005B47D0" w:rsidRDefault="00C55BBB" w:rsidP="00C55BBB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50" w:type="dxa"/>
          </w:tcPr>
          <w:p w:rsidR="00C55BBB" w:rsidRPr="005B47D0" w:rsidRDefault="00C55BBB" w:rsidP="00C55BBB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55BBB" w:rsidRPr="003C69FC" w:rsidTr="00C55BBB">
        <w:tc>
          <w:tcPr>
            <w:tcW w:w="4361" w:type="dxa"/>
          </w:tcPr>
          <w:p w:rsidR="00C55BBB" w:rsidRPr="005B47D0" w:rsidRDefault="00C55BBB" w:rsidP="00C55BBB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5B47D0">
              <w:rPr>
                <w:rFonts w:ascii="Times New Roman" w:hAnsi="Times New Roman"/>
                <w:sz w:val="28"/>
                <w:szCs w:val="28"/>
              </w:rPr>
              <w:t>Продавец (поставщик) оборудования (наименование, адрес фактического нахождения, контактные данные)</w:t>
            </w:r>
          </w:p>
        </w:tc>
        <w:tc>
          <w:tcPr>
            <w:tcW w:w="1276" w:type="dxa"/>
            <w:vAlign w:val="bottom"/>
          </w:tcPr>
          <w:p w:rsidR="00C55BBB" w:rsidRPr="005B47D0" w:rsidRDefault="00C55BBB" w:rsidP="00C55BBB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B47D0">
              <w:rPr>
                <w:rFonts w:ascii="Times New Roman" w:hAnsi="Times New Roman"/>
                <w:sz w:val="28"/>
                <w:szCs w:val="28"/>
              </w:rPr>
              <w:t>х</w:t>
            </w:r>
            <w:proofErr w:type="spellEnd"/>
          </w:p>
        </w:tc>
        <w:tc>
          <w:tcPr>
            <w:tcW w:w="2249" w:type="dxa"/>
            <w:vAlign w:val="bottom"/>
          </w:tcPr>
          <w:p w:rsidR="00C55BBB" w:rsidRPr="005B47D0" w:rsidRDefault="00C55BBB" w:rsidP="00C55BBB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50" w:type="dxa"/>
            <w:vAlign w:val="bottom"/>
          </w:tcPr>
          <w:p w:rsidR="00C55BBB" w:rsidRPr="005B47D0" w:rsidRDefault="00C55BBB" w:rsidP="00C55BBB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55BBB" w:rsidRPr="003C69FC" w:rsidTr="00C55BBB">
        <w:tc>
          <w:tcPr>
            <w:tcW w:w="4361" w:type="dxa"/>
          </w:tcPr>
          <w:p w:rsidR="00C55BBB" w:rsidRPr="005B47D0" w:rsidRDefault="00C55BBB" w:rsidP="00C55BBB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5B47D0">
              <w:rPr>
                <w:rFonts w:ascii="Times New Roman" w:hAnsi="Times New Roman"/>
                <w:sz w:val="28"/>
                <w:szCs w:val="28"/>
              </w:rPr>
              <w:t>Стоимость приобретаемого оборудования (указывается с учетом НДС), рублей</w:t>
            </w:r>
          </w:p>
        </w:tc>
        <w:tc>
          <w:tcPr>
            <w:tcW w:w="1276" w:type="dxa"/>
            <w:vAlign w:val="bottom"/>
          </w:tcPr>
          <w:p w:rsidR="00C55BBB" w:rsidRPr="005B47D0" w:rsidRDefault="00C55BBB" w:rsidP="00C55BBB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49" w:type="dxa"/>
            <w:vAlign w:val="bottom"/>
          </w:tcPr>
          <w:p w:rsidR="00C55BBB" w:rsidRPr="005B47D0" w:rsidRDefault="00C55BBB" w:rsidP="00C55BBB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50" w:type="dxa"/>
            <w:vAlign w:val="bottom"/>
          </w:tcPr>
          <w:p w:rsidR="00C55BBB" w:rsidRPr="005B47D0" w:rsidRDefault="00C55BBB" w:rsidP="00C55BBB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55BBB" w:rsidRPr="003C69FC" w:rsidTr="00C55BBB">
        <w:tc>
          <w:tcPr>
            <w:tcW w:w="4361" w:type="dxa"/>
          </w:tcPr>
          <w:p w:rsidR="00C55BBB" w:rsidRPr="005B47D0" w:rsidRDefault="00C55BBB" w:rsidP="00C55BBB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5B47D0">
              <w:rPr>
                <w:rFonts w:ascii="Times New Roman" w:hAnsi="Times New Roman"/>
                <w:sz w:val="28"/>
                <w:szCs w:val="28"/>
              </w:rPr>
              <w:t>Реквизиты договоров на приобретение (дата</w:t>
            </w:r>
            <w:proofErr w:type="gramStart"/>
            <w:r w:rsidRPr="005B47D0">
              <w:rPr>
                <w:rFonts w:ascii="Times New Roman" w:hAnsi="Times New Roman"/>
                <w:sz w:val="28"/>
                <w:szCs w:val="28"/>
              </w:rPr>
              <w:t>, №)</w:t>
            </w:r>
            <w:proofErr w:type="gramEnd"/>
          </w:p>
        </w:tc>
        <w:tc>
          <w:tcPr>
            <w:tcW w:w="1276" w:type="dxa"/>
            <w:vAlign w:val="bottom"/>
          </w:tcPr>
          <w:p w:rsidR="00C55BBB" w:rsidRPr="005B47D0" w:rsidRDefault="00C55BBB" w:rsidP="00C55BBB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B47D0">
              <w:rPr>
                <w:rFonts w:ascii="Times New Roman" w:hAnsi="Times New Roman"/>
                <w:sz w:val="28"/>
                <w:szCs w:val="28"/>
              </w:rPr>
              <w:t>х</w:t>
            </w:r>
            <w:proofErr w:type="spellEnd"/>
          </w:p>
        </w:tc>
        <w:tc>
          <w:tcPr>
            <w:tcW w:w="2249" w:type="dxa"/>
            <w:vAlign w:val="bottom"/>
          </w:tcPr>
          <w:p w:rsidR="00C55BBB" w:rsidRPr="005B47D0" w:rsidRDefault="00C55BBB" w:rsidP="00C55BBB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50" w:type="dxa"/>
            <w:vAlign w:val="bottom"/>
          </w:tcPr>
          <w:p w:rsidR="00C55BBB" w:rsidRPr="005B47D0" w:rsidRDefault="00C55BBB" w:rsidP="00C55BBB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55BBB" w:rsidRPr="003C69FC" w:rsidTr="00C55BBB">
        <w:tc>
          <w:tcPr>
            <w:tcW w:w="4361" w:type="dxa"/>
          </w:tcPr>
          <w:p w:rsidR="00C55BBB" w:rsidRPr="005B47D0" w:rsidRDefault="00C55BBB" w:rsidP="00C55BBB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5B47D0">
              <w:rPr>
                <w:rFonts w:ascii="Times New Roman" w:hAnsi="Times New Roman"/>
                <w:sz w:val="28"/>
                <w:szCs w:val="28"/>
              </w:rPr>
              <w:t>Цель приобретения оборудования (создание, модернизация, развитие производства), краткое описание ожидаемых результатов)</w:t>
            </w:r>
            <w:proofErr w:type="gramEnd"/>
          </w:p>
        </w:tc>
        <w:tc>
          <w:tcPr>
            <w:tcW w:w="1276" w:type="dxa"/>
            <w:vAlign w:val="bottom"/>
          </w:tcPr>
          <w:p w:rsidR="00C55BBB" w:rsidRPr="005B47D0" w:rsidRDefault="00C55BBB" w:rsidP="00C55BBB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49" w:type="dxa"/>
            <w:vAlign w:val="bottom"/>
          </w:tcPr>
          <w:p w:rsidR="00C55BBB" w:rsidRPr="005B47D0" w:rsidRDefault="00C55BBB" w:rsidP="00C55BBB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50" w:type="dxa"/>
            <w:vAlign w:val="bottom"/>
          </w:tcPr>
          <w:p w:rsidR="00C55BBB" w:rsidRPr="005B47D0" w:rsidRDefault="00C55BBB" w:rsidP="00C55BBB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55BBB" w:rsidRPr="003C69FC" w:rsidTr="00C55BBB">
        <w:tc>
          <w:tcPr>
            <w:tcW w:w="4361" w:type="dxa"/>
          </w:tcPr>
          <w:p w:rsidR="00C55BBB" w:rsidRPr="005B47D0" w:rsidRDefault="00C55BBB" w:rsidP="00C55BBB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5B47D0">
              <w:rPr>
                <w:rFonts w:ascii="Times New Roman" w:hAnsi="Times New Roman"/>
                <w:sz w:val="28"/>
                <w:szCs w:val="28"/>
              </w:rPr>
              <w:t>Количество созданных рабочих мест</w:t>
            </w:r>
          </w:p>
        </w:tc>
        <w:tc>
          <w:tcPr>
            <w:tcW w:w="1276" w:type="dxa"/>
            <w:vAlign w:val="bottom"/>
          </w:tcPr>
          <w:p w:rsidR="00C55BBB" w:rsidRPr="005B47D0" w:rsidRDefault="00C55BBB" w:rsidP="00C55BBB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49" w:type="dxa"/>
            <w:vAlign w:val="bottom"/>
          </w:tcPr>
          <w:p w:rsidR="00C55BBB" w:rsidRPr="005B47D0" w:rsidRDefault="00C55BBB" w:rsidP="00C55BBB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50" w:type="dxa"/>
            <w:vAlign w:val="bottom"/>
          </w:tcPr>
          <w:p w:rsidR="00C55BBB" w:rsidRPr="005B47D0" w:rsidRDefault="00C55BBB" w:rsidP="00C55BBB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55BBB" w:rsidRPr="003C69FC" w:rsidTr="00C55BBB">
        <w:tc>
          <w:tcPr>
            <w:tcW w:w="4361" w:type="dxa"/>
          </w:tcPr>
          <w:p w:rsidR="00C55BBB" w:rsidRPr="005B47D0" w:rsidRDefault="00C55BBB" w:rsidP="00C55BBB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5B47D0">
              <w:rPr>
                <w:rFonts w:ascii="Times New Roman" w:hAnsi="Times New Roman"/>
                <w:sz w:val="28"/>
                <w:szCs w:val="28"/>
              </w:rPr>
              <w:t xml:space="preserve">в том числе </w:t>
            </w:r>
            <w:proofErr w:type="gramStart"/>
            <w:r w:rsidRPr="005B47D0">
              <w:rPr>
                <w:rFonts w:ascii="Times New Roman" w:hAnsi="Times New Roman"/>
                <w:sz w:val="28"/>
                <w:szCs w:val="28"/>
              </w:rPr>
              <w:t>высокопроизводительных</w:t>
            </w:r>
            <w:proofErr w:type="gramEnd"/>
          </w:p>
        </w:tc>
        <w:tc>
          <w:tcPr>
            <w:tcW w:w="1276" w:type="dxa"/>
            <w:vAlign w:val="bottom"/>
          </w:tcPr>
          <w:p w:rsidR="00C55BBB" w:rsidRPr="005B47D0" w:rsidRDefault="00C55BBB" w:rsidP="00C55BBB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49" w:type="dxa"/>
            <w:vAlign w:val="bottom"/>
          </w:tcPr>
          <w:p w:rsidR="00C55BBB" w:rsidRPr="005B47D0" w:rsidRDefault="00C55BBB" w:rsidP="00C55BBB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50" w:type="dxa"/>
            <w:vAlign w:val="bottom"/>
          </w:tcPr>
          <w:p w:rsidR="00C55BBB" w:rsidRPr="005B47D0" w:rsidRDefault="00C55BBB" w:rsidP="00C55BBB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55BBB" w:rsidRPr="003C69FC" w:rsidTr="00C55BBB">
        <w:tc>
          <w:tcPr>
            <w:tcW w:w="4361" w:type="dxa"/>
          </w:tcPr>
          <w:p w:rsidR="00C55BBB" w:rsidRPr="005B47D0" w:rsidRDefault="00C55BBB" w:rsidP="00C55BBB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5B47D0">
              <w:rPr>
                <w:rFonts w:ascii="Times New Roman" w:hAnsi="Times New Roman"/>
                <w:sz w:val="28"/>
                <w:szCs w:val="28"/>
              </w:rPr>
              <w:t>Дополнительная номенклатура производимых товаров (работ, услуг), в том числе:</w:t>
            </w:r>
          </w:p>
        </w:tc>
        <w:tc>
          <w:tcPr>
            <w:tcW w:w="1276" w:type="dxa"/>
            <w:vAlign w:val="bottom"/>
          </w:tcPr>
          <w:p w:rsidR="00C55BBB" w:rsidRPr="005B47D0" w:rsidRDefault="00C55BBB" w:rsidP="00C55BBB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B47D0">
              <w:rPr>
                <w:rFonts w:ascii="Times New Roman" w:hAnsi="Times New Roman"/>
                <w:sz w:val="28"/>
                <w:szCs w:val="28"/>
              </w:rPr>
              <w:t>х</w:t>
            </w:r>
            <w:proofErr w:type="spellEnd"/>
          </w:p>
        </w:tc>
        <w:tc>
          <w:tcPr>
            <w:tcW w:w="2249" w:type="dxa"/>
            <w:vAlign w:val="bottom"/>
          </w:tcPr>
          <w:p w:rsidR="00C55BBB" w:rsidRPr="005B47D0" w:rsidRDefault="00C55BBB" w:rsidP="00C55BBB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50" w:type="dxa"/>
            <w:vAlign w:val="bottom"/>
          </w:tcPr>
          <w:p w:rsidR="00C55BBB" w:rsidRPr="005B47D0" w:rsidRDefault="00C55BBB" w:rsidP="00C55BBB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55BBB" w:rsidRPr="003C69FC" w:rsidTr="00C55BBB">
        <w:tc>
          <w:tcPr>
            <w:tcW w:w="4361" w:type="dxa"/>
          </w:tcPr>
          <w:p w:rsidR="00C55BBB" w:rsidRPr="005B47D0" w:rsidRDefault="00C55BBB" w:rsidP="00C55BBB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5B47D0">
              <w:rPr>
                <w:rFonts w:ascii="Times New Roman" w:hAnsi="Times New Roman"/>
                <w:sz w:val="28"/>
                <w:szCs w:val="28"/>
              </w:rPr>
              <w:t>инновационных товаров (работ, услуг)</w:t>
            </w:r>
          </w:p>
        </w:tc>
        <w:tc>
          <w:tcPr>
            <w:tcW w:w="1276" w:type="dxa"/>
            <w:vAlign w:val="bottom"/>
          </w:tcPr>
          <w:p w:rsidR="00C55BBB" w:rsidRPr="005B47D0" w:rsidRDefault="00C55BBB" w:rsidP="00C55BBB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B47D0">
              <w:rPr>
                <w:rFonts w:ascii="Times New Roman" w:hAnsi="Times New Roman"/>
                <w:sz w:val="28"/>
                <w:szCs w:val="28"/>
              </w:rPr>
              <w:t>х</w:t>
            </w:r>
            <w:proofErr w:type="spellEnd"/>
          </w:p>
        </w:tc>
        <w:tc>
          <w:tcPr>
            <w:tcW w:w="2249" w:type="dxa"/>
            <w:vAlign w:val="bottom"/>
          </w:tcPr>
          <w:p w:rsidR="00C55BBB" w:rsidRPr="005B47D0" w:rsidRDefault="00C55BBB" w:rsidP="00C55BBB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50" w:type="dxa"/>
            <w:vAlign w:val="bottom"/>
          </w:tcPr>
          <w:p w:rsidR="00C55BBB" w:rsidRPr="005B47D0" w:rsidRDefault="00C55BBB" w:rsidP="00C55BBB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55BBB" w:rsidRPr="003C69FC" w:rsidTr="00C55BBB">
        <w:tc>
          <w:tcPr>
            <w:tcW w:w="4361" w:type="dxa"/>
          </w:tcPr>
          <w:p w:rsidR="00C55BBB" w:rsidRPr="005B47D0" w:rsidRDefault="00C55BBB" w:rsidP="00C55BBB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5B47D0">
              <w:rPr>
                <w:rFonts w:ascii="Times New Roman" w:hAnsi="Times New Roman"/>
                <w:sz w:val="28"/>
                <w:szCs w:val="28"/>
              </w:rPr>
              <w:t>товаров (работ, услуг), направляемых на экспорт</w:t>
            </w:r>
          </w:p>
        </w:tc>
        <w:tc>
          <w:tcPr>
            <w:tcW w:w="1276" w:type="dxa"/>
            <w:vAlign w:val="bottom"/>
          </w:tcPr>
          <w:p w:rsidR="00C55BBB" w:rsidRPr="005B47D0" w:rsidRDefault="00C55BBB" w:rsidP="00C55BBB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B47D0">
              <w:rPr>
                <w:rFonts w:ascii="Times New Roman" w:hAnsi="Times New Roman"/>
                <w:sz w:val="28"/>
                <w:szCs w:val="28"/>
              </w:rPr>
              <w:t>х</w:t>
            </w:r>
            <w:proofErr w:type="spellEnd"/>
          </w:p>
        </w:tc>
        <w:tc>
          <w:tcPr>
            <w:tcW w:w="2249" w:type="dxa"/>
            <w:vAlign w:val="bottom"/>
          </w:tcPr>
          <w:p w:rsidR="00C55BBB" w:rsidRPr="005B47D0" w:rsidRDefault="00C55BBB" w:rsidP="00C55BBB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50" w:type="dxa"/>
            <w:vAlign w:val="bottom"/>
          </w:tcPr>
          <w:p w:rsidR="00C55BBB" w:rsidRPr="005B47D0" w:rsidRDefault="00C55BBB" w:rsidP="00C55BBB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C55BBB" w:rsidRPr="003C69FC" w:rsidRDefault="00C55BBB" w:rsidP="00C55BBB">
      <w:pPr>
        <w:pStyle w:val="af6"/>
        <w:tabs>
          <w:tab w:val="left" w:pos="284"/>
          <w:tab w:val="left" w:pos="1418"/>
        </w:tabs>
        <w:autoSpaceDE w:val="0"/>
        <w:autoSpaceDN w:val="0"/>
        <w:adjustRightInd w:val="0"/>
        <w:spacing w:after="0" w:line="240" w:lineRule="auto"/>
        <w:ind w:left="709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C55BBB" w:rsidRPr="00AC1DB9" w:rsidRDefault="00C55BBB" w:rsidP="00C55BBB">
      <w:pPr>
        <w:pStyle w:val="af6"/>
        <w:tabs>
          <w:tab w:val="left" w:pos="284"/>
          <w:tab w:val="left" w:pos="1418"/>
        </w:tabs>
        <w:autoSpaceDE w:val="0"/>
        <w:autoSpaceDN w:val="0"/>
        <w:adjustRightInd w:val="0"/>
        <w:spacing w:after="0" w:line="240" w:lineRule="auto"/>
        <w:ind w:left="709"/>
        <w:jc w:val="center"/>
        <w:outlineLvl w:val="1"/>
        <w:rPr>
          <w:rFonts w:ascii="Times New Roman" w:hAnsi="Times New Roman"/>
          <w:sz w:val="28"/>
          <w:szCs w:val="28"/>
          <w:highlight w:val="green"/>
        </w:rPr>
      </w:pPr>
    </w:p>
    <w:p w:rsidR="00C55BBB" w:rsidRPr="00AC1DB9" w:rsidRDefault="00C55BBB" w:rsidP="00C55BBB">
      <w:pPr>
        <w:pStyle w:val="af6"/>
        <w:tabs>
          <w:tab w:val="left" w:pos="284"/>
          <w:tab w:val="left" w:pos="1418"/>
        </w:tabs>
        <w:autoSpaceDE w:val="0"/>
        <w:autoSpaceDN w:val="0"/>
        <w:adjustRightInd w:val="0"/>
        <w:spacing w:after="0" w:line="240" w:lineRule="auto"/>
        <w:ind w:left="709"/>
        <w:jc w:val="center"/>
        <w:outlineLvl w:val="1"/>
        <w:rPr>
          <w:rFonts w:ascii="Times New Roman" w:hAnsi="Times New Roman"/>
          <w:sz w:val="28"/>
          <w:szCs w:val="28"/>
          <w:highlight w:val="green"/>
          <w:lang w:val="en-US"/>
        </w:rPr>
      </w:pPr>
    </w:p>
    <w:p w:rsidR="00C55BBB" w:rsidRPr="00AC1DB9" w:rsidRDefault="00C55BBB" w:rsidP="00C55BBB">
      <w:pPr>
        <w:pStyle w:val="af6"/>
        <w:tabs>
          <w:tab w:val="left" w:pos="284"/>
          <w:tab w:val="left" w:pos="1418"/>
        </w:tabs>
        <w:autoSpaceDE w:val="0"/>
        <w:autoSpaceDN w:val="0"/>
        <w:adjustRightInd w:val="0"/>
        <w:spacing w:after="0" w:line="240" w:lineRule="auto"/>
        <w:ind w:left="709"/>
        <w:jc w:val="center"/>
        <w:outlineLvl w:val="1"/>
        <w:rPr>
          <w:rFonts w:ascii="Times New Roman" w:hAnsi="Times New Roman"/>
          <w:sz w:val="28"/>
          <w:szCs w:val="28"/>
          <w:highlight w:val="green"/>
        </w:rPr>
      </w:pPr>
    </w:p>
    <w:p w:rsidR="00C55BBB" w:rsidRPr="00AC1DB9" w:rsidRDefault="00C55BBB" w:rsidP="00C55BBB">
      <w:pPr>
        <w:pStyle w:val="af6"/>
        <w:tabs>
          <w:tab w:val="left" w:pos="284"/>
          <w:tab w:val="left" w:pos="1418"/>
        </w:tabs>
        <w:autoSpaceDE w:val="0"/>
        <w:autoSpaceDN w:val="0"/>
        <w:adjustRightInd w:val="0"/>
        <w:spacing w:after="0" w:line="240" w:lineRule="auto"/>
        <w:ind w:left="709"/>
        <w:jc w:val="center"/>
        <w:outlineLvl w:val="1"/>
        <w:rPr>
          <w:rFonts w:ascii="Times New Roman" w:hAnsi="Times New Roman"/>
          <w:sz w:val="28"/>
          <w:szCs w:val="28"/>
          <w:highlight w:val="green"/>
        </w:rPr>
      </w:pPr>
    </w:p>
    <w:p w:rsidR="00C55BBB" w:rsidRPr="00AC1DB9" w:rsidRDefault="00C55BBB" w:rsidP="00C55BBB">
      <w:pPr>
        <w:pStyle w:val="af6"/>
        <w:tabs>
          <w:tab w:val="left" w:pos="284"/>
          <w:tab w:val="left" w:pos="1418"/>
        </w:tabs>
        <w:autoSpaceDE w:val="0"/>
        <w:autoSpaceDN w:val="0"/>
        <w:adjustRightInd w:val="0"/>
        <w:spacing w:after="0" w:line="240" w:lineRule="auto"/>
        <w:ind w:left="709"/>
        <w:jc w:val="center"/>
        <w:outlineLvl w:val="1"/>
        <w:rPr>
          <w:rFonts w:ascii="Times New Roman" w:hAnsi="Times New Roman"/>
          <w:sz w:val="28"/>
          <w:szCs w:val="28"/>
          <w:highlight w:val="green"/>
        </w:rPr>
      </w:pPr>
    </w:p>
    <w:p w:rsidR="00C55BBB" w:rsidRPr="004C436E" w:rsidRDefault="00C55BBB" w:rsidP="00C55BBB">
      <w:pPr>
        <w:pStyle w:val="af6"/>
        <w:tabs>
          <w:tab w:val="left" w:pos="284"/>
          <w:tab w:val="left" w:pos="1418"/>
        </w:tabs>
        <w:autoSpaceDE w:val="0"/>
        <w:autoSpaceDN w:val="0"/>
        <w:adjustRightInd w:val="0"/>
        <w:spacing w:after="0" w:line="240" w:lineRule="auto"/>
        <w:ind w:left="709"/>
        <w:jc w:val="center"/>
        <w:outlineLvl w:val="1"/>
        <w:rPr>
          <w:rFonts w:ascii="Times New Roman" w:hAnsi="Times New Roman"/>
          <w:sz w:val="28"/>
          <w:szCs w:val="28"/>
        </w:rPr>
      </w:pPr>
      <w:r w:rsidRPr="004C436E">
        <w:rPr>
          <w:rFonts w:ascii="Times New Roman" w:hAnsi="Times New Roman"/>
          <w:sz w:val="28"/>
          <w:szCs w:val="28"/>
        </w:rPr>
        <w:lastRenderedPageBreak/>
        <w:t>Финансово-экономические показатели деятельности заявителя</w:t>
      </w:r>
    </w:p>
    <w:p w:rsidR="00C55BBB" w:rsidRPr="004C436E" w:rsidRDefault="00C55BBB" w:rsidP="00C55BBB">
      <w:pPr>
        <w:pStyle w:val="af6"/>
        <w:tabs>
          <w:tab w:val="left" w:pos="284"/>
          <w:tab w:val="left" w:pos="1418"/>
        </w:tabs>
        <w:autoSpaceDE w:val="0"/>
        <w:autoSpaceDN w:val="0"/>
        <w:adjustRightInd w:val="0"/>
        <w:spacing w:after="0" w:line="240" w:lineRule="auto"/>
        <w:ind w:left="709"/>
        <w:jc w:val="center"/>
        <w:outlineLvl w:val="1"/>
        <w:rPr>
          <w:rFonts w:ascii="Times New Roman" w:hAnsi="Times New Roman"/>
          <w:sz w:val="28"/>
          <w:szCs w:val="28"/>
        </w:rPr>
      </w:pPr>
    </w:p>
    <w:tbl>
      <w:tblPr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660"/>
        <w:gridCol w:w="1559"/>
        <w:gridCol w:w="1559"/>
        <w:gridCol w:w="1418"/>
        <w:gridCol w:w="1559"/>
        <w:gridCol w:w="1418"/>
      </w:tblGrid>
      <w:tr w:rsidR="00FB6A23" w:rsidRPr="003D33EC" w:rsidTr="003D33EC">
        <w:trPr>
          <w:tblHeader/>
        </w:trPr>
        <w:tc>
          <w:tcPr>
            <w:tcW w:w="2660" w:type="dxa"/>
            <w:vMerge w:val="restart"/>
            <w:vAlign w:val="center"/>
          </w:tcPr>
          <w:p w:rsidR="00FB6A23" w:rsidRPr="005B47D0" w:rsidRDefault="00FB6A23" w:rsidP="00C55BBB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4"/>
                <w:szCs w:val="28"/>
              </w:rPr>
            </w:pPr>
            <w:r w:rsidRPr="005B47D0">
              <w:rPr>
                <w:rFonts w:ascii="Times New Roman" w:hAnsi="Times New Roman"/>
                <w:sz w:val="24"/>
                <w:szCs w:val="28"/>
              </w:rPr>
              <w:t>Наименование показателя</w:t>
            </w:r>
          </w:p>
        </w:tc>
        <w:tc>
          <w:tcPr>
            <w:tcW w:w="1559" w:type="dxa"/>
            <w:vMerge w:val="restart"/>
            <w:vAlign w:val="center"/>
          </w:tcPr>
          <w:p w:rsidR="00FB6A23" w:rsidRPr="005B47D0" w:rsidRDefault="00FB6A23" w:rsidP="00C55BBB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4"/>
                <w:szCs w:val="28"/>
              </w:rPr>
            </w:pPr>
            <w:r w:rsidRPr="005B47D0">
              <w:rPr>
                <w:rFonts w:ascii="Times New Roman" w:hAnsi="Times New Roman"/>
                <w:sz w:val="24"/>
                <w:szCs w:val="28"/>
              </w:rPr>
              <w:t>Единица измерения</w:t>
            </w:r>
          </w:p>
        </w:tc>
        <w:tc>
          <w:tcPr>
            <w:tcW w:w="1559" w:type="dxa"/>
            <w:vMerge w:val="restart"/>
            <w:vAlign w:val="center"/>
          </w:tcPr>
          <w:p w:rsidR="00FB6A23" w:rsidRPr="005B47D0" w:rsidRDefault="00FB6A23" w:rsidP="00C55BBB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4"/>
                <w:szCs w:val="28"/>
              </w:rPr>
            </w:pPr>
            <w:r w:rsidRPr="005B47D0">
              <w:rPr>
                <w:rFonts w:ascii="Times New Roman" w:hAnsi="Times New Roman"/>
                <w:sz w:val="24"/>
                <w:szCs w:val="28"/>
              </w:rPr>
              <w:t>Год, предшествующий текущему году (факт)</w:t>
            </w:r>
          </w:p>
        </w:tc>
        <w:tc>
          <w:tcPr>
            <w:tcW w:w="1418" w:type="dxa"/>
            <w:vMerge w:val="restart"/>
            <w:vAlign w:val="center"/>
          </w:tcPr>
          <w:p w:rsidR="00FB6A23" w:rsidRPr="005B47D0" w:rsidRDefault="00FB6A23" w:rsidP="0009418D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4"/>
                <w:szCs w:val="28"/>
              </w:rPr>
            </w:pPr>
            <w:r w:rsidRPr="005B47D0">
              <w:rPr>
                <w:rFonts w:ascii="Times New Roman" w:hAnsi="Times New Roman"/>
                <w:sz w:val="24"/>
                <w:szCs w:val="28"/>
              </w:rPr>
              <w:t>Текущий год (</w:t>
            </w:r>
            <w:r w:rsidR="00A231FC" w:rsidRPr="005B47D0">
              <w:rPr>
                <w:rFonts w:ascii="Times New Roman" w:hAnsi="Times New Roman"/>
                <w:sz w:val="24"/>
                <w:szCs w:val="28"/>
              </w:rPr>
              <w:t>ожидаемая оценка</w:t>
            </w:r>
            <w:r w:rsidRPr="005B47D0">
              <w:rPr>
                <w:rFonts w:ascii="Times New Roman" w:hAnsi="Times New Roman"/>
                <w:sz w:val="24"/>
                <w:szCs w:val="28"/>
              </w:rPr>
              <w:t>)</w:t>
            </w:r>
          </w:p>
        </w:tc>
        <w:tc>
          <w:tcPr>
            <w:tcW w:w="2977" w:type="dxa"/>
            <w:gridSpan w:val="2"/>
            <w:vAlign w:val="center"/>
          </w:tcPr>
          <w:p w:rsidR="00FB6A23" w:rsidRPr="005B47D0" w:rsidRDefault="003706DA" w:rsidP="00FB6A23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4"/>
                <w:szCs w:val="28"/>
              </w:rPr>
            </w:pPr>
            <w:r w:rsidRPr="005B47D0">
              <w:rPr>
                <w:rFonts w:ascii="Times New Roman" w:hAnsi="Times New Roman"/>
                <w:sz w:val="24"/>
                <w:szCs w:val="28"/>
              </w:rPr>
              <w:t>Плановый</w:t>
            </w:r>
            <w:r w:rsidR="00FB6A23" w:rsidRPr="005B47D0">
              <w:rPr>
                <w:rFonts w:ascii="Times New Roman" w:hAnsi="Times New Roman"/>
                <w:sz w:val="24"/>
                <w:szCs w:val="28"/>
              </w:rPr>
              <w:t xml:space="preserve"> период</w:t>
            </w:r>
          </w:p>
        </w:tc>
      </w:tr>
      <w:tr w:rsidR="00FB6A23" w:rsidRPr="00AC1DB9" w:rsidTr="003D33EC">
        <w:trPr>
          <w:tblHeader/>
        </w:trPr>
        <w:tc>
          <w:tcPr>
            <w:tcW w:w="2660" w:type="dxa"/>
            <w:vMerge/>
            <w:vAlign w:val="center"/>
          </w:tcPr>
          <w:p w:rsidR="00FB6A23" w:rsidRPr="005B47D0" w:rsidRDefault="00FB6A23" w:rsidP="00C55BBB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4"/>
                <w:szCs w:val="28"/>
                <w:highlight w:val="green"/>
              </w:rPr>
            </w:pPr>
          </w:p>
        </w:tc>
        <w:tc>
          <w:tcPr>
            <w:tcW w:w="1559" w:type="dxa"/>
            <w:vMerge/>
            <w:vAlign w:val="center"/>
          </w:tcPr>
          <w:p w:rsidR="00FB6A23" w:rsidRPr="005B47D0" w:rsidRDefault="00FB6A23" w:rsidP="00C55BBB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4"/>
                <w:szCs w:val="28"/>
                <w:highlight w:val="green"/>
              </w:rPr>
            </w:pPr>
          </w:p>
        </w:tc>
        <w:tc>
          <w:tcPr>
            <w:tcW w:w="1559" w:type="dxa"/>
            <w:vMerge/>
            <w:vAlign w:val="center"/>
          </w:tcPr>
          <w:p w:rsidR="00FB6A23" w:rsidRPr="005B47D0" w:rsidRDefault="00FB6A23" w:rsidP="00C55BBB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4"/>
                <w:szCs w:val="28"/>
                <w:highlight w:val="green"/>
              </w:rPr>
            </w:pPr>
          </w:p>
        </w:tc>
        <w:tc>
          <w:tcPr>
            <w:tcW w:w="1418" w:type="dxa"/>
            <w:vMerge/>
            <w:vAlign w:val="center"/>
          </w:tcPr>
          <w:p w:rsidR="00FB6A23" w:rsidRPr="005B47D0" w:rsidRDefault="00FB6A23" w:rsidP="00C55BBB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4"/>
                <w:szCs w:val="28"/>
                <w:highlight w:val="green"/>
              </w:rPr>
            </w:pPr>
          </w:p>
        </w:tc>
        <w:tc>
          <w:tcPr>
            <w:tcW w:w="1559" w:type="dxa"/>
            <w:vAlign w:val="center"/>
          </w:tcPr>
          <w:p w:rsidR="00FB6A23" w:rsidRPr="005B47D0" w:rsidRDefault="00FB6A23" w:rsidP="003706DA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4"/>
                <w:szCs w:val="28"/>
              </w:rPr>
            </w:pPr>
            <w:r w:rsidRPr="005B47D0">
              <w:rPr>
                <w:rFonts w:ascii="Times New Roman" w:hAnsi="Times New Roman"/>
                <w:sz w:val="24"/>
                <w:szCs w:val="28"/>
              </w:rPr>
              <w:t xml:space="preserve">1-ый год </w:t>
            </w:r>
            <w:r w:rsidR="003706DA" w:rsidRPr="005B47D0">
              <w:rPr>
                <w:rFonts w:ascii="Times New Roman" w:hAnsi="Times New Roman"/>
                <w:sz w:val="24"/>
                <w:szCs w:val="28"/>
              </w:rPr>
              <w:t>планового периода</w:t>
            </w:r>
          </w:p>
        </w:tc>
        <w:tc>
          <w:tcPr>
            <w:tcW w:w="1418" w:type="dxa"/>
            <w:vAlign w:val="center"/>
          </w:tcPr>
          <w:p w:rsidR="00FB6A23" w:rsidRPr="005B47D0" w:rsidRDefault="00FB6A23" w:rsidP="003706DA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4"/>
                <w:szCs w:val="28"/>
              </w:rPr>
            </w:pPr>
            <w:r w:rsidRPr="005B47D0">
              <w:rPr>
                <w:rFonts w:ascii="Times New Roman" w:hAnsi="Times New Roman"/>
                <w:sz w:val="24"/>
                <w:szCs w:val="28"/>
              </w:rPr>
              <w:t xml:space="preserve">2-ой год </w:t>
            </w:r>
            <w:r w:rsidR="003706DA" w:rsidRPr="005B47D0">
              <w:rPr>
                <w:rFonts w:ascii="Times New Roman" w:hAnsi="Times New Roman"/>
                <w:sz w:val="24"/>
                <w:szCs w:val="28"/>
              </w:rPr>
              <w:t>планового периода</w:t>
            </w:r>
          </w:p>
        </w:tc>
      </w:tr>
      <w:tr w:rsidR="00FB6A23" w:rsidRPr="004C436E" w:rsidTr="003D33EC">
        <w:trPr>
          <w:tblHeader/>
        </w:trPr>
        <w:tc>
          <w:tcPr>
            <w:tcW w:w="2660" w:type="dxa"/>
            <w:vAlign w:val="center"/>
          </w:tcPr>
          <w:p w:rsidR="00FB6A23" w:rsidRPr="005B47D0" w:rsidRDefault="00FB6A23" w:rsidP="00461CA8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5B47D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vAlign w:val="center"/>
          </w:tcPr>
          <w:p w:rsidR="00FB6A23" w:rsidRPr="005B47D0" w:rsidRDefault="00FB6A23" w:rsidP="00461CA8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5B47D0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559" w:type="dxa"/>
            <w:vAlign w:val="center"/>
          </w:tcPr>
          <w:p w:rsidR="00FB6A23" w:rsidRPr="005B47D0" w:rsidRDefault="00FB6A23" w:rsidP="00461CA8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5B47D0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418" w:type="dxa"/>
            <w:vAlign w:val="center"/>
          </w:tcPr>
          <w:p w:rsidR="00FB6A23" w:rsidRPr="005B47D0" w:rsidRDefault="00FB6A23" w:rsidP="00461CA8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5B47D0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559" w:type="dxa"/>
            <w:vAlign w:val="center"/>
          </w:tcPr>
          <w:p w:rsidR="00FB6A23" w:rsidRPr="005B47D0" w:rsidRDefault="00FB6A23" w:rsidP="00461CA8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5B47D0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418" w:type="dxa"/>
          </w:tcPr>
          <w:p w:rsidR="00FB6A23" w:rsidRPr="005B47D0" w:rsidRDefault="00FB6A23" w:rsidP="00461CA8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5B47D0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FB6A23" w:rsidRPr="004C436E" w:rsidTr="003D33EC">
        <w:tc>
          <w:tcPr>
            <w:tcW w:w="2660" w:type="dxa"/>
            <w:vAlign w:val="center"/>
          </w:tcPr>
          <w:p w:rsidR="00FB6A23" w:rsidRPr="005B47D0" w:rsidRDefault="00FB6A23" w:rsidP="00C55BBB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5B47D0">
              <w:rPr>
                <w:rFonts w:ascii="Times New Roman" w:hAnsi="Times New Roman"/>
                <w:sz w:val="28"/>
                <w:szCs w:val="28"/>
              </w:rPr>
              <w:t>Выручка от реализации товаров (работ, услуг)</w:t>
            </w:r>
          </w:p>
        </w:tc>
        <w:tc>
          <w:tcPr>
            <w:tcW w:w="1559" w:type="dxa"/>
            <w:vAlign w:val="center"/>
          </w:tcPr>
          <w:p w:rsidR="00FB6A23" w:rsidRPr="005B47D0" w:rsidRDefault="00FB6A23" w:rsidP="00C55BBB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5B47D0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Pr="005B47D0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5B47D0">
              <w:rPr>
                <w:rFonts w:ascii="Times New Roman" w:hAnsi="Times New Roman"/>
                <w:sz w:val="28"/>
                <w:szCs w:val="28"/>
              </w:rPr>
              <w:t>ублей</w:t>
            </w:r>
          </w:p>
        </w:tc>
        <w:tc>
          <w:tcPr>
            <w:tcW w:w="1559" w:type="dxa"/>
            <w:vAlign w:val="center"/>
          </w:tcPr>
          <w:p w:rsidR="00FB6A23" w:rsidRPr="005B47D0" w:rsidRDefault="00FB6A23" w:rsidP="003D33EC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FB6A23" w:rsidRPr="005B47D0" w:rsidRDefault="00FB6A23" w:rsidP="003D33EC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FB6A23" w:rsidRPr="005B47D0" w:rsidRDefault="00FB6A23" w:rsidP="003D33EC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FB6A23" w:rsidRPr="005B47D0" w:rsidRDefault="00FB6A23" w:rsidP="003D33EC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B6A23" w:rsidRPr="004C436E" w:rsidTr="003D33EC">
        <w:tc>
          <w:tcPr>
            <w:tcW w:w="2660" w:type="dxa"/>
            <w:vAlign w:val="center"/>
          </w:tcPr>
          <w:p w:rsidR="00FB6A23" w:rsidRPr="005B47D0" w:rsidRDefault="00FB6A23" w:rsidP="00C55BBB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5B47D0">
              <w:rPr>
                <w:rFonts w:ascii="Times New Roman" w:hAnsi="Times New Roman"/>
                <w:sz w:val="28"/>
                <w:szCs w:val="28"/>
              </w:rPr>
              <w:t>в том числе НДС</w:t>
            </w:r>
          </w:p>
        </w:tc>
        <w:tc>
          <w:tcPr>
            <w:tcW w:w="1559" w:type="dxa"/>
            <w:vAlign w:val="center"/>
          </w:tcPr>
          <w:p w:rsidR="00FB6A23" w:rsidRPr="005B47D0" w:rsidRDefault="00FB6A23" w:rsidP="00C55BBB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5B47D0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Pr="005B47D0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5B47D0">
              <w:rPr>
                <w:rFonts w:ascii="Times New Roman" w:hAnsi="Times New Roman"/>
                <w:sz w:val="28"/>
                <w:szCs w:val="28"/>
              </w:rPr>
              <w:t>ублей</w:t>
            </w:r>
          </w:p>
        </w:tc>
        <w:tc>
          <w:tcPr>
            <w:tcW w:w="1559" w:type="dxa"/>
            <w:vAlign w:val="center"/>
          </w:tcPr>
          <w:p w:rsidR="00FB6A23" w:rsidRPr="005B47D0" w:rsidRDefault="00FB6A23" w:rsidP="003D33EC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FB6A23" w:rsidRPr="005B47D0" w:rsidRDefault="00FB6A23" w:rsidP="003D33EC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FB6A23" w:rsidRPr="005B47D0" w:rsidRDefault="00FB6A23" w:rsidP="003D33EC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FB6A23" w:rsidRPr="005B47D0" w:rsidRDefault="00FB6A23" w:rsidP="003D33EC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B6A23" w:rsidRPr="004C436E" w:rsidTr="003D33EC">
        <w:tc>
          <w:tcPr>
            <w:tcW w:w="2660" w:type="dxa"/>
            <w:vAlign w:val="center"/>
          </w:tcPr>
          <w:p w:rsidR="00FB6A23" w:rsidRPr="005B47D0" w:rsidRDefault="00FB6A23" w:rsidP="00C55BBB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5B47D0">
              <w:rPr>
                <w:rFonts w:ascii="Times New Roman" w:hAnsi="Times New Roman"/>
                <w:sz w:val="28"/>
                <w:szCs w:val="28"/>
              </w:rPr>
              <w:t>Затраты на производство и сбыт товаров (работ, услуг)</w:t>
            </w:r>
          </w:p>
        </w:tc>
        <w:tc>
          <w:tcPr>
            <w:tcW w:w="1559" w:type="dxa"/>
            <w:vAlign w:val="center"/>
          </w:tcPr>
          <w:p w:rsidR="00FB6A23" w:rsidRPr="005B47D0" w:rsidRDefault="00FB6A23" w:rsidP="00C55BBB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5B47D0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Pr="005B47D0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5B47D0">
              <w:rPr>
                <w:rFonts w:ascii="Times New Roman" w:hAnsi="Times New Roman"/>
                <w:sz w:val="28"/>
                <w:szCs w:val="28"/>
              </w:rPr>
              <w:t>ублей</w:t>
            </w:r>
          </w:p>
        </w:tc>
        <w:tc>
          <w:tcPr>
            <w:tcW w:w="1559" w:type="dxa"/>
            <w:vAlign w:val="center"/>
          </w:tcPr>
          <w:p w:rsidR="00FB6A23" w:rsidRPr="005B47D0" w:rsidRDefault="00FB6A23" w:rsidP="003D33EC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FB6A23" w:rsidRPr="005B47D0" w:rsidRDefault="00FB6A23" w:rsidP="003D33EC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FB6A23" w:rsidRPr="005B47D0" w:rsidRDefault="00FB6A23" w:rsidP="003D33EC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FB6A23" w:rsidRPr="005B47D0" w:rsidRDefault="00FB6A23" w:rsidP="003D33EC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B6A23" w:rsidRPr="004C436E" w:rsidTr="003D33EC">
        <w:tc>
          <w:tcPr>
            <w:tcW w:w="2660" w:type="dxa"/>
            <w:vAlign w:val="center"/>
          </w:tcPr>
          <w:p w:rsidR="00FB6A23" w:rsidRPr="005B47D0" w:rsidRDefault="00FB6A23" w:rsidP="00C55BBB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5B47D0">
              <w:rPr>
                <w:rFonts w:ascii="Times New Roman" w:hAnsi="Times New Roman"/>
                <w:sz w:val="28"/>
                <w:szCs w:val="28"/>
              </w:rPr>
              <w:t>в том числе НДС</w:t>
            </w:r>
          </w:p>
        </w:tc>
        <w:tc>
          <w:tcPr>
            <w:tcW w:w="1559" w:type="dxa"/>
            <w:vAlign w:val="center"/>
          </w:tcPr>
          <w:p w:rsidR="00FB6A23" w:rsidRPr="005B47D0" w:rsidRDefault="00FB6A23" w:rsidP="00C55BBB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5B47D0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Pr="005B47D0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5B47D0">
              <w:rPr>
                <w:rFonts w:ascii="Times New Roman" w:hAnsi="Times New Roman"/>
                <w:sz w:val="28"/>
                <w:szCs w:val="28"/>
              </w:rPr>
              <w:t>ублей</w:t>
            </w:r>
          </w:p>
        </w:tc>
        <w:tc>
          <w:tcPr>
            <w:tcW w:w="1559" w:type="dxa"/>
            <w:vAlign w:val="center"/>
          </w:tcPr>
          <w:p w:rsidR="00FB6A23" w:rsidRPr="005B47D0" w:rsidRDefault="00FB6A23" w:rsidP="003D33EC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FB6A23" w:rsidRPr="005B47D0" w:rsidRDefault="00FB6A23" w:rsidP="003D33EC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FB6A23" w:rsidRPr="005B47D0" w:rsidRDefault="00FB6A23" w:rsidP="003D33EC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FB6A23" w:rsidRPr="005B47D0" w:rsidRDefault="00FB6A23" w:rsidP="003D33EC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B6A23" w:rsidRPr="004C436E" w:rsidTr="003D33EC">
        <w:tc>
          <w:tcPr>
            <w:tcW w:w="2660" w:type="dxa"/>
            <w:vAlign w:val="center"/>
          </w:tcPr>
          <w:p w:rsidR="00FB6A23" w:rsidRPr="005B47D0" w:rsidRDefault="00FB6A23" w:rsidP="00C55BBB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5B47D0">
              <w:rPr>
                <w:rFonts w:ascii="Times New Roman" w:hAnsi="Times New Roman"/>
                <w:sz w:val="28"/>
                <w:szCs w:val="28"/>
              </w:rPr>
              <w:t>Прибыль (убыток) от продаж товаров (работ, услуг)</w:t>
            </w:r>
          </w:p>
        </w:tc>
        <w:tc>
          <w:tcPr>
            <w:tcW w:w="1559" w:type="dxa"/>
            <w:vAlign w:val="center"/>
          </w:tcPr>
          <w:p w:rsidR="00FB6A23" w:rsidRPr="005B47D0" w:rsidRDefault="00FB6A23" w:rsidP="00C55BBB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5B47D0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Pr="005B47D0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5B47D0">
              <w:rPr>
                <w:rFonts w:ascii="Times New Roman" w:hAnsi="Times New Roman"/>
                <w:sz w:val="28"/>
                <w:szCs w:val="28"/>
              </w:rPr>
              <w:t>ублей</w:t>
            </w:r>
          </w:p>
        </w:tc>
        <w:tc>
          <w:tcPr>
            <w:tcW w:w="1559" w:type="dxa"/>
            <w:vAlign w:val="center"/>
          </w:tcPr>
          <w:p w:rsidR="00FB6A23" w:rsidRPr="005B47D0" w:rsidRDefault="00FB6A23" w:rsidP="003D33EC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FB6A23" w:rsidRPr="005B47D0" w:rsidRDefault="00FB6A23" w:rsidP="003D33EC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FB6A23" w:rsidRPr="005B47D0" w:rsidRDefault="00FB6A23" w:rsidP="003D33EC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FB6A23" w:rsidRPr="005B47D0" w:rsidRDefault="00FB6A23" w:rsidP="003D33EC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B6A23" w:rsidRPr="004C436E" w:rsidTr="003D33EC">
        <w:tc>
          <w:tcPr>
            <w:tcW w:w="2660" w:type="dxa"/>
            <w:vAlign w:val="center"/>
          </w:tcPr>
          <w:p w:rsidR="00FB6A23" w:rsidRPr="005B47D0" w:rsidRDefault="00FB6A23" w:rsidP="005C270D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5B47D0">
              <w:rPr>
                <w:rFonts w:ascii="Times New Roman" w:hAnsi="Times New Roman"/>
                <w:sz w:val="28"/>
                <w:szCs w:val="28"/>
              </w:rPr>
              <w:t xml:space="preserve">Налоговые </w:t>
            </w:r>
            <w:r w:rsidR="005C270D" w:rsidRPr="005B47D0">
              <w:rPr>
                <w:rFonts w:ascii="Times New Roman" w:hAnsi="Times New Roman"/>
                <w:sz w:val="28"/>
                <w:szCs w:val="28"/>
              </w:rPr>
              <w:t xml:space="preserve">и неналоговые </w:t>
            </w:r>
            <w:r w:rsidRPr="005B47D0">
              <w:rPr>
                <w:rFonts w:ascii="Times New Roman" w:hAnsi="Times New Roman"/>
                <w:sz w:val="28"/>
                <w:szCs w:val="28"/>
              </w:rPr>
              <w:t>платежи в бюджеты всех уровней и внебюджетные фонды, всего</w:t>
            </w:r>
          </w:p>
        </w:tc>
        <w:tc>
          <w:tcPr>
            <w:tcW w:w="1559" w:type="dxa"/>
            <w:vAlign w:val="center"/>
          </w:tcPr>
          <w:p w:rsidR="00FB6A23" w:rsidRPr="005B47D0" w:rsidRDefault="00FB6A23" w:rsidP="00C55BBB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5B47D0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Pr="005B47D0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5B47D0">
              <w:rPr>
                <w:rFonts w:ascii="Times New Roman" w:hAnsi="Times New Roman"/>
                <w:sz w:val="28"/>
                <w:szCs w:val="28"/>
              </w:rPr>
              <w:t>ублей</w:t>
            </w:r>
          </w:p>
        </w:tc>
        <w:tc>
          <w:tcPr>
            <w:tcW w:w="1559" w:type="dxa"/>
            <w:vAlign w:val="center"/>
          </w:tcPr>
          <w:p w:rsidR="00FB6A23" w:rsidRPr="005B47D0" w:rsidRDefault="00FB6A23" w:rsidP="003D33EC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FB6A23" w:rsidRPr="005B47D0" w:rsidRDefault="00FB6A23" w:rsidP="003D33EC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FB6A23" w:rsidRPr="005B47D0" w:rsidRDefault="00FB6A23" w:rsidP="003D33EC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FB6A23" w:rsidRPr="005B47D0" w:rsidRDefault="00FB6A23" w:rsidP="003D33EC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B6A23" w:rsidRPr="004C436E" w:rsidTr="003D33EC">
        <w:tc>
          <w:tcPr>
            <w:tcW w:w="2660" w:type="dxa"/>
            <w:vAlign w:val="center"/>
          </w:tcPr>
          <w:p w:rsidR="00FB6A23" w:rsidRPr="005B47D0" w:rsidRDefault="00FB6A23" w:rsidP="00C55BBB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5B47D0">
              <w:rPr>
                <w:rFonts w:ascii="Times New Roman" w:hAnsi="Times New Roman"/>
                <w:sz w:val="28"/>
                <w:szCs w:val="28"/>
              </w:rPr>
              <w:t>в том числе по видам налогов *:</w:t>
            </w:r>
          </w:p>
        </w:tc>
        <w:tc>
          <w:tcPr>
            <w:tcW w:w="1559" w:type="dxa"/>
            <w:vAlign w:val="center"/>
          </w:tcPr>
          <w:p w:rsidR="00FB6A23" w:rsidRPr="005B47D0" w:rsidRDefault="00FB6A23" w:rsidP="00C55BBB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B47D0">
              <w:rPr>
                <w:rFonts w:ascii="Times New Roman" w:hAnsi="Times New Roman"/>
                <w:sz w:val="28"/>
                <w:szCs w:val="28"/>
              </w:rPr>
              <w:t>х</w:t>
            </w:r>
            <w:proofErr w:type="spellEnd"/>
          </w:p>
        </w:tc>
        <w:tc>
          <w:tcPr>
            <w:tcW w:w="1559" w:type="dxa"/>
            <w:vAlign w:val="center"/>
          </w:tcPr>
          <w:p w:rsidR="00FB6A23" w:rsidRPr="005B47D0" w:rsidRDefault="009409F5" w:rsidP="003D33EC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5B47D0">
              <w:rPr>
                <w:rFonts w:ascii="Times New Roman" w:hAnsi="Times New Roman"/>
                <w:sz w:val="28"/>
                <w:szCs w:val="28"/>
              </w:rPr>
              <w:t>Х</w:t>
            </w:r>
          </w:p>
        </w:tc>
        <w:tc>
          <w:tcPr>
            <w:tcW w:w="1418" w:type="dxa"/>
            <w:vAlign w:val="center"/>
          </w:tcPr>
          <w:p w:rsidR="00FB6A23" w:rsidRPr="005B47D0" w:rsidRDefault="00FB6A23" w:rsidP="003D33EC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B47D0">
              <w:rPr>
                <w:rFonts w:ascii="Times New Roman" w:hAnsi="Times New Roman"/>
                <w:sz w:val="28"/>
                <w:szCs w:val="28"/>
              </w:rPr>
              <w:t>х</w:t>
            </w:r>
            <w:proofErr w:type="spellEnd"/>
          </w:p>
        </w:tc>
        <w:tc>
          <w:tcPr>
            <w:tcW w:w="1559" w:type="dxa"/>
            <w:vAlign w:val="center"/>
          </w:tcPr>
          <w:p w:rsidR="00FB6A23" w:rsidRPr="005B47D0" w:rsidRDefault="00FB6A23" w:rsidP="003D33EC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B47D0">
              <w:rPr>
                <w:rFonts w:ascii="Times New Roman" w:hAnsi="Times New Roman"/>
                <w:sz w:val="28"/>
                <w:szCs w:val="28"/>
              </w:rPr>
              <w:t>х</w:t>
            </w:r>
            <w:proofErr w:type="spellEnd"/>
          </w:p>
        </w:tc>
        <w:tc>
          <w:tcPr>
            <w:tcW w:w="1418" w:type="dxa"/>
            <w:vAlign w:val="center"/>
          </w:tcPr>
          <w:p w:rsidR="00FB6A23" w:rsidRPr="005B47D0" w:rsidRDefault="003C69FC" w:rsidP="003D33EC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B47D0">
              <w:rPr>
                <w:rFonts w:ascii="Times New Roman" w:hAnsi="Times New Roman"/>
                <w:sz w:val="28"/>
                <w:szCs w:val="28"/>
              </w:rPr>
              <w:t>х</w:t>
            </w:r>
            <w:proofErr w:type="spellEnd"/>
          </w:p>
        </w:tc>
      </w:tr>
      <w:tr w:rsidR="00FB6A23" w:rsidRPr="004C436E" w:rsidTr="003D33EC">
        <w:tc>
          <w:tcPr>
            <w:tcW w:w="2660" w:type="dxa"/>
            <w:vAlign w:val="center"/>
          </w:tcPr>
          <w:p w:rsidR="00FB6A23" w:rsidRPr="005B47D0" w:rsidRDefault="00FB6A23" w:rsidP="00947E8E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trike/>
                <w:sz w:val="28"/>
                <w:szCs w:val="28"/>
              </w:rPr>
            </w:pPr>
            <w:r w:rsidRPr="005B47D0">
              <w:rPr>
                <w:rFonts w:ascii="Times New Roman" w:hAnsi="Times New Roman"/>
                <w:sz w:val="28"/>
                <w:szCs w:val="28"/>
              </w:rPr>
              <w:t>налог на прибыль организаций (общий режим налогообложения)</w:t>
            </w:r>
          </w:p>
        </w:tc>
        <w:tc>
          <w:tcPr>
            <w:tcW w:w="1559" w:type="dxa"/>
            <w:vAlign w:val="center"/>
          </w:tcPr>
          <w:p w:rsidR="00FB6A23" w:rsidRPr="005B47D0" w:rsidRDefault="00FB6A23" w:rsidP="00C55BBB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5B47D0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Pr="005B47D0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5B47D0">
              <w:rPr>
                <w:rFonts w:ascii="Times New Roman" w:hAnsi="Times New Roman"/>
                <w:sz w:val="28"/>
                <w:szCs w:val="28"/>
              </w:rPr>
              <w:t>ублей</w:t>
            </w:r>
          </w:p>
        </w:tc>
        <w:tc>
          <w:tcPr>
            <w:tcW w:w="1559" w:type="dxa"/>
            <w:vAlign w:val="center"/>
          </w:tcPr>
          <w:p w:rsidR="00FB6A23" w:rsidRPr="005B47D0" w:rsidRDefault="00FB6A23" w:rsidP="003D33EC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FB6A23" w:rsidRPr="005B47D0" w:rsidRDefault="00FB6A23" w:rsidP="003D33EC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FB6A23" w:rsidRPr="005B47D0" w:rsidRDefault="00FB6A23" w:rsidP="003D33EC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FB6A23" w:rsidRPr="005B47D0" w:rsidRDefault="00FB6A23" w:rsidP="003D33EC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47E8E" w:rsidRPr="004C436E" w:rsidTr="003D33EC">
        <w:tc>
          <w:tcPr>
            <w:tcW w:w="2660" w:type="dxa"/>
            <w:vAlign w:val="center"/>
          </w:tcPr>
          <w:p w:rsidR="00947E8E" w:rsidRPr="005B47D0" w:rsidRDefault="00947E8E" w:rsidP="000D1D29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5B47D0">
              <w:rPr>
                <w:rFonts w:ascii="Times New Roman" w:hAnsi="Times New Roman"/>
                <w:sz w:val="28"/>
                <w:szCs w:val="28"/>
              </w:rPr>
              <w:t>УСН, ЕНВД, патент</w:t>
            </w:r>
          </w:p>
        </w:tc>
        <w:tc>
          <w:tcPr>
            <w:tcW w:w="1559" w:type="dxa"/>
            <w:vAlign w:val="center"/>
          </w:tcPr>
          <w:p w:rsidR="00947E8E" w:rsidRPr="005B47D0" w:rsidRDefault="00947E8E" w:rsidP="00BB4BA3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5B47D0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Pr="005B47D0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5B47D0">
              <w:rPr>
                <w:rFonts w:ascii="Times New Roman" w:hAnsi="Times New Roman"/>
                <w:sz w:val="28"/>
                <w:szCs w:val="28"/>
              </w:rPr>
              <w:t>ублей</w:t>
            </w:r>
          </w:p>
        </w:tc>
        <w:tc>
          <w:tcPr>
            <w:tcW w:w="1559" w:type="dxa"/>
            <w:vAlign w:val="center"/>
          </w:tcPr>
          <w:p w:rsidR="00947E8E" w:rsidRPr="005B47D0" w:rsidRDefault="00947E8E" w:rsidP="003D33EC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947E8E" w:rsidRPr="005B47D0" w:rsidRDefault="00947E8E" w:rsidP="003D33EC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947E8E" w:rsidRPr="005B47D0" w:rsidRDefault="00947E8E" w:rsidP="003D33EC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947E8E" w:rsidRPr="005B47D0" w:rsidRDefault="00947E8E" w:rsidP="003D33EC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47E8E" w:rsidRPr="004C436E" w:rsidTr="003D33EC">
        <w:tc>
          <w:tcPr>
            <w:tcW w:w="2660" w:type="dxa"/>
            <w:vAlign w:val="center"/>
          </w:tcPr>
          <w:p w:rsidR="00947E8E" w:rsidRPr="005B47D0" w:rsidRDefault="00947E8E" w:rsidP="00C55BBB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5B47D0">
              <w:rPr>
                <w:rFonts w:ascii="Times New Roman" w:hAnsi="Times New Roman"/>
                <w:sz w:val="28"/>
                <w:szCs w:val="28"/>
              </w:rPr>
              <w:t>НДФЛ</w:t>
            </w:r>
          </w:p>
        </w:tc>
        <w:tc>
          <w:tcPr>
            <w:tcW w:w="1559" w:type="dxa"/>
            <w:vAlign w:val="center"/>
          </w:tcPr>
          <w:p w:rsidR="00947E8E" w:rsidRPr="005B47D0" w:rsidRDefault="00947E8E" w:rsidP="00C55BBB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5B47D0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Pr="005B47D0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5B47D0">
              <w:rPr>
                <w:rFonts w:ascii="Times New Roman" w:hAnsi="Times New Roman"/>
                <w:sz w:val="28"/>
                <w:szCs w:val="28"/>
              </w:rPr>
              <w:t>ублей</w:t>
            </w:r>
          </w:p>
        </w:tc>
        <w:tc>
          <w:tcPr>
            <w:tcW w:w="1559" w:type="dxa"/>
            <w:vAlign w:val="center"/>
          </w:tcPr>
          <w:p w:rsidR="00947E8E" w:rsidRPr="005B47D0" w:rsidRDefault="00947E8E" w:rsidP="003D33EC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947E8E" w:rsidRPr="005B47D0" w:rsidRDefault="00947E8E" w:rsidP="003D33EC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947E8E" w:rsidRPr="005B47D0" w:rsidRDefault="00947E8E" w:rsidP="003D33EC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947E8E" w:rsidRPr="005B47D0" w:rsidRDefault="00947E8E" w:rsidP="003D33EC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47E8E" w:rsidRPr="004C436E" w:rsidTr="003D33EC">
        <w:tc>
          <w:tcPr>
            <w:tcW w:w="2660" w:type="dxa"/>
            <w:vAlign w:val="center"/>
          </w:tcPr>
          <w:p w:rsidR="00947E8E" w:rsidRPr="005B47D0" w:rsidRDefault="00947E8E" w:rsidP="00C55BBB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5B47D0">
              <w:rPr>
                <w:rFonts w:ascii="Times New Roman" w:hAnsi="Times New Roman"/>
                <w:sz w:val="28"/>
                <w:szCs w:val="28"/>
              </w:rPr>
              <w:t>налог на имущество организаций</w:t>
            </w:r>
          </w:p>
          <w:p w:rsidR="00947E8E" w:rsidRPr="005B47D0" w:rsidRDefault="00947E8E" w:rsidP="00C55BBB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947E8E" w:rsidRPr="005B47D0" w:rsidRDefault="00947E8E" w:rsidP="00C55BBB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5B47D0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Pr="005B47D0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5B47D0">
              <w:rPr>
                <w:rFonts w:ascii="Times New Roman" w:hAnsi="Times New Roman"/>
                <w:sz w:val="28"/>
                <w:szCs w:val="28"/>
              </w:rPr>
              <w:t>ублей</w:t>
            </w:r>
          </w:p>
        </w:tc>
        <w:tc>
          <w:tcPr>
            <w:tcW w:w="1559" w:type="dxa"/>
            <w:vAlign w:val="center"/>
          </w:tcPr>
          <w:p w:rsidR="00947E8E" w:rsidRPr="005B47D0" w:rsidRDefault="00947E8E" w:rsidP="003D33EC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947E8E" w:rsidRPr="005B47D0" w:rsidRDefault="00947E8E" w:rsidP="003D33EC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947E8E" w:rsidRPr="005B47D0" w:rsidRDefault="00947E8E" w:rsidP="003D33EC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947E8E" w:rsidRPr="005B47D0" w:rsidRDefault="00947E8E" w:rsidP="003D33EC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47E8E" w:rsidRPr="004C436E" w:rsidTr="003D33EC">
        <w:tc>
          <w:tcPr>
            <w:tcW w:w="2660" w:type="dxa"/>
            <w:vAlign w:val="center"/>
          </w:tcPr>
          <w:p w:rsidR="00947E8E" w:rsidRPr="005B47D0" w:rsidRDefault="00947E8E" w:rsidP="00C55BBB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5B47D0">
              <w:rPr>
                <w:rFonts w:ascii="Times New Roman" w:hAnsi="Times New Roman"/>
                <w:sz w:val="28"/>
                <w:szCs w:val="28"/>
              </w:rPr>
              <w:t>транспортный налог</w:t>
            </w:r>
          </w:p>
        </w:tc>
        <w:tc>
          <w:tcPr>
            <w:tcW w:w="1559" w:type="dxa"/>
            <w:vAlign w:val="center"/>
          </w:tcPr>
          <w:p w:rsidR="00947E8E" w:rsidRPr="005B47D0" w:rsidRDefault="00947E8E" w:rsidP="00C55BBB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5B47D0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Pr="005B47D0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5B47D0">
              <w:rPr>
                <w:rFonts w:ascii="Times New Roman" w:hAnsi="Times New Roman"/>
                <w:sz w:val="28"/>
                <w:szCs w:val="28"/>
              </w:rPr>
              <w:t>ублей</w:t>
            </w:r>
          </w:p>
        </w:tc>
        <w:tc>
          <w:tcPr>
            <w:tcW w:w="1559" w:type="dxa"/>
            <w:vAlign w:val="center"/>
          </w:tcPr>
          <w:p w:rsidR="00947E8E" w:rsidRPr="005B47D0" w:rsidRDefault="00947E8E" w:rsidP="003D33EC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947E8E" w:rsidRPr="005B47D0" w:rsidRDefault="00947E8E" w:rsidP="003D33EC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947E8E" w:rsidRPr="005B47D0" w:rsidRDefault="00947E8E" w:rsidP="003D33EC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947E8E" w:rsidRPr="005B47D0" w:rsidRDefault="00947E8E" w:rsidP="003D33EC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47E8E" w:rsidRPr="004C436E" w:rsidTr="003D33EC">
        <w:tc>
          <w:tcPr>
            <w:tcW w:w="2660" w:type="dxa"/>
            <w:vAlign w:val="center"/>
          </w:tcPr>
          <w:p w:rsidR="00947E8E" w:rsidRPr="005B47D0" w:rsidRDefault="00947E8E" w:rsidP="00C55BBB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5B47D0">
              <w:rPr>
                <w:rFonts w:ascii="Times New Roman" w:hAnsi="Times New Roman"/>
                <w:sz w:val="28"/>
                <w:szCs w:val="28"/>
              </w:rPr>
              <w:t>налог на землю</w:t>
            </w:r>
          </w:p>
        </w:tc>
        <w:tc>
          <w:tcPr>
            <w:tcW w:w="1559" w:type="dxa"/>
            <w:vAlign w:val="center"/>
          </w:tcPr>
          <w:p w:rsidR="00947E8E" w:rsidRPr="005B47D0" w:rsidRDefault="00947E8E" w:rsidP="00C55BBB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5B47D0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Pr="005B47D0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5B47D0">
              <w:rPr>
                <w:rFonts w:ascii="Times New Roman" w:hAnsi="Times New Roman"/>
                <w:sz w:val="28"/>
                <w:szCs w:val="28"/>
              </w:rPr>
              <w:t>ублей</w:t>
            </w:r>
          </w:p>
        </w:tc>
        <w:tc>
          <w:tcPr>
            <w:tcW w:w="1559" w:type="dxa"/>
            <w:vAlign w:val="center"/>
          </w:tcPr>
          <w:p w:rsidR="00947E8E" w:rsidRPr="005B47D0" w:rsidRDefault="00947E8E" w:rsidP="003D33EC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947E8E" w:rsidRPr="005B47D0" w:rsidRDefault="00947E8E" w:rsidP="003D33EC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947E8E" w:rsidRPr="005B47D0" w:rsidRDefault="00947E8E" w:rsidP="003D33EC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947E8E" w:rsidRPr="005B47D0" w:rsidRDefault="00947E8E" w:rsidP="003D33EC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47E8E" w:rsidRPr="004C436E" w:rsidTr="003D33EC">
        <w:tc>
          <w:tcPr>
            <w:tcW w:w="2660" w:type="dxa"/>
            <w:vAlign w:val="center"/>
          </w:tcPr>
          <w:p w:rsidR="00947E8E" w:rsidRPr="005B47D0" w:rsidRDefault="00947E8E" w:rsidP="00E241EF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5B47D0">
              <w:rPr>
                <w:rFonts w:ascii="Times New Roman" w:hAnsi="Times New Roman"/>
                <w:sz w:val="28"/>
                <w:szCs w:val="28"/>
              </w:rPr>
              <w:t xml:space="preserve">страховые взносы </w:t>
            </w:r>
          </w:p>
        </w:tc>
        <w:tc>
          <w:tcPr>
            <w:tcW w:w="1559" w:type="dxa"/>
            <w:vAlign w:val="center"/>
          </w:tcPr>
          <w:p w:rsidR="00947E8E" w:rsidRPr="005B47D0" w:rsidRDefault="00947E8E" w:rsidP="007623A2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5B47D0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Pr="005B47D0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5B47D0">
              <w:rPr>
                <w:rFonts w:ascii="Times New Roman" w:hAnsi="Times New Roman"/>
                <w:sz w:val="28"/>
                <w:szCs w:val="28"/>
              </w:rPr>
              <w:t>ублей</w:t>
            </w:r>
          </w:p>
        </w:tc>
        <w:tc>
          <w:tcPr>
            <w:tcW w:w="1559" w:type="dxa"/>
            <w:vAlign w:val="center"/>
          </w:tcPr>
          <w:p w:rsidR="00947E8E" w:rsidRPr="005B47D0" w:rsidRDefault="00947E8E" w:rsidP="003D33EC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947E8E" w:rsidRPr="005B47D0" w:rsidRDefault="00947E8E" w:rsidP="003D33EC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947E8E" w:rsidRPr="005B47D0" w:rsidRDefault="00947E8E" w:rsidP="003D33EC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947E8E" w:rsidRPr="005B47D0" w:rsidRDefault="00947E8E" w:rsidP="003D33EC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47E8E" w:rsidRPr="004C436E" w:rsidTr="003D33EC">
        <w:tc>
          <w:tcPr>
            <w:tcW w:w="2660" w:type="dxa"/>
            <w:vAlign w:val="center"/>
          </w:tcPr>
          <w:p w:rsidR="00947E8E" w:rsidRPr="005B47D0" w:rsidRDefault="00947E8E" w:rsidP="00C55BBB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5B47D0">
              <w:rPr>
                <w:rFonts w:ascii="Times New Roman" w:hAnsi="Times New Roman"/>
                <w:sz w:val="28"/>
                <w:szCs w:val="28"/>
              </w:rPr>
              <w:t>Чистая прибыль (убыток)</w:t>
            </w:r>
          </w:p>
        </w:tc>
        <w:tc>
          <w:tcPr>
            <w:tcW w:w="1559" w:type="dxa"/>
            <w:vAlign w:val="center"/>
          </w:tcPr>
          <w:p w:rsidR="00947E8E" w:rsidRPr="005B47D0" w:rsidRDefault="00947E8E" w:rsidP="00C55BBB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5B47D0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Pr="005B47D0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5B47D0">
              <w:rPr>
                <w:rFonts w:ascii="Times New Roman" w:hAnsi="Times New Roman"/>
                <w:sz w:val="28"/>
                <w:szCs w:val="28"/>
              </w:rPr>
              <w:t>ублей</w:t>
            </w:r>
          </w:p>
        </w:tc>
        <w:tc>
          <w:tcPr>
            <w:tcW w:w="1559" w:type="dxa"/>
            <w:vAlign w:val="center"/>
          </w:tcPr>
          <w:p w:rsidR="00947E8E" w:rsidRPr="005B47D0" w:rsidRDefault="00947E8E" w:rsidP="003D33EC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947E8E" w:rsidRPr="005B47D0" w:rsidRDefault="00947E8E" w:rsidP="003D33EC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947E8E" w:rsidRPr="005B47D0" w:rsidRDefault="00947E8E" w:rsidP="003D33EC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947E8E" w:rsidRPr="005B47D0" w:rsidRDefault="00947E8E" w:rsidP="003D33EC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47E8E" w:rsidRPr="004C436E" w:rsidTr="003D33EC">
        <w:tc>
          <w:tcPr>
            <w:tcW w:w="2660" w:type="dxa"/>
            <w:vAlign w:val="center"/>
          </w:tcPr>
          <w:p w:rsidR="00947E8E" w:rsidRPr="005B47D0" w:rsidRDefault="00947E8E" w:rsidP="008B1B30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5B47D0">
              <w:rPr>
                <w:rFonts w:ascii="Times New Roman" w:hAnsi="Times New Roman"/>
                <w:sz w:val="28"/>
                <w:szCs w:val="28"/>
              </w:rPr>
              <w:t>Фонд начисленной заработной платы работников</w:t>
            </w:r>
          </w:p>
        </w:tc>
        <w:tc>
          <w:tcPr>
            <w:tcW w:w="1559" w:type="dxa"/>
            <w:vAlign w:val="center"/>
          </w:tcPr>
          <w:p w:rsidR="00947E8E" w:rsidRPr="005B47D0" w:rsidRDefault="00947E8E" w:rsidP="00C55BBB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5B47D0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Pr="005B47D0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5B47D0">
              <w:rPr>
                <w:rFonts w:ascii="Times New Roman" w:hAnsi="Times New Roman"/>
                <w:sz w:val="28"/>
                <w:szCs w:val="28"/>
              </w:rPr>
              <w:t>ублей</w:t>
            </w:r>
          </w:p>
        </w:tc>
        <w:tc>
          <w:tcPr>
            <w:tcW w:w="1559" w:type="dxa"/>
            <w:vAlign w:val="center"/>
          </w:tcPr>
          <w:p w:rsidR="00947E8E" w:rsidRPr="005B47D0" w:rsidRDefault="00947E8E" w:rsidP="003D33EC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947E8E" w:rsidRPr="005B47D0" w:rsidRDefault="00947E8E" w:rsidP="003D33EC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947E8E" w:rsidRPr="005B47D0" w:rsidRDefault="00947E8E" w:rsidP="003D33EC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947E8E" w:rsidRPr="005B47D0" w:rsidRDefault="00947E8E" w:rsidP="003D33EC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47E8E" w:rsidRPr="004C436E" w:rsidTr="003D33EC">
        <w:tc>
          <w:tcPr>
            <w:tcW w:w="2660" w:type="dxa"/>
            <w:vAlign w:val="center"/>
          </w:tcPr>
          <w:p w:rsidR="00947E8E" w:rsidRPr="005B47D0" w:rsidRDefault="00947E8E" w:rsidP="008B1B30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5B47D0">
              <w:rPr>
                <w:rFonts w:ascii="Times New Roman" w:hAnsi="Times New Roman"/>
                <w:sz w:val="28"/>
                <w:szCs w:val="28"/>
              </w:rPr>
              <w:lastRenderedPageBreak/>
              <w:t>Среднесписочная численность работников</w:t>
            </w:r>
          </w:p>
        </w:tc>
        <w:tc>
          <w:tcPr>
            <w:tcW w:w="1559" w:type="dxa"/>
            <w:vAlign w:val="center"/>
          </w:tcPr>
          <w:p w:rsidR="00947E8E" w:rsidRPr="005B47D0" w:rsidRDefault="00947E8E" w:rsidP="00C55BBB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5B47D0">
              <w:rPr>
                <w:rFonts w:ascii="Times New Roman" w:hAnsi="Times New Roman"/>
                <w:sz w:val="28"/>
                <w:szCs w:val="28"/>
              </w:rPr>
              <w:t>чел.</w:t>
            </w:r>
          </w:p>
        </w:tc>
        <w:tc>
          <w:tcPr>
            <w:tcW w:w="1559" w:type="dxa"/>
            <w:vAlign w:val="center"/>
          </w:tcPr>
          <w:p w:rsidR="00947E8E" w:rsidRPr="005B47D0" w:rsidRDefault="00947E8E" w:rsidP="003D33EC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947E8E" w:rsidRPr="005B47D0" w:rsidRDefault="00947E8E" w:rsidP="003D33EC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947E8E" w:rsidRPr="005B47D0" w:rsidRDefault="00947E8E" w:rsidP="003D33EC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947E8E" w:rsidRPr="005B47D0" w:rsidRDefault="00947E8E" w:rsidP="003D33EC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47E8E" w:rsidRPr="004C436E" w:rsidTr="003D33EC">
        <w:tc>
          <w:tcPr>
            <w:tcW w:w="2660" w:type="dxa"/>
            <w:vAlign w:val="center"/>
          </w:tcPr>
          <w:p w:rsidR="00947E8E" w:rsidRPr="005B47D0" w:rsidRDefault="00947E8E" w:rsidP="008B1B30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5B47D0">
              <w:rPr>
                <w:rFonts w:ascii="Times New Roman" w:hAnsi="Times New Roman"/>
                <w:sz w:val="28"/>
                <w:szCs w:val="28"/>
              </w:rPr>
              <w:t xml:space="preserve">Среднемесячная заработная плата </w:t>
            </w:r>
            <w:r w:rsidR="008B1B30" w:rsidRPr="005B47D0">
              <w:rPr>
                <w:rFonts w:ascii="Times New Roman" w:hAnsi="Times New Roman"/>
                <w:sz w:val="28"/>
                <w:szCs w:val="28"/>
              </w:rPr>
              <w:t>работников</w:t>
            </w:r>
          </w:p>
        </w:tc>
        <w:tc>
          <w:tcPr>
            <w:tcW w:w="1559" w:type="dxa"/>
            <w:vAlign w:val="center"/>
          </w:tcPr>
          <w:p w:rsidR="00947E8E" w:rsidRPr="005B47D0" w:rsidRDefault="00947E8E" w:rsidP="00C55BBB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5B47D0">
              <w:rPr>
                <w:rFonts w:ascii="Times New Roman" w:hAnsi="Times New Roman"/>
                <w:sz w:val="28"/>
                <w:szCs w:val="28"/>
              </w:rPr>
              <w:t>рублей</w:t>
            </w:r>
          </w:p>
        </w:tc>
        <w:tc>
          <w:tcPr>
            <w:tcW w:w="1559" w:type="dxa"/>
            <w:vAlign w:val="center"/>
          </w:tcPr>
          <w:p w:rsidR="00947E8E" w:rsidRPr="005B47D0" w:rsidRDefault="00947E8E" w:rsidP="003D33EC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947E8E" w:rsidRPr="005B47D0" w:rsidRDefault="00947E8E" w:rsidP="003D33EC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947E8E" w:rsidRPr="005B47D0" w:rsidRDefault="00947E8E" w:rsidP="003D33EC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947E8E" w:rsidRPr="005B47D0" w:rsidRDefault="00947E8E" w:rsidP="003D33EC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47E8E" w:rsidRPr="004C436E" w:rsidTr="003D33EC">
        <w:trPr>
          <w:cantSplit/>
        </w:trPr>
        <w:tc>
          <w:tcPr>
            <w:tcW w:w="2660" w:type="dxa"/>
            <w:vAlign w:val="center"/>
          </w:tcPr>
          <w:p w:rsidR="00947E8E" w:rsidRPr="005B47D0" w:rsidRDefault="00947E8E" w:rsidP="00C55BBB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5B47D0">
              <w:rPr>
                <w:rFonts w:ascii="Times New Roman" w:hAnsi="Times New Roman"/>
                <w:sz w:val="28"/>
                <w:szCs w:val="28"/>
              </w:rPr>
              <w:t>Рынки сбыта товаров (работ, услуг)</w:t>
            </w:r>
          </w:p>
        </w:tc>
        <w:tc>
          <w:tcPr>
            <w:tcW w:w="1559" w:type="dxa"/>
            <w:vAlign w:val="center"/>
          </w:tcPr>
          <w:p w:rsidR="00947E8E" w:rsidRPr="005B47D0" w:rsidRDefault="00947E8E" w:rsidP="00C55BBB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B47D0">
              <w:rPr>
                <w:rFonts w:ascii="Times New Roman" w:hAnsi="Times New Roman"/>
                <w:sz w:val="28"/>
                <w:szCs w:val="28"/>
              </w:rPr>
              <w:t>х</w:t>
            </w:r>
            <w:proofErr w:type="spellEnd"/>
          </w:p>
        </w:tc>
        <w:tc>
          <w:tcPr>
            <w:tcW w:w="1559" w:type="dxa"/>
            <w:vAlign w:val="center"/>
          </w:tcPr>
          <w:p w:rsidR="00947E8E" w:rsidRPr="005B47D0" w:rsidRDefault="00947E8E" w:rsidP="003D33EC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B47D0">
              <w:rPr>
                <w:rFonts w:ascii="Times New Roman" w:hAnsi="Times New Roman"/>
                <w:sz w:val="28"/>
                <w:szCs w:val="28"/>
              </w:rPr>
              <w:t>х</w:t>
            </w:r>
            <w:proofErr w:type="spellEnd"/>
          </w:p>
        </w:tc>
        <w:tc>
          <w:tcPr>
            <w:tcW w:w="1418" w:type="dxa"/>
            <w:vAlign w:val="center"/>
          </w:tcPr>
          <w:p w:rsidR="00947E8E" w:rsidRPr="005B47D0" w:rsidRDefault="00947E8E" w:rsidP="003D33EC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B47D0">
              <w:rPr>
                <w:rFonts w:ascii="Times New Roman" w:hAnsi="Times New Roman"/>
                <w:sz w:val="28"/>
                <w:szCs w:val="28"/>
              </w:rPr>
              <w:t>х</w:t>
            </w:r>
            <w:proofErr w:type="spellEnd"/>
          </w:p>
        </w:tc>
        <w:tc>
          <w:tcPr>
            <w:tcW w:w="1559" w:type="dxa"/>
            <w:vAlign w:val="center"/>
          </w:tcPr>
          <w:p w:rsidR="00947E8E" w:rsidRPr="005B47D0" w:rsidRDefault="00E82542" w:rsidP="003D33EC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B47D0">
              <w:rPr>
                <w:rFonts w:ascii="Times New Roman" w:hAnsi="Times New Roman"/>
                <w:sz w:val="28"/>
                <w:szCs w:val="28"/>
              </w:rPr>
              <w:t>х</w:t>
            </w:r>
            <w:proofErr w:type="spellEnd"/>
          </w:p>
        </w:tc>
        <w:tc>
          <w:tcPr>
            <w:tcW w:w="1418" w:type="dxa"/>
            <w:vAlign w:val="center"/>
          </w:tcPr>
          <w:p w:rsidR="00947E8E" w:rsidRPr="005B47D0" w:rsidRDefault="00947E8E" w:rsidP="003D33EC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x</w:t>
            </w:r>
          </w:p>
        </w:tc>
      </w:tr>
      <w:tr w:rsidR="00947E8E" w:rsidRPr="004C436E" w:rsidTr="003D33EC">
        <w:tc>
          <w:tcPr>
            <w:tcW w:w="2660" w:type="dxa"/>
            <w:vAlign w:val="center"/>
          </w:tcPr>
          <w:p w:rsidR="00947E8E" w:rsidRPr="005B47D0" w:rsidRDefault="00947E8E" w:rsidP="00C55BBB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5B47D0">
              <w:rPr>
                <w:rFonts w:ascii="Times New Roman" w:hAnsi="Times New Roman"/>
                <w:sz w:val="28"/>
                <w:szCs w:val="28"/>
              </w:rPr>
              <w:t>Объем отгруженных товаров (работ, услуг), в т.ч.</w:t>
            </w:r>
          </w:p>
        </w:tc>
        <w:tc>
          <w:tcPr>
            <w:tcW w:w="1559" w:type="dxa"/>
            <w:vAlign w:val="center"/>
          </w:tcPr>
          <w:p w:rsidR="00947E8E" w:rsidRPr="005B47D0" w:rsidRDefault="00947E8E" w:rsidP="00C55BBB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5B47D0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Pr="005B47D0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5B47D0">
              <w:rPr>
                <w:rFonts w:ascii="Times New Roman" w:hAnsi="Times New Roman"/>
                <w:sz w:val="28"/>
                <w:szCs w:val="28"/>
              </w:rPr>
              <w:t>ублей</w:t>
            </w:r>
          </w:p>
        </w:tc>
        <w:tc>
          <w:tcPr>
            <w:tcW w:w="1559" w:type="dxa"/>
            <w:vAlign w:val="center"/>
          </w:tcPr>
          <w:p w:rsidR="00947E8E" w:rsidRPr="005B47D0" w:rsidRDefault="00947E8E" w:rsidP="003D33EC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947E8E" w:rsidRPr="005B47D0" w:rsidRDefault="00947E8E" w:rsidP="003D33EC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947E8E" w:rsidRPr="005B47D0" w:rsidRDefault="00947E8E" w:rsidP="003D33EC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947E8E" w:rsidRPr="005B47D0" w:rsidRDefault="00947E8E" w:rsidP="003D33EC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47E8E" w:rsidRPr="004C436E" w:rsidTr="003D33EC">
        <w:tc>
          <w:tcPr>
            <w:tcW w:w="2660" w:type="dxa"/>
            <w:vAlign w:val="center"/>
          </w:tcPr>
          <w:p w:rsidR="00947E8E" w:rsidRPr="005B47D0" w:rsidRDefault="00947E8E" w:rsidP="00C55BBB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5B47D0">
              <w:rPr>
                <w:rFonts w:ascii="Times New Roman" w:hAnsi="Times New Roman"/>
                <w:sz w:val="28"/>
                <w:szCs w:val="28"/>
              </w:rPr>
              <w:t>объем товаров (работ, услуг), отгруженных на территории Красноярского края</w:t>
            </w:r>
          </w:p>
        </w:tc>
        <w:tc>
          <w:tcPr>
            <w:tcW w:w="1559" w:type="dxa"/>
            <w:vAlign w:val="center"/>
          </w:tcPr>
          <w:p w:rsidR="00947E8E" w:rsidRPr="005B47D0" w:rsidRDefault="00947E8E" w:rsidP="00C55BBB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5B47D0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Pr="005B47D0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5B47D0">
              <w:rPr>
                <w:rFonts w:ascii="Times New Roman" w:hAnsi="Times New Roman"/>
                <w:sz w:val="28"/>
                <w:szCs w:val="28"/>
              </w:rPr>
              <w:t>ублей</w:t>
            </w:r>
          </w:p>
        </w:tc>
        <w:tc>
          <w:tcPr>
            <w:tcW w:w="1559" w:type="dxa"/>
            <w:vAlign w:val="center"/>
          </w:tcPr>
          <w:p w:rsidR="00947E8E" w:rsidRPr="005B47D0" w:rsidRDefault="00947E8E" w:rsidP="003D33EC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947E8E" w:rsidRPr="005B47D0" w:rsidRDefault="00947E8E" w:rsidP="003D33EC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947E8E" w:rsidRPr="005B47D0" w:rsidRDefault="00947E8E" w:rsidP="003D33EC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947E8E" w:rsidRPr="005B47D0" w:rsidRDefault="00947E8E" w:rsidP="003D33EC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47E8E" w:rsidRPr="004C436E" w:rsidTr="003D33EC">
        <w:tc>
          <w:tcPr>
            <w:tcW w:w="2660" w:type="dxa"/>
            <w:vAlign w:val="center"/>
          </w:tcPr>
          <w:p w:rsidR="00947E8E" w:rsidRPr="005B47D0" w:rsidRDefault="00947E8E" w:rsidP="00C55BBB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5B47D0">
              <w:rPr>
                <w:rFonts w:ascii="Times New Roman" w:hAnsi="Times New Roman"/>
                <w:sz w:val="28"/>
                <w:szCs w:val="28"/>
              </w:rPr>
              <w:t>объем товаров (работ, услуг), отгруженных за пределы Красноярского края</w:t>
            </w:r>
          </w:p>
        </w:tc>
        <w:tc>
          <w:tcPr>
            <w:tcW w:w="1559" w:type="dxa"/>
            <w:vAlign w:val="center"/>
          </w:tcPr>
          <w:p w:rsidR="00947E8E" w:rsidRPr="005B47D0" w:rsidRDefault="00947E8E" w:rsidP="00C55BBB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5B47D0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Pr="005B47D0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5B47D0">
              <w:rPr>
                <w:rFonts w:ascii="Times New Roman" w:hAnsi="Times New Roman"/>
                <w:sz w:val="28"/>
                <w:szCs w:val="28"/>
              </w:rPr>
              <w:t>ублей</w:t>
            </w:r>
          </w:p>
        </w:tc>
        <w:tc>
          <w:tcPr>
            <w:tcW w:w="1559" w:type="dxa"/>
            <w:vAlign w:val="center"/>
          </w:tcPr>
          <w:p w:rsidR="00947E8E" w:rsidRPr="005B47D0" w:rsidRDefault="00947E8E" w:rsidP="003D33EC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947E8E" w:rsidRPr="005B47D0" w:rsidRDefault="00947E8E" w:rsidP="003D33EC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947E8E" w:rsidRPr="005B47D0" w:rsidRDefault="00947E8E" w:rsidP="003D33EC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947E8E" w:rsidRPr="005B47D0" w:rsidRDefault="00947E8E" w:rsidP="003D33EC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47E8E" w:rsidRPr="004C436E" w:rsidTr="003D33EC">
        <w:tc>
          <w:tcPr>
            <w:tcW w:w="2660" w:type="dxa"/>
            <w:vAlign w:val="center"/>
          </w:tcPr>
          <w:p w:rsidR="00947E8E" w:rsidRPr="005B47D0" w:rsidRDefault="00947E8E" w:rsidP="00C55BBB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5B47D0">
              <w:rPr>
                <w:rFonts w:ascii="Times New Roman" w:hAnsi="Times New Roman"/>
                <w:sz w:val="28"/>
                <w:szCs w:val="28"/>
              </w:rPr>
              <w:t>объем товаров (работ, услуг), отгруженных за пределы Российской Федерации (экспорт)</w:t>
            </w:r>
          </w:p>
        </w:tc>
        <w:tc>
          <w:tcPr>
            <w:tcW w:w="1559" w:type="dxa"/>
            <w:vAlign w:val="center"/>
          </w:tcPr>
          <w:p w:rsidR="00947E8E" w:rsidRPr="005B47D0" w:rsidRDefault="00947E8E" w:rsidP="00C55BBB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5B47D0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Pr="005B47D0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5B47D0">
              <w:rPr>
                <w:rFonts w:ascii="Times New Roman" w:hAnsi="Times New Roman"/>
                <w:sz w:val="28"/>
                <w:szCs w:val="28"/>
              </w:rPr>
              <w:t>ублей</w:t>
            </w:r>
          </w:p>
        </w:tc>
        <w:tc>
          <w:tcPr>
            <w:tcW w:w="1559" w:type="dxa"/>
            <w:vAlign w:val="center"/>
          </w:tcPr>
          <w:p w:rsidR="00947E8E" w:rsidRPr="005B47D0" w:rsidRDefault="00947E8E" w:rsidP="003D33EC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947E8E" w:rsidRPr="005B47D0" w:rsidRDefault="00947E8E" w:rsidP="003D33EC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947E8E" w:rsidRPr="005B47D0" w:rsidRDefault="00947E8E" w:rsidP="003D33EC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947E8E" w:rsidRPr="005B47D0" w:rsidRDefault="00947E8E" w:rsidP="003D33EC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47E8E" w:rsidRPr="004C436E" w:rsidTr="003D33EC">
        <w:tc>
          <w:tcPr>
            <w:tcW w:w="2660" w:type="dxa"/>
            <w:vAlign w:val="center"/>
          </w:tcPr>
          <w:p w:rsidR="00947E8E" w:rsidRPr="005B47D0" w:rsidRDefault="00947E8E" w:rsidP="00C55BBB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5B47D0">
              <w:rPr>
                <w:rFonts w:ascii="Times New Roman" w:hAnsi="Times New Roman"/>
                <w:sz w:val="28"/>
                <w:szCs w:val="28"/>
              </w:rPr>
              <w:t>Объем инвестиций в основной капитал</w:t>
            </w:r>
          </w:p>
        </w:tc>
        <w:tc>
          <w:tcPr>
            <w:tcW w:w="1559" w:type="dxa"/>
            <w:vAlign w:val="center"/>
          </w:tcPr>
          <w:p w:rsidR="00947E8E" w:rsidRPr="005B47D0" w:rsidRDefault="00947E8E" w:rsidP="00C55BBB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5B47D0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Pr="005B47D0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5B47D0">
              <w:rPr>
                <w:rFonts w:ascii="Times New Roman" w:hAnsi="Times New Roman"/>
                <w:sz w:val="28"/>
                <w:szCs w:val="28"/>
              </w:rPr>
              <w:t>ублей</w:t>
            </w:r>
          </w:p>
        </w:tc>
        <w:tc>
          <w:tcPr>
            <w:tcW w:w="1559" w:type="dxa"/>
            <w:vAlign w:val="center"/>
          </w:tcPr>
          <w:p w:rsidR="00947E8E" w:rsidRPr="005B47D0" w:rsidRDefault="00947E8E" w:rsidP="003D33EC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947E8E" w:rsidRPr="005B47D0" w:rsidRDefault="00947E8E" w:rsidP="003D33EC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947E8E" w:rsidRPr="005B47D0" w:rsidRDefault="00947E8E" w:rsidP="003D33EC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947E8E" w:rsidRPr="005B47D0" w:rsidRDefault="00947E8E" w:rsidP="003D33EC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C55BBB" w:rsidRPr="004C436E" w:rsidRDefault="00C55BBB" w:rsidP="00C55BBB">
      <w:pPr>
        <w:pStyle w:val="af6"/>
        <w:tabs>
          <w:tab w:val="left" w:pos="284"/>
          <w:tab w:val="left" w:pos="1418"/>
        </w:tabs>
        <w:autoSpaceDE w:val="0"/>
        <w:autoSpaceDN w:val="0"/>
        <w:adjustRightInd w:val="0"/>
        <w:spacing w:after="0" w:line="240" w:lineRule="auto"/>
        <w:ind w:left="709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C55BBB" w:rsidRPr="004C436E" w:rsidRDefault="00C55BBB" w:rsidP="00C55BBB">
      <w:pPr>
        <w:pStyle w:val="af6"/>
        <w:tabs>
          <w:tab w:val="left" w:pos="284"/>
          <w:tab w:val="left" w:pos="1418"/>
        </w:tabs>
        <w:autoSpaceDE w:val="0"/>
        <w:autoSpaceDN w:val="0"/>
        <w:adjustRightInd w:val="0"/>
        <w:spacing w:after="0" w:line="240" w:lineRule="auto"/>
        <w:ind w:left="709"/>
        <w:jc w:val="both"/>
        <w:outlineLvl w:val="1"/>
        <w:rPr>
          <w:rFonts w:ascii="Times New Roman" w:hAnsi="Times New Roman"/>
          <w:sz w:val="28"/>
          <w:szCs w:val="28"/>
        </w:rPr>
      </w:pPr>
      <w:r w:rsidRPr="004C436E">
        <w:rPr>
          <w:rFonts w:ascii="Times New Roman" w:hAnsi="Times New Roman"/>
          <w:sz w:val="28"/>
          <w:szCs w:val="28"/>
        </w:rPr>
        <w:t>* Заполняется только по уплачиваемым видам налогов.</w:t>
      </w:r>
    </w:p>
    <w:p w:rsidR="00C55BBB" w:rsidRPr="004C436E" w:rsidRDefault="00C55BBB" w:rsidP="00C55BBB">
      <w:pPr>
        <w:pStyle w:val="af6"/>
        <w:tabs>
          <w:tab w:val="left" w:pos="284"/>
          <w:tab w:val="left" w:pos="1418"/>
        </w:tabs>
        <w:autoSpaceDE w:val="0"/>
        <w:autoSpaceDN w:val="0"/>
        <w:adjustRightInd w:val="0"/>
        <w:spacing w:after="0" w:line="240" w:lineRule="auto"/>
        <w:ind w:left="709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C55BBB" w:rsidRPr="004C436E" w:rsidRDefault="00C55BBB" w:rsidP="00C55BBB">
      <w:pPr>
        <w:pStyle w:val="af6"/>
        <w:tabs>
          <w:tab w:val="left" w:pos="284"/>
          <w:tab w:val="left" w:pos="1418"/>
        </w:tabs>
        <w:autoSpaceDE w:val="0"/>
        <w:autoSpaceDN w:val="0"/>
        <w:adjustRightInd w:val="0"/>
        <w:spacing w:after="0" w:line="240" w:lineRule="auto"/>
        <w:ind w:left="709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C55BBB" w:rsidRPr="004C436E" w:rsidRDefault="00C55BBB" w:rsidP="00C55BBB">
      <w:pPr>
        <w:pStyle w:val="af6"/>
        <w:tabs>
          <w:tab w:val="left" w:pos="284"/>
          <w:tab w:val="left" w:pos="1418"/>
        </w:tabs>
        <w:autoSpaceDE w:val="0"/>
        <w:autoSpaceDN w:val="0"/>
        <w:adjustRightInd w:val="0"/>
        <w:spacing w:after="0" w:line="240" w:lineRule="auto"/>
        <w:ind w:left="0"/>
        <w:jc w:val="both"/>
        <w:outlineLvl w:val="1"/>
        <w:rPr>
          <w:rFonts w:ascii="Times New Roman" w:hAnsi="Times New Roman"/>
          <w:sz w:val="28"/>
          <w:szCs w:val="28"/>
        </w:rPr>
      </w:pPr>
      <w:r w:rsidRPr="004C436E">
        <w:rPr>
          <w:rFonts w:ascii="Times New Roman" w:hAnsi="Times New Roman"/>
          <w:sz w:val="28"/>
          <w:szCs w:val="28"/>
        </w:rPr>
        <w:t>____________________</w:t>
      </w:r>
      <w:r w:rsidRPr="004C436E">
        <w:rPr>
          <w:rFonts w:ascii="Times New Roman" w:hAnsi="Times New Roman"/>
          <w:sz w:val="28"/>
          <w:szCs w:val="28"/>
        </w:rPr>
        <w:tab/>
      </w:r>
      <w:r w:rsidRPr="004C436E">
        <w:rPr>
          <w:rFonts w:ascii="Times New Roman" w:hAnsi="Times New Roman"/>
          <w:sz w:val="28"/>
          <w:szCs w:val="28"/>
        </w:rPr>
        <w:tab/>
        <w:t>________________</w:t>
      </w:r>
      <w:r w:rsidRPr="004C436E">
        <w:rPr>
          <w:rFonts w:ascii="Times New Roman" w:hAnsi="Times New Roman"/>
          <w:sz w:val="28"/>
          <w:szCs w:val="28"/>
        </w:rPr>
        <w:tab/>
      </w:r>
      <w:r w:rsidRPr="004C436E">
        <w:rPr>
          <w:rFonts w:ascii="Times New Roman" w:hAnsi="Times New Roman"/>
          <w:sz w:val="28"/>
          <w:szCs w:val="28"/>
        </w:rPr>
        <w:tab/>
        <w:t>___________________</w:t>
      </w:r>
    </w:p>
    <w:p w:rsidR="00C55BBB" w:rsidRPr="00710B33" w:rsidRDefault="00C55BBB" w:rsidP="00C55BBB">
      <w:pPr>
        <w:pStyle w:val="af6"/>
        <w:tabs>
          <w:tab w:val="left" w:pos="284"/>
          <w:tab w:val="left" w:pos="1418"/>
        </w:tabs>
        <w:autoSpaceDE w:val="0"/>
        <w:autoSpaceDN w:val="0"/>
        <w:adjustRightInd w:val="0"/>
        <w:spacing w:after="0" w:line="240" w:lineRule="auto"/>
        <w:ind w:left="0"/>
        <w:jc w:val="both"/>
        <w:outlineLvl w:val="1"/>
        <w:rPr>
          <w:rFonts w:ascii="Times New Roman" w:hAnsi="Times New Roman"/>
          <w:sz w:val="20"/>
          <w:szCs w:val="20"/>
        </w:rPr>
      </w:pPr>
      <w:r w:rsidRPr="004C436E">
        <w:rPr>
          <w:rFonts w:ascii="Times New Roman" w:hAnsi="Times New Roman"/>
          <w:sz w:val="20"/>
          <w:szCs w:val="20"/>
        </w:rPr>
        <w:t>(должность руководителя)</w:t>
      </w:r>
      <w:r w:rsidRPr="004C436E">
        <w:rPr>
          <w:rFonts w:ascii="Times New Roman" w:hAnsi="Times New Roman"/>
          <w:sz w:val="20"/>
          <w:szCs w:val="20"/>
        </w:rPr>
        <w:tab/>
      </w:r>
      <w:r w:rsidRPr="004C436E">
        <w:rPr>
          <w:rFonts w:ascii="Times New Roman" w:hAnsi="Times New Roman"/>
          <w:sz w:val="20"/>
          <w:szCs w:val="20"/>
        </w:rPr>
        <w:tab/>
        <w:t xml:space="preserve">          (подпись)</w:t>
      </w:r>
      <w:r w:rsidRPr="004C436E">
        <w:rPr>
          <w:rFonts w:ascii="Times New Roman" w:hAnsi="Times New Roman"/>
          <w:sz w:val="20"/>
          <w:szCs w:val="20"/>
        </w:rPr>
        <w:tab/>
      </w:r>
      <w:r w:rsidRPr="004C436E">
        <w:rPr>
          <w:rFonts w:ascii="Times New Roman" w:hAnsi="Times New Roman"/>
          <w:sz w:val="20"/>
          <w:szCs w:val="20"/>
        </w:rPr>
        <w:tab/>
      </w:r>
      <w:r w:rsidRPr="004C436E">
        <w:rPr>
          <w:rFonts w:ascii="Times New Roman" w:hAnsi="Times New Roman"/>
          <w:sz w:val="20"/>
          <w:szCs w:val="20"/>
        </w:rPr>
        <w:tab/>
      </w:r>
      <w:r w:rsidRPr="004C436E">
        <w:rPr>
          <w:rFonts w:ascii="Times New Roman" w:hAnsi="Times New Roman"/>
          <w:sz w:val="20"/>
          <w:szCs w:val="20"/>
        </w:rPr>
        <w:tab/>
        <w:t xml:space="preserve">        (расшифровка подписи)</w:t>
      </w:r>
    </w:p>
    <w:p w:rsidR="00C55BBB" w:rsidRPr="00710B33" w:rsidRDefault="00C55BBB" w:rsidP="00C55BBB">
      <w:pPr>
        <w:pStyle w:val="af6"/>
        <w:tabs>
          <w:tab w:val="left" w:pos="284"/>
          <w:tab w:val="left" w:pos="1418"/>
        </w:tabs>
        <w:autoSpaceDE w:val="0"/>
        <w:autoSpaceDN w:val="0"/>
        <w:adjustRightInd w:val="0"/>
        <w:spacing w:after="0" w:line="240" w:lineRule="auto"/>
        <w:ind w:left="0"/>
        <w:outlineLvl w:val="1"/>
        <w:rPr>
          <w:rFonts w:ascii="Times New Roman" w:hAnsi="Times New Roman"/>
          <w:sz w:val="28"/>
          <w:szCs w:val="28"/>
        </w:rPr>
      </w:pPr>
      <w:r w:rsidRPr="004C436E">
        <w:rPr>
          <w:rFonts w:ascii="Times New Roman" w:hAnsi="Times New Roman"/>
          <w:sz w:val="28"/>
          <w:szCs w:val="28"/>
        </w:rPr>
        <w:tab/>
        <w:t>М.П.</w:t>
      </w:r>
    </w:p>
    <w:p w:rsidR="00130C12" w:rsidRDefault="00130C12" w:rsidP="00C55BBB">
      <w:pPr>
        <w:pStyle w:val="af6"/>
        <w:tabs>
          <w:tab w:val="left" w:pos="284"/>
          <w:tab w:val="left" w:pos="1418"/>
        </w:tabs>
        <w:autoSpaceDE w:val="0"/>
        <w:autoSpaceDN w:val="0"/>
        <w:adjustRightInd w:val="0"/>
        <w:spacing w:after="0" w:line="240" w:lineRule="auto"/>
        <w:ind w:left="0"/>
        <w:outlineLvl w:val="1"/>
        <w:rPr>
          <w:rFonts w:ascii="Times New Roman" w:hAnsi="Times New Roman"/>
          <w:sz w:val="28"/>
          <w:szCs w:val="28"/>
        </w:rPr>
        <w:sectPr w:rsidR="00130C12" w:rsidSect="00130C12">
          <w:headerReference w:type="default" r:id="rId15"/>
          <w:pgSz w:w="11905" w:h="16838" w:code="9"/>
          <w:pgMar w:top="1134" w:right="567" w:bottom="1134" w:left="1418" w:header="720" w:footer="720" w:gutter="0"/>
          <w:pgNumType w:start="1"/>
          <w:cols w:space="720"/>
          <w:titlePg/>
          <w:docGrid w:linePitch="299"/>
        </w:sectPr>
      </w:pPr>
    </w:p>
    <w:p w:rsidR="001A4EF3" w:rsidRPr="0017024D" w:rsidRDefault="001A4EF3" w:rsidP="001A4EF3">
      <w:pPr>
        <w:pStyle w:val="ConsPlusNormal"/>
        <w:widowControl/>
        <w:ind w:left="4962" w:firstLine="0"/>
        <w:jc w:val="both"/>
        <w:rPr>
          <w:rFonts w:ascii="Times New Roman" w:hAnsi="Times New Roman"/>
          <w:sz w:val="28"/>
          <w:szCs w:val="28"/>
        </w:rPr>
      </w:pPr>
      <w:r w:rsidRPr="00595AC7">
        <w:rPr>
          <w:rFonts w:ascii="Times New Roman" w:hAnsi="Times New Roman"/>
          <w:sz w:val="28"/>
          <w:szCs w:val="28"/>
        </w:rPr>
        <w:lastRenderedPageBreak/>
        <w:t>Приложение №</w:t>
      </w:r>
      <w:r w:rsidR="00595AC7" w:rsidRPr="00595AC7">
        <w:rPr>
          <w:rFonts w:ascii="Times New Roman" w:hAnsi="Times New Roman"/>
          <w:sz w:val="28"/>
          <w:szCs w:val="28"/>
        </w:rPr>
        <w:t> </w:t>
      </w:r>
      <w:r w:rsidR="0017024D" w:rsidRPr="00595AC7">
        <w:rPr>
          <w:rFonts w:ascii="Times New Roman" w:hAnsi="Times New Roman"/>
          <w:strike/>
          <w:sz w:val="28"/>
          <w:szCs w:val="28"/>
        </w:rPr>
        <w:t>4</w:t>
      </w:r>
    </w:p>
    <w:p w:rsidR="001A4EF3" w:rsidRPr="005408CA" w:rsidRDefault="001A4EF3" w:rsidP="001A4EF3">
      <w:pPr>
        <w:pStyle w:val="ConsPlusNormal"/>
        <w:widowControl/>
        <w:ind w:left="4962" w:firstLine="0"/>
        <w:jc w:val="both"/>
        <w:rPr>
          <w:rFonts w:ascii="Times New Roman" w:hAnsi="Times New Roman"/>
          <w:sz w:val="28"/>
          <w:szCs w:val="28"/>
        </w:rPr>
      </w:pPr>
      <w:r w:rsidRPr="005408CA">
        <w:rPr>
          <w:rFonts w:ascii="Times New Roman" w:hAnsi="Times New Roman"/>
          <w:sz w:val="28"/>
          <w:szCs w:val="28"/>
        </w:rPr>
        <w:t>к подпрограмме «Оказание финансовой поддержки субъектам малого и (или) среднего предпринимательства, осуществляющим приоритетные виды деятельности</w:t>
      </w:r>
    </w:p>
    <w:p w:rsidR="001A4EF3" w:rsidRDefault="001A4EF3" w:rsidP="001A4EF3">
      <w:pPr>
        <w:pStyle w:val="ConsPlusNormal"/>
        <w:widowControl/>
        <w:ind w:left="4962" w:firstLine="0"/>
        <w:jc w:val="both"/>
        <w:rPr>
          <w:rFonts w:ascii="Times New Roman" w:hAnsi="Times New Roman"/>
          <w:sz w:val="28"/>
          <w:szCs w:val="28"/>
        </w:rPr>
      </w:pPr>
    </w:p>
    <w:p w:rsidR="001A4EF3" w:rsidRPr="00B266F0" w:rsidRDefault="001A4EF3" w:rsidP="001A4EF3">
      <w:pPr>
        <w:pStyle w:val="ConsPlusNormal"/>
        <w:widowControl/>
        <w:ind w:left="4962" w:firstLine="0"/>
        <w:jc w:val="both"/>
        <w:rPr>
          <w:rFonts w:ascii="Times New Roman" w:hAnsi="Times New Roman"/>
          <w:sz w:val="28"/>
          <w:szCs w:val="28"/>
        </w:rPr>
      </w:pPr>
    </w:p>
    <w:p w:rsidR="001A4EF3" w:rsidRPr="00720EDF" w:rsidRDefault="001A4EF3" w:rsidP="001A4EF3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720EDF">
        <w:rPr>
          <w:rFonts w:ascii="Times New Roman" w:hAnsi="Times New Roman" w:cs="Times New Roman"/>
          <w:b w:val="0"/>
          <w:sz w:val="28"/>
          <w:szCs w:val="28"/>
        </w:rPr>
        <w:t>ПОРЯДОК</w:t>
      </w:r>
    </w:p>
    <w:p w:rsidR="001A4EF3" w:rsidRPr="0002014E" w:rsidRDefault="001A4EF3" w:rsidP="001A4EF3">
      <w:pPr>
        <w:pStyle w:val="ConsPlusTitle"/>
        <w:widowControl/>
        <w:jc w:val="center"/>
        <w:rPr>
          <w:rFonts w:ascii="Times New Roman" w:hAnsi="Times New Roman"/>
          <w:b w:val="0"/>
          <w:bCs w:val="0"/>
          <w:sz w:val="28"/>
          <w:szCs w:val="28"/>
        </w:rPr>
      </w:pPr>
      <w:proofErr w:type="gramStart"/>
      <w:r w:rsidRPr="0002014E">
        <w:rPr>
          <w:rFonts w:ascii="Times New Roman" w:hAnsi="Times New Roman" w:cs="Times New Roman"/>
          <w:b w:val="0"/>
          <w:sz w:val="28"/>
          <w:szCs w:val="28"/>
        </w:rPr>
        <w:t xml:space="preserve">предоставления субсидий </w:t>
      </w:r>
      <w:r w:rsidRPr="0002014E">
        <w:rPr>
          <w:rFonts w:ascii="Times New Roman" w:hAnsi="Times New Roman"/>
          <w:b w:val="0"/>
          <w:bCs w:val="0"/>
          <w:sz w:val="28"/>
          <w:szCs w:val="28"/>
        </w:rPr>
        <w:t xml:space="preserve">субъектам малого и среднего предпринимательства, осуществившим расходы на строительство (реконструкцию) для собственных нужд производственных зданий, строений, сооружений и (или) приобретение оборудования за счет привлеченных целевых заемных средств, предоставляемых на условиях платности и возвратности кредитными и лизинговыми организациями, региональной </w:t>
      </w:r>
      <w:proofErr w:type="spellStart"/>
      <w:r w:rsidRPr="0002014E">
        <w:rPr>
          <w:rFonts w:ascii="Times New Roman" w:hAnsi="Times New Roman"/>
          <w:b w:val="0"/>
          <w:bCs w:val="0"/>
          <w:sz w:val="28"/>
          <w:szCs w:val="28"/>
        </w:rPr>
        <w:t>микрофинансовой</w:t>
      </w:r>
      <w:proofErr w:type="spellEnd"/>
      <w:r w:rsidRPr="0002014E">
        <w:rPr>
          <w:rFonts w:ascii="Times New Roman" w:hAnsi="Times New Roman"/>
          <w:b w:val="0"/>
          <w:bCs w:val="0"/>
          <w:sz w:val="28"/>
          <w:szCs w:val="28"/>
        </w:rPr>
        <w:t xml:space="preserve"> организацией, федеральными и региональными институтами развития и поддержки субъектов малого и среднего предпринимательства, в целях создания и (или) развития</w:t>
      </w:r>
      <w:proofErr w:type="gramEnd"/>
      <w:r w:rsidRPr="0002014E">
        <w:rPr>
          <w:rFonts w:ascii="Times New Roman" w:hAnsi="Times New Roman"/>
          <w:b w:val="0"/>
          <w:bCs w:val="0"/>
          <w:sz w:val="28"/>
          <w:szCs w:val="28"/>
        </w:rPr>
        <w:t>, и</w:t>
      </w:r>
      <w:r w:rsidR="00595AC7">
        <w:rPr>
          <w:rFonts w:ascii="Times New Roman" w:hAnsi="Times New Roman"/>
          <w:b w:val="0"/>
          <w:bCs w:val="0"/>
          <w:sz w:val="28"/>
          <w:szCs w:val="28"/>
        </w:rPr>
        <w:t> </w:t>
      </w:r>
      <w:r w:rsidRPr="0002014E">
        <w:rPr>
          <w:rFonts w:ascii="Times New Roman" w:hAnsi="Times New Roman"/>
          <w:b w:val="0"/>
          <w:bCs w:val="0"/>
          <w:sz w:val="28"/>
          <w:szCs w:val="28"/>
        </w:rPr>
        <w:t>(или)</w:t>
      </w:r>
      <w:r w:rsidR="00595AC7">
        <w:rPr>
          <w:rFonts w:ascii="Times New Roman" w:hAnsi="Times New Roman"/>
          <w:b w:val="0"/>
          <w:bCs w:val="0"/>
          <w:sz w:val="28"/>
          <w:szCs w:val="28"/>
        </w:rPr>
        <w:t> </w:t>
      </w:r>
      <w:r w:rsidRPr="0002014E">
        <w:rPr>
          <w:rFonts w:ascii="Times New Roman" w:hAnsi="Times New Roman"/>
          <w:b w:val="0"/>
          <w:bCs w:val="0"/>
          <w:sz w:val="28"/>
          <w:szCs w:val="28"/>
        </w:rPr>
        <w:t>модернизации производства товаров (работ, услуг).</w:t>
      </w:r>
    </w:p>
    <w:p w:rsidR="001A4EF3" w:rsidRPr="001A4A65" w:rsidRDefault="001A4EF3" w:rsidP="001A4EF3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</w:p>
    <w:p w:rsidR="001A4EF3" w:rsidRPr="005408CA" w:rsidRDefault="001A4EF3" w:rsidP="001A4EF3">
      <w:pPr>
        <w:autoSpaceDE w:val="0"/>
        <w:autoSpaceDN w:val="0"/>
        <w:adjustRightInd w:val="0"/>
        <w:spacing w:after="120"/>
        <w:jc w:val="center"/>
        <w:outlineLvl w:val="1"/>
        <w:rPr>
          <w:rFonts w:ascii="Times New Roman" w:hAnsi="Times New Roman"/>
          <w:sz w:val="28"/>
          <w:szCs w:val="28"/>
        </w:rPr>
      </w:pPr>
      <w:r w:rsidRPr="005408CA">
        <w:rPr>
          <w:rFonts w:ascii="Times New Roman" w:hAnsi="Times New Roman"/>
          <w:sz w:val="28"/>
          <w:szCs w:val="28"/>
        </w:rPr>
        <w:t>1. Общие положения</w:t>
      </w:r>
    </w:p>
    <w:p w:rsidR="001A4EF3" w:rsidRPr="00021112" w:rsidRDefault="001A4EF3" w:rsidP="00595AC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697F7F">
        <w:rPr>
          <w:rFonts w:ascii="Times New Roman" w:hAnsi="Times New Roman"/>
          <w:sz w:val="28"/>
          <w:szCs w:val="28"/>
        </w:rPr>
        <w:t>1.1. </w:t>
      </w:r>
      <w:proofErr w:type="gramStart"/>
      <w:r w:rsidRPr="00697F7F">
        <w:rPr>
          <w:rFonts w:ascii="Times New Roman" w:hAnsi="Times New Roman"/>
          <w:sz w:val="28"/>
          <w:szCs w:val="28"/>
        </w:rPr>
        <w:t xml:space="preserve">Настоящий порядок предоставления субсидий субъектам малого и среднего предпринимательства, осуществившим расходы на строительство (реконструкцию) для собственных нужд производственных зданий, строений, сооружений и (или) приобретение оборудования за счет привлеченных целевых заемных средств, предоставляемых на условиях платности и возвратности кредитными и лизинговыми организациями, региональной </w:t>
      </w:r>
      <w:proofErr w:type="spellStart"/>
      <w:r w:rsidRPr="00697F7F">
        <w:rPr>
          <w:rFonts w:ascii="Times New Roman" w:hAnsi="Times New Roman"/>
          <w:sz w:val="28"/>
          <w:szCs w:val="28"/>
        </w:rPr>
        <w:t>микрофинансовой</w:t>
      </w:r>
      <w:proofErr w:type="spellEnd"/>
      <w:r w:rsidRPr="00697F7F">
        <w:rPr>
          <w:rFonts w:ascii="Times New Roman" w:hAnsi="Times New Roman"/>
          <w:sz w:val="28"/>
          <w:szCs w:val="28"/>
        </w:rPr>
        <w:t xml:space="preserve"> организацией, федеральными и региональными институтами развития и поддержки субъектов малого и среднего предпринимательства, в целях создания и</w:t>
      </w:r>
      <w:proofErr w:type="gramEnd"/>
      <w:r w:rsidRPr="00697F7F">
        <w:rPr>
          <w:rFonts w:ascii="Times New Roman" w:hAnsi="Times New Roman"/>
          <w:sz w:val="28"/>
          <w:szCs w:val="28"/>
        </w:rPr>
        <w:t xml:space="preserve"> (</w:t>
      </w:r>
      <w:proofErr w:type="gramStart"/>
      <w:r w:rsidRPr="00697F7F">
        <w:rPr>
          <w:rFonts w:ascii="Times New Roman" w:hAnsi="Times New Roman"/>
          <w:sz w:val="28"/>
          <w:szCs w:val="28"/>
        </w:rPr>
        <w:t>или) развития, и (или) модернизации производства товаров (работ, услуг) (далее – Порядок) устанавливает механизм и условия предоставления муниципальной поддержки в виде субсидий субъектам малого и среднего предпринимательства в целях возмещения затрат на строительство (реконструкцию) для собственных нужд производственных зданий, строений, сооружений и (или) приобретение оборудования за счет привлеченных целевых заемных средств, предоставляемых на условиях платности и возвратности кредитными и лизинговыми организациями</w:t>
      </w:r>
      <w:proofErr w:type="gramEnd"/>
      <w:r w:rsidRPr="00697F7F">
        <w:rPr>
          <w:rFonts w:ascii="Times New Roman" w:hAnsi="Times New Roman"/>
          <w:sz w:val="28"/>
          <w:szCs w:val="28"/>
        </w:rPr>
        <w:t xml:space="preserve">, региональной </w:t>
      </w:r>
      <w:proofErr w:type="spellStart"/>
      <w:r w:rsidRPr="00697F7F">
        <w:rPr>
          <w:rFonts w:ascii="Times New Roman" w:hAnsi="Times New Roman"/>
          <w:sz w:val="28"/>
          <w:szCs w:val="28"/>
        </w:rPr>
        <w:t>микрофинансовой</w:t>
      </w:r>
      <w:proofErr w:type="spellEnd"/>
      <w:r w:rsidRPr="00697F7F">
        <w:rPr>
          <w:rFonts w:ascii="Times New Roman" w:hAnsi="Times New Roman"/>
          <w:sz w:val="28"/>
          <w:szCs w:val="28"/>
        </w:rPr>
        <w:t xml:space="preserve"> организацией, федеральными и региональными институтами развития и поддержки субъектов малого и среднего предпринимательства, в целях создания и (или) развития, и (или) модернизации производства товаров (работ, </w:t>
      </w:r>
      <w:r w:rsidRPr="004925D1">
        <w:rPr>
          <w:rFonts w:ascii="Times New Roman" w:hAnsi="Times New Roman"/>
          <w:sz w:val="28"/>
          <w:szCs w:val="28"/>
        </w:rPr>
        <w:t>услуг) (далее – субсидии), а также основания и</w:t>
      </w:r>
      <w:r w:rsidR="00595AC7">
        <w:rPr>
          <w:rFonts w:ascii="Times New Roman" w:hAnsi="Times New Roman"/>
          <w:sz w:val="28"/>
          <w:szCs w:val="28"/>
        </w:rPr>
        <w:t xml:space="preserve"> </w:t>
      </w:r>
      <w:r w:rsidRPr="004925D1">
        <w:rPr>
          <w:rFonts w:ascii="Times New Roman" w:hAnsi="Times New Roman"/>
          <w:sz w:val="28"/>
          <w:szCs w:val="28"/>
        </w:rPr>
        <w:t xml:space="preserve">процедуру возврата средств субсидий в </w:t>
      </w:r>
      <w:proofErr w:type="gramStart"/>
      <w:r w:rsidRPr="004925D1">
        <w:rPr>
          <w:rFonts w:ascii="Times New Roman" w:hAnsi="Times New Roman"/>
          <w:sz w:val="28"/>
          <w:szCs w:val="28"/>
        </w:rPr>
        <w:t>бюджет</w:t>
      </w:r>
      <w:proofErr w:type="gramEnd"/>
      <w:r w:rsidRPr="004925D1">
        <w:rPr>
          <w:rFonts w:ascii="Times New Roman" w:hAnsi="Times New Roman"/>
          <w:sz w:val="28"/>
          <w:szCs w:val="28"/>
        </w:rPr>
        <w:t xml:space="preserve"> ЗАТО Железногорск.</w:t>
      </w:r>
    </w:p>
    <w:p w:rsidR="001A4EF3" w:rsidRDefault="001A4EF3" w:rsidP="001A4EF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BE6064">
        <w:rPr>
          <w:rFonts w:ascii="Times New Roman" w:hAnsi="Times New Roman"/>
          <w:sz w:val="28"/>
          <w:szCs w:val="28"/>
        </w:rPr>
        <w:t>1.2. В настоящем Порядке используются следующие понятия:</w:t>
      </w:r>
    </w:p>
    <w:p w:rsidR="001A4EF3" w:rsidRPr="00C53B27" w:rsidRDefault="001A4EF3" w:rsidP="001A4EF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53B27">
        <w:rPr>
          <w:rFonts w:ascii="Times New Roman" w:hAnsi="Times New Roman"/>
          <w:sz w:val="28"/>
          <w:szCs w:val="28"/>
        </w:rPr>
        <w:t>строительство – создание зданий, строений, сооружений (в том числе на месте сносимых объектов капитального строительства);</w:t>
      </w:r>
    </w:p>
    <w:p w:rsidR="001A4EF3" w:rsidRPr="00C53B27" w:rsidRDefault="001A4EF3" w:rsidP="001A4EF3">
      <w:pPr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C53B27">
        <w:rPr>
          <w:rFonts w:ascii="Times New Roman" w:hAnsi="Times New Roman"/>
          <w:sz w:val="28"/>
          <w:szCs w:val="28"/>
        </w:rPr>
        <w:lastRenderedPageBreak/>
        <w:t>реконструкция объектов капитального строительства (за исключением линейных объектов) – изменение параметров объекта капитального строительства, его частей (высоты, количества этажей, площади, объема), в том числе надстройка, перестройка, расширение объекта капитального строительства, а также замена и (или) восстановление несущих строительных конструкций объекта капитального строительства, за исключением замены отдельных элементов таких конструкций на аналогичные или иные улучшающие показатели таких конструкций элементы и (или) восстановления</w:t>
      </w:r>
      <w:proofErr w:type="gramEnd"/>
      <w:r w:rsidRPr="00C53B27">
        <w:rPr>
          <w:rFonts w:ascii="Times New Roman" w:hAnsi="Times New Roman"/>
          <w:sz w:val="28"/>
          <w:szCs w:val="28"/>
        </w:rPr>
        <w:t xml:space="preserve"> указанных элементов;</w:t>
      </w:r>
    </w:p>
    <w:p w:rsidR="001A4EF3" w:rsidRPr="00C53B27" w:rsidRDefault="001A4EF3" w:rsidP="001A4EF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53B27">
        <w:rPr>
          <w:rFonts w:ascii="Times New Roman" w:hAnsi="Times New Roman"/>
          <w:sz w:val="28"/>
          <w:szCs w:val="28"/>
        </w:rPr>
        <w:t>модернизация производства – процесс обновления, замены устаревших мощностей на современные, разработка и ввод в строй более эффективного оборудования, участвующего в процессе производства;</w:t>
      </w:r>
    </w:p>
    <w:p w:rsidR="001A4EF3" w:rsidRPr="00C53B27" w:rsidRDefault="001A4EF3" w:rsidP="001A4EF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53B27">
        <w:rPr>
          <w:rFonts w:ascii="Times New Roman" w:hAnsi="Times New Roman"/>
          <w:sz w:val="28"/>
          <w:szCs w:val="28"/>
        </w:rPr>
        <w:t>производственные здания, строения, сооружения – здания, строения, сооружения, предназначенные для организации производственных процессов или обслуживающих операций с размещением постоянных или временных рабочих мест;</w:t>
      </w:r>
    </w:p>
    <w:p w:rsidR="00205264" w:rsidRPr="00E35A18" w:rsidRDefault="00205264" w:rsidP="00205264">
      <w:pPr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C91C8E">
        <w:rPr>
          <w:rFonts w:ascii="Times New Roman" w:hAnsi="Times New Roman"/>
          <w:sz w:val="28"/>
          <w:szCs w:val="28"/>
        </w:rPr>
        <w:t xml:space="preserve">оборудование – оборудование, устройства, механизмы, транспортные средства (за исключением легковых автомобилей и воздушных судов), станки, приборы, аппараты, агрегаты, установки, машины, относящиеся ко второй - десятой амортизационным группам </w:t>
      </w:r>
      <w:hyperlink r:id="rId16" w:history="1">
        <w:r w:rsidRPr="00C91C8E">
          <w:rPr>
            <w:rFonts w:ascii="Times New Roman" w:hAnsi="Times New Roman"/>
            <w:sz w:val="28"/>
            <w:szCs w:val="28"/>
          </w:rPr>
          <w:t>Классификации</w:t>
        </w:r>
      </w:hyperlink>
      <w:r w:rsidRPr="00C91C8E">
        <w:rPr>
          <w:rFonts w:ascii="Times New Roman" w:hAnsi="Times New Roman"/>
          <w:sz w:val="28"/>
          <w:szCs w:val="28"/>
        </w:rPr>
        <w:t xml:space="preserve"> основных средств, включаемых в амортизационные группы, утвержденной постановлением Правительства Российской Федерации от 01.01.2002 № 1 "О Классификации основных средств, включаемых в амортизационные группы", за исключением оборудования, предназначенного для осуществления оптовой и розничной торговой деятельности;</w:t>
      </w:r>
      <w:proofErr w:type="gramEnd"/>
    </w:p>
    <w:p w:rsidR="001A4EF3" w:rsidRPr="006E0B4E" w:rsidRDefault="001A4EF3" w:rsidP="001A4EF3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4E1F37">
        <w:rPr>
          <w:rFonts w:ascii="Times New Roman" w:hAnsi="Times New Roman"/>
          <w:sz w:val="28"/>
          <w:szCs w:val="28"/>
        </w:rPr>
        <w:t>предмет лизинга – оборудование, указанное в пункте 1.2 настоящего Порядка</w:t>
      </w:r>
      <w:r w:rsidRPr="004E1F37">
        <w:rPr>
          <w:rFonts w:ascii="Times New Roman" w:eastAsia="Calibri" w:hAnsi="Times New Roman"/>
          <w:sz w:val="28"/>
          <w:szCs w:val="28"/>
        </w:rPr>
        <w:t>;</w:t>
      </w:r>
    </w:p>
    <w:p w:rsidR="001A4EF3" w:rsidRPr="0011728F" w:rsidRDefault="001A4EF3" w:rsidP="001A4EF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11728F">
        <w:rPr>
          <w:rFonts w:ascii="Times New Roman" w:hAnsi="Times New Roman"/>
          <w:sz w:val="28"/>
          <w:szCs w:val="28"/>
        </w:rPr>
        <w:t>первый взнос (аванс) – первый лизинговый платеж в</w:t>
      </w:r>
      <w:r w:rsidRPr="00404F03">
        <w:rPr>
          <w:rFonts w:ascii="Times New Roman" w:hAnsi="Times New Roman"/>
          <w:sz w:val="28"/>
          <w:szCs w:val="28"/>
        </w:rPr>
        <w:t xml:space="preserve"> </w:t>
      </w:r>
      <w:r w:rsidRPr="0011728F">
        <w:rPr>
          <w:rFonts w:ascii="Times New Roman" w:hAnsi="Times New Roman"/>
          <w:sz w:val="28"/>
          <w:szCs w:val="28"/>
        </w:rPr>
        <w:t>соответствии с</w:t>
      </w:r>
      <w:r w:rsidRPr="0011728F">
        <w:rPr>
          <w:rFonts w:ascii="Times New Roman" w:hAnsi="Times New Roman"/>
          <w:sz w:val="28"/>
          <w:szCs w:val="28"/>
          <w:lang w:val="en-US"/>
        </w:rPr>
        <w:t> </w:t>
      </w:r>
      <w:r w:rsidRPr="0011728F">
        <w:rPr>
          <w:rFonts w:ascii="Times New Roman" w:hAnsi="Times New Roman"/>
          <w:sz w:val="28"/>
          <w:szCs w:val="28"/>
        </w:rPr>
        <w:t xml:space="preserve">заключенным </w:t>
      </w:r>
      <w:r w:rsidRPr="0091779F">
        <w:rPr>
          <w:rFonts w:ascii="Times New Roman" w:hAnsi="Times New Roman"/>
          <w:sz w:val="28"/>
          <w:szCs w:val="28"/>
        </w:rPr>
        <w:t xml:space="preserve">договором </w:t>
      </w:r>
      <w:r w:rsidRPr="001862D5">
        <w:rPr>
          <w:rFonts w:ascii="Times New Roman" w:hAnsi="Times New Roman"/>
          <w:sz w:val="28"/>
          <w:szCs w:val="28"/>
        </w:rPr>
        <w:t>лизинга оборудования;</w:t>
      </w:r>
    </w:p>
    <w:p w:rsidR="001A4EF3" w:rsidRDefault="001A4EF3" w:rsidP="001A4EF3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AB5F7D">
        <w:rPr>
          <w:rFonts w:ascii="Times New Roman" w:hAnsi="Times New Roman"/>
          <w:sz w:val="28"/>
          <w:szCs w:val="28"/>
        </w:rPr>
        <w:t xml:space="preserve">лизинговые платежи – общая сумма платежей по договору лизинга оборудования за весь срок действия договора лизинга оборудования, в </w:t>
      </w:r>
      <w:proofErr w:type="gramStart"/>
      <w:r w:rsidRPr="00AB5F7D">
        <w:rPr>
          <w:rFonts w:ascii="Times New Roman" w:hAnsi="Times New Roman"/>
          <w:sz w:val="28"/>
          <w:szCs w:val="28"/>
        </w:rPr>
        <w:t>которую</w:t>
      </w:r>
      <w:proofErr w:type="gramEnd"/>
      <w:r w:rsidRPr="00AB5F7D">
        <w:rPr>
          <w:rFonts w:ascii="Times New Roman" w:hAnsi="Times New Roman"/>
          <w:sz w:val="28"/>
          <w:szCs w:val="28"/>
        </w:rPr>
        <w:t xml:space="preserve"> входит возмещение затрат лизингодателя, связанных с приобретением и передачей предмета лизинга лизингополучателю, возмещение затрат, связанных с оказанием других предусмотренных договором лизинга оборудования услуг, а также доход лизингодателя. </w:t>
      </w:r>
      <w:r w:rsidRPr="00AB5F7D">
        <w:rPr>
          <w:rFonts w:ascii="Times New Roman" w:eastAsia="Calibri" w:hAnsi="Times New Roman"/>
          <w:sz w:val="28"/>
          <w:szCs w:val="28"/>
        </w:rPr>
        <w:t>В</w:t>
      </w:r>
      <w:r w:rsidR="00807587">
        <w:rPr>
          <w:rFonts w:ascii="Times New Roman" w:eastAsia="Calibri" w:hAnsi="Times New Roman"/>
          <w:sz w:val="28"/>
          <w:szCs w:val="28"/>
        </w:rPr>
        <w:t xml:space="preserve"> </w:t>
      </w:r>
      <w:r w:rsidRPr="00AB5F7D">
        <w:rPr>
          <w:rFonts w:ascii="Times New Roman" w:eastAsia="Calibri" w:hAnsi="Times New Roman"/>
          <w:sz w:val="28"/>
          <w:szCs w:val="28"/>
        </w:rPr>
        <w:t>общую сумму договора лизинга оборудования может включаться выкупная цена предмета лизинга, если договором лизинга оборудования предусмотрен переход права собственности на</w:t>
      </w:r>
      <w:r w:rsidR="00807587">
        <w:rPr>
          <w:rFonts w:ascii="Times New Roman" w:eastAsia="Calibri" w:hAnsi="Times New Roman"/>
          <w:sz w:val="28"/>
          <w:szCs w:val="28"/>
        </w:rPr>
        <w:t xml:space="preserve"> </w:t>
      </w:r>
      <w:r w:rsidRPr="00AB5F7D">
        <w:rPr>
          <w:rFonts w:ascii="Times New Roman" w:eastAsia="Calibri" w:hAnsi="Times New Roman"/>
          <w:sz w:val="28"/>
          <w:szCs w:val="28"/>
        </w:rPr>
        <w:t>предмет лизинга к лизингополучателю.</w:t>
      </w:r>
    </w:p>
    <w:p w:rsidR="001A4EF3" w:rsidRPr="005408CA" w:rsidRDefault="001A4EF3" w:rsidP="001A4EF3">
      <w:pPr>
        <w:autoSpaceDE w:val="0"/>
        <w:autoSpaceDN w:val="0"/>
        <w:adjustRightInd w:val="0"/>
        <w:spacing w:before="120" w:after="120"/>
        <w:ind w:firstLine="709"/>
        <w:jc w:val="center"/>
        <w:outlineLvl w:val="1"/>
        <w:rPr>
          <w:rFonts w:ascii="Times New Roman" w:hAnsi="Times New Roman"/>
          <w:sz w:val="28"/>
          <w:szCs w:val="28"/>
        </w:rPr>
      </w:pPr>
      <w:r w:rsidRPr="005408CA">
        <w:rPr>
          <w:rFonts w:ascii="Times New Roman" w:hAnsi="Times New Roman"/>
          <w:sz w:val="28"/>
          <w:szCs w:val="28"/>
        </w:rPr>
        <w:t>2. Условия предоставления субсидии</w:t>
      </w:r>
    </w:p>
    <w:p w:rsidR="001A4EF3" w:rsidRPr="005408CA" w:rsidRDefault="001A4EF3" w:rsidP="001A4EF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408CA">
        <w:rPr>
          <w:rFonts w:ascii="Times New Roman" w:hAnsi="Times New Roman"/>
          <w:sz w:val="28"/>
          <w:szCs w:val="28"/>
        </w:rPr>
        <w:t>2.1. Субсидии предоставляются заявителям при выполнении следующих условий:</w:t>
      </w:r>
    </w:p>
    <w:p w:rsidR="001A4EF3" w:rsidRPr="00B37DAE" w:rsidRDefault="001A4EF3" w:rsidP="001A4EF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A23444">
        <w:rPr>
          <w:rFonts w:ascii="Times New Roman" w:hAnsi="Times New Roman"/>
          <w:sz w:val="28"/>
          <w:szCs w:val="28"/>
        </w:rPr>
        <w:t>2.1.1. Заключение договоров займа, кредитных договоров, договоров лизинга оборудования не ранее 01 января года, предшествующего году подачи заявления на предоставление субсидии.</w:t>
      </w:r>
    </w:p>
    <w:p w:rsidR="001A4EF3" w:rsidRDefault="001A4EF3" w:rsidP="001A4EF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8C6A2A">
        <w:rPr>
          <w:rFonts w:ascii="Times New Roman" w:hAnsi="Times New Roman"/>
          <w:sz w:val="28"/>
          <w:szCs w:val="28"/>
        </w:rPr>
        <w:lastRenderedPageBreak/>
        <w:t>2.1.2. Оборудование приобретено заявителем не ранее 01 января года, предшествующего году подачи заявления на предоставление субсидии.</w:t>
      </w:r>
    </w:p>
    <w:p w:rsidR="001A4EF3" w:rsidRDefault="001A4EF3" w:rsidP="001A4EF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772E3D">
        <w:rPr>
          <w:rFonts w:ascii="Times New Roman" w:hAnsi="Times New Roman"/>
          <w:sz w:val="28"/>
          <w:szCs w:val="28"/>
        </w:rPr>
        <w:t>2.1.3. Приобретенное заявителем оборудование является новым, не было в эксплуатации.</w:t>
      </w:r>
      <w:r w:rsidRPr="00C271DD">
        <w:rPr>
          <w:rFonts w:ascii="Times New Roman" w:hAnsi="Times New Roman"/>
          <w:sz w:val="28"/>
          <w:szCs w:val="28"/>
        </w:rPr>
        <w:t xml:space="preserve"> </w:t>
      </w:r>
    </w:p>
    <w:p w:rsidR="001A4EF3" w:rsidRDefault="001A4EF3" w:rsidP="001A4EF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A95D50">
        <w:rPr>
          <w:rFonts w:ascii="Times New Roman" w:hAnsi="Times New Roman"/>
          <w:sz w:val="28"/>
          <w:szCs w:val="28"/>
        </w:rPr>
        <w:t>2.1.4. Приобретение заявителем оборудования, необходимого для осуществления заявителем видов экономической деятельности, сведения о которых внесены в Единый государственный реестр юридических лиц или Единый государственный реестр индивидуальных предпринимателей.</w:t>
      </w:r>
    </w:p>
    <w:p w:rsidR="001A4EF3" w:rsidRPr="00C5637E" w:rsidRDefault="001A4EF3" w:rsidP="001A4EF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B7570">
        <w:rPr>
          <w:rFonts w:ascii="Times New Roman" w:hAnsi="Times New Roman"/>
          <w:sz w:val="28"/>
          <w:szCs w:val="28"/>
        </w:rPr>
        <w:t>2.1.5. Разрешения на строительство, реконструкцию объектов капитального строительства выданы не ранее 01 января года, предшествующего году подачи заявления на предоставление субсидии.</w:t>
      </w:r>
    </w:p>
    <w:p w:rsidR="001A4EF3" w:rsidRDefault="001A4EF3" w:rsidP="001A4EF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1C2B2E">
        <w:rPr>
          <w:rFonts w:ascii="Times New Roman" w:hAnsi="Times New Roman"/>
          <w:sz w:val="28"/>
          <w:szCs w:val="28"/>
        </w:rPr>
        <w:t>2.1.6. </w:t>
      </w:r>
      <w:proofErr w:type="gramStart"/>
      <w:r w:rsidRPr="001C2B2E">
        <w:rPr>
          <w:rFonts w:ascii="Times New Roman" w:hAnsi="Times New Roman"/>
          <w:sz w:val="28"/>
          <w:szCs w:val="28"/>
        </w:rPr>
        <w:t>Для юридических</w:t>
      </w:r>
      <w:r w:rsidRPr="004C3EF6">
        <w:rPr>
          <w:rFonts w:ascii="Times New Roman" w:hAnsi="Times New Roman"/>
          <w:sz w:val="28"/>
          <w:szCs w:val="28"/>
        </w:rPr>
        <w:t xml:space="preserve"> лиц и индивидуальных предпринимателей, являющихся работодателями, среднемесячная заработная плата в расчете на одного работника за квартал, предшествующий дате подачи заявления, составляет не менее установленного федеральным законодательством Российской Федерации минимального размера оплаты труда с учетом коэффициентов и процентных надбавок, начисляемых в связи с работой в местностях с особыми климатическими условиями, в том числе в районах Крайнего Севера и приравненных</w:t>
      </w:r>
      <w:proofErr w:type="gramEnd"/>
      <w:r w:rsidRPr="004C3EF6">
        <w:rPr>
          <w:rFonts w:ascii="Times New Roman" w:hAnsi="Times New Roman"/>
          <w:sz w:val="28"/>
          <w:szCs w:val="28"/>
        </w:rPr>
        <w:t xml:space="preserve"> к ним </w:t>
      </w:r>
      <w:proofErr w:type="gramStart"/>
      <w:r w:rsidRPr="004C3EF6">
        <w:rPr>
          <w:rFonts w:ascii="Times New Roman" w:hAnsi="Times New Roman"/>
          <w:sz w:val="28"/>
          <w:szCs w:val="28"/>
        </w:rPr>
        <w:t>местностях</w:t>
      </w:r>
      <w:proofErr w:type="gramEnd"/>
      <w:r w:rsidRPr="004C3EF6">
        <w:rPr>
          <w:rFonts w:ascii="Times New Roman" w:hAnsi="Times New Roman"/>
          <w:sz w:val="28"/>
          <w:szCs w:val="28"/>
        </w:rPr>
        <w:t>.</w:t>
      </w:r>
    </w:p>
    <w:p w:rsidR="001A4EF3" w:rsidRPr="005408CA" w:rsidRDefault="001A4EF3" w:rsidP="001A4EF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408CA">
        <w:rPr>
          <w:rFonts w:ascii="Times New Roman" w:hAnsi="Times New Roman"/>
          <w:sz w:val="28"/>
          <w:szCs w:val="28"/>
        </w:rPr>
        <w:t xml:space="preserve">2.2. Субсидии предоставляются в пределах средств, предусмотренных на эти цели в </w:t>
      </w:r>
      <w:proofErr w:type="gramStart"/>
      <w:r w:rsidRPr="005408CA">
        <w:rPr>
          <w:rFonts w:ascii="Times New Roman" w:hAnsi="Times New Roman"/>
          <w:sz w:val="28"/>
          <w:szCs w:val="28"/>
        </w:rPr>
        <w:t>бюджете</w:t>
      </w:r>
      <w:proofErr w:type="gramEnd"/>
      <w:r w:rsidRPr="005408CA">
        <w:rPr>
          <w:rFonts w:ascii="Times New Roman" w:hAnsi="Times New Roman"/>
          <w:sz w:val="28"/>
          <w:szCs w:val="28"/>
        </w:rPr>
        <w:t xml:space="preserve"> ЗАТО Железногорск на соответствующий финансовый год и межбюджетных трансфертов из </w:t>
      </w:r>
      <w:r>
        <w:rPr>
          <w:rFonts w:ascii="Times New Roman" w:hAnsi="Times New Roman"/>
          <w:sz w:val="28"/>
          <w:szCs w:val="28"/>
        </w:rPr>
        <w:t>кр</w:t>
      </w:r>
      <w:r w:rsidRPr="005408CA">
        <w:rPr>
          <w:rFonts w:ascii="Times New Roman" w:hAnsi="Times New Roman"/>
          <w:sz w:val="28"/>
          <w:szCs w:val="28"/>
        </w:rPr>
        <w:t>аевого бюджет</w:t>
      </w:r>
      <w:r>
        <w:rPr>
          <w:rFonts w:ascii="Times New Roman" w:hAnsi="Times New Roman"/>
          <w:sz w:val="28"/>
          <w:szCs w:val="28"/>
        </w:rPr>
        <w:t>а</w:t>
      </w:r>
      <w:r w:rsidRPr="005408CA">
        <w:rPr>
          <w:rFonts w:ascii="Times New Roman" w:hAnsi="Times New Roman"/>
          <w:sz w:val="28"/>
          <w:szCs w:val="28"/>
        </w:rPr>
        <w:t>.</w:t>
      </w:r>
    </w:p>
    <w:p w:rsidR="001A4EF3" w:rsidRPr="005408CA" w:rsidRDefault="001A4EF3" w:rsidP="001A4EF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408CA">
        <w:rPr>
          <w:rFonts w:ascii="Times New Roman" w:hAnsi="Times New Roman"/>
          <w:sz w:val="28"/>
          <w:szCs w:val="28"/>
        </w:rPr>
        <w:t xml:space="preserve">В случае если к моменту предоставления субсидии в </w:t>
      </w:r>
      <w:proofErr w:type="gramStart"/>
      <w:r w:rsidRPr="005408CA">
        <w:rPr>
          <w:rFonts w:ascii="Times New Roman" w:hAnsi="Times New Roman"/>
          <w:sz w:val="28"/>
          <w:szCs w:val="28"/>
        </w:rPr>
        <w:t>бюджете</w:t>
      </w:r>
      <w:proofErr w:type="gramEnd"/>
      <w:r w:rsidRPr="005408CA">
        <w:rPr>
          <w:rFonts w:ascii="Times New Roman" w:hAnsi="Times New Roman"/>
          <w:sz w:val="28"/>
          <w:szCs w:val="28"/>
        </w:rPr>
        <w:t xml:space="preserve"> ЗАТО Железногорск на текущий финансовый год по каким-либо причинам отсутствуют средства (в том числе исчерпан лимит средств, выделенных на цели предоставления указанных субсидий), предоставление субсидии в текущем году прекращается.</w:t>
      </w:r>
    </w:p>
    <w:p w:rsidR="001A4EF3" w:rsidRPr="005408CA" w:rsidRDefault="001A4EF3" w:rsidP="001A4EF3">
      <w:pPr>
        <w:autoSpaceDE w:val="0"/>
        <w:autoSpaceDN w:val="0"/>
        <w:adjustRightInd w:val="0"/>
        <w:spacing w:before="120" w:after="120"/>
        <w:ind w:firstLine="709"/>
        <w:jc w:val="center"/>
        <w:outlineLvl w:val="1"/>
        <w:rPr>
          <w:rFonts w:ascii="Times New Roman" w:hAnsi="Times New Roman"/>
          <w:sz w:val="28"/>
          <w:szCs w:val="28"/>
        </w:rPr>
      </w:pPr>
      <w:r w:rsidRPr="005408CA">
        <w:rPr>
          <w:rFonts w:ascii="Times New Roman" w:hAnsi="Times New Roman"/>
          <w:sz w:val="28"/>
          <w:szCs w:val="28"/>
        </w:rPr>
        <w:t>3. Перечень документов, предоставляемых для получения субсидии</w:t>
      </w:r>
    </w:p>
    <w:p w:rsidR="001A4EF3" w:rsidRDefault="001A4EF3" w:rsidP="001A4EF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408CA">
        <w:rPr>
          <w:rFonts w:ascii="Times New Roman" w:hAnsi="Times New Roman"/>
          <w:sz w:val="28"/>
          <w:szCs w:val="28"/>
        </w:rPr>
        <w:t xml:space="preserve">3.1. Для принятия решения о предоставлении субсидии заявитель дополнительно к документам, указанным </w:t>
      </w:r>
      <w:r w:rsidRPr="00C91C8E">
        <w:rPr>
          <w:rFonts w:ascii="Times New Roman" w:hAnsi="Times New Roman"/>
          <w:sz w:val="28"/>
          <w:szCs w:val="28"/>
        </w:rPr>
        <w:t>в пункте 2.3.5 подраздела 2.3 подпрограммы «Механизм реализации подпрограммы», представляет</w:t>
      </w:r>
      <w:r w:rsidRPr="005408CA">
        <w:rPr>
          <w:rFonts w:ascii="Times New Roman" w:hAnsi="Times New Roman"/>
          <w:sz w:val="28"/>
          <w:szCs w:val="28"/>
        </w:rPr>
        <w:t xml:space="preserve"> в Управление экономики и планирования (далее – Управление) следующие документы:</w:t>
      </w:r>
    </w:p>
    <w:p w:rsidR="001A4EF3" w:rsidRDefault="001A4EF3" w:rsidP="001A4EF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BA6C25">
        <w:rPr>
          <w:rFonts w:ascii="Times New Roman" w:hAnsi="Times New Roman"/>
          <w:sz w:val="28"/>
          <w:szCs w:val="28"/>
        </w:rPr>
        <w:t>3.1.1. </w:t>
      </w:r>
      <w:proofErr w:type="gramStart"/>
      <w:r w:rsidRPr="00BA6C25">
        <w:rPr>
          <w:rFonts w:ascii="Times New Roman" w:hAnsi="Times New Roman"/>
          <w:sz w:val="28"/>
          <w:szCs w:val="28"/>
        </w:rPr>
        <w:t>Для возмещения затрат, произведенных в целях создания и</w:t>
      </w:r>
      <w:r w:rsidR="00807587">
        <w:rPr>
          <w:rFonts w:ascii="Times New Roman" w:hAnsi="Times New Roman"/>
          <w:sz w:val="28"/>
          <w:szCs w:val="28"/>
        </w:rPr>
        <w:t> </w:t>
      </w:r>
      <w:r w:rsidRPr="00BA6C25">
        <w:rPr>
          <w:rFonts w:ascii="Times New Roman" w:hAnsi="Times New Roman"/>
          <w:sz w:val="28"/>
          <w:szCs w:val="28"/>
        </w:rPr>
        <w:t>(или)</w:t>
      </w:r>
      <w:r w:rsidR="00807587">
        <w:rPr>
          <w:rFonts w:ascii="Times New Roman" w:hAnsi="Times New Roman"/>
          <w:sz w:val="28"/>
          <w:szCs w:val="28"/>
        </w:rPr>
        <w:t> </w:t>
      </w:r>
      <w:r w:rsidRPr="00BA6C25">
        <w:rPr>
          <w:rFonts w:ascii="Times New Roman" w:hAnsi="Times New Roman"/>
          <w:sz w:val="28"/>
          <w:szCs w:val="28"/>
        </w:rPr>
        <w:t>развития, и (или) модернизации производства товаров (работ, услуг), включая затраты на монтаж оборудования, и связанных со строительством (реконструкцией) для собственных нужд производственных зданий, строений, сооружений, включая затраты на подключение к инженерной инфраструктуре, и (или) приобретением оборудования:</w:t>
      </w:r>
      <w:proofErr w:type="gramEnd"/>
    </w:p>
    <w:p w:rsidR="001A4EF3" w:rsidRPr="002D2B84" w:rsidRDefault="001A4EF3" w:rsidP="001A4EF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2D2B84">
        <w:rPr>
          <w:rFonts w:ascii="Times New Roman" w:hAnsi="Times New Roman"/>
          <w:sz w:val="28"/>
          <w:szCs w:val="28"/>
        </w:rPr>
        <w:t>3.1.1.1. Копии договоров займа, кредитных договоров, подтверждающих осуществление расходов за счет целевых заемных средств.</w:t>
      </w:r>
    </w:p>
    <w:p w:rsidR="001A4EF3" w:rsidRPr="002D2B84" w:rsidRDefault="001A4EF3" w:rsidP="001A4EF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2D2B84">
        <w:rPr>
          <w:rFonts w:ascii="Times New Roman" w:hAnsi="Times New Roman"/>
          <w:sz w:val="28"/>
          <w:szCs w:val="28"/>
        </w:rPr>
        <w:t>3.1.1.2. Заверенную кредитной организацией выписку банковского счета, подтверждающую движение целевых заемных средств.</w:t>
      </w:r>
    </w:p>
    <w:p w:rsidR="001A4EF3" w:rsidRPr="002D2B84" w:rsidRDefault="001A4EF3" w:rsidP="001A4EF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2D2B84">
        <w:rPr>
          <w:rFonts w:ascii="Times New Roman" w:hAnsi="Times New Roman"/>
          <w:sz w:val="28"/>
          <w:szCs w:val="28"/>
        </w:rPr>
        <w:lastRenderedPageBreak/>
        <w:t>3.1.1.3. Копии документов, подтверждающих осуществление расходов на строительство (реконструкцию) для собственных нужд производственных зданий, строений, сооружений, приобретение оборудования:</w:t>
      </w:r>
    </w:p>
    <w:p w:rsidR="001A4EF3" w:rsidRPr="002D2B84" w:rsidRDefault="001A4EF3" w:rsidP="001A4EF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2D2B84">
        <w:rPr>
          <w:rFonts w:ascii="Times New Roman" w:hAnsi="Times New Roman"/>
          <w:sz w:val="28"/>
          <w:szCs w:val="28"/>
        </w:rPr>
        <w:t>- заключенных договоров, связанных со строительством (реконструкцией) для собственных нужд производственных зданий, строений, сооружений, приобретением оборудования;</w:t>
      </w:r>
    </w:p>
    <w:p w:rsidR="001A4EF3" w:rsidRPr="002D2B84" w:rsidRDefault="001A4EF3" w:rsidP="001A4EF3">
      <w:pPr>
        <w:pStyle w:val="af6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2D2B84">
        <w:rPr>
          <w:rFonts w:ascii="Times New Roman" w:hAnsi="Times New Roman"/>
          <w:sz w:val="28"/>
          <w:szCs w:val="28"/>
        </w:rPr>
        <w:t>- счетов-фактур (за исключением случаев, предусмотренных законодательством Российской Федерации, когда счет-фактура может не составляться поставщиком (исполнителем, подрядчиком));</w:t>
      </w:r>
    </w:p>
    <w:p w:rsidR="001A4EF3" w:rsidRPr="002D2B84" w:rsidRDefault="001A4EF3" w:rsidP="001A4EF3">
      <w:pPr>
        <w:pStyle w:val="af6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2D2B84">
        <w:rPr>
          <w:rFonts w:ascii="Times New Roman" w:hAnsi="Times New Roman"/>
          <w:sz w:val="28"/>
          <w:szCs w:val="28"/>
        </w:rPr>
        <w:t>- товарных (товарно-транспортных) накладных;</w:t>
      </w:r>
    </w:p>
    <w:p w:rsidR="001A4EF3" w:rsidRPr="002D2B84" w:rsidRDefault="001A4EF3" w:rsidP="001A4EF3">
      <w:pPr>
        <w:pStyle w:val="af6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2D2B84">
        <w:rPr>
          <w:rFonts w:ascii="Times New Roman" w:hAnsi="Times New Roman"/>
          <w:sz w:val="28"/>
          <w:szCs w:val="28"/>
        </w:rPr>
        <w:t>- актов о приеме-передаче объектов основных средств;</w:t>
      </w:r>
    </w:p>
    <w:p w:rsidR="001A4EF3" w:rsidRPr="002D2B84" w:rsidRDefault="001A4EF3" w:rsidP="001A4EF3">
      <w:pPr>
        <w:pStyle w:val="af6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2D2B84">
        <w:rPr>
          <w:rFonts w:ascii="Times New Roman" w:hAnsi="Times New Roman"/>
          <w:sz w:val="28"/>
          <w:szCs w:val="28"/>
        </w:rPr>
        <w:t>- актов приема-передачи выполненных работ (оказанных услуг);</w:t>
      </w:r>
    </w:p>
    <w:p w:rsidR="001A4EF3" w:rsidRPr="002D2B84" w:rsidRDefault="001A4EF3" w:rsidP="001A4EF3">
      <w:pPr>
        <w:pStyle w:val="af6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2D2B84">
        <w:rPr>
          <w:rFonts w:ascii="Times New Roman" w:hAnsi="Times New Roman"/>
          <w:sz w:val="28"/>
          <w:szCs w:val="28"/>
        </w:rPr>
        <w:t>- проектно-сметной документации при осуществлении соответствующих затрат;</w:t>
      </w:r>
    </w:p>
    <w:p w:rsidR="001A4EF3" w:rsidRPr="002D2B84" w:rsidRDefault="001A4EF3" w:rsidP="001A4EF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trike/>
          <w:sz w:val="28"/>
          <w:szCs w:val="28"/>
        </w:rPr>
      </w:pPr>
      <w:r w:rsidRPr="002D2B84">
        <w:rPr>
          <w:rFonts w:ascii="Times New Roman" w:eastAsia="Calibri" w:hAnsi="Times New Roman"/>
          <w:sz w:val="28"/>
          <w:szCs w:val="28"/>
        </w:rPr>
        <w:t>- справок о стоимости выполненных работ и затрат</w:t>
      </w:r>
      <w:r>
        <w:rPr>
          <w:rFonts w:ascii="Times New Roman" w:eastAsia="Calibri" w:hAnsi="Times New Roman"/>
          <w:sz w:val="28"/>
          <w:szCs w:val="28"/>
        </w:rPr>
        <w:t>;</w:t>
      </w:r>
    </w:p>
    <w:p w:rsidR="001A4EF3" w:rsidRPr="002D2B84" w:rsidRDefault="001A4EF3" w:rsidP="001A4EF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2D2B84">
        <w:rPr>
          <w:rFonts w:ascii="Times New Roman" w:hAnsi="Times New Roman"/>
          <w:sz w:val="28"/>
          <w:szCs w:val="28"/>
        </w:rPr>
        <w:t>- платежных поручений;</w:t>
      </w:r>
    </w:p>
    <w:p w:rsidR="001A4EF3" w:rsidRPr="002D2B84" w:rsidRDefault="001A4EF3" w:rsidP="001A4EF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2D2B84">
        <w:rPr>
          <w:rFonts w:ascii="Times New Roman" w:hAnsi="Times New Roman"/>
          <w:sz w:val="28"/>
          <w:szCs w:val="28"/>
        </w:rPr>
        <w:t>- инкассовых поручений;</w:t>
      </w:r>
    </w:p>
    <w:p w:rsidR="001A4EF3" w:rsidRPr="002D2B84" w:rsidRDefault="001A4EF3" w:rsidP="001A4EF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2D2B84">
        <w:rPr>
          <w:rFonts w:ascii="Times New Roman" w:hAnsi="Times New Roman"/>
          <w:sz w:val="28"/>
          <w:szCs w:val="28"/>
        </w:rPr>
        <w:t>- платежных требований;</w:t>
      </w:r>
    </w:p>
    <w:p w:rsidR="001A4EF3" w:rsidRPr="002D2B84" w:rsidRDefault="001A4EF3" w:rsidP="001A4EF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2D2B84">
        <w:rPr>
          <w:rFonts w:ascii="Times New Roman" w:hAnsi="Times New Roman"/>
          <w:sz w:val="28"/>
          <w:szCs w:val="28"/>
        </w:rPr>
        <w:t>- платежных ордеров.</w:t>
      </w:r>
    </w:p>
    <w:p w:rsidR="001A4EF3" w:rsidRPr="002D2B84" w:rsidRDefault="001A4EF3" w:rsidP="001A4EF3">
      <w:pPr>
        <w:pStyle w:val="af6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2D2B84">
        <w:rPr>
          <w:rFonts w:ascii="Times New Roman" w:hAnsi="Times New Roman"/>
          <w:sz w:val="28"/>
          <w:szCs w:val="28"/>
        </w:rPr>
        <w:t>3.1.1.4. Копии</w:t>
      </w:r>
      <w:r w:rsidR="00807587">
        <w:rPr>
          <w:rFonts w:ascii="Times New Roman" w:hAnsi="Times New Roman"/>
          <w:sz w:val="28"/>
          <w:szCs w:val="28"/>
        </w:rPr>
        <w:t xml:space="preserve"> </w:t>
      </w:r>
      <w:r w:rsidRPr="002D2B84">
        <w:rPr>
          <w:rFonts w:ascii="Times New Roman" w:hAnsi="Times New Roman"/>
          <w:sz w:val="28"/>
          <w:szCs w:val="28"/>
        </w:rPr>
        <w:t>технических паспортов (паспортов), технической документации на</w:t>
      </w:r>
      <w:r w:rsidR="00807587">
        <w:rPr>
          <w:rFonts w:ascii="Times New Roman" w:hAnsi="Times New Roman"/>
          <w:sz w:val="28"/>
          <w:szCs w:val="28"/>
        </w:rPr>
        <w:t xml:space="preserve"> </w:t>
      </w:r>
      <w:r w:rsidRPr="002D2B84">
        <w:rPr>
          <w:rFonts w:ascii="Times New Roman" w:hAnsi="Times New Roman"/>
          <w:sz w:val="28"/>
          <w:szCs w:val="28"/>
        </w:rPr>
        <w:t>приобретенные объекты основных средств.</w:t>
      </w:r>
    </w:p>
    <w:p w:rsidR="001A4EF3" w:rsidRPr="002D2B84" w:rsidRDefault="001A4EF3" w:rsidP="001A4EF3">
      <w:pPr>
        <w:pStyle w:val="af6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2D2B84">
        <w:rPr>
          <w:rFonts w:ascii="Times New Roman" w:hAnsi="Times New Roman"/>
          <w:sz w:val="28"/>
          <w:szCs w:val="28"/>
        </w:rPr>
        <w:t>3.1.1.5. Копии</w:t>
      </w:r>
      <w:r w:rsidR="00807587">
        <w:rPr>
          <w:rFonts w:ascii="Times New Roman" w:hAnsi="Times New Roman"/>
          <w:sz w:val="28"/>
          <w:szCs w:val="28"/>
        </w:rPr>
        <w:t xml:space="preserve"> </w:t>
      </w:r>
      <w:r w:rsidRPr="002D2B84">
        <w:rPr>
          <w:rFonts w:ascii="Times New Roman" w:hAnsi="Times New Roman"/>
          <w:sz w:val="28"/>
          <w:szCs w:val="28"/>
        </w:rPr>
        <w:t>документов, подтверждающих постановку на баланс приобретенного оборудования.</w:t>
      </w:r>
    </w:p>
    <w:p w:rsidR="001A4EF3" w:rsidRPr="002D2B84" w:rsidRDefault="001A4EF3" w:rsidP="001A4EF3">
      <w:pPr>
        <w:pStyle w:val="af6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2D2B84">
        <w:rPr>
          <w:rFonts w:ascii="Times New Roman" w:hAnsi="Times New Roman"/>
          <w:sz w:val="28"/>
          <w:szCs w:val="28"/>
        </w:rPr>
        <w:t>3.1.1.6. Копии разрешений на строительство, реконструкцию объектов капитального строительства.</w:t>
      </w:r>
    </w:p>
    <w:p w:rsidR="001A4EF3" w:rsidRPr="002D2B84" w:rsidRDefault="001A4EF3" w:rsidP="001A4EF3">
      <w:pPr>
        <w:pStyle w:val="af6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2D2B84">
        <w:rPr>
          <w:rFonts w:ascii="Times New Roman" w:hAnsi="Times New Roman"/>
          <w:sz w:val="28"/>
          <w:szCs w:val="28"/>
        </w:rPr>
        <w:t>3.1.1.</w:t>
      </w:r>
      <w:r>
        <w:rPr>
          <w:rFonts w:ascii="Times New Roman" w:hAnsi="Times New Roman"/>
          <w:sz w:val="28"/>
          <w:szCs w:val="28"/>
        </w:rPr>
        <w:t>7</w:t>
      </w:r>
      <w:r w:rsidRPr="002D2B84">
        <w:rPr>
          <w:rFonts w:ascii="Times New Roman" w:hAnsi="Times New Roman"/>
          <w:sz w:val="28"/>
          <w:szCs w:val="28"/>
        </w:rPr>
        <w:t>. Копии документов, подтверждающи</w:t>
      </w:r>
      <w:r>
        <w:rPr>
          <w:rFonts w:ascii="Times New Roman" w:hAnsi="Times New Roman"/>
          <w:sz w:val="28"/>
          <w:szCs w:val="28"/>
        </w:rPr>
        <w:t>х</w:t>
      </w:r>
      <w:r w:rsidRPr="002D2B84">
        <w:rPr>
          <w:rFonts w:ascii="Times New Roman" w:hAnsi="Times New Roman"/>
          <w:sz w:val="28"/>
          <w:szCs w:val="28"/>
        </w:rPr>
        <w:t xml:space="preserve"> право пользования, владения или распоряжения объектами не</w:t>
      </w:r>
      <w:r>
        <w:rPr>
          <w:rFonts w:ascii="Times New Roman" w:hAnsi="Times New Roman"/>
          <w:sz w:val="28"/>
          <w:szCs w:val="28"/>
        </w:rPr>
        <w:t xml:space="preserve">движимости на </w:t>
      </w:r>
      <w:proofErr w:type="gramStart"/>
      <w:r>
        <w:rPr>
          <w:rFonts w:ascii="Times New Roman" w:hAnsi="Times New Roman"/>
          <w:sz w:val="28"/>
          <w:szCs w:val="28"/>
        </w:rPr>
        <w:t>территории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</w:t>
      </w:r>
      <w:r w:rsidRPr="002D2B84">
        <w:rPr>
          <w:rFonts w:ascii="Times New Roman" w:hAnsi="Times New Roman"/>
          <w:sz w:val="28"/>
          <w:szCs w:val="28"/>
        </w:rPr>
        <w:t>Железногорск.</w:t>
      </w:r>
    </w:p>
    <w:p w:rsidR="001A4EF3" w:rsidRPr="005408CA" w:rsidRDefault="001A4EF3" w:rsidP="001A4EF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F502E1">
        <w:rPr>
          <w:rFonts w:ascii="Times New Roman" w:hAnsi="Times New Roman"/>
          <w:sz w:val="28"/>
          <w:szCs w:val="28"/>
        </w:rPr>
        <w:t>3.1.1.8. Технико-экономическое обоснование на строительство (реконструкцию) для собственных нужд производственных зданий, строений, сооружений, на приобретение оборудования (далее – ТЭО). ТЭО оформляется по форме согласно приложению 1 к настоящему Порядку.</w:t>
      </w:r>
    </w:p>
    <w:p w:rsidR="001A4EF3" w:rsidRPr="003873FF" w:rsidRDefault="001A4EF3" w:rsidP="001A4EF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0D138B">
        <w:rPr>
          <w:rFonts w:ascii="Times New Roman" w:hAnsi="Times New Roman"/>
          <w:sz w:val="28"/>
          <w:szCs w:val="28"/>
        </w:rPr>
        <w:t>3.1.2. </w:t>
      </w:r>
      <w:proofErr w:type="gramStart"/>
      <w:r w:rsidRPr="000D138B">
        <w:rPr>
          <w:rFonts w:ascii="Times New Roman" w:hAnsi="Times New Roman"/>
          <w:sz w:val="28"/>
          <w:szCs w:val="28"/>
        </w:rPr>
        <w:t>Для возмещения затрат, произведенных в целях создания и</w:t>
      </w:r>
      <w:r w:rsidR="00807587">
        <w:rPr>
          <w:rFonts w:ascii="Times New Roman" w:hAnsi="Times New Roman"/>
          <w:sz w:val="28"/>
          <w:szCs w:val="28"/>
        </w:rPr>
        <w:t> </w:t>
      </w:r>
      <w:r w:rsidRPr="000D138B">
        <w:rPr>
          <w:rFonts w:ascii="Times New Roman" w:hAnsi="Times New Roman"/>
          <w:sz w:val="28"/>
          <w:szCs w:val="28"/>
        </w:rPr>
        <w:t>(или)</w:t>
      </w:r>
      <w:r w:rsidR="00807587">
        <w:rPr>
          <w:rFonts w:ascii="Times New Roman" w:hAnsi="Times New Roman"/>
          <w:sz w:val="28"/>
          <w:szCs w:val="28"/>
        </w:rPr>
        <w:t> </w:t>
      </w:r>
      <w:r w:rsidRPr="000D138B">
        <w:rPr>
          <w:rFonts w:ascii="Times New Roman" w:hAnsi="Times New Roman"/>
          <w:sz w:val="28"/>
          <w:szCs w:val="28"/>
        </w:rPr>
        <w:t>развития, и (или) модернизации производства товаров (работ, услуг), включая затраты на монтаж оборудования, и связанных с уплатой первого взноса (аванса) по договору (договорам) лизинга оборудования с российскими лизинговыми организациями:</w:t>
      </w:r>
      <w:proofErr w:type="gramEnd"/>
    </w:p>
    <w:p w:rsidR="001A4EF3" w:rsidRPr="007E3F7E" w:rsidRDefault="001A4EF3" w:rsidP="001A4EF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340D9">
        <w:rPr>
          <w:rFonts w:ascii="Times New Roman" w:hAnsi="Times New Roman"/>
          <w:sz w:val="28"/>
          <w:szCs w:val="28"/>
        </w:rPr>
        <w:t>3.1.2.1. Копии договоров лизинга оборудования с графиком погашения лизинга и уплаты процентов по нему, с приложением договора купли-продажи предмета лизинга.</w:t>
      </w:r>
    </w:p>
    <w:p w:rsidR="001A4EF3" w:rsidRPr="00727B4D" w:rsidRDefault="001A4EF3" w:rsidP="001A4EF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86037A">
        <w:rPr>
          <w:rFonts w:ascii="Times New Roman" w:hAnsi="Times New Roman"/>
          <w:sz w:val="28"/>
          <w:szCs w:val="28"/>
        </w:rPr>
        <w:t>3.1.2.2. Копии документов, подтверждающих передачу предмета лизинга во временное владение</w:t>
      </w:r>
      <w:r w:rsidRPr="00091063">
        <w:rPr>
          <w:rFonts w:ascii="Times New Roman" w:hAnsi="Times New Roman"/>
          <w:sz w:val="28"/>
          <w:szCs w:val="28"/>
        </w:rPr>
        <w:t xml:space="preserve"> и пользование, либо указывающих сроки его будущей</w:t>
      </w:r>
      <w:r w:rsidRPr="00727B4D">
        <w:rPr>
          <w:rFonts w:ascii="Times New Roman" w:hAnsi="Times New Roman"/>
          <w:sz w:val="28"/>
          <w:szCs w:val="28"/>
        </w:rPr>
        <w:t xml:space="preserve"> поставки.</w:t>
      </w:r>
    </w:p>
    <w:p w:rsidR="001A4EF3" w:rsidRPr="005A6642" w:rsidRDefault="001A4EF3" w:rsidP="001A4EF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BA41B5">
        <w:rPr>
          <w:rFonts w:ascii="Times New Roman" w:hAnsi="Times New Roman"/>
          <w:sz w:val="28"/>
          <w:szCs w:val="28"/>
        </w:rPr>
        <w:t>3.1.2.3. Копии</w:t>
      </w:r>
      <w:r w:rsidRPr="005A6642">
        <w:rPr>
          <w:rFonts w:ascii="Times New Roman" w:hAnsi="Times New Roman"/>
          <w:sz w:val="28"/>
          <w:szCs w:val="28"/>
        </w:rPr>
        <w:t xml:space="preserve"> технических паспортов (паспортов), технической </w:t>
      </w:r>
      <w:r w:rsidRPr="00091063">
        <w:rPr>
          <w:rFonts w:ascii="Times New Roman" w:hAnsi="Times New Roman"/>
          <w:sz w:val="28"/>
          <w:szCs w:val="28"/>
        </w:rPr>
        <w:t>документации на предмет лизинга</w:t>
      </w:r>
      <w:r w:rsidRPr="005A6642">
        <w:rPr>
          <w:rFonts w:ascii="Times New Roman" w:hAnsi="Times New Roman"/>
          <w:sz w:val="28"/>
          <w:szCs w:val="28"/>
        </w:rPr>
        <w:t>.</w:t>
      </w:r>
    </w:p>
    <w:p w:rsidR="001A4EF3" w:rsidRPr="005408CA" w:rsidRDefault="001A4EF3" w:rsidP="001A4EF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BA41B5">
        <w:rPr>
          <w:rFonts w:ascii="Times New Roman" w:hAnsi="Times New Roman"/>
          <w:sz w:val="28"/>
          <w:szCs w:val="28"/>
        </w:rPr>
        <w:lastRenderedPageBreak/>
        <w:t>3.1.2.4. Копии</w:t>
      </w:r>
      <w:r w:rsidRPr="00D24FAB">
        <w:rPr>
          <w:rFonts w:ascii="Times New Roman" w:hAnsi="Times New Roman"/>
          <w:sz w:val="28"/>
          <w:szCs w:val="28"/>
        </w:rPr>
        <w:t xml:space="preserve"> платежных документов, </w:t>
      </w:r>
      <w:r w:rsidRPr="009C2CFD">
        <w:rPr>
          <w:rFonts w:ascii="Times New Roman" w:hAnsi="Times New Roman"/>
          <w:sz w:val="28"/>
          <w:szCs w:val="28"/>
        </w:rPr>
        <w:t>подтверждающих оплату</w:t>
      </w:r>
      <w:r w:rsidRPr="00D24FAB">
        <w:rPr>
          <w:rFonts w:ascii="Times New Roman" w:hAnsi="Times New Roman"/>
          <w:sz w:val="28"/>
          <w:szCs w:val="28"/>
        </w:rPr>
        <w:t xml:space="preserve"> первого взноса (аванса) в сроки, предусмотренные договорами </w:t>
      </w:r>
      <w:r w:rsidRPr="00692FC4">
        <w:rPr>
          <w:rFonts w:ascii="Times New Roman" w:hAnsi="Times New Roman"/>
          <w:sz w:val="28"/>
          <w:szCs w:val="28"/>
        </w:rPr>
        <w:t>лизинга</w:t>
      </w:r>
      <w:r>
        <w:rPr>
          <w:rFonts w:ascii="Times New Roman" w:hAnsi="Times New Roman"/>
          <w:sz w:val="28"/>
          <w:szCs w:val="28"/>
        </w:rPr>
        <w:t xml:space="preserve"> оборудования</w:t>
      </w:r>
      <w:r w:rsidRPr="00692FC4">
        <w:rPr>
          <w:rFonts w:ascii="Times New Roman" w:hAnsi="Times New Roman"/>
          <w:sz w:val="28"/>
          <w:szCs w:val="28"/>
        </w:rPr>
        <w:t>.</w:t>
      </w:r>
    </w:p>
    <w:p w:rsidR="001A4EF3" w:rsidRPr="00AA2BA8" w:rsidRDefault="001A4EF3" w:rsidP="001A4EF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AA2BA8">
        <w:rPr>
          <w:rFonts w:ascii="Times New Roman" w:hAnsi="Times New Roman"/>
          <w:sz w:val="28"/>
          <w:szCs w:val="28"/>
        </w:rPr>
        <w:t>3.1.2.5. Расчет – подтверждение исполнения графика платежей по форме согласно приложению 2 к настоящему Порядку, подтвержденный лизингодателем.</w:t>
      </w:r>
    </w:p>
    <w:p w:rsidR="001A4EF3" w:rsidRPr="00692FC4" w:rsidRDefault="001A4EF3" w:rsidP="001A4EF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FF0C99">
        <w:rPr>
          <w:rFonts w:ascii="Times New Roman" w:hAnsi="Times New Roman"/>
          <w:sz w:val="28"/>
          <w:szCs w:val="28"/>
        </w:rPr>
        <w:t>3.1.2.6.</w:t>
      </w:r>
      <w:r w:rsidRPr="00692FC4">
        <w:rPr>
          <w:rFonts w:ascii="Times New Roman" w:hAnsi="Times New Roman"/>
          <w:sz w:val="28"/>
          <w:szCs w:val="28"/>
        </w:rPr>
        <w:t xml:space="preserve"> Технико-экономическое обоснование </w:t>
      </w:r>
      <w:r w:rsidRPr="00493781">
        <w:rPr>
          <w:rFonts w:ascii="Times New Roman" w:hAnsi="Times New Roman"/>
          <w:sz w:val="28"/>
          <w:szCs w:val="28"/>
        </w:rPr>
        <w:t>приобретения предмета лизинга, в соответствии с которым осуществляются лизинговые операции (далее</w:t>
      </w:r>
      <w:r w:rsidRPr="00692FC4">
        <w:rPr>
          <w:rFonts w:ascii="Times New Roman" w:hAnsi="Times New Roman"/>
          <w:sz w:val="28"/>
          <w:szCs w:val="28"/>
        </w:rPr>
        <w:t xml:space="preserve"> – ТЭО). ТЭО оформляется по форме </w:t>
      </w:r>
      <w:r w:rsidRPr="00EC59F3">
        <w:rPr>
          <w:rFonts w:ascii="Times New Roman" w:hAnsi="Times New Roman"/>
          <w:sz w:val="28"/>
          <w:szCs w:val="28"/>
        </w:rPr>
        <w:t>согласно приложению 3 к настоящему</w:t>
      </w:r>
      <w:r w:rsidRPr="00692FC4">
        <w:rPr>
          <w:rFonts w:ascii="Times New Roman" w:hAnsi="Times New Roman"/>
          <w:sz w:val="28"/>
          <w:szCs w:val="28"/>
        </w:rPr>
        <w:t xml:space="preserve"> Порядку.</w:t>
      </w:r>
    </w:p>
    <w:p w:rsidR="001A4EF3" w:rsidRPr="005408CA" w:rsidRDefault="001A4EF3" w:rsidP="001A4EF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EC59F3">
        <w:rPr>
          <w:rFonts w:ascii="Times New Roman" w:hAnsi="Times New Roman"/>
          <w:sz w:val="28"/>
          <w:szCs w:val="28"/>
        </w:rPr>
        <w:t>3.1.3.</w:t>
      </w:r>
      <w:r>
        <w:rPr>
          <w:rFonts w:ascii="Times New Roman" w:hAnsi="Times New Roman"/>
          <w:sz w:val="28"/>
          <w:szCs w:val="28"/>
        </w:rPr>
        <w:t> </w:t>
      </w:r>
      <w:r w:rsidRPr="00692FC4">
        <w:rPr>
          <w:rFonts w:ascii="Times New Roman" w:hAnsi="Times New Roman"/>
          <w:sz w:val="28"/>
          <w:szCs w:val="28"/>
        </w:rPr>
        <w:t>В случае если от имени заявителя обращается иное лицо, должна быть</w:t>
      </w:r>
      <w:r w:rsidRPr="005408CA">
        <w:rPr>
          <w:rFonts w:ascii="Times New Roman" w:hAnsi="Times New Roman"/>
          <w:sz w:val="28"/>
          <w:szCs w:val="28"/>
        </w:rPr>
        <w:t xml:space="preserve"> приложена доверенность на осуществление действий от имени заявителя:</w:t>
      </w:r>
    </w:p>
    <w:p w:rsidR="001A4EF3" w:rsidRPr="005408CA" w:rsidRDefault="001A4EF3" w:rsidP="001A4EF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408CA">
        <w:rPr>
          <w:rFonts w:ascii="Times New Roman" w:hAnsi="Times New Roman"/>
          <w:sz w:val="28"/>
          <w:szCs w:val="28"/>
        </w:rPr>
        <w:t xml:space="preserve">- для юридических лиц – </w:t>
      </w:r>
      <w:proofErr w:type="gramStart"/>
      <w:r w:rsidRPr="005408CA">
        <w:rPr>
          <w:rFonts w:ascii="Times New Roman" w:hAnsi="Times New Roman"/>
          <w:sz w:val="28"/>
          <w:szCs w:val="28"/>
        </w:rPr>
        <w:t>заверенная</w:t>
      </w:r>
      <w:proofErr w:type="gramEnd"/>
      <w:r w:rsidRPr="005408CA">
        <w:rPr>
          <w:rFonts w:ascii="Times New Roman" w:hAnsi="Times New Roman"/>
          <w:sz w:val="28"/>
          <w:szCs w:val="28"/>
        </w:rPr>
        <w:t xml:space="preserve"> печатью заявителя и подписанная руководителем заявителя;</w:t>
      </w:r>
    </w:p>
    <w:p w:rsidR="001A4EF3" w:rsidRPr="005408CA" w:rsidRDefault="001A4EF3" w:rsidP="001A4EF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408CA">
        <w:rPr>
          <w:rFonts w:ascii="Times New Roman" w:hAnsi="Times New Roman"/>
          <w:sz w:val="28"/>
          <w:szCs w:val="28"/>
        </w:rPr>
        <w:t xml:space="preserve">- для физических лиц – </w:t>
      </w:r>
      <w:proofErr w:type="gramStart"/>
      <w:r w:rsidRPr="005408CA">
        <w:rPr>
          <w:rFonts w:ascii="Times New Roman" w:hAnsi="Times New Roman"/>
          <w:sz w:val="28"/>
          <w:szCs w:val="28"/>
        </w:rPr>
        <w:t>оформленная</w:t>
      </w:r>
      <w:proofErr w:type="gramEnd"/>
      <w:r w:rsidRPr="005408CA">
        <w:rPr>
          <w:rFonts w:ascii="Times New Roman" w:hAnsi="Times New Roman"/>
          <w:sz w:val="28"/>
          <w:szCs w:val="28"/>
        </w:rPr>
        <w:t xml:space="preserve"> в соответствии с требованиями действующего законодательства.</w:t>
      </w:r>
    </w:p>
    <w:p w:rsidR="001A4EF3" w:rsidRPr="005408CA" w:rsidRDefault="001A4EF3" w:rsidP="001A4EF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408CA">
        <w:rPr>
          <w:rFonts w:ascii="Times New Roman" w:hAnsi="Times New Roman"/>
          <w:sz w:val="28"/>
          <w:szCs w:val="28"/>
        </w:rPr>
        <w:t>3.2. Все копии представляются вместе с подлинниками документов, после сверки подлинники документов возвращаются заявителю.</w:t>
      </w:r>
    </w:p>
    <w:p w:rsidR="001A4EF3" w:rsidRPr="005408CA" w:rsidRDefault="001A4EF3" w:rsidP="001A4EF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408CA">
        <w:rPr>
          <w:rFonts w:ascii="Times New Roman" w:hAnsi="Times New Roman"/>
          <w:sz w:val="28"/>
          <w:szCs w:val="28"/>
        </w:rPr>
        <w:t xml:space="preserve">3.3. Все листы представляемых заявителем </w:t>
      </w:r>
      <w:r w:rsidRPr="00D24FAB">
        <w:rPr>
          <w:rFonts w:ascii="Times New Roman" w:hAnsi="Times New Roman"/>
          <w:sz w:val="28"/>
          <w:szCs w:val="28"/>
        </w:rPr>
        <w:t>документов, кроме ТЭО, должны быть прошнурованы, пронумерованы и содержать опись предоставляемых</w:t>
      </w:r>
      <w:r w:rsidRPr="005408CA">
        <w:rPr>
          <w:rFonts w:ascii="Times New Roman" w:hAnsi="Times New Roman"/>
          <w:sz w:val="28"/>
          <w:szCs w:val="28"/>
        </w:rPr>
        <w:t xml:space="preserve"> документов, опечатаны с указанием количества листов, подписаны и заверены печатью заявителя (при наличии).</w:t>
      </w:r>
    </w:p>
    <w:p w:rsidR="001A4EF3" w:rsidRPr="00D24FAB" w:rsidRDefault="001A4EF3" w:rsidP="001A4EF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22B0E">
        <w:rPr>
          <w:rFonts w:ascii="Times New Roman" w:hAnsi="Times New Roman"/>
          <w:sz w:val="28"/>
          <w:szCs w:val="28"/>
        </w:rPr>
        <w:t xml:space="preserve">Первым подшивается опись, далее подшиваются документы строго по очередности в соответствии с </w:t>
      </w:r>
      <w:r w:rsidRPr="00C91C8E">
        <w:rPr>
          <w:rFonts w:ascii="Times New Roman" w:hAnsi="Times New Roman"/>
          <w:sz w:val="28"/>
          <w:szCs w:val="28"/>
        </w:rPr>
        <w:t>пунктом 2.3.5 подраздела 2.3 подпрограммы</w:t>
      </w:r>
      <w:r w:rsidRPr="00522B0E">
        <w:rPr>
          <w:rFonts w:ascii="Times New Roman" w:hAnsi="Times New Roman"/>
          <w:sz w:val="28"/>
          <w:szCs w:val="28"/>
        </w:rPr>
        <w:t xml:space="preserve"> «Механизм реализации подпрограммы» и </w:t>
      </w:r>
      <w:hyperlink r:id="rId17" w:history="1">
        <w:r w:rsidRPr="00522B0E">
          <w:rPr>
            <w:rFonts w:ascii="Times New Roman" w:hAnsi="Times New Roman"/>
            <w:sz w:val="28"/>
            <w:szCs w:val="28"/>
          </w:rPr>
          <w:t>пунктом 3.1</w:t>
        </w:r>
      </w:hyperlink>
      <w:r w:rsidRPr="00522B0E">
        <w:rPr>
          <w:rFonts w:ascii="Times New Roman" w:hAnsi="Times New Roman"/>
          <w:sz w:val="28"/>
          <w:szCs w:val="28"/>
        </w:rPr>
        <w:t xml:space="preserve"> настоящего Порядка (кроме ТЭО).</w:t>
      </w:r>
    </w:p>
    <w:p w:rsidR="001A4EF3" w:rsidRPr="005408CA" w:rsidRDefault="001A4EF3" w:rsidP="001A4EF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D24FAB">
        <w:rPr>
          <w:rFonts w:ascii="Times New Roman" w:hAnsi="Times New Roman"/>
          <w:sz w:val="28"/>
          <w:szCs w:val="28"/>
        </w:rPr>
        <w:t>ТЭО должно быть прошнуровано, пронумеровано отдельно от представляемых заявителем документов, опечатано с указанием количества листов, подписано и заверено печатью заявителя (при наличии).</w:t>
      </w:r>
      <w:r w:rsidRPr="005408CA">
        <w:rPr>
          <w:rFonts w:ascii="Times New Roman" w:hAnsi="Times New Roman"/>
          <w:sz w:val="28"/>
          <w:szCs w:val="28"/>
        </w:rPr>
        <w:t xml:space="preserve"> </w:t>
      </w:r>
    </w:p>
    <w:p w:rsidR="001A4EF3" w:rsidRPr="005408CA" w:rsidRDefault="001A4EF3" w:rsidP="001A4EF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408CA">
        <w:rPr>
          <w:rFonts w:ascii="Times New Roman" w:hAnsi="Times New Roman"/>
          <w:sz w:val="28"/>
          <w:szCs w:val="28"/>
        </w:rPr>
        <w:t>Представляемые документы должны быть составлены и заполнены в соответствии с нормами действующего законодательства Российской Федерации, устанавливающими порядки заполнения данных документов.</w:t>
      </w:r>
    </w:p>
    <w:p w:rsidR="001A4EF3" w:rsidRDefault="001A4EF3" w:rsidP="001A4EF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408CA">
        <w:rPr>
          <w:rFonts w:ascii="Times New Roman" w:hAnsi="Times New Roman"/>
          <w:sz w:val="28"/>
          <w:szCs w:val="28"/>
        </w:rPr>
        <w:t>3.4. Заявитель несет ответственность за достоверность представляемых сведений и документов для получения субсидии в соответствии с действующим законодательством Российской Федерации.</w:t>
      </w:r>
    </w:p>
    <w:p w:rsidR="001A4EF3" w:rsidRPr="005408CA" w:rsidRDefault="001A4EF3" w:rsidP="001A4EF3">
      <w:pPr>
        <w:autoSpaceDE w:val="0"/>
        <w:autoSpaceDN w:val="0"/>
        <w:adjustRightInd w:val="0"/>
        <w:spacing w:before="120" w:after="120"/>
        <w:ind w:firstLine="709"/>
        <w:jc w:val="center"/>
        <w:outlineLvl w:val="1"/>
        <w:rPr>
          <w:rFonts w:ascii="Times New Roman" w:hAnsi="Times New Roman"/>
          <w:sz w:val="28"/>
          <w:szCs w:val="28"/>
        </w:rPr>
      </w:pPr>
      <w:r w:rsidRPr="005408CA">
        <w:rPr>
          <w:rFonts w:ascii="Times New Roman" w:hAnsi="Times New Roman"/>
          <w:sz w:val="28"/>
          <w:szCs w:val="28"/>
        </w:rPr>
        <w:t>4. Порядок подачи заявления и предоставления субсидии</w:t>
      </w:r>
    </w:p>
    <w:p w:rsidR="001A4EF3" w:rsidRPr="005408CA" w:rsidRDefault="001A4EF3" w:rsidP="001A4EF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408CA">
        <w:rPr>
          <w:rFonts w:ascii="Times New Roman" w:hAnsi="Times New Roman"/>
          <w:sz w:val="28"/>
          <w:szCs w:val="28"/>
        </w:rPr>
        <w:t xml:space="preserve">4.1. Заявитель представляет в Управление заявление на предоставление субсидии вместе с документами, предусмотренными </w:t>
      </w:r>
      <w:r w:rsidRPr="00C91C8E">
        <w:rPr>
          <w:rFonts w:ascii="Times New Roman" w:hAnsi="Times New Roman"/>
          <w:sz w:val="28"/>
          <w:szCs w:val="28"/>
        </w:rPr>
        <w:t xml:space="preserve">пунктом 2.3.5 подраздела 2.3 подпрограммы «Механизм реализации подпрограммы» и </w:t>
      </w:r>
      <w:hyperlink r:id="rId18" w:history="1">
        <w:r w:rsidRPr="00C91C8E">
          <w:rPr>
            <w:rFonts w:ascii="Times New Roman" w:hAnsi="Times New Roman"/>
            <w:sz w:val="28"/>
            <w:szCs w:val="28"/>
          </w:rPr>
          <w:t>пунктом 3.1</w:t>
        </w:r>
      </w:hyperlink>
      <w:r w:rsidRPr="00C91C8E">
        <w:rPr>
          <w:rFonts w:ascii="Times New Roman" w:hAnsi="Times New Roman"/>
          <w:sz w:val="28"/>
          <w:szCs w:val="28"/>
        </w:rPr>
        <w:t xml:space="preserve"> настоящего</w:t>
      </w:r>
      <w:r w:rsidRPr="005408CA">
        <w:rPr>
          <w:rFonts w:ascii="Times New Roman" w:hAnsi="Times New Roman"/>
          <w:sz w:val="28"/>
          <w:szCs w:val="28"/>
        </w:rPr>
        <w:t xml:space="preserve"> Порядка, которое регистрируется Управлением. Управление выдает заявителю расписку о получении документов.</w:t>
      </w:r>
    </w:p>
    <w:p w:rsidR="001A4EF3" w:rsidRPr="005408CA" w:rsidRDefault="001A4EF3" w:rsidP="001A4EF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408CA">
        <w:rPr>
          <w:rFonts w:ascii="Times New Roman" w:hAnsi="Times New Roman"/>
          <w:sz w:val="28"/>
          <w:szCs w:val="28"/>
        </w:rPr>
        <w:t xml:space="preserve">4.2. Управление в течение 25 (двадцати пяти) рабочих дней со дня регистрации заявления рассматривает поступившие документы, и готовит заключение на предмет соответствия заявителя и предоставленных </w:t>
      </w:r>
      <w:r w:rsidRPr="005408CA">
        <w:rPr>
          <w:rFonts w:ascii="Times New Roman" w:hAnsi="Times New Roman"/>
          <w:sz w:val="28"/>
          <w:szCs w:val="28"/>
        </w:rPr>
        <w:lastRenderedPageBreak/>
        <w:t xml:space="preserve">им документов </w:t>
      </w:r>
      <w:r w:rsidRPr="00C91C8E">
        <w:rPr>
          <w:rFonts w:ascii="Times New Roman" w:hAnsi="Times New Roman"/>
          <w:sz w:val="28"/>
          <w:szCs w:val="28"/>
        </w:rPr>
        <w:t>требованиям подраздела 2.3 подпрограммы «Механизм реализации подпрограммы» и настоящего Порядка</w:t>
      </w:r>
      <w:r w:rsidRPr="005408CA">
        <w:rPr>
          <w:rFonts w:ascii="Times New Roman" w:hAnsi="Times New Roman"/>
          <w:sz w:val="28"/>
          <w:szCs w:val="28"/>
        </w:rPr>
        <w:t>.</w:t>
      </w:r>
    </w:p>
    <w:p w:rsidR="001A4EF3" w:rsidRPr="005408CA" w:rsidRDefault="001A4EF3" w:rsidP="001A4EF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408CA">
        <w:rPr>
          <w:rFonts w:ascii="Times New Roman" w:hAnsi="Times New Roman"/>
          <w:sz w:val="28"/>
          <w:szCs w:val="28"/>
        </w:rPr>
        <w:t>Заключение в обязательном порядке должно содержать следующую информацию:</w:t>
      </w:r>
    </w:p>
    <w:p w:rsidR="001A4EF3" w:rsidRPr="005408CA" w:rsidRDefault="001A4EF3" w:rsidP="001A4EF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408CA">
        <w:rPr>
          <w:rFonts w:ascii="Times New Roman" w:hAnsi="Times New Roman"/>
          <w:sz w:val="28"/>
          <w:szCs w:val="28"/>
        </w:rPr>
        <w:t>- о соответствии заявителя установленным требованиям;</w:t>
      </w:r>
    </w:p>
    <w:p w:rsidR="001A4EF3" w:rsidRPr="005408CA" w:rsidRDefault="001A4EF3" w:rsidP="001A4EF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408CA">
        <w:rPr>
          <w:rFonts w:ascii="Times New Roman" w:hAnsi="Times New Roman"/>
          <w:sz w:val="28"/>
          <w:szCs w:val="28"/>
        </w:rPr>
        <w:t>- о полноте и качестве представленных заявителем документов;</w:t>
      </w:r>
    </w:p>
    <w:p w:rsidR="001A4EF3" w:rsidRPr="005408CA" w:rsidRDefault="001A4EF3" w:rsidP="001A4EF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408CA">
        <w:rPr>
          <w:rFonts w:ascii="Times New Roman" w:hAnsi="Times New Roman"/>
          <w:sz w:val="28"/>
          <w:szCs w:val="28"/>
        </w:rPr>
        <w:t>- краткую характеристику хозяйственной деятельности заявителя.</w:t>
      </w:r>
    </w:p>
    <w:p w:rsidR="001A4EF3" w:rsidRPr="005408CA" w:rsidRDefault="001A4EF3" w:rsidP="001A4EF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C23C3A">
        <w:rPr>
          <w:rFonts w:ascii="Times New Roman" w:hAnsi="Times New Roman"/>
          <w:sz w:val="28"/>
          <w:szCs w:val="28"/>
        </w:rPr>
        <w:t xml:space="preserve">4.3. В случае полного соответствия заявителя и представленных им документов требованиям законодательства, подпрограммы и настоящего Порядка, Управление вносит предложение </w:t>
      </w:r>
      <w:proofErr w:type="gramStart"/>
      <w:r w:rsidRPr="00C23C3A">
        <w:rPr>
          <w:rFonts w:ascii="Times New Roman" w:hAnsi="Times New Roman"/>
          <w:sz w:val="28"/>
          <w:szCs w:val="28"/>
        </w:rPr>
        <w:t>Главе</w:t>
      </w:r>
      <w:proofErr w:type="gramEnd"/>
      <w:r w:rsidRPr="00C23C3A">
        <w:rPr>
          <w:rFonts w:ascii="Times New Roman" w:hAnsi="Times New Roman"/>
          <w:sz w:val="28"/>
          <w:szCs w:val="28"/>
        </w:rPr>
        <w:t xml:space="preserve"> ЗАТО г. Железногорск о предоставлении субсидии, производит расчет размера субсидии и готовит проект постановления Администрации ЗАТО г. Железногорск о предоставлении субсидии.</w:t>
      </w:r>
    </w:p>
    <w:p w:rsidR="001A4EF3" w:rsidRPr="005408CA" w:rsidRDefault="001A4EF3" w:rsidP="001A4EF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408CA">
        <w:rPr>
          <w:rFonts w:ascii="Times New Roman" w:hAnsi="Times New Roman"/>
          <w:sz w:val="28"/>
          <w:szCs w:val="28"/>
        </w:rPr>
        <w:t xml:space="preserve">В случае несоответствия заявителя и (или) представленных им документов требованиям законодательства, подпрограммы и настоящего Порядка, Управление вносит </w:t>
      </w:r>
      <w:r w:rsidRPr="009F304F">
        <w:rPr>
          <w:rFonts w:ascii="Times New Roman" w:hAnsi="Times New Roman"/>
          <w:sz w:val="28"/>
          <w:szCs w:val="28"/>
        </w:rPr>
        <w:t xml:space="preserve">предложение </w:t>
      </w:r>
      <w:proofErr w:type="gramStart"/>
      <w:r w:rsidRPr="009F304F">
        <w:rPr>
          <w:rFonts w:ascii="Times New Roman" w:hAnsi="Times New Roman"/>
          <w:sz w:val="28"/>
          <w:szCs w:val="28"/>
        </w:rPr>
        <w:t>Главе</w:t>
      </w:r>
      <w:proofErr w:type="gramEnd"/>
      <w:r w:rsidRPr="009F304F">
        <w:rPr>
          <w:rFonts w:ascii="Times New Roman" w:hAnsi="Times New Roman"/>
          <w:sz w:val="28"/>
          <w:szCs w:val="28"/>
        </w:rPr>
        <w:t xml:space="preserve"> ЗАТО г. Железногорск об</w:t>
      </w:r>
      <w:r>
        <w:rPr>
          <w:rFonts w:ascii="Times New Roman" w:hAnsi="Times New Roman"/>
          <w:sz w:val="28"/>
          <w:szCs w:val="28"/>
        </w:rPr>
        <w:t xml:space="preserve"> </w:t>
      </w:r>
      <w:r w:rsidRPr="009F304F">
        <w:rPr>
          <w:rFonts w:ascii="Times New Roman" w:hAnsi="Times New Roman"/>
          <w:sz w:val="28"/>
          <w:szCs w:val="28"/>
        </w:rPr>
        <w:t>отказе</w:t>
      </w:r>
      <w:r w:rsidRPr="005408CA">
        <w:rPr>
          <w:rFonts w:ascii="Times New Roman" w:hAnsi="Times New Roman"/>
          <w:sz w:val="28"/>
          <w:szCs w:val="28"/>
        </w:rPr>
        <w:t xml:space="preserve"> в</w:t>
      </w:r>
      <w:r>
        <w:rPr>
          <w:rFonts w:ascii="Times New Roman" w:hAnsi="Times New Roman"/>
          <w:sz w:val="28"/>
          <w:szCs w:val="28"/>
        </w:rPr>
        <w:t> </w:t>
      </w:r>
      <w:r w:rsidRPr="005408CA">
        <w:rPr>
          <w:rFonts w:ascii="Times New Roman" w:hAnsi="Times New Roman"/>
          <w:sz w:val="28"/>
          <w:szCs w:val="28"/>
        </w:rPr>
        <w:t>предоставлении субсидии и готовит проект постановления Администрации ЗАТО г. Железногорск об отказе в предоставлении субсидии.</w:t>
      </w:r>
    </w:p>
    <w:p w:rsidR="001A4EF3" w:rsidRPr="005408CA" w:rsidRDefault="001A4EF3" w:rsidP="001A4EF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408CA">
        <w:rPr>
          <w:rFonts w:ascii="Times New Roman" w:hAnsi="Times New Roman"/>
          <w:sz w:val="28"/>
          <w:szCs w:val="28"/>
        </w:rPr>
        <w:t xml:space="preserve">Решение о предоставлении или об отказе в предоставлении субсидии </w:t>
      </w:r>
      <w:r w:rsidRPr="00910068">
        <w:rPr>
          <w:rFonts w:ascii="Times New Roman" w:hAnsi="Times New Roman"/>
          <w:sz w:val="28"/>
          <w:szCs w:val="28"/>
        </w:rPr>
        <w:t xml:space="preserve">принимается </w:t>
      </w:r>
      <w:proofErr w:type="gramStart"/>
      <w:r w:rsidRPr="00910068">
        <w:rPr>
          <w:rFonts w:ascii="Times New Roman" w:hAnsi="Times New Roman"/>
          <w:sz w:val="28"/>
          <w:szCs w:val="28"/>
        </w:rPr>
        <w:t>Главой</w:t>
      </w:r>
      <w:proofErr w:type="gramEnd"/>
      <w:r w:rsidRPr="00910068">
        <w:rPr>
          <w:rFonts w:ascii="Times New Roman" w:hAnsi="Times New Roman"/>
          <w:sz w:val="28"/>
          <w:szCs w:val="28"/>
        </w:rPr>
        <w:t xml:space="preserve"> ЗАТО г. Железногорск в</w:t>
      </w:r>
      <w:r w:rsidRPr="005408CA">
        <w:rPr>
          <w:rFonts w:ascii="Times New Roman" w:hAnsi="Times New Roman"/>
          <w:sz w:val="28"/>
          <w:szCs w:val="28"/>
        </w:rPr>
        <w:t xml:space="preserve"> соответствии с</w:t>
      </w:r>
      <w:r>
        <w:rPr>
          <w:rFonts w:ascii="Times New Roman" w:hAnsi="Times New Roman"/>
          <w:sz w:val="28"/>
          <w:szCs w:val="28"/>
        </w:rPr>
        <w:t xml:space="preserve"> </w:t>
      </w:r>
      <w:r w:rsidRPr="005408CA">
        <w:rPr>
          <w:rFonts w:ascii="Times New Roman" w:hAnsi="Times New Roman"/>
          <w:sz w:val="28"/>
          <w:szCs w:val="28"/>
        </w:rPr>
        <w:t>настоящим Порядком и оформляется постановлением Администрации ЗАТО г. Железногорск (далее – постановление о предоставлении (отказе в</w:t>
      </w:r>
      <w:r w:rsidR="0039079E">
        <w:rPr>
          <w:rFonts w:ascii="Times New Roman" w:hAnsi="Times New Roman"/>
          <w:sz w:val="28"/>
          <w:szCs w:val="28"/>
        </w:rPr>
        <w:t xml:space="preserve"> </w:t>
      </w:r>
      <w:r w:rsidRPr="005408CA">
        <w:rPr>
          <w:rFonts w:ascii="Times New Roman" w:hAnsi="Times New Roman"/>
          <w:sz w:val="28"/>
          <w:szCs w:val="28"/>
        </w:rPr>
        <w:t>предоставлении) субсидии).</w:t>
      </w:r>
    </w:p>
    <w:p w:rsidR="001A4EF3" w:rsidRPr="005408CA" w:rsidRDefault="001A4EF3" w:rsidP="001A4EF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408CA">
        <w:rPr>
          <w:rFonts w:ascii="Times New Roman" w:hAnsi="Times New Roman"/>
          <w:sz w:val="28"/>
          <w:szCs w:val="28"/>
        </w:rPr>
        <w:t>Управление информирует заявителя о принятом решении в течение 5 (пяти) дней с момента вступления указанного постановления в силу.</w:t>
      </w:r>
    </w:p>
    <w:p w:rsidR="001A4EF3" w:rsidRPr="005408CA" w:rsidRDefault="001A4EF3" w:rsidP="001A4EF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408CA">
        <w:rPr>
          <w:rFonts w:ascii="Times New Roman" w:hAnsi="Times New Roman"/>
          <w:sz w:val="28"/>
          <w:szCs w:val="28"/>
        </w:rPr>
        <w:t>4.4. В предоставлении субсидии должно быть отказано в следующих случаях:</w:t>
      </w:r>
    </w:p>
    <w:p w:rsidR="001A4EF3" w:rsidRPr="005408CA" w:rsidRDefault="001A4EF3" w:rsidP="001A4EF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408CA">
        <w:rPr>
          <w:rFonts w:ascii="Times New Roman" w:hAnsi="Times New Roman"/>
          <w:sz w:val="28"/>
          <w:szCs w:val="28"/>
        </w:rPr>
        <w:t xml:space="preserve">- заявителем не представлены документы, определенные пунктом 2.3.5 </w:t>
      </w:r>
      <w:r w:rsidRPr="00C91C8E">
        <w:rPr>
          <w:rFonts w:ascii="Times New Roman" w:hAnsi="Times New Roman"/>
          <w:sz w:val="28"/>
          <w:szCs w:val="28"/>
        </w:rPr>
        <w:t>подраздела 2.3 подпрограммы</w:t>
      </w:r>
      <w:r w:rsidRPr="005408CA">
        <w:rPr>
          <w:rFonts w:ascii="Times New Roman" w:hAnsi="Times New Roman"/>
          <w:sz w:val="28"/>
          <w:szCs w:val="28"/>
        </w:rPr>
        <w:t xml:space="preserve"> «Механизм реализации подпрограммы» и </w:t>
      </w:r>
      <w:hyperlink r:id="rId19" w:history="1">
        <w:r w:rsidRPr="005408CA">
          <w:rPr>
            <w:rFonts w:ascii="Times New Roman" w:hAnsi="Times New Roman"/>
            <w:sz w:val="28"/>
            <w:szCs w:val="28"/>
          </w:rPr>
          <w:t>пунктом 3.1</w:t>
        </w:r>
      </w:hyperlink>
      <w:r w:rsidRPr="005408CA">
        <w:rPr>
          <w:rFonts w:ascii="Times New Roman" w:hAnsi="Times New Roman"/>
          <w:sz w:val="28"/>
          <w:szCs w:val="28"/>
        </w:rPr>
        <w:t xml:space="preserve"> настоящего Порядка или представлены недостоверные сведения и документы;</w:t>
      </w:r>
    </w:p>
    <w:p w:rsidR="001A4EF3" w:rsidRPr="005408CA" w:rsidRDefault="001A4EF3" w:rsidP="001A4EF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408CA">
        <w:rPr>
          <w:rFonts w:ascii="Times New Roman" w:hAnsi="Times New Roman"/>
          <w:sz w:val="28"/>
          <w:szCs w:val="28"/>
        </w:rPr>
        <w:t>- не выполнены условия оказания поддержки;</w:t>
      </w:r>
    </w:p>
    <w:p w:rsidR="001A4EF3" w:rsidRPr="005408CA" w:rsidRDefault="001A4EF3" w:rsidP="001A4EF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408CA">
        <w:rPr>
          <w:rFonts w:ascii="Times New Roman" w:hAnsi="Times New Roman"/>
          <w:sz w:val="28"/>
          <w:szCs w:val="28"/>
        </w:rPr>
        <w:t xml:space="preserve">- ранее в отношении заявителя было принято решение об оказании аналогичной поддержки (поддержки, </w:t>
      </w:r>
      <w:proofErr w:type="gramStart"/>
      <w:r w:rsidRPr="005408CA">
        <w:rPr>
          <w:rFonts w:ascii="Times New Roman" w:hAnsi="Times New Roman"/>
          <w:sz w:val="28"/>
          <w:szCs w:val="28"/>
        </w:rPr>
        <w:t>условия</w:t>
      </w:r>
      <w:proofErr w:type="gramEnd"/>
      <w:r w:rsidRPr="005408CA">
        <w:rPr>
          <w:rFonts w:ascii="Times New Roman" w:hAnsi="Times New Roman"/>
          <w:sz w:val="28"/>
          <w:szCs w:val="28"/>
        </w:rPr>
        <w:t xml:space="preserve"> оказания которой совпадают, включая форму, вид поддержки и цели ее оказания) и сроки ее оказания не истекли;</w:t>
      </w:r>
    </w:p>
    <w:p w:rsidR="001A4EF3" w:rsidRDefault="001A4EF3" w:rsidP="001A4EF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408CA">
        <w:rPr>
          <w:rFonts w:ascii="Times New Roman" w:hAnsi="Times New Roman"/>
          <w:sz w:val="28"/>
          <w:szCs w:val="28"/>
        </w:rPr>
        <w:t>- с момента признания заявителя допустившим нарушение порядка и условий оказания поддержки, в том числе не обеспечившим целевого использования средств поддержки, прошло менее чем три года.</w:t>
      </w:r>
    </w:p>
    <w:p w:rsidR="0039079E" w:rsidRPr="00C91C8E" w:rsidRDefault="0039079E" w:rsidP="0039079E">
      <w:pPr>
        <w:autoSpaceDE w:val="0"/>
        <w:autoSpaceDN w:val="0"/>
        <w:adjustRightInd w:val="0"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C91C8E">
        <w:rPr>
          <w:rFonts w:ascii="Times New Roman" w:hAnsi="Times New Roman"/>
          <w:sz w:val="28"/>
          <w:szCs w:val="28"/>
        </w:rPr>
        <w:t>4.5. </w:t>
      </w:r>
      <w:proofErr w:type="gramStart"/>
      <w:r w:rsidRPr="00C91C8E">
        <w:rPr>
          <w:rFonts w:ascii="Times New Roman" w:hAnsi="Times New Roman"/>
          <w:sz w:val="28"/>
          <w:szCs w:val="28"/>
        </w:rPr>
        <w:t>Администрация</w:t>
      </w:r>
      <w:proofErr w:type="gramEnd"/>
      <w:r w:rsidRPr="00C91C8E">
        <w:rPr>
          <w:rFonts w:ascii="Times New Roman" w:hAnsi="Times New Roman"/>
          <w:sz w:val="28"/>
          <w:szCs w:val="28"/>
        </w:rPr>
        <w:t xml:space="preserve"> ЗАТО г. Железногорск для заключения с заявителем соглашения о предоставлении субсидии (далее – соглашение) запрашивает в государственных органах и подведомственных им организациях на дату вступления в силу постановления о предоставлении субсидии следующие документы:</w:t>
      </w:r>
    </w:p>
    <w:p w:rsidR="0039079E" w:rsidRPr="00C91C8E" w:rsidRDefault="0039079E" w:rsidP="0039079E">
      <w:pPr>
        <w:autoSpaceDE w:val="0"/>
        <w:autoSpaceDN w:val="0"/>
        <w:adjustRightInd w:val="0"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C91C8E">
        <w:rPr>
          <w:rFonts w:ascii="Times New Roman" w:hAnsi="Times New Roman"/>
          <w:sz w:val="28"/>
          <w:szCs w:val="28"/>
        </w:rPr>
        <w:t>1) Выписку из Единого государственного реестра юридических лиц или</w:t>
      </w:r>
      <w:r w:rsidRPr="00C91C8E">
        <w:rPr>
          <w:rFonts w:ascii="Times New Roman" w:hAnsi="Times New Roman"/>
          <w:sz w:val="28"/>
          <w:szCs w:val="28"/>
          <w:lang w:val="en-US"/>
        </w:rPr>
        <w:t> </w:t>
      </w:r>
      <w:r w:rsidRPr="00C91C8E">
        <w:rPr>
          <w:rFonts w:ascii="Times New Roman" w:hAnsi="Times New Roman"/>
          <w:sz w:val="28"/>
          <w:szCs w:val="28"/>
        </w:rPr>
        <w:t>выписку из Единого государственного реестра индивидуальных предпринимателей.</w:t>
      </w:r>
    </w:p>
    <w:p w:rsidR="0039079E" w:rsidRPr="00C91C8E" w:rsidRDefault="0039079E" w:rsidP="0039079E">
      <w:pPr>
        <w:autoSpaceDE w:val="0"/>
        <w:autoSpaceDN w:val="0"/>
        <w:adjustRightInd w:val="0"/>
        <w:spacing w:line="20" w:lineRule="atLeast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C91C8E">
        <w:rPr>
          <w:rFonts w:ascii="Times New Roman" w:hAnsi="Times New Roman"/>
          <w:sz w:val="28"/>
          <w:szCs w:val="28"/>
        </w:rPr>
        <w:lastRenderedPageBreak/>
        <w:t>2) Документ инспекции Федеральной налоговой службы по месту регистрации индивидуального предпринимателя, юридического лица либо его</w:t>
      </w:r>
      <w:r w:rsidRPr="00C91C8E">
        <w:rPr>
          <w:rFonts w:ascii="Times New Roman" w:hAnsi="Times New Roman"/>
          <w:sz w:val="28"/>
          <w:szCs w:val="28"/>
          <w:lang w:val="en-US"/>
        </w:rPr>
        <w:t> </w:t>
      </w:r>
      <w:r w:rsidRPr="00C91C8E">
        <w:rPr>
          <w:rFonts w:ascii="Times New Roman" w:hAnsi="Times New Roman"/>
          <w:sz w:val="28"/>
          <w:szCs w:val="28"/>
        </w:rPr>
        <w:t>филиала, подтверждающий сведения о наличии (отсутствии) задолженности по уплате налогов, сборов, страховых взносов, пеней, штрафов, процентов за нарушения законодательства.</w:t>
      </w:r>
    </w:p>
    <w:p w:rsidR="0039079E" w:rsidRPr="00C91C8E" w:rsidRDefault="0039079E" w:rsidP="0039079E">
      <w:pPr>
        <w:autoSpaceDE w:val="0"/>
        <w:autoSpaceDN w:val="0"/>
        <w:adjustRightInd w:val="0"/>
        <w:spacing w:line="20" w:lineRule="atLeast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C91C8E">
        <w:rPr>
          <w:rFonts w:ascii="Times New Roman" w:hAnsi="Times New Roman"/>
          <w:sz w:val="28"/>
          <w:szCs w:val="28"/>
        </w:rPr>
        <w:t>3) Документ Фонда социального страхования Российской Федерации, подтверждающий сведения о наличии (отсутствии) задолженности плательщика страховых взносов.</w:t>
      </w:r>
    </w:p>
    <w:p w:rsidR="001A4EF3" w:rsidRDefault="001A4EF3" w:rsidP="001A4EF3">
      <w:pPr>
        <w:autoSpaceDE w:val="0"/>
        <w:autoSpaceDN w:val="0"/>
        <w:adjustRightInd w:val="0"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F94743">
        <w:rPr>
          <w:rFonts w:ascii="Times New Roman" w:hAnsi="Times New Roman"/>
          <w:sz w:val="28"/>
          <w:szCs w:val="28"/>
        </w:rPr>
        <w:t xml:space="preserve">Запрос документов осуществляется в течение 3 (трех) рабочих дней </w:t>
      </w:r>
      <w:proofErr w:type="gramStart"/>
      <w:r w:rsidRPr="00F94743">
        <w:rPr>
          <w:rFonts w:ascii="Times New Roman" w:hAnsi="Times New Roman"/>
          <w:sz w:val="28"/>
          <w:szCs w:val="28"/>
        </w:rPr>
        <w:t>с даты вступления</w:t>
      </w:r>
      <w:proofErr w:type="gramEnd"/>
      <w:r w:rsidRPr="00F94743">
        <w:rPr>
          <w:rFonts w:ascii="Times New Roman" w:hAnsi="Times New Roman"/>
          <w:sz w:val="28"/>
          <w:szCs w:val="28"/>
        </w:rPr>
        <w:t xml:space="preserve"> в</w:t>
      </w:r>
      <w:r w:rsidRPr="00404F03">
        <w:rPr>
          <w:rFonts w:ascii="Times New Roman" w:hAnsi="Times New Roman"/>
          <w:sz w:val="28"/>
          <w:szCs w:val="28"/>
        </w:rPr>
        <w:t xml:space="preserve"> </w:t>
      </w:r>
      <w:r w:rsidRPr="00F94743">
        <w:rPr>
          <w:rFonts w:ascii="Times New Roman" w:hAnsi="Times New Roman"/>
          <w:sz w:val="28"/>
          <w:szCs w:val="28"/>
        </w:rPr>
        <w:t>силу постановления о предоставлении субсидии.</w:t>
      </w:r>
    </w:p>
    <w:p w:rsidR="001A4EF3" w:rsidRPr="00F94743" w:rsidRDefault="001A4EF3" w:rsidP="001A4EF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408CA">
        <w:rPr>
          <w:rFonts w:ascii="Times New Roman" w:hAnsi="Times New Roman"/>
          <w:sz w:val="28"/>
          <w:szCs w:val="28"/>
        </w:rPr>
        <w:t>4.</w:t>
      </w:r>
      <w:r>
        <w:rPr>
          <w:rFonts w:ascii="Times New Roman" w:hAnsi="Times New Roman"/>
          <w:sz w:val="28"/>
          <w:szCs w:val="28"/>
        </w:rPr>
        <w:t>6</w:t>
      </w:r>
      <w:r w:rsidRPr="005408CA">
        <w:rPr>
          <w:rFonts w:ascii="Times New Roman" w:hAnsi="Times New Roman"/>
          <w:sz w:val="28"/>
          <w:szCs w:val="28"/>
        </w:rPr>
        <w:t>. </w:t>
      </w:r>
      <w:proofErr w:type="gramStart"/>
      <w:r w:rsidRPr="00F94743">
        <w:rPr>
          <w:rFonts w:ascii="Times New Roman" w:hAnsi="Times New Roman"/>
          <w:sz w:val="28"/>
          <w:szCs w:val="28"/>
        </w:rPr>
        <w:t>Администрация</w:t>
      </w:r>
      <w:proofErr w:type="gramEnd"/>
      <w:r w:rsidRPr="00F94743">
        <w:rPr>
          <w:rFonts w:ascii="Times New Roman" w:hAnsi="Times New Roman"/>
          <w:sz w:val="28"/>
          <w:szCs w:val="28"/>
        </w:rPr>
        <w:t xml:space="preserve"> ЗАТО г. Железногорск в течение 15 (пятнадцати) рабочих дней с даты вступления в силу постановления о предоставлении субсидии заключает с заявителем соглашение.</w:t>
      </w:r>
    </w:p>
    <w:p w:rsidR="001A4EF3" w:rsidRPr="005408CA" w:rsidRDefault="001A4EF3" w:rsidP="001A4EF3">
      <w:pPr>
        <w:autoSpaceDE w:val="0"/>
        <w:autoSpaceDN w:val="0"/>
        <w:adjustRightInd w:val="0"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F94743">
        <w:rPr>
          <w:rFonts w:ascii="Times New Roman" w:hAnsi="Times New Roman"/>
          <w:sz w:val="28"/>
          <w:szCs w:val="28"/>
        </w:rPr>
        <w:t>Заключение соглашения считается принятием решения о предоставлении субсидии.</w:t>
      </w:r>
    </w:p>
    <w:p w:rsidR="001A4EF3" w:rsidRDefault="001A4EF3" w:rsidP="001A4EF3">
      <w:pPr>
        <w:autoSpaceDE w:val="0"/>
        <w:autoSpaceDN w:val="0"/>
        <w:adjustRightInd w:val="0"/>
        <w:spacing w:line="20" w:lineRule="atLeast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5408CA">
        <w:rPr>
          <w:rFonts w:ascii="Times New Roman" w:hAnsi="Times New Roman"/>
          <w:sz w:val="28"/>
          <w:szCs w:val="28"/>
        </w:rPr>
        <w:t>4.</w:t>
      </w:r>
      <w:r>
        <w:rPr>
          <w:rFonts w:ascii="Times New Roman" w:hAnsi="Times New Roman"/>
          <w:sz w:val="28"/>
          <w:szCs w:val="28"/>
        </w:rPr>
        <w:t>7</w:t>
      </w:r>
      <w:r w:rsidRPr="005408CA">
        <w:rPr>
          <w:rFonts w:ascii="Times New Roman" w:hAnsi="Times New Roman"/>
          <w:sz w:val="28"/>
          <w:szCs w:val="28"/>
        </w:rPr>
        <w:t>. </w:t>
      </w:r>
      <w:r>
        <w:rPr>
          <w:rFonts w:ascii="Times New Roman" w:hAnsi="Times New Roman"/>
          <w:sz w:val="28"/>
          <w:szCs w:val="28"/>
        </w:rPr>
        <w:t>П</w:t>
      </w:r>
      <w:r w:rsidRPr="009636AC">
        <w:rPr>
          <w:rFonts w:ascii="Times New Roman" w:hAnsi="Times New Roman"/>
          <w:sz w:val="28"/>
          <w:szCs w:val="28"/>
        </w:rPr>
        <w:t>остановление о</w:t>
      </w:r>
      <w:r w:rsidRPr="00404F03">
        <w:rPr>
          <w:rFonts w:ascii="Times New Roman" w:hAnsi="Times New Roman"/>
          <w:sz w:val="28"/>
          <w:szCs w:val="28"/>
        </w:rPr>
        <w:t xml:space="preserve"> </w:t>
      </w:r>
      <w:r w:rsidRPr="009636AC">
        <w:rPr>
          <w:rFonts w:ascii="Times New Roman" w:hAnsi="Times New Roman"/>
          <w:sz w:val="28"/>
          <w:szCs w:val="28"/>
        </w:rPr>
        <w:t xml:space="preserve">предоставлении субсидии подлежит отмене </w:t>
      </w:r>
      <w:r>
        <w:rPr>
          <w:rFonts w:ascii="Times New Roman" w:hAnsi="Times New Roman"/>
          <w:sz w:val="28"/>
          <w:szCs w:val="28"/>
        </w:rPr>
        <w:t>в</w:t>
      </w:r>
      <w:r w:rsidRPr="009636AC">
        <w:rPr>
          <w:rFonts w:ascii="Times New Roman" w:hAnsi="Times New Roman"/>
          <w:sz w:val="28"/>
          <w:szCs w:val="28"/>
        </w:rPr>
        <w:t xml:space="preserve"> случае если</w:t>
      </w:r>
      <w:r>
        <w:rPr>
          <w:rFonts w:ascii="Times New Roman" w:hAnsi="Times New Roman"/>
          <w:sz w:val="28"/>
          <w:szCs w:val="28"/>
        </w:rPr>
        <w:t>:</w:t>
      </w:r>
    </w:p>
    <w:p w:rsidR="001A4EF3" w:rsidRPr="00043FF4" w:rsidRDefault="001A4EF3" w:rsidP="001A4EF3">
      <w:pPr>
        <w:autoSpaceDE w:val="0"/>
        <w:autoSpaceDN w:val="0"/>
        <w:adjustRightInd w:val="0"/>
        <w:spacing w:line="20" w:lineRule="atLeast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043FF4">
        <w:rPr>
          <w:rFonts w:ascii="Times New Roman" w:hAnsi="Times New Roman"/>
          <w:sz w:val="28"/>
          <w:szCs w:val="28"/>
        </w:rPr>
        <w:t>1) на дату вступления в силу постановления о предоставлении субсидии:</w:t>
      </w:r>
    </w:p>
    <w:p w:rsidR="001A4EF3" w:rsidRDefault="001A4EF3" w:rsidP="001A4EF3">
      <w:pPr>
        <w:autoSpaceDE w:val="0"/>
        <w:autoSpaceDN w:val="0"/>
        <w:adjustRightInd w:val="0"/>
        <w:spacing w:line="20" w:lineRule="atLeast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043FF4">
        <w:rPr>
          <w:rFonts w:ascii="Times New Roman" w:hAnsi="Times New Roman"/>
          <w:sz w:val="28"/>
          <w:szCs w:val="28"/>
        </w:rPr>
        <w:t>заявитель имеет неисполненную обязанность по уплате налогов, сборов, страховых взносов, пеней, штрафов, процентов, подлежащих уплате в соответствии с законодательством Российской Федерации о налогах и сборах, и иную просроченную задолженность по платежам в бюджетную систему Российской Федерации,</w:t>
      </w:r>
    </w:p>
    <w:p w:rsidR="001A4EF3" w:rsidRDefault="001A4EF3" w:rsidP="001A4EF3">
      <w:pPr>
        <w:autoSpaceDE w:val="0"/>
        <w:autoSpaceDN w:val="0"/>
        <w:adjustRightInd w:val="0"/>
        <w:spacing w:line="20" w:lineRule="atLeast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043FF4">
        <w:rPr>
          <w:rFonts w:ascii="Times New Roman" w:hAnsi="Times New Roman"/>
          <w:sz w:val="28"/>
          <w:szCs w:val="28"/>
        </w:rPr>
        <w:t xml:space="preserve">заявитель </w:t>
      </w:r>
      <w:r w:rsidRPr="00043FF4">
        <w:rPr>
          <w:rFonts w:ascii="Times New Roman" w:hAnsi="Times New Roman"/>
          <w:sz w:val="28"/>
          <w:szCs w:val="28"/>
        </w:rPr>
        <w:noBreakHyphen/>
        <w:t xml:space="preserve"> юридическое лицо находится в процессе реорганизации, </w:t>
      </w:r>
      <w:r w:rsidRPr="00C91C8E">
        <w:rPr>
          <w:rFonts w:ascii="Times New Roman" w:hAnsi="Times New Roman"/>
          <w:sz w:val="28"/>
          <w:szCs w:val="28"/>
        </w:rPr>
        <w:t xml:space="preserve">ликвидации, </w:t>
      </w:r>
      <w:r w:rsidR="0039079E" w:rsidRPr="00C91C8E">
        <w:rPr>
          <w:rFonts w:ascii="Times New Roman" w:hAnsi="Times New Roman"/>
          <w:sz w:val="28"/>
          <w:szCs w:val="28"/>
        </w:rPr>
        <w:t xml:space="preserve">в отношении </w:t>
      </w:r>
      <w:r w:rsidR="00B22010" w:rsidRPr="00C91C8E">
        <w:rPr>
          <w:rFonts w:ascii="Times New Roman" w:hAnsi="Times New Roman"/>
          <w:sz w:val="28"/>
          <w:szCs w:val="28"/>
        </w:rPr>
        <w:t>его</w:t>
      </w:r>
      <w:r w:rsidR="0039079E" w:rsidRPr="00C91C8E">
        <w:rPr>
          <w:rFonts w:ascii="Times New Roman" w:hAnsi="Times New Roman"/>
          <w:sz w:val="28"/>
          <w:szCs w:val="28"/>
        </w:rPr>
        <w:t xml:space="preserve"> введена процедура банкротства </w:t>
      </w:r>
      <w:r w:rsidRPr="00C91C8E">
        <w:rPr>
          <w:rFonts w:ascii="Times New Roman" w:hAnsi="Times New Roman"/>
          <w:sz w:val="28"/>
          <w:szCs w:val="28"/>
        </w:rPr>
        <w:t>(в соответствии</w:t>
      </w:r>
      <w:r w:rsidRPr="00043FF4">
        <w:rPr>
          <w:rFonts w:ascii="Times New Roman" w:hAnsi="Times New Roman"/>
          <w:sz w:val="28"/>
          <w:szCs w:val="28"/>
        </w:rPr>
        <w:t xml:space="preserve"> с</w:t>
      </w:r>
      <w:r w:rsidR="0039079E">
        <w:rPr>
          <w:rFonts w:ascii="Times New Roman" w:hAnsi="Times New Roman"/>
          <w:sz w:val="28"/>
          <w:szCs w:val="28"/>
        </w:rPr>
        <w:t> </w:t>
      </w:r>
      <w:r w:rsidRPr="00043FF4">
        <w:rPr>
          <w:rFonts w:ascii="Times New Roman" w:hAnsi="Times New Roman"/>
          <w:sz w:val="28"/>
          <w:szCs w:val="28"/>
        </w:rPr>
        <w:t>Федеральным законом от 26.10.2002 № 127-ФЗ «О</w:t>
      </w:r>
      <w:r w:rsidR="0039079E">
        <w:rPr>
          <w:rFonts w:ascii="Times New Roman" w:hAnsi="Times New Roman"/>
          <w:sz w:val="28"/>
          <w:szCs w:val="28"/>
        </w:rPr>
        <w:t xml:space="preserve"> </w:t>
      </w:r>
      <w:r w:rsidRPr="00043FF4">
        <w:rPr>
          <w:rFonts w:ascii="Times New Roman" w:hAnsi="Times New Roman"/>
          <w:sz w:val="28"/>
          <w:szCs w:val="28"/>
        </w:rPr>
        <w:t xml:space="preserve">несостоятельности (банкротстве)»), заявитель </w:t>
      </w:r>
      <w:r w:rsidRPr="00043FF4">
        <w:rPr>
          <w:rFonts w:ascii="Times New Roman" w:hAnsi="Times New Roman"/>
          <w:sz w:val="28"/>
          <w:szCs w:val="28"/>
        </w:rPr>
        <w:noBreakHyphen/>
        <w:t xml:space="preserve"> индивидуальный предприниматель прекратил деятельность в качестве индивидуального предпринимателя,</w:t>
      </w:r>
    </w:p>
    <w:p w:rsidR="001A4EF3" w:rsidRDefault="001A4EF3" w:rsidP="001A4EF3">
      <w:pPr>
        <w:autoSpaceDE w:val="0"/>
        <w:autoSpaceDN w:val="0"/>
        <w:adjustRightInd w:val="0"/>
        <w:spacing w:line="20" w:lineRule="atLeast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57381B">
        <w:rPr>
          <w:rFonts w:ascii="Times New Roman" w:hAnsi="Times New Roman"/>
          <w:sz w:val="28"/>
          <w:szCs w:val="28"/>
        </w:rPr>
        <w:t xml:space="preserve">деятельность </w:t>
      </w:r>
      <w:r>
        <w:rPr>
          <w:rFonts w:ascii="Times New Roman" w:hAnsi="Times New Roman"/>
          <w:sz w:val="28"/>
          <w:szCs w:val="28"/>
        </w:rPr>
        <w:t xml:space="preserve">заявителя </w:t>
      </w:r>
      <w:r w:rsidRPr="004A71B9">
        <w:rPr>
          <w:rFonts w:ascii="Times New Roman" w:hAnsi="Times New Roman"/>
          <w:sz w:val="28"/>
          <w:szCs w:val="28"/>
        </w:rPr>
        <w:t>приостановлена в порядке</w:t>
      </w:r>
      <w:r w:rsidRPr="0057381B">
        <w:rPr>
          <w:rFonts w:ascii="Times New Roman" w:hAnsi="Times New Roman"/>
          <w:sz w:val="28"/>
          <w:szCs w:val="28"/>
        </w:rPr>
        <w:t xml:space="preserve">, предусмотренном Кодексом </w:t>
      </w:r>
      <w:r w:rsidRPr="004A71B9">
        <w:rPr>
          <w:rFonts w:ascii="Times New Roman" w:hAnsi="Times New Roman"/>
          <w:sz w:val="28"/>
          <w:szCs w:val="28"/>
        </w:rPr>
        <w:t>Российской Федерации об административных</w:t>
      </w:r>
      <w:r w:rsidRPr="0057381B">
        <w:rPr>
          <w:rFonts w:ascii="Times New Roman" w:hAnsi="Times New Roman"/>
          <w:sz w:val="28"/>
          <w:szCs w:val="28"/>
        </w:rPr>
        <w:t xml:space="preserve"> </w:t>
      </w:r>
      <w:r w:rsidRPr="00A07F6B">
        <w:rPr>
          <w:rFonts w:ascii="Times New Roman" w:hAnsi="Times New Roman"/>
          <w:sz w:val="28"/>
          <w:szCs w:val="28"/>
        </w:rPr>
        <w:t>правонарушениях</w:t>
      </w:r>
      <w:r>
        <w:rPr>
          <w:rFonts w:ascii="Times New Roman" w:hAnsi="Times New Roman"/>
          <w:sz w:val="28"/>
          <w:szCs w:val="28"/>
        </w:rPr>
        <w:t>;</w:t>
      </w:r>
    </w:p>
    <w:p w:rsidR="001A4EF3" w:rsidRDefault="001A4EF3" w:rsidP="001A4EF3">
      <w:pPr>
        <w:autoSpaceDE w:val="0"/>
        <w:autoSpaceDN w:val="0"/>
        <w:adjustRightInd w:val="0"/>
        <w:spacing w:line="20" w:lineRule="atLeast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 </w:t>
      </w:r>
      <w:r w:rsidRPr="009636AC">
        <w:rPr>
          <w:rFonts w:ascii="Times New Roman" w:hAnsi="Times New Roman"/>
          <w:sz w:val="28"/>
          <w:szCs w:val="28"/>
        </w:rPr>
        <w:t>соглашение не</w:t>
      </w:r>
      <w:r w:rsidRPr="00404F03">
        <w:rPr>
          <w:rFonts w:ascii="Times New Roman" w:hAnsi="Times New Roman"/>
          <w:sz w:val="28"/>
          <w:szCs w:val="28"/>
        </w:rPr>
        <w:t xml:space="preserve"> </w:t>
      </w:r>
      <w:r w:rsidRPr="009636AC">
        <w:rPr>
          <w:rFonts w:ascii="Times New Roman" w:hAnsi="Times New Roman"/>
          <w:sz w:val="28"/>
          <w:szCs w:val="28"/>
        </w:rPr>
        <w:t>заключено в установленные сроки по вине заявителя.</w:t>
      </w:r>
    </w:p>
    <w:p w:rsidR="001A4EF3" w:rsidRPr="005408CA" w:rsidRDefault="001A4EF3" w:rsidP="001A4EF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408CA">
        <w:rPr>
          <w:rFonts w:ascii="Times New Roman" w:hAnsi="Times New Roman"/>
          <w:sz w:val="28"/>
          <w:szCs w:val="28"/>
        </w:rPr>
        <w:t>4.</w:t>
      </w:r>
      <w:r>
        <w:rPr>
          <w:rFonts w:ascii="Times New Roman" w:hAnsi="Times New Roman"/>
          <w:sz w:val="28"/>
          <w:szCs w:val="28"/>
        </w:rPr>
        <w:t>8</w:t>
      </w:r>
      <w:r w:rsidRPr="005408CA">
        <w:rPr>
          <w:rFonts w:ascii="Times New Roman" w:hAnsi="Times New Roman"/>
          <w:sz w:val="28"/>
          <w:szCs w:val="28"/>
        </w:rPr>
        <w:t>. В соглашении должны указываться форма финансирования, объем предоставляемых средств и иные необходимые условия предоставления субсидии.</w:t>
      </w:r>
    </w:p>
    <w:p w:rsidR="001A4EF3" w:rsidRPr="005408CA" w:rsidRDefault="001A4EF3" w:rsidP="001A4EF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408CA">
        <w:rPr>
          <w:rFonts w:ascii="Times New Roman" w:hAnsi="Times New Roman"/>
          <w:sz w:val="28"/>
          <w:szCs w:val="28"/>
        </w:rPr>
        <w:t>4.</w:t>
      </w:r>
      <w:r>
        <w:rPr>
          <w:rFonts w:ascii="Times New Roman" w:hAnsi="Times New Roman"/>
          <w:sz w:val="28"/>
          <w:szCs w:val="28"/>
        </w:rPr>
        <w:t>9</w:t>
      </w:r>
      <w:r w:rsidRPr="005408CA">
        <w:rPr>
          <w:rFonts w:ascii="Times New Roman" w:hAnsi="Times New Roman"/>
          <w:sz w:val="28"/>
          <w:szCs w:val="28"/>
        </w:rPr>
        <w:t>. Перечисление субсидии получателю субсидии производится на основании постановления о предоставлении субсидии после заключения соглашения.</w:t>
      </w:r>
    </w:p>
    <w:p w:rsidR="001A4EF3" w:rsidRPr="005408CA" w:rsidRDefault="001A4EF3" w:rsidP="001A4EF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408CA">
        <w:rPr>
          <w:rFonts w:ascii="Times New Roman" w:hAnsi="Times New Roman"/>
          <w:sz w:val="28"/>
          <w:szCs w:val="28"/>
        </w:rPr>
        <w:t>4.</w:t>
      </w:r>
      <w:r>
        <w:rPr>
          <w:rFonts w:ascii="Times New Roman" w:hAnsi="Times New Roman"/>
          <w:sz w:val="28"/>
          <w:szCs w:val="28"/>
        </w:rPr>
        <w:t>10</w:t>
      </w:r>
      <w:r w:rsidRPr="005408CA">
        <w:rPr>
          <w:rFonts w:ascii="Times New Roman" w:hAnsi="Times New Roman"/>
          <w:sz w:val="28"/>
          <w:szCs w:val="28"/>
        </w:rPr>
        <w:t>. </w:t>
      </w:r>
      <w:r w:rsidRPr="001E278B">
        <w:rPr>
          <w:rFonts w:ascii="Times New Roman" w:hAnsi="Times New Roman"/>
          <w:sz w:val="28"/>
          <w:szCs w:val="28"/>
        </w:rPr>
        <w:t xml:space="preserve">Управление не позднее 1 (одного) рабочего дня </w:t>
      </w:r>
      <w:proofErr w:type="gramStart"/>
      <w:r w:rsidRPr="001E278B">
        <w:rPr>
          <w:rFonts w:ascii="Times New Roman" w:hAnsi="Times New Roman"/>
          <w:sz w:val="28"/>
          <w:szCs w:val="28"/>
        </w:rPr>
        <w:t>с даты заключения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Pr="001E278B">
        <w:rPr>
          <w:rFonts w:ascii="Times New Roman" w:hAnsi="Times New Roman"/>
          <w:sz w:val="28"/>
          <w:szCs w:val="28"/>
        </w:rPr>
        <w:t>с заявителем соглашения представляет один экземпляр соглашения в</w:t>
      </w:r>
      <w:r w:rsidR="0039079E">
        <w:rPr>
          <w:rFonts w:ascii="Times New Roman" w:hAnsi="Times New Roman"/>
          <w:sz w:val="28"/>
          <w:szCs w:val="28"/>
        </w:rPr>
        <w:t> </w:t>
      </w:r>
      <w:r w:rsidRPr="001E278B">
        <w:rPr>
          <w:rFonts w:ascii="Times New Roman" w:hAnsi="Times New Roman"/>
          <w:sz w:val="28"/>
          <w:szCs w:val="28"/>
        </w:rPr>
        <w:t>МКУ</w:t>
      </w:r>
      <w:r w:rsidR="0039079E">
        <w:rPr>
          <w:rFonts w:ascii="Times New Roman" w:hAnsi="Times New Roman"/>
          <w:sz w:val="28"/>
          <w:szCs w:val="28"/>
        </w:rPr>
        <w:t> </w:t>
      </w:r>
      <w:r w:rsidRPr="001E278B">
        <w:rPr>
          <w:rFonts w:ascii="Times New Roman" w:hAnsi="Times New Roman"/>
          <w:sz w:val="28"/>
          <w:szCs w:val="28"/>
        </w:rPr>
        <w:t>«Централизованная бухгалтерия»</w:t>
      </w:r>
      <w:r>
        <w:rPr>
          <w:rFonts w:ascii="Times New Roman" w:hAnsi="Times New Roman"/>
          <w:sz w:val="28"/>
          <w:szCs w:val="28"/>
        </w:rPr>
        <w:t>.</w:t>
      </w:r>
    </w:p>
    <w:p w:rsidR="001A4EF3" w:rsidRPr="005408CA" w:rsidRDefault="001A4EF3" w:rsidP="001A4EF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408CA">
        <w:rPr>
          <w:rFonts w:ascii="Times New Roman" w:hAnsi="Times New Roman"/>
          <w:sz w:val="28"/>
          <w:szCs w:val="28"/>
        </w:rPr>
        <w:t>4.1</w:t>
      </w:r>
      <w:r>
        <w:rPr>
          <w:rFonts w:ascii="Times New Roman" w:hAnsi="Times New Roman"/>
          <w:sz w:val="28"/>
          <w:szCs w:val="28"/>
        </w:rPr>
        <w:t>1</w:t>
      </w:r>
      <w:r w:rsidRPr="005408CA">
        <w:rPr>
          <w:rFonts w:ascii="Times New Roman" w:hAnsi="Times New Roman"/>
          <w:sz w:val="28"/>
          <w:szCs w:val="28"/>
        </w:rPr>
        <w:t>. </w:t>
      </w:r>
      <w:r w:rsidRPr="00015D17">
        <w:rPr>
          <w:rFonts w:ascii="Times New Roman" w:hAnsi="Times New Roman"/>
          <w:sz w:val="28"/>
          <w:szCs w:val="28"/>
        </w:rPr>
        <w:t>МКУ «Централизованная бухгалтерия» в соответствии с</w:t>
      </w:r>
      <w:r>
        <w:rPr>
          <w:rFonts w:ascii="Times New Roman" w:hAnsi="Times New Roman"/>
          <w:sz w:val="28"/>
          <w:szCs w:val="28"/>
        </w:rPr>
        <w:t xml:space="preserve"> </w:t>
      </w:r>
      <w:r w:rsidRPr="00015D17">
        <w:rPr>
          <w:rFonts w:ascii="Times New Roman" w:hAnsi="Times New Roman"/>
          <w:sz w:val="28"/>
          <w:szCs w:val="28"/>
        </w:rPr>
        <w:t>переданными полномочиями обеспечивает не позднее 9 (девяти) рабочих дней с</w:t>
      </w:r>
      <w:r>
        <w:rPr>
          <w:rFonts w:ascii="Times New Roman" w:hAnsi="Times New Roman"/>
          <w:sz w:val="28"/>
          <w:szCs w:val="28"/>
        </w:rPr>
        <w:t xml:space="preserve"> </w:t>
      </w:r>
      <w:r w:rsidRPr="00015D17">
        <w:rPr>
          <w:rFonts w:ascii="Times New Roman" w:hAnsi="Times New Roman"/>
          <w:sz w:val="28"/>
          <w:szCs w:val="28"/>
        </w:rPr>
        <w:t xml:space="preserve">даты получения соглашения перечисление денежных средств с лицевого счета </w:t>
      </w:r>
      <w:proofErr w:type="gramStart"/>
      <w:r w:rsidRPr="00015D17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015D17">
        <w:rPr>
          <w:rFonts w:ascii="Times New Roman" w:hAnsi="Times New Roman"/>
          <w:sz w:val="28"/>
          <w:szCs w:val="28"/>
        </w:rPr>
        <w:t xml:space="preserve"> ЗАТО г. Железногорск, открытого в Управлении Федерального казначейства по Красноярскому краю, на расчетный счет получателя субсидии, открытый им в кредитной организации, в объемах, отраженных в соглашении</w:t>
      </w:r>
      <w:r w:rsidRPr="005408CA">
        <w:rPr>
          <w:rFonts w:ascii="Times New Roman" w:hAnsi="Times New Roman"/>
          <w:sz w:val="28"/>
          <w:szCs w:val="28"/>
        </w:rPr>
        <w:t>.</w:t>
      </w:r>
    </w:p>
    <w:p w:rsidR="001A4EF3" w:rsidRPr="005408CA" w:rsidRDefault="001A4EF3" w:rsidP="001A4EF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408CA">
        <w:rPr>
          <w:rFonts w:ascii="Times New Roman" w:hAnsi="Times New Roman"/>
          <w:sz w:val="28"/>
          <w:szCs w:val="28"/>
        </w:rPr>
        <w:lastRenderedPageBreak/>
        <w:t>4.1</w:t>
      </w:r>
      <w:r>
        <w:rPr>
          <w:rFonts w:ascii="Times New Roman" w:hAnsi="Times New Roman"/>
          <w:sz w:val="28"/>
          <w:szCs w:val="28"/>
        </w:rPr>
        <w:t>2</w:t>
      </w:r>
      <w:r w:rsidRPr="005408CA">
        <w:rPr>
          <w:rFonts w:ascii="Times New Roman" w:hAnsi="Times New Roman"/>
          <w:sz w:val="28"/>
          <w:szCs w:val="28"/>
        </w:rPr>
        <w:t xml:space="preserve">. Субсидия считается предоставленной получателю субсидии в день списания средств субсидии с лицевого счета </w:t>
      </w:r>
      <w:proofErr w:type="gramStart"/>
      <w:r w:rsidRPr="005408CA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5408CA">
        <w:rPr>
          <w:rFonts w:ascii="Times New Roman" w:hAnsi="Times New Roman"/>
          <w:sz w:val="28"/>
          <w:szCs w:val="28"/>
        </w:rPr>
        <w:t xml:space="preserve"> ЗАТО г. Железногорск, отрытого в Управлении Федерального казначейства по Красноярскому краю, на расчетный счет получателя субсидии.</w:t>
      </w:r>
    </w:p>
    <w:p w:rsidR="001A4EF3" w:rsidRPr="005408CA" w:rsidRDefault="001A4EF3" w:rsidP="001A4EF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408CA">
        <w:rPr>
          <w:rFonts w:ascii="Times New Roman" w:hAnsi="Times New Roman"/>
          <w:sz w:val="28"/>
          <w:szCs w:val="28"/>
        </w:rPr>
        <w:t>4.1</w:t>
      </w:r>
      <w:r>
        <w:rPr>
          <w:rFonts w:ascii="Times New Roman" w:hAnsi="Times New Roman"/>
          <w:sz w:val="28"/>
          <w:szCs w:val="28"/>
        </w:rPr>
        <w:t>3</w:t>
      </w:r>
      <w:r w:rsidRPr="005408CA">
        <w:rPr>
          <w:rFonts w:ascii="Times New Roman" w:hAnsi="Times New Roman"/>
          <w:sz w:val="28"/>
          <w:szCs w:val="28"/>
        </w:rPr>
        <w:t>. Управление вносит запись в реестр субъектов малого и среднего предпринимательства – получателей поддержки (Приложение № 12 к подпрограмме) в течение 30 (тридцати) дней с момента вступления постановления о предоставлении субсидии в силу.</w:t>
      </w:r>
    </w:p>
    <w:p w:rsidR="001A4EF3" w:rsidRPr="005408CA" w:rsidRDefault="001A4EF3" w:rsidP="001A4EF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408CA">
        <w:rPr>
          <w:rFonts w:ascii="Times New Roman" w:hAnsi="Times New Roman"/>
          <w:sz w:val="28"/>
          <w:szCs w:val="28"/>
        </w:rPr>
        <w:t>4.1</w:t>
      </w:r>
      <w:r>
        <w:rPr>
          <w:rFonts w:ascii="Times New Roman" w:hAnsi="Times New Roman"/>
          <w:sz w:val="28"/>
          <w:szCs w:val="28"/>
        </w:rPr>
        <w:t>4</w:t>
      </w:r>
      <w:r w:rsidRPr="005408CA">
        <w:rPr>
          <w:rFonts w:ascii="Times New Roman" w:hAnsi="Times New Roman"/>
          <w:sz w:val="28"/>
          <w:szCs w:val="28"/>
        </w:rPr>
        <w:t xml:space="preserve">. Ответственность за анализ полноты и </w:t>
      </w:r>
      <w:proofErr w:type="gramStart"/>
      <w:r w:rsidRPr="005408CA">
        <w:rPr>
          <w:rFonts w:ascii="Times New Roman" w:hAnsi="Times New Roman"/>
          <w:sz w:val="28"/>
          <w:szCs w:val="28"/>
        </w:rPr>
        <w:t>качества</w:t>
      </w:r>
      <w:proofErr w:type="gramEnd"/>
      <w:r w:rsidRPr="005408CA">
        <w:rPr>
          <w:rFonts w:ascii="Times New Roman" w:hAnsi="Times New Roman"/>
          <w:sz w:val="28"/>
          <w:szCs w:val="28"/>
        </w:rPr>
        <w:t xml:space="preserve"> представленных заявителем документов, подготовку заключения и расчет размера субсидии несет заместитель руководителя Управления экономики и планирования.</w:t>
      </w:r>
    </w:p>
    <w:p w:rsidR="001A4EF3" w:rsidRPr="005408CA" w:rsidRDefault="001A4EF3" w:rsidP="001A4EF3">
      <w:pPr>
        <w:autoSpaceDE w:val="0"/>
        <w:autoSpaceDN w:val="0"/>
        <w:adjustRightInd w:val="0"/>
        <w:spacing w:before="120" w:after="120"/>
        <w:ind w:firstLine="709"/>
        <w:jc w:val="center"/>
        <w:outlineLvl w:val="1"/>
        <w:rPr>
          <w:rFonts w:ascii="Times New Roman" w:hAnsi="Times New Roman"/>
          <w:sz w:val="28"/>
          <w:szCs w:val="28"/>
        </w:rPr>
      </w:pPr>
      <w:r w:rsidRPr="005408CA">
        <w:rPr>
          <w:rFonts w:ascii="Times New Roman" w:hAnsi="Times New Roman"/>
          <w:sz w:val="28"/>
          <w:szCs w:val="28"/>
        </w:rPr>
        <w:t xml:space="preserve">5. Основания и порядок возврата средств субсидий в </w:t>
      </w:r>
      <w:proofErr w:type="gramStart"/>
      <w:r w:rsidRPr="005408CA">
        <w:rPr>
          <w:rFonts w:ascii="Times New Roman" w:hAnsi="Times New Roman"/>
          <w:sz w:val="28"/>
          <w:szCs w:val="28"/>
        </w:rPr>
        <w:t>бюджет</w:t>
      </w:r>
      <w:proofErr w:type="gramEnd"/>
      <w:r w:rsidRPr="005408CA">
        <w:rPr>
          <w:rFonts w:ascii="Times New Roman" w:hAnsi="Times New Roman"/>
          <w:sz w:val="28"/>
          <w:szCs w:val="28"/>
        </w:rPr>
        <w:t xml:space="preserve"> ЗАТО Железногорск</w:t>
      </w:r>
    </w:p>
    <w:p w:rsidR="001A4EF3" w:rsidRDefault="001A4EF3" w:rsidP="001A4EF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243E04">
        <w:rPr>
          <w:rFonts w:ascii="Times New Roman" w:hAnsi="Times New Roman"/>
          <w:sz w:val="28"/>
          <w:szCs w:val="28"/>
        </w:rPr>
        <w:t>5.1. Получатель</w:t>
      </w:r>
      <w:r w:rsidRPr="006911D6">
        <w:rPr>
          <w:rFonts w:ascii="Times New Roman" w:hAnsi="Times New Roman"/>
          <w:sz w:val="28"/>
          <w:szCs w:val="28"/>
        </w:rPr>
        <w:t xml:space="preserve"> субсидии ежегодно в течение двух календарных лет, следующих за годом получения субсидии, в ср</w:t>
      </w:r>
      <w:r>
        <w:rPr>
          <w:rFonts w:ascii="Times New Roman" w:hAnsi="Times New Roman"/>
          <w:sz w:val="28"/>
          <w:szCs w:val="28"/>
        </w:rPr>
        <w:t xml:space="preserve">ок до 5 мая года, следующего </w:t>
      </w:r>
      <w:proofErr w:type="gramStart"/>
      <w:r>
        <w:rPr>
          <w:rFonts w:ascii="Times New Roman" w:hAnsi="Times New Roman"/>
          <w:sz w:val="28"/>
          <w:szCs w:val="28"/>
        </w:rPr>
        <w:t>за</w:t>
      </w:r>
      <w:proofErr w:type="gramEnd"/>
      <w:r>
        <w:rPr>
          <w:rFonts w:ascii="Times New Roman" w:hAnsi="Times New Roman"/>
          <w:sz w:val="28"/>
          <w:szCs w:val="28"/>
        </w:rPr>
        <w:t> </w:t>
      </w:r>
      <w:proofErr w:type="gramStart"/>
      <w:r w:rsidRPr="006911D6">
        <w:rPr>
          <w:rFonts w:ascii="Times New Roman" w:hAnsi="Times New Roman"/>
          <w:sz w:val="28"/>
          <w:szCs w:val="28"/>
        </w:rPr>
        <w:t>отчетным</w:t>
      </w:r>
      <w:proofErr w:type="gramEnd"/>
      <w:r w:rsidRPr="006911D6">
        <w:rPr>
          <w:rFonts w:ascii="Times New Roman" w:hAnsi="Times New Roman"/>
          <w:sz w:val="28"/>
          <w:szCs w:val="28"/>
        </w:rPr>
        <w:t>, представляет в Управление следующие документы:</w:t>
      </w:r>
    </w:p>
    <w:p w:rsidR="001A4EF3" w:rsidRPr="005408CA" w:rsidRDefault="001A4EF3" w:rsidP="001A4EF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408CA">
        <w:rPr>
          <w:rFonts w:ascii="Times New Roman" w:hAnsi="Times New Roman"/>
          <w:sz w:val="28"/>
          <w:szCs w:val="28"/>
        </w:rPr>
        <w:t>5.1.1. Сведения о своей деятельности по форме в соответствии с приложением № 11 к настоящей подпрограмме.</w:t>
      </w:r>
    </w:p>
    <w:p w:rsidR="001A4EF3" w:rsidRPr="005408CA" w:rsidRDefault="001A4EF3" w:rsidP="001A4EF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408CA">
        <w:rPr>
          <w:rFonts w:ascii="Times New Roman" w:hAnsi="Times New Roman"/>
          <w:sz w:val="28"/>
          <w:szCs w:val="28"/>
        </w:rPr>
        <w:t>5.1.2. Копию сведений о среднесписочной численности работников за предшествующий календарный год с отметкой налогового органа о принятии.</w:t>
      </w:r>
    </w:p>
    <w:p w:rsidR="001A4EF3" w:rsidRPr="005408CA" w:rsidRDefault="001A4EF3" w:rsidP="001A4EF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408CA">
        <w:rPr>
          <w:rFonts w:ascii="Times New Roman" w:hAnsi="Times New Roman"/>
          <w:sz w:val="28"/>
          <w:szCs w:val="28"/>
        </w:rPr>
        <w:t>5.1.3. Копии документов отчетности за предшествующий календарный год с</w:t>
      </w:r>
      <w:r>
        <w:rPr>
          <w:rFonts w:ascii="Times New Roman" w:hAnsi="Times New Roman"/>
          <w:sz w:val="28"/>
          <w:szCs w:val="28"/>
        </w:rPr>
        <w:t> </w:t>
      </w:r>
      <w:r w:rsidRPr="005408CA">
        <w:rPr>
          <w:rFonts w:ascii="Times New Roman" w:hAnsi="Times New Roman"/>
          <w:sz w:val="28"/>
          <w:szCs w:val="28"/>
        </w:rPr>
        <w:t>отметкой налогового органа о</w:t>
      </w:r>
      <w:r w:rsidRPr="00A841EA">
        <w:rPr>
          <w:rFonts w:ascii="Times New Roman" w:hAnsi="Times New Roman"/>
          <w:sz w:val="28"/>
          <w:szCs w:val="28"/>
        </w:rPr>
        <w:t xml:space="preserve"> </w:t>
      </w:r>
      <w:r w:rsidRPr="005408CA">
        <w:rPr>
          <w:rFonts w:ascii="Times New Roman" w:hAnsi="Times New Roman"/>
          <w:sz w:val="28"/>
          <w:szCs w:val="28"/>
        </w:rPr>
        <w:t>принятии:</w:t>
      </w:r>
    </w:p>
    <w:p w:rsidR="001A4EF3" w:rsidRPr="005408CA" w:rsidRDefault="001A4EF3" w:rsidP="001A4EF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408CA">
        <w:rPr>
          <w:rFonts w:ascii="Times New Roman" w:hAnsi="Times New Roman"/>
          <w:sz w:val="28"/>
          <w:szCs w:val="28"/>
        </w:rPr>
        <w:t>- для юридических лиц – копии бухгалтерской (финансовой) отчетности составленной в соответствии с требованиями законодательства Российской Федерации о бухгалтерском учете;</w:t>
      </w:r>
    </w:p>
    <w:p w:rsidR="001A4EF3" w:rsidRDefault="001A4EF3" w:rsidP="001A4EF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5408CA">
        <w:rPr>
          <w:rFonts w:ascii="Times New Roman" w:hAnsi="Times New Roman"/>
          <w:sz w:val="28"/>
          <w:szCs w:val="28"/>
        </w:rPr>
        <w:t>- для индивидуальных предпринимателей, применяющих общую систему налогообложения, – копии налоговых деклараций по форме 3-НДФЛ; применяющих упрощенную систему налогообложения – копии налоговых деклараций по налогу, уплачиваемому в связи с применением упрощенной системы налогообложения; применяющих систему налогообложения в виде единого налога на вмененный доход для отдельных видов деятельности – копии налоговых деклараций по единому налогу на вмененный доход для отдельных видов деятельности;</w:t>
      </w:r>
      <w:proofErr w:type="gramEnd"/>
      <w:r w:rsidRPr="005408CA">
        <w:rPr>
          <w:rFonts w:ascii="Times New Roman" w:hAnsi="Times New Roman"/>
          <w:sz w:val="28"/>
          <w:szCs w:val="28"/>
        </w:rPr>
        <w:t xml:space="preserve"> применяющих систему налогообложения для сельскохозяйственных товаропроизводителей (единый сельскохозяйственный налог) – копии налоговых деклараций по налогу, уплачиваемому в связи с применением единого сельскохозяйственного налога.</w:t>
      </w:r>
    </w:p>
    <w:p w:rsidR="001A4EF3" w:rsidRPr="00A746E9" w:rsidRDefault="001A4EF3" w:rsidP="001A4EF3">
      <w:pPr>
        <w:pStyle w:val="af6"/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5.1.4. Копию расчета по страховым взносам за </w:t>
      </w:r>
      <w:r w:rsidRPr="005408CA">
        <w:rPr>
          <w:rFonts w:ascii="Times New Roman" w:hAnsi="Times New Roman"/>
          <w:sz w:val="28"/>
          <w:szCs w:val="28"/>
        </w:rPr>
        <w:t xml:space="preserve">предшествующий </w:t>
      </w:r>
      <w:r w:rsidRPr="00A746E9">
        <w:rPr>
          <w:rFonts w:ascii="Times New Roman" w:hAnsi="Times New Roman"/>
          <w:sz w:val="28"/>
          <w:szCs w:val="28"/>
        </w:rPr>
        <w:t>календарный год с отметкой налогового органа о принятии.</w:t>
      </w:r>
    </w:p>
    <w:p w:rsidR="001A4EF3" w:rsidRPr="00194D35" w:rsidRDefault="001A4EF3" w:rsidP="001A4EF3">
      <w:pPr>
        <w:pStyle w:val="af6"/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4C3EF6">
        <w:rPr>
          <w:rFonts w:ascii="Times New Roman" w:hAnsi="Times New Roman"/>
          <w:sz w:val="28"/>
          <w:szCs w:val="28"/>
        </w:rPr>
        <w:t>5.1.5. Копии платежных документов, подтверждающих факт уплаты налогов, сборов, страховых взносов в бюджетную систему Российской Федерации (за исключением налога на добавленную стоимость и акцизов) за предшествующий календарный год.</w:t>
      </w:r>
    </w:p>
    <w:p w:rsidR="001A4EF3" w:rsidRPr="005408CA" w:rsidRDefault="001A4EF3" w:rsidP="001A4EF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408CA">
        <w:rPr>
          <w:rFonts w:ascii="Times New Roman" w:hAnsi="Times New Roman"/>
          <w:sz w:val="28"/>
          <w:szCs w:val="28"/>
        </w:rPr>
        <w:t>5.</w:t>
      </w:r>
      <w:r w:rsidRPr="008D0F3B">
        <w:rPr>
          <w:rFonts w:ascii="Times New Roman" w:hAnsi="Times New Roman"/>
          <w:sz w:val="28"/>
          <w:szCs w:val="28"/>
        </w:rPr>
        <w:t>2. </w:t>
      </w:r>
      <w:proofErr w:type="gramStart"/>
      <w:r w:rsidRPr="008D0F3B">
        <w:rPr>
          <w:rFonts w:ascii="Times New Roman" w:hAnsi="Times New Roman"/>
          <w:sz w:val="28"/>
          <w:szCs w:val="28"/>
        </w:rPr>
        <w:t>Глава</w:t>
      </w:r>
      <w:proofErr w:type="gramEnd"/>
      <w:r w:rsidRPr="008D0F3B">
        <w:rPr>
          <w:rFonts w:ascii="Times New Roman" w:hAnsi="Times New Roman"/>
          <w:sz w:val="28"/>
          <w:szCs w:val="28"/>
        </w:rPr>
        <w:t xml:space="preserve"> ЗАТО г. Железногорск на основании заключения Управления принимает решение о возврате субсидии на лицевой счет</w:t>
      </w:r>
      <w:r w:rsidRPr="005408CA">
        <w:rPr>
          <w:rFonts w:ascii="Times New Roman" w:hAnsi="Times New Roman"/>
          <w:sz w:val="28"/>
          <w:szCs w:val="28"/>
        </w:rPr>
        <w:t xml:space="preserve"> Администрации ЗАТО </w:t>
      </w:r>
      <w:r w:rsidRPr="005408CA">
        <w:rPr>
          <w:rFonts w:ascii="Times New Roman" w:hAnsi="Times New Roman"/>
          <w:sz w:val="28"/>
          <w:szCs w:val="28"/>
        </w:rPr>
        <w:lastRenderedPageBreak/>
        <w:t>г. Железногорск, открытый в Управлении Федерального казначейства по Красноярскому краю в случаях:</w:t>
      </w:r>
    </w:p>
    <w:p w:rsidR="001A4EF3" w:rsidRPr="005408CA" w:rsidRDefault="001A4EF3" w:rsidP="001A4EF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408CA">
        <w:rPr>
          <w:rFonts w:ascii="Times New Roman" w:hAnsi="Times New Roman"/>
          <w:sz w:val="28"/>
          <w:szCs w:val="28"/>
        </w:rPr>
        <w:t>- выявления факта нарушения получателем субсидии условий, установленных при предоставлении субсидии;</w:t>
      </w:r>
    </w:p>
    <w:p w:rsidR="001A4EF3" w:rsidRPr="005408CA" w:rsidRDefault="001A4EF3" w:rsidP="001A4EF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408CA">
        <w:rPr>
          <w:rFonts w:ascii="Times New Roman" w:hAnsi="Times New Roman"/>
          <w:sz w:val="28"/>
          <w:szCs w:val="28"/>
        </w:rPr>
        <w:t>- невыполнения получателем субсидии требований пункта 5.1;</w:t>
      </w:r>
    </w:p>
    <w:p w:rsidR="001A4EF3" w:rsidRDefault="001A4EF3" w:rsidP="001A4EF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408CA">
        <w:rPr>
          <w:rFonts w:ascii="Times New Roman" w:hAnsi="Times New Roman"/>
          <w:sz w:val="28"/>
          <w:szCs w:val="28"/>
        </w:rPr>
        <w:t>- обнаружения недостоверных сведений, представленных получателем субсидии в целях получения субсидий;</w:t>
      </w:r>
    </w:p>
    <w:p w:rsidR="001A4EF3" w:rsidRPr="008576CB" w:rsidRDefault="001A4EF3" w:rsidP="001A4EF3">
      <w:pPr>
        <w:pStyle w:val="af6"/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5408CA">
        <w:rPr>
          <w:rFonts w:ascii="Times New Roman" w:hAnsi="Times New Roman"/>
          <w:sz w:val="28"/>
          <w:szCs w:val="28"/>
        </w:rPr>
        <w:t>- </w:t>
      </w:r>
      <w:r w:rsidRPr="00D15E89">
        <w:rPr>
          <w:rFonts w:ascii="Times New Roman" w:hAnsi="Times New Roman"/>
          <w:sz w:val="28"/>
          <w:szCs w:val="28"/>
        </w:rPr>
        <w:t>получения сведений</w:t>
      </w:r>
      <w:r w:rsidRPr="003F4D03">
        <w:rPr>
          <w:rFonts w:ascii="Times New Roman" w:hAnsi="Times New Roman"/>
          <w:sz w:val="28"/>
          <w:szCs w:val="28"/>
        </w:rPr>
        <w:t xml:space="preserve"> о начале процедуры ликвидации юридического лица, о прекращении деятельности в качестве индивидуального предпринимателя или о начале процедуры банкротства получателя субсидии в течение двух календарных лет, следующих за годом получения субсидии</w:t>
      </w:r>
      <w:r>
        <w:rPr>
          <w:rFonts w:ascii="Times New Roman" w:hAnsi="Times New Roman"/>
          <w:sz w:val="28"/>
          <w:szCs w:val="28"/>
        </w:rPr>
        <w:t>;</w:t>
      </w:r>
    </w:p>
    <w:p w:rsidR="001A4EF3" w:rsidRPr="00C53FF4" w:rsidRDefault="001A4EF3" w:rsidP="001A4EF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C53FF4">
        <w:rPr>
          <w:rFonts w:ascii="Times New Roman" w:hAnsi="Times New Roman"/>
          <w:sz w:val="28"/>
          <w:szCs w:val="28"/>
        </w:rPr>
        <w:t>- невыполнения (выполнения менее 75 процентов) каждого из показателей результативности использования субсидии, установленных в соглашении о предоставлении субсидии:</w:t>
      </w:r>
    </w:p>
    <w:p w:rsidR="001A4EF3" w:rsidRPr="00C53FF4" w:rsidRDefault="001A4EF3" w:rsidP="001A4EF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C53FF4">
        <w:rPr>
          <w:rFonts w:ascii="Times New Roman" w:hAnsi="Times New Roman"/>
          <w:sz w:val="28"/>
          <w:szCs w:val="28"/>
        </w:rPr>
        <w:t>- </w:t>
      </w:r>
      <w:r>
        <w:rPr>
          <w:rFonts w:ascii="Times New Roman" w:hAnsi="Times New Roman"/>
          <w:sz w:val="28"/>
          <w:szCs w:val="28"/>
        </w:rPr>
        <w:t>в</w:t>
      </w:r>
      <w:r w:rsidRPr="00C53FF4">
        <w:rPr>
          <w:rFonts w:ascii="Times New Roman" w:hAnsi="Times New Roman"/>
          <w:sz w:val="28"/>
          <w:szCs w:val="28"/>
        </w:rPr>
        <w:t>ыручка от реализации товаров (работ, услуг) без учета НДС;</w:t>
      </w:r>
    </w:p>
    <w:p w:rsidR="001A4EF3" w:rsidRPr="00C53FF4" w:rsidRDefault="001A4EF3" w:rsidP="001A4EF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C53FF4">
        <w:rPr>
          <w:rFonts w:ascii="Times New Roman" w:hAnsi="Times New Roman"/>
          <w:sz w:val="28"/>
          <w:szCs w:val="28"/>
        </w:rPr>
        <w:t>- </w:t>
      </w:r>
      <w:r>
        <w:rPr>
          <w:rFonts w:ascii="Times New Roman" w:hAnsi="Times New Roman"/>
          <w:sz w:val="28"/>
          <w:szCs w:val="28"/>
        </w:rPr>
        <w:t>с</w:t>
      </w:r>
      <w:r w:rsidRPr="00C53FF4">
        <w:rPr>
          <w:rFonts w:ascii="Times New Roman" w:hAnsi="Times New Roman"/>
          <w:sz w:val="28"/>
          <w:szCs w:val="28"/>
        </w:rPr>
        <w:t>реднесписочная численность работников;</w:t>
      </w:r>
    </w:p>
    <w:p w:rsidR="001A4EF3" w:rsidRPr="00C53FF4" w:rsidRDefault="001A4EF3" w:rsidP="001A4EF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C53FF4">
        <w:rPr>
          <w:rFonts w:ascii="Times New Roman" w:hAnsi="Times New Roman"/>
          <w:sz w:val="28"/>
          <w:szCs w:val="28"/>
        </w:rPr>
        <w:t>- </w:t>
      </w:r>
      <w:r>
        <w:rPr>
          <w:rFonts w:ascii="Times New Roman" w:hAnsi="Times New Roman"/>
          <w:sz w:val="28"/>
          <w:szCs w:val="28"/>
        </w:rPr>
        <w:t>с</w:t>
      </w:r>
      <w:r w:rsidRPr="00C53FF4">
        <w:rPr>
          <w:rFonts w:ascii="Times New Roman" w:hAnsi="Times New Roman"/>
          <w:sz w:val="28"/>
          <w:szCs w:val="28"/>
        </w:rPr>
        <w:t>реднемесячная заработная плата работников;</w:t>
      </w:r>
    </w:p>
    <w:p w:rsidR="001A4EF3" w:rsidRPr="0085059A" w:rsidRDefault="001A4EF3" w:rsidP="001A4EF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C53FF4">
        <w:rPr>
          <w:rFonts w:ascii="Times New Roman" w:hAnsi="Times New Roman"/>
          <w:sz w:val="28"/>
          <w:szCs w:val="28"/>
        </w:rPr>
        <w:t>- </w:t>
      </w:r>
      <w:r>
        <w:rPr>
          <w:rFonts w:ascii="Times New Roman" w:hAnsi="Times New Roman"/>
          <w:sz w:val="28"/>
          <w:szCs w:val="28"/>
        </w:rPr>
        <w:t>о</w:t>
      </w:r>
      <w:r w:rsidRPr="00C53FF4">
        <w:rPr>
          <w:rFonts w:ascii="Times New Roman" w:hAnsi="Times New Roman"/>
          <w:sz w:val="28"/>
          <w:szCs w:val="28"/>
        </w:rPr>
        <w:t>бъем налогов, сборов, страховых взносов, уплаченных в бюджетную систему Российской Федерации (без учета налога на добавленную стоимость и акцизов).</w:t>
      </w:r>
    </w:p>
    <w:p w:rsidR="001A4EF3" w:rsidRPr="005408CA" w:rsidRDefault="001A4EF3" w:rsidP="001A4EF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408CA">
        <w:rPr>
          <w:rFonts w:ascii="Times New Roman" w:hAnsi="Times New Roman"/>
          <w:sz w:val="28"/>
          <w:szCs w:val="28"/>
        </w:rPr>
        <w:t xml:space="preserve">5.3. Решение о возврате субсидии с указанием оснований его принятия оформляется постановлением </w:t>
      </w:r>
      <w:proofErr w:type="gramStart"/>
      <w:r w:rsidRPr="005408CA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5408CA">
        <w:rPr>
          <w:rFonts w:ascii="Times New Roman" w:hAnsi="Times New Roman"/>
          <w:sz w:val="28"/>
          <w:szCs w:val="28"/>
        </w:rPr>
        <w:t xml:space="preserve"> ЗАТО г. Железногорск (далее – постановление о возврате субсидии).</w:t>
      </w:r>
    </w:p>
    <w:p w:rsidR="001A4EF3" w:rsidRPr="005408CA" w:rsidRDefault="001A4EF3" w:rsidP="001A4EF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408CA">
        <w:rPr>
          <w:rFonts w:ascii="Times New Roman" w:hAnsi="Times New Roman"/>
          <w:sz w:val="28"/>
          <w:szCs w:val="28"/>
        </w:rPr>
        <w:t>Управление информирует получателя субсидии о принятом решении в течение 3 (трех) рабочих дней с момента вступления указанного постановления в силу и в течение 30 (тридцати) дней вносит запись в реестр субъектов малого и среднего предпринимательства – получателей поддержки.</w:t>
      </w:r>
    </w:p>
    <w:p w:rsidR="001A4EF3" w:rsidRPr="005408CA" w:rsidRDefault="001A4EF3" w:rsidP="001A4EF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408CA">
        <w:rPr>
          <w:rFonts w:ascii="Times New Roman" w:hAnsi="Times New Roman"/>
          <w:sz w:val="28"/>
          <w:szCs w:val="28"/>
        </w:rPr>
        <w:t xml:space="preserve">5.4. Получатель субсидии обязан в течение 10 (десяти) дней обеспечить возврат перечисленных сумм субсидии на лицевой счет </w:t>
      </w:r>
      <w:proofErr w:type="gramStart"/>
      <w:r w:rsidRPr="005408CA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5408CA">
        <w:rPr>
          <w:rFonts w:ascii="Times New Roman" w:hAnsi="Times New Roman"/>
          <w:sz w:val="28"/>
          <w:szCs w:val="28"/>
        </w:rPr>
        <w:t xml:space="preserve"> ЗАТО г. Железногорск, открытый в Управлении Федерального казначейства по Красноярскому краю, с момента уведомления его о необходимости возврата перечисленных сумм субсидии.</w:t>
      </w:r>
    </w:p>
    <w:p w:rsidR="001A4EF3" w:rsidRPr="005408CA" w:rsidRDefault="001A4EF3" w:rsidP="001A4EF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408CA">
        <w:rPr>
          <w:rFonts w:ascii="Times New Roman" w:hAnsi="Times New Roman"/>
          <w:sz w:val="28"/>
          <w:szCs w:val="28"/>
        </w:rPr>
        <w:t xml:space="preserve">5.5. При отказе получателя субсидии от возврата сумм полученной субсидии на лицевой счет </w:t>
      </w:r>
      <w:proofErr w:type="gramStart"/>
      <w:r w:rsidRPr="005408CA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5408CA">
        <w:rPr>
          <w:rFonts w:ascii="Times New Roman" w:hAnsi="Times New Roman"/>
          <w:sz w:val="28"/>
          <w:szCs w:val="28"/>
        </w:rPr>
        <w:t xml:space="preserve"> ЗАТО г. Железногорск, открытый в Управлении Федерального казначейства по Красноярскому краю, производится взыскание в порядке, установленном действующим законодательством Российской Федерации.</w:t>
      </w:r>
    </w:p>
    <w:p w:rsidR="001A4EF3" w:rsidRPr="00C91C8E" w:rsidRDefault="001A4EF3" w:rsidP="001A4EF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C91C8E">
        <w:rPr>
          <w:rFonts w:ascii="Times New Roman" w:hAnsi="Times New Roman"/>
          <w:sz w:val="28"/>
          <w:szCs w:val="28"/>
        </w:rPr>
        <w:t>5.6. В случаях, предусмотренных соглашением о предоставлении субсидии, получатель субсидии обеспечивает возврат в текущем финансовом году остатков субсидии, не использованной в отчетном финансовом году.</w:t>
      </w:r>
    </w:p>
    <w:p w:rsidR="001A4EF3" w:rsidRPr="00C91C8E" w:rsidRDefault="001A4EF3" w:rsidP="001A4EF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C91C8E">
        <w:rPr>
          <w:rFonts w:ascii="Times New Roman" w:hAnsi="Times New Roman"/>
          <w:sz w:val="28"/>
          <w:szCs w:val="28"/>
        </w:rPr>
        <w:t xml:space="preserve">В случае неиспользования субсидии в текущем финансовом году получатель субсидии обязан обеспечить возврат не использованной субсидии в текущем финансовом году на лицевой счет </w:t>
      </w:r>
      <w:proofErr w:type="gramStart"/>
      <w:r w:rsidRPr="00C91C8E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C91C8E">
        <w:rPr>
          <w:rFonts w:ascii="Times New Roman" w:hAnsi="Times New Roman"/>
          <w:sz w:val="28"/>
          <w:szCs w:val="28"/>
        </w:rPr>
        <w:t xml:space="preserve"> ЗАТО г. Железногорск, открытый в Управлении Федерального казначейства по Красноярскому краю, в срок до 20 декабря текущего года.</w:t>
      </w:r>
    </w:p>
    <w:p w:rsidR="001A4EF3" w:rsidRPr="00C91C8E" w:rsidRDefault="001A4EF3" w:rsidP="001A4EF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C91C8E">
        <w:rPr>
          <w:rFonts w:ascii="Times New Roman" w:hAnsi="Times New Roman"/>
          <w:sz w:val="28"/>
          <w:szCs w:val="28"/>
        </w:rPr>
        <w:lastRenderedPageBreak/>
        <w:t xml:space="preserve">В случае неиспользования субсидии в отчетном финансовом году получатель субсидии обязан обеспечить возврат до 1 марта текущего года остатков не использованной субсидии в отчетном году на лицевой счет администратора доходов </w:t>
      </w:r>
      <w:proofErr w:type="gramStart"/>
      <w:r w:rsidRPr="00C91C8E">
        <w:rPr>
          <w:rFonts w:ascii="Times New Roman" w:hAnsi="Times New Roman"/>
          <w:sz w:val="28"/>
          <w:szCs w:val="28"/>
        </w:rPr>
        <w:t>бюджета</w:t>
      </w:r>
      <w:proofErr w:type="gramEnd"/>
      <w:r w:rsidRPr="00C91C8E">
        <w:rPr>
          <w:rFonts w:ascii="Times New Roman" w:hAnsi="Times New Roman"/>
          <w:sz w:val="28"/>
          <w:szCs w:val="28"/>
        </w:rPr>
        <w:t xml:space="preserve"> ЗАТО Железногорск, открытый в Управлении Федерального казначейства по Красноярскому краю.</w:t>
      </w:r>
    </w:p>
    <w:p w:rsidR="001A4EF3" w:rsidRPr="005408CA" w:rsidRDefault="001A4EF3" w:rsidP="001A4EF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408CA">
        <w:rPr>
          <w:rFonts w:ascii="Times New Roman" w:hAnsi="Times New Roman"/>
          <w:sz w:val="28"/>
          <w:szCs w:val="28"/>
        </w:rPr>
        <w:t>5.7. Пункт 5.7 является заключительным пунктом настоящего Порядка.</w:t>
      </w:r>
    </w:p>
    <w:p w:rsidR="001A4EF3" w:rsidRPr="005408CA" w:rsidRDefault="001A4EF3" w:rsidP="001A4EF3">
      <w:pPr>
        <w:pStyle w:val="af6"/>
        <w:tabs>
          <w:tab w:val="left" w:pos="284"/>
          <w:tab w:val="left" w:pos="1418"/>
        </w:tabs>
        <w:autoSpaceDE w:val="0"/>
        <w:autoSpaceDN w:val="0"/>
        <w:adjustRightInd w:val="0"/>
        <w:spacing w:after="0" w:line="240" w:lineRule="auto"/>
        <w:ind w:left="709"/>
        <w:jc w:val="both"/>
        <w:outlineLvl w:val="1"/>
        <w:rPr>
          <w:rFonts w:ascii="Times New Roman" w:hAnsi="Times New Roman"/>
          <w:sz w:val="28"/>
          <w:szCs w:val="28"/>
        </w:rPr>
        <w:sectPr w:rsidR="001A4EF3" w:rsidRPr="005408CA" w:rsidSect="00130C12">
          <w:pgSz w:w="11905" w:h="16838" w:code="9"/>
          <w:pgMar w:top="1134" w:right="567" w:bottom="1134" w:left="1418" w:header="720" w:footer="720" w:gutter="0"/>
          <w:pgNumType w:start="1"/>
          <w:cols w:space="720"/>
          <w:titlePg/>
          <w:docGrid w:linePitch="299"/>
        </w:sectPr>
      </w:pPr>
    </w:p>
    <w:p w:rsidR="001A4EF3" w:rsidRPr="00896818" w:rsidRDefault="001A4EF3" w:rsidP="001A4EF3">
      <w:pPr>
        <w:autoSpaceDE w:val="0"/>
        <w:autoSpaceDN w:val="0"/>
        <w:adjustRightInd w:val="0"/>
        <w:ind w:left="7088" w:hanging="142"/>
        <w:jc w:val="both"/>
        <w:rPr>
          <w:rFonts w:ascii="Times New Roman" w:hAnsi="Times New Roman"/>
          <w:sz w:val="28"/>
          <w:szCs w:val="28"/>
        </w:rPr>
      </w:pPr>
      <w:r w:rsidRPr="00896818">
        <w:rPr>
          <w:rFonts w:ascii="Times New Roman" w:hAnsi="Times New Roman"/>
          <w:sz w:val="28"/>
          <w:szCs w:val="28"/>
        </w:rPr>
        <w:lastRenderedPageBreak/>
        <w:t>Приложение 1</w:t>
      </w:r>
    </w:p>
    <w:p w:rsidR="001A4EF3" w:rsidRPr="00A83433" w:rsidRDefault="001A4EF3" w:rsidP="001A4EF3">
      <w:pPr>
        <w:ind w:left="7088" w:hanging="142"/>
        <w:rPr>
          <w:rFonts w:ascii="Times New Roman" w:hAnsi="Times New Roman"/>
          <w:sz w:val="28"/>
          <w:szCs w:val="28"/>
        </w:rPr>
      </w:pPr>
      <w:r w:rsidRPr="00896818">
        <w:rPr>
          <w:rFonts w:ascii="Times New Roman" w:hAnsi="Times New Roman"/>
          <w:sz w:val="28"/>
          <w:szCs w:val="28"/>
        </w:rPr>
        <w:t>к пункту 3.1.1.8 Порядка</w:t>
      </w:r>
    </w:p>
    <w:p w:rsidR="001A4EF3" w:rsidRPr="005408CA" w:rsidRDefault="001A4EF3" w:rsidP="001A4EF3">
      <w:pPr>
        <w:pStyle w:val="af6"/>
        <w:tabs>
          <w:tab w:val="left" w:pos="284"/>
          <w:tab w:val="left" w:pos="1418"/>
        </w:tabs>
        <w:autoSpaceDE w:val="0"/>
        <w:autoSpaceDN w:val="0"/>
        <w:adjustRightInd w:val="0"/>
        <w:spacing w:after="0" w:line="240" w:lineRule="auto"/>
        <w:ind w:left="709"/>
        <w:jc w:val="right"/>
        <w:outlineLvl w:val="1"/>
        <w:rPr>
          <w:rFonts w:ascii="Times New Roman" w:hAnsi="Times New Roman"/>
          <w:sz w:val="28"/>
          <w:szCs w:val="28"/>
        </w:rPr>
      </w:pPr>
    </w:p>
    <w:p w:rsidR="001A4EF3" w:rsidRPr="005408CA" w:rsidRDefault="001A4EF3" w:rsidP="001A4EF3">
      <w:pPr>
        <w:pStyle w:val="af6"/>
        <w:tabs>
          <w:tab w:val="left" w:pos="284"/>
          <w:tab w:val="left" w:pos="1418"/>
        </w:tabs>
        <w:autoSpaceDE w:val="0"/>
        <w:autoSpaceDN w:val="0"/>
        <w:adjustRightInd w:val="0"/>
        <w:spacing w:after="0" w:line="240" w:lineRule="auto"/>
        <w:ind w:left="709"/>
        <w:jc w:val="right"/>
        <w:outlineLvl w:val="1"/>
        <w:rPr>
          <w:rFonts w:ascii="Times New Roman" w:hAnsi="Times New Roman"/>
          <w:sz w:val="28"/>
          <w:szCs w:val="28"/>
        </w:rPr>
      </w:pPr>
    </w:p>
    <w:p w:rsidR="001A4EF3" w:rsidRPr="00AA6FE8" w:rsidRDefault="001A4EF3" w:rsidP="001A4EF3">
      <w:pPr>
        <w:pStyle w:val="af6"/>
        <w:tabs>
          <w:tab w:val="left" w:pos="284"/>
          <w:tab w:val="left" w:pos="1418"/>
        </w:tabs>
        <w:autoSpaceDE w:val="0"/>
        <w:autoSpaceDN w:val="0"/>
        <w:adjustRightInd w:val="0"/>
        <w:spacing w:after="0" w:line="240" w:lineRule="auto"/>
        <w:ind w:left="709"/>
        <w:jc w:val="center"/>
        <w:outlineLvl w:val="1"/>
        <w:rPr>
          <w:rFonts w:ascii="Times New Roman" w:hAnsi="Times New Roman"/>
          <w:sz w:val="28"/>
          <w:szCs w:val="28"/>
        </w:rPr>
      </w:pPr>
      <w:r w:rsidRPr="00AA6FE8">
        <w:rPr>
          <w:rFonts w:ascii="Times New Roman" w:hAnsi="Times New Roman"/>
          <w:sz w:val="28"/>
          <w:szCs w:val="28"/>
        </w:rPr>
        <w:t>ТЕХНИКО-ЭКОНОМИЧЕСКОЕ ОБОСНОВАНИЕ</w:t>
      </w:r>
    </w:p>
    <w:p w:rsidR="001A4EF3" w:rsidRPr="00AA6FE8" w:rsidRDefault="001A4EF3" w:rsidP="001A4EF3">
      <w:pPr>
        <w:pStyle w:val="af6"/>
        <w:tabs>
          <w:tab w:val="left" w:pos="284"/>
          <w:tab w:val="left" w:pos="1418"/>
        </w:tabs>
        <w:autoSpaceDE w:val="0"/>
        <w:autoSpaceDN w:val="0"/>
        <w:adjustRightInd w:val="0"/>
        <w:spacing w:after="0" w:line="240" w:lineRule="auto"/>
        <w:ind w:left="709"/>
        <w:jc w:val="center"/>
        <w:outlineLvl w:val="1"/>
        <w:rPr>
          <w:rFonts w:ascii="Times New Roman" w:hAnsi="Times New Roman"/>
          <w:sz w:val="28"/>
          <w:szCs w:val="28"/>
        </w:rPr>
      </w:pPr>
      <w:r w:rsidRPr="00AA6FE8">
        <w:rPr>
          <w:rFonts w:ascii="Times New Roman" w:hAnsi="Times New Roman"/>
          <w:sz w:val="28"/>
          <w:szCs w:val="28"/>
        </w:rPr>
        <w:t xml:space="preserve">НА СТРОИТЕЛЬСТВО (РЕКОНСТРУКЦИЮ) ДЛЯ СОБСТВЕННЫХ НУЖД ПРОИЗВОДСТВЕННЫХ ЗДАНИЙ, СТРОЕНИЙ, СООРУЖЕНИЙ, </w:t>
      </w:r>
    </w:p>
    <w:p w:rsidR="001A4EF3" w:rsidRPr="00AA6FE8" w:rsidRDefault="001A4EF3" w:rsidP="001A4EF3">
      <w:pPr>
        <w:pStyle w:val="af6"/>
        <w:tabs>
          <w:tab w:val="left" w:pos="284"/>
          <w:tab w:val="left" w:pos="1418"/>
        </w:tabs>
        <w:autoSpaceDE w:val="0"/>
        <w:autoSpaceDN w:val="0"/>
        <w:adjustRightInd w:val="0"/>
        <w:spacing w:after="0" w:line="240" w:lineRule="auto"/>
        <w:ind w:left="709"/>
        <w:jc w:val="center"/>
        <w:outlineLvl w:val="1"/>
        <w:rPr>
          <w:rFonts w:ascii="Times New Roman" w:hAnsi="Times New Roman"/>
          <w:sz w:val="28"/>
          <w:szCs w:val="28"/>
        </w:rPr>
      </w:pPr>
      <w:r w:rsidRPr="00AA6FE8">
        <w:rPr>
          <w:rFonts w:ascii="Times New Roman" w:hAnsi="Times New Roman"/>
          <w:sz w:val="28"/>
          <w:szCs w:val="28"/>
        </w:rPr>
        <w:t>НА ПРИОБРЕТЕНИЕ ОБОРУДОВАНИЯ</w:t>
      </w:r>
    </w:p>
    <w:p w:rsidR="001A4EF3" w:rsidRPr="00AA6FE8" w:rsidRDefault="001A4EF3" w:rsidP="001A4EF3">
      <w:pPr>
        <w:pStyle w:val="af6"/>
        <w:tabs>
          <w:tab w:val="left" w:pos="284"/>
          <w:tab w:val="left" w:pos="1418"/>
        </w:tabs>
        <w:autoSpaceDE w:val="0"/>
        <w:autoSpaceDN w:val="0"/>
        <w:adjustRightInd w:val="0"/>
        <w:spacing w:after="0" w:line="240" w:lineRule="auto"/>
        <w:ind w:left="709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1A4EF3" w:rsidRPr="003C69FC" w:rsidRDefault="001A4EF3" w:rsidP="001A4EF3">
      <w:pPr>
        <w:pStyle w:val="af6"/>
        <w:tabs>
          <w:tab w:val="left" w:pos="284"/>
          <w:tab w:val="left" w:pos="1418"/>
        </w:tabs>
        <w:autoSpaceDE w:val="0"/>
        <w:autoSpaceDN w:val="0"/>
        <w:adjustRightInd w:val="0"/>
        <w:spacing w:after="0" w:line="240" w:lineRule="auto"/>
        <w:ind w:left="709"/>
        <w:jc w:val="center"/>
        <w:outlineLvl w:val="1"/>
        <w:rPr>
          <w:rFonts w:ascii="Times New Roman" w:hAnsi="Times New Roman"/>
          <w:sz w:val="28"/>
          <w:szCs w:val="28"/>
        </w:rPr>
      </w:pPr>
      <w:r w:rsidRPr="00AA6FE8">
        <w:rPr>
          <w:rFonts w:ascii="Times New Roman" w:hAnsi="Times New Roman"/>
          <w:sz w:val="28"/>
          <w:szCs w:val="28"/>
        </w:rPr>
        <w:t>Информация о деятельности заявителя</w:t>
      </w:r>
    </w:p>
    <w:p w:rsidR="001A4EF3" w:rsidRPr="003C69FC" w:rsidRDefault="001A4EF3" w:rsidP="001A4EF3">
      <w:pPr>
        <w:pStyle w:val="af6"/>
        <w:tabs>
          <w:tab w:val="left" w:pos="284"/>
          <w:tab w:val="left" w:pos="1418"/>
        </w:tabs>
        <w:autoSpaceDE w:val="0"/>
        <w:autoSpaceDN w:val="0"/>
        <w:adjustRightInd w:val="0"/>
        <w:spacing w:after="0" w:line="240" w:lineRule="auto"/>
        <w:ind w:left="709"/>
        <w:jc w:val="center"/>
        <w:outlineLvl w:val="1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670"/>
        <w:gridCol w:w="4358"/>
      </w:tblGrid>
      <w:tr w:rsidR="001A4EF3" w:rsidRPr="003C69FC" w:rsidTr="00FB6204">
        <w:tc>
          <w:tcPr>
            <w:tcW w:w="5670" w:type="dxa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5B47D0">
              <w:rPr>
                <w:rFonts w:ascii="Times New Roman" w:hAnsi="Times New Roman"/>
                <w:sz w:val="28"/>
                <w:szCs w:val="28"/>
              </w:rPr>
              <w:t>Наименование юридического лица, ФИО индивидуального предпринимателя</w:t>
            </w:r>
          </w:p>
        </w:tc>
        <w:tc>
          <w:tcPr>
            <w:tcW w:w="4358" w:type="dxa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A4EF3" w:rsidRPr="003C69FC" w:rsidTr="00FB6204">
        <w:tc>
          <w:tcPr>
            <w:tcW w:w="5670" w:type="dxa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5B47D0">
              <w:rPr>
                <w:rFonts w:ascii="Times New Roman" w:hAnsi="Times New Roman"/>
                <w:sz w:val="28"/>
                <w:szCs w:val="28"/>
              </w:rPr>
              <w:t>Юридический адрес регистрации</w:t>
            </w:r>
          </w:p>
        </w:tc>
        <w:tc>
          <w:tcPr>
            <w:tcW w:w="4358" w:type="dxa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A4EF3" w:rsidRPr="003C69FC" w:rsidTr="00FB6204">
        <w:tc>
          <w:tcPr>
            <w:tcW w:w="5670" w:type="dxa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5B47D0">
              <w:rPr>
                <w:rFonts w:ascii="Times New Roman" w:hAnsi="Times New Roman"/>
                <w:sz w:val="28"/>
                <w:szCs w:val="28"/>
              </w:rPr>
              <w:t>Фактический адрес нахождения</w:t>
            </w:r>
          </w:p>
        </w:tc>
        <w:tc>
          <w:tcPr>
            <w:tcW w:w="4358" w:type="dxa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A4EF3" w:rsidRPr="003C69FC" w:rsidTr="00FB6204">
        <w:tc>
          <w:tcPr>
            <w:tcW w:w="5670" w:type="dxa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5B47D0">
              <w:rPr>
                <w:rFonts w:ascii="Times New Roman" w:hAnsi="Times New Roman"/>
                <w:sz w:val="28"/>
                <w:szCs w:val="28"/>
              </w:rPr>
              <w:t>Контактные данные (телефон/факс, e-mail)</w:t>
            </w:r>
          </w:p>
        </w:tc>
        <w:tc>
          <w:tcPr>
            <w:tcW w:w="4358" w:type="dxa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A4EF3" w:rsidRPr="003C69FC" w:rsidTr="00FB6204">
        <w:tc>
          <w:tcPr>
            <w:tcW w:w="5670" w:type="dxa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5B47D0">
              <w:rPr>
                <w:rFonts w:ascii="Times New Roman" w:hAnsi="Times New Roman"/>
                <w:sz w:val="28"/>
                <w:szCs w:val="28"/>
              </w:rPr>
              <w:t>Применяемая система налогообложения</w:t>
            </w:r>
          </w:p>
        </w:tc>
        <w:tc>
          <w:tcPr>
            <w:tcW w:w="4358" w:type="dxa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A4EF3" w:rsidRPr="003C69FC" w:rsidTr="00FB6204">
        <w:tc>
          <w:tcPr>
            <w:tcW w:w="5670" w:type="dxa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5B47D0">
              <w:rPr>
                <w:rFonts w:ascii="Times New Roman" w:hAnsi="Times New Roman"/>
                <w:sz w:val="28"/>
                <w:szCs w:val="28"/>
              </w:rPr>
              <w:t>ФИО руководителя</w:t>
            </w:r>
          </w:p>
        </w:tc>
        <w:tc>
          <w:tcPr>
            <w:tcW w:w="4358" w:type="dxa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A4EF3" w:rsidRPr="003C69FC" w:rsidTr="00FB6204">
        <w:tc>
          <w:tcPr>
            <w:tcW w:w="5670" w:type="dxa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5B47D0">
              <w:rPr>
                <w:rFonts w:ascii="Times New Roman" w:hAnsi="Times New Roman"/>
                <w:sz w:val="28"/>
                <w:szCs w:val="28"/>
              </w:rPr>
              <w:t xml:space="preserve">Краткое описание деятельности </w:t>
            </w:r>
          </w:p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5B47D0">
              <w:rPr>
                <w:rFonts w:ascii="Times New Roman" w:hAnsi="Times New Roman"/>
                <w:sz w:val="28"/>
                <w:szCs w:val="28"/>
              </w:rPr>
              <w:t>- период осуществления деятельности;</w:t>
            </w:r>
          </w:p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5B47D0">
              <w:rPr>
                <w:rFonts w:ascii="Times New Roman" w:hAnsi="Times New Roman"/>
                <w:sz w:val="28"/>
                <w:szCs w:val="28"/>
              </w:rPr>
              <w:t>- направления деятельности;</w:t>
            </w:r>
          </w:p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5B47D0">
              <w:rPr>
                <w:rFonts w:ascii="Times New Roman" w:hAnsi="Times New Roman"/>
                <w:sz w:val="28"/>
                <w:szCs w:val="28"/>
              </w:rPr>
              <w:t>- основные виды производимых товаров (работ, услуг);</w:t>
            </w:r>
          </w:p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5B47D0">
              <w:rPr>
                <w:rFonts w:ascii="Times New Roman" w:hAnsi="Times New Roman"/>
                <w:sz w:val="28"/>
                <w:szCs w:val="28"/>
              </w:rPr>
              <w:t>- наличие лицензий, разрешений, допусков, товарных знаков;</w:t>
            </w:r>
          </w:p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5B47D0">
              <w:rPr>
                <w:rFonts w:ascii="Times New Roman" w:hAnsi="Times New Roman"/>
                <w:sz w:val="28"/>
                <w:szCs w:val="28"/>
              </w:rPr>
              <w:t>- используемые производственные/ торговые площади (собственные/ арендованные);</w:t>
            </w:r>
          </w:p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5B47D0">
              <w:rPr>
                <w:rFonts w:ascii="Times New Roman" w:hAnsi="Times New Roman"/>
                <w:sz w:val="28"/>
                <w:szCs w:val="28"/>
              </w:rPr>
              <w:t>- наличие филиалов/обособленных подразделений;</w:t>
            </w:r>
          </w:p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5B47D0">
              <w:rPr>
                <w:rFonts w:ascii="Times New Roman" w:hAnsi="Times New Roman"/>
                <w:sz w:val="28"/>
                <w:szCs w:val="28"/>
              </w:rPr>
              <w:t>- наличие правовых актов, утверждающих Программу (план) технического перевооружения организации, направленную на внедрение инновационных технологий и современного высокопроизводительного и высокотехнологичного оборудования;</w:t>
            </w:r>
          </w:p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5B47D0">
              <w:rPr>
                <w:rFonts w:ascii="Times New Roman" w:hAnsi="Times New Roman"/>
                <w:sz w:val="28"/>
                <w:szCs w:val="28"/>
              </w:rPr>
              <w:t>- наличие каналов сбыта продукции с обоснованием;</w:t>
            </w:r>
          </w:p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5B47D0">
              <w:rPr>
                <w:rFonts w:ascii="Times New Roman" w:hAnsi="Times New Roman"/>
                <w:sz w:val="28"/>
                <w:szCs w:val="28"/>
              </w:rPr>
              <w:t>- обоснование при создании высокотехнологичных рабочих мест (влияние на производительность)</w:t>
            </w:r>
          </w:p>
        </w:tc>
        <w:tc>
          <w:tcPr>
            <w:tcW w:w="4358" w:type="dxa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A4EF3" w:rsidRPr="003C69FC" w:rsidTr="00FB6204">
        <w:tc>
          <w:tcPr>
            <w:tcW w:w="5670" w:type="dxa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5B47D0">
              <w:rPr>
                <w:rFonts w:ascii="Times New Roman" w:hAnsi="Times New Roman"/>
                <w:sz w:val="28"/>
                <w:szCs w:val="28"/>
              </w:rPr>
              <w:t>Фактически осуществляемые виды деятельности по ОКВЭД (в соответствии с выпиской из ЕГРИП/ЕГРЮЛ)</w:t>
            </w:r>
          </w:p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58" w:type="dxa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A4EF3" w:rsidRPr="003C69FC" w:rsidTr="00FB6204">
        <w:tc>
          <w:tcPr>
            <w:tcW w:w="5670" w:type="dxa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5B47D0">
              <w:rPr>
                <w:rFonts w:ascii="Times New Roman" w:hAnsi="Times New Roman"/>
                <w:sz w:val="28"/>
                <w:szCs w:val="28"/>
              </w:rPr>
              <w:lastRenderedPageBreak/>
              <w:t>Цель строительства (реконструкции) для собственных нужд производственных зданий, строений, сооружений и (или) приобретения оборудования</w:t>
            </w:r>
          </w:p>
        </w:tc>
        <w:tc>
          <w:tcPr>
            <w:tcW w:w="4358" w:type="dxa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A4EF3" w:rsidRPr="003C69FC" w:rsidTr="00FB6204">
        <w:tc>
          <w:tcPr>
            <w:tcW w:w="5670" w:type="dxa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5B47D0">
              <w:rPr>
                <w:rFonts w:ascii="Times New Roman" w:hAnsi="Times New Roman"/>
                <w:sz w:val="28"/>
                <w:szCs w:val="28"/>
              </w:rPr>
              <w:t>Общая информация о строительстве (реконструкции) для собственных нужд производственных зданий, строений, сооружений, о приобретении оборудования:</w:t>
            </w:r>
          </w:p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5B47D0">
              <w:rPr>
                <w:rFonts w:ascii="Times New Roman" w:hAnsi="Times New Roman"/>
                <w:sz w:val="28"/>
                <w:szCs w:val="28"/>
              </w:rPr>
              <w:t>- общая стоимость, в том числе собственные средства, заемные средства;</w:t>
            </w:r>
          </w:p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5B47D0">
              <w:rPr>
                <w:rFonts w:ascii="Times New Roman" w:hAnsi="Times New Roman"/>
                <w:sz w:val="28"/>
                <w:szCs w:val="28"/>
              </w:rPr>
              <w:t>- обоснование экономического эффекта от строительства (реконструкции) для собственных нужд производственных зданий, строений, сооружений,  приобретаемого оборудования</w:t>
            </w:r>
          </w:p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58" w:type="dxa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1A4EF3" w:rsidRDefault="001A4EF3" w:rsidP="001A4EF3">
      <w:pPr>
        <w:pStyle w:val="af6"/>
        <w:tabs>
          <w:tab w:val="left" w:pos="284"/>
          <w:tab w:val="left" w:pos="1418"/>
        </w:tabs>
        <w:autoSpaceDE w:val="0"/>
        <w:autoSpaceDN w:val="0"/>
        <w:adjustRightInd w:val="0"/>
        <w:spacing w:after="0" w:line="240" w:lineRule="auto"/>
        <w:ind w:left="709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1A4EF3" w:rsidRDefault="001A4EF3" w:rsidP="001A4EF3">
      <w:pPr>
        <w:pStyle w:val="af6"/>
        <w:tabs>
          <w:tab w:val="left" w:pos="284"/>
          <w:tab w:val="left" w:pos="1418"/>
        </w:tabs>
        <w:autoSpaceDE w:val="0"/>
        <w:autoSpaceDN w:val="0"/>
        <w:adjustRightInd w:val="0"/>
        <w:spacing w:after="0" w:line="240" w:lineRule="auto"/>
        <w:ind w:left="709"/>
        <w:jc w:val="center"/>
        <w:outlineLvl w:val="1"/>
        <w:rPr>
          <w:rFonts w:ascii="Times New Roman" w:hAnsi="Times New Roman"/>
          <w:sz w:val="28"/>
          <w:szCs w:val="28"/>
        </w:rPr>
      </w:pPr>
      <w:r w:rsidRPr="000E25E0">
        <w:rPr>
          <w:rFonts w:ascii="Times New Roman" w:hAnsi="Times New Roman"/>
          <w:sz w:val="28"/>
          <w:szCs w:val="28"/>
        </w:rPr>
        <w:t xml:space="preserve">Технико-экономическое обоснование на строительство (реконструкцию) для собственных нужд производственных зданий, строений, сооружений </w:t>
      </w:r>
    </w:p>
    <w:p w:rsidR="001A4EF3" w:rsidRPr="003C69FC" w:rsidRDefault="001A4EF3" w:rsidP="001A4EF3">
      <w:pPr>
        <w:pStyle w:val="af6"/>
        <w:tabs>
          <w:tab w:val="left" w:pos="284"/>
          <w:tab w:val="left" w:pos="1418"/>
        </w:tabs>
        <w:autoSpaceDE w:val="0"/>
        <w:autoSpaceDN w:val="0"/>
        <w:adjustRightInd w:val="0"/>
        <w:spacing w:after="0" w:line="240" w:lineRule="auto"/>
        <w:ind w:left="709"/>
        <w:jc w:val="center"/>
        <w:outlineLvl w:val="1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5A0"/>
      </w:tblPr>
      <w:tblGrid>
        <w:gridCol w:w="4361"/>
        <w:gridCol w:w="1276"/>
        <w:gridCol w:w="2249"/>
        <w:gridCol w:w="2250"/>
      </w:tblGrid>
      <w:tr w:rsidR="001A4EF3" w:rsidRPr="003C69FC" w:rsidTr="00FB6204">
        <w:trPr>
          <w:tblHeader/>
        </w:trPr>
        <w:tc>
          <w:tcPr>
            <w:tcW w:w="4361" w:type="dxa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5B47D0">
              <w:rPr>
                <w:rFonts w:ascii="Times New Roman" w:hAnsi="Times New Roman"/>
                <w:sz w:val="28"/>
                <w:szCs w:val="28"/>
              </w:rPr>
              <w:t>Всего</w:t>
            </w:r>
          </w:p>
        </w:tc>
        <w:tc>
          <w:tcPr>
            <w:tcW w:w="2249" w:type="dxa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5B47D0">
              <w:rPr>
                <w:rFonts w:ascii="Times New Roman" w:hAnsi="Times New Roman"/>
                <w:sz w:val="28"/>
                <w:szCs w:val="28"/>
              </w:rPr>
              <w:t>№ 1</w:t>
            </w:r>
          </w:p>
        </w:tc>
        <w:tc>
          <w:tcPr>
            <w:tcW w:w="2250" w:type="dxa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5B47D0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spellStart"/>
            <w:r w:rsidRPr="005B47D0">
              <w:rPr>
                <w:rFonts w:ascii="Times New Roman" w:hAnsi="Times New Roman"/>
                <w:sz w:val="28"/>
                <w:szCs w:val="28"/>
              </w:rPr>
              <w:t>n</w:t>
            </w:r>
            <w:proofErr w:type="spellEnd"/>
          </w:p>
        </w:tc>
      </w:tr>
      <w:tr w:rsidR="001A4EF3" w:rsidRPr="003C69FC" w:rsidTr="00FB6204">
        <w:tc>
          <w:tcPr>
            <w:tcW w:w="4361" w:type="dxa"/>
            <w:vAlign w:val="bottom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5B47D0">
              <w:rPr>
                <w:rFonts w:ascii="Times New Roman" w:hAnsi="Times New Roman"/>
                <w:sz w:val="28"/>
                <w:szCs w:val="28"/>
              </w:rPr>
              <w:t>Наименование произведенных затрат (выполненных работ)</w:t>
            </w:r>
          </w:p>
        </w:tc>
        <w:tc>
          <w:tcPr>
            <w:tcW w:w="1276" w:type="dxa"/>
            <w:vAlign w:val="bottom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B47D0">
              <w:rPr>
                <w:rFonts w:ascii="Times New Roman" w:hAnsi="Times New Roman"/>
                <w:sz w:val="28"/>
                <w:szCs w:val="28"/>
              </w:rPr>
              <w:t>х</w:t>
            </w:r>
            <w:proofErr w:type="spellEnd"/>
          </w:p>
        </w:tc>
        <w:tc>
          <w:tcPr>
            <w:tcW w:w="2249" w:type="dxa"/>
            <w:vAlign w:val="bottom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50" w:type="dxa"/>
            <w:vAlign w:val="bottom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A4EF3" w:rsidRPr="003C69FC" w:rsidTr="00FB6204">
        <w:tc>
          <w:tcPr>
            <w:tcW w:w="4361" w:type="dxa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5B47D0">
              <w:rPr>
                <w:rFonts w:ascii="Times New Roman" w:hAnsi="Times New Roman"/>
                <w:sz w:val="28"/>
                <w:szCs w:val="28"/>
              </w:rPr>
              <w:t>Вид деятельности, для осуществления которого производится строительство (реконструкция) производственных зданий, строений, сооружений  (указывается наименование и код ОКВЭД из ЕГРЮЛ, ЕГРИП)</w:t>
            </w:r>
          </w:p>
        </w:tc>
        <w:tc>
          <w:tcPr>
            <w:tcW w:w="1276" w:type="dxa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49" w:type="dxa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50" w:type="dxa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A4EF3" w:rsidRPr="003C69FC" w:rsidTr="00FB6204">
        <w:tc>
          <w:tcPr>
            <w:tcW w:w="4361" w:type="dxa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5B47D0">
              <w:rPr>
                <w:rFonts w:ascii="Times New Roman" w:hAnsi="Times New Roman"/>
                <w:sz w:val="28"/>
                <w:szCs w:val="28"/>
              </w:rPr>
              <w:t>Реквизиты договоров займа, кредитных договоров (дата, №, наименование займодавца, кредитора)</w:t>
            </w:r>
          </w:p>
        </w:tc>
        <w:tc>
          <w:tcPr>
            <w:tcW w:w="1276" w:type="dxa"/>
            <w:vAlign w:val="bottom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B47D0">
              <w:rPr>
                <w:rFonts w:ascii="Times New Roman" w:hAnsi="Times New Roman"/>
                <w:sz w:val="28"/>
                <w:szCs w:val="28"/>
              </w:rPr>
              <w:t>х</w:t>
            </w:r>
            <w:proofErr w:type="spellEnd"/>
          </w:p>
        </w:tc>
        <w:tc>
          <w:tcPr>
            <w:tcW w:w="2249" w:type="dxa"/>
            <w:vAlign w:val="bottom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50" w:type="dxa"/>
            <w:vAlign w:val="bottom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A4EF3" w:rsidRPr="003C69FC" w:rsidTr="00FB6204">
        <w:tc>
          <w:tcPr>
            <w:tcW w:w="4361" w:type="dxa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5B47D0">
              <w:rPr>
                <w:rFonts w:ascii="Times New Roman" w:hAnsi="Times New Roman"/>
                <w:sz w:val="28"/>
                <w:szCs w:val="28"/>
              </w:rPr>
              <w:t>Поставщик (подрядчик) (наименование, адрес фактического нахождения, контактные данные)</w:t>
            </w:r>
          </w:p>
        </w:tc>
        <w:tc>
          <w:tcPr>
            <w:tcW w:w="1276" w:type="dxa"/>
            <w:vAlign w:val="bottom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B47D0">
              <w:rPr>
                <w:rFonts w:ascii="Times New Roman" w:hAnsi="Times New Roman"/>
                <w:sz w:val="28"/>
                <w:szCs w:val="28"/>
              </w:rPr>
              <w:t>х</w:t>
            </w:r>
            <w:proofErr w:type="spellEnd"/>
          </w:p>
        </w:tc>
        <w:tc>
          <w:tcPr>
            <w:tcW w:w="2249" w:type="dxa"/>
            <w:vAlign w:val="bottom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50" w:type="dxa"/>
            <w:vAlign w:val="bottom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A4EF3" w:rsidRPr="003C69FC" w:rsidTr="00FB6204">
        <w:tc>
          <w:tcPr>
            <w:tcW w:w="4361" w:type="dxa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5B47D0">
              <w:rPr>
                <w:rFonts w:ascii="Times New Roman" w:hAnsi="Times New Roman"/>
                <w:sz w:val="28"/>
                <w:szCs w:val="28"/>
              </w:rPr>
              <w:t>Реквизиты договоров поставки (подряда) (дата</w:t>
            </w:r>
            <w:proofErr w:type="gramStart"/>
            <w:r w:rsidRPr="005B47D0">
              <w:rPr>
                <w:rFonts w:ascii="Times New Roman" w:hAnsi="Times New Roman"/>
                <w:sz w:val="28"/>
                <w:szCs w:val="28"/>
              </w:rPr>
              <w:t>, №)</w:t>
            </w:r>
            <w:proofErr w:type="gramEnd"/>
          </w:p>
        </w:tc>
        <w:tc>
          <w:tcPr>
            <w:tcW w:w="1276" w:type="dxa"/>
            <w:vAlign w:val="bottom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B47D0">
              <w:rPr>
                <w:rFonts w:ascii="Times New Roman" w:hAnsi="Times New Roman"/>
                <w:sz w:val="28"/>
                <w:szCs w:val="28"/>
              </w:rPr>
              <w:t>х</w:t>
            </w:r>
            <w:proofErr w:type="spellEnd"/>
          </w:p>
        </w:tc>
        <w:tc>
          <w:tcPr>
            <w:tcW w:w="2249" w:type="dxa"/>
            <w:vAlign w:val="bottom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50" w:type="dxa"/>
            <w:vAlign w:val="bottom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A4EF3" w:rsidRPr="003C69FC" w:rsidTr="00FB6204">
        <w:tc>
          <w:tcPr>
            <w:tcW w:w="4361" w:type="dxa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5B47D0">
              <w:rPr>
                <w:rFonts w:ascii="Times New Roman" w:hAnsi="Times New Roman"/>
                <w:sz w:val="28"/>
                <w:szCs w:val="28"/>
              </w:rPr>
              <w:t>Стоимость выполненных работ, оказанных услуг, рублей</w:t>
            </w:r>
          </w:p>
        </w:tc>
        <w:tc>
          <w:tcPr>
            <w:tcW w:w="1276" w:type="dxa"/>
            <w:vAlign w:val="bottom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49" w:type="dxa"/>
            <w:vAlign w:val="bottom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50" w:type="dxa"/>
            <w:vAlign w:val="bottom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A4EF3" w:rsidRPr="003C69FC" w:rsidTr="00FB6204">
        <w:tc>
          <w:tcPr>
            <w:tcW w:w="4361" w:type="dxa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5B47D0">
              <w:rPr>
                <w:rFonts w:ascii="Times New Roman" w:hAnsi="Times New Roman"/>
                <w:sz w:val="28"/>
                <w:szCs w:val="28"/>
              </w:rPr>
              <w:t>в том числе НДС, рублей</w:t>
            </w:r>
          </w:p>
        </w:tc>
        <w:tc>
          <w:tcPr>
            <w:tcW w:w="1276" w:type="dxa"/>
            <w:vAlign w:val="bottom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49" w:type="dxa"/>
            <w:vAlign w:val="bottom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50" w:type="dxa"/>
            <w:vAlign w:val="bottom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A4EF3" w:rsidRPr="003C69FC" w:rsidTr="00FB6204">
        <w:tc>
          <w:tcPr>
            <w:tcW w:w="4361" w:type="dxa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5B47D0">
              <w:rPr>
                <w:rFonts w:ascii="Times New Roman" w:hAnsi="Times New Roman"/>
                <w:sz w:val="28"/>
                <w:szCs w:val="28"/>
              </w:rPr>
              <w:lastRenderedPageBreak/>
              <w:t>Общая сумма платежей по договорам поставки (подряда), рублей</w:t>
            </w:r>
          </w:p>
        </w:tc>
        <w:tc>
          <w:tcPr>
            <w:tcW w:w="1276" w:type="dxa"/>
            <w:vAlign w:val="bottom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49" w:type="dxa"/>
            <w:vAlign w:val="bottom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50" w:type="dxa"/>
            <w:vAlign w:val="bottom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A4EF3" w:rsidRPr="003C69FC" w:rsidTr="00FB6204">
        <w:tc>
          <w:tcPr>
            <w:tcW w:w="4361" w:type="dxa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5B47D0">
              <w:rPr>
                <w:rFonts w:ascii="Times New Roman" w:hAnsi="Times New Roman"/>
                <w:sz w:val="28"/>
                <w:szCs w:val="28"/>
              </w:rPr>
              <w:t>в том числе НДС, рублей</w:t>
            </w:r>
          </w:p>
        </w:tc>
        <w:tc>
          <w:tcPr>
            <w:tcW w:w="1276" w:type="dxa"/>
            <w:vAlign w:val="bottom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49" w:type="dxa"/>
            <w:vAlign w:val="bottom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50" w:type="dxa"/>
            <w:vAlign w:val="bottom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A4EF3" w:rsidRPr="003C69FC" w:rsidTr="00FB6204">
        <w:tc>
          <w:tcPr>
            <w:tcW w:w="4361" w:type="dxa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5B47D0">
              <w:rPr>
                <w:rFonts w:ascii="Times New Roman" w:hAnsi="Times New Roman"/>
                <w:sz w:val="28"/>
                <w:szCs w:val="28"/>
              </w:rPr>
              <w:t>Краткое описание результатов</w:t>
            </w:r>
          </w:p>
        </w:tc>
        <w:tc>
          <w:tcPr>
            <w:tcW w:w="1276" w:type="dxa"/>
            <w:vAlign w:val="bottom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49" w:type="dxa"/>
            <w:vAlign w:val="bottom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50" w:type="dxa"/>
            <w:vAlign w:val="bottom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A4EF3" w:rsidRPr="003C69FC" w:rsidTr="00FB6204">
        <w:tc>
          <w:tcPr>
            <w:tcW w:w="4361" w:type="dxa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5B47D0">
              <w:rPr>
                <w:rFonts w:ascii="Times New Roman" w:hAnsi="Times New Roman"/>
                <w:sz w:val="28"/>
                <w:szCs w:val="28"/>
              </w:rPr>
              <w:t>Количество созданных рабочих мест</w:t>
            </w:r>
          </w:p>
        </w:tc>
        <w:tc>
          <w:tcPr>
            <w:tcW w:w="1276" w:type="dxa"/>
            <w:vAlign w:val="bottom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49" w:type="dxa"/>
            <w:vAlign w:val="bottom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50" w:type="dxa"/>
            <w:vAlign w:val="bottom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A4EF3" w:rsidRPr="003C69FC" w:rsidTr="00FB6204">
        <w:tc>
          <w:tcPr>
            <w:tcW w:w="4361" w:type="dxa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5B47D0">
              <w:rPr>
                <w:rFonts w:ascii="Times New Roman" w:hAnsi="Times New Roman"/>
                <w:sz w:val="28"/>
                <w:szCs w:val="28"/>
              </w:rPr>
              <w:t xml:space="preserve">в том числе </w:t>
            </w:r>
            <w:proofErr w:type="gramStart"/>
            <w:r w:rsidRPr="005B47D0">
              <w:rPr>
                <w:rFonts w:ascii="Times New Roman" w:hAnsi="Times New Roman"/>
                <w:sz w:val="28"/>
                <w:szCs w:val="28"/>
              </w:rPr>
              <w:t>высокопроизводительных</w:t>
            </w:r>
            <w:proofErr w:type="gramEnd"/>
          </w:p>
        </w:tc>
        <w:tc>
          <w:tcPr>
            <w:tcW w:w="1276" w:type="dxa"/>
            <w:vAlign w:val="bottom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49" w:type="dxa"/>
            <w:vAlign w:val="bottom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50" w:type="dxa"/>
            <w:vAlign w:val="bottom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A4EF3" w:rsidRPr="003C69FC" w:rsidTr="00FB6204">
        <w:tc>
          <w:tcPr>
            <w:tcW w:w="4361" w:type="dxa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5B47D0">
              <w:rPr>
                <w:rFonts w:ascii="Times New Roman" w:hAnsi="Times New Roman"/>
                <w:sz w:val="28"/>
                <w:szCs w:val="28"/>
              </w:rPr>
              <w:t>Дополнительная номенклатура производимых товаров (работ, услуг), в том числе:</w:t>
            </w:r>
          </w:p>
        </w:tc>
        <w:tc>
          <w:tcPr>
            <w:tcW w:w="1276" w:type="dxa"/>
            <w:vAlign w:val="bottom"/>
          </w:tcPr>
          <w:p w:rsidR="001A4EF3" w:rsidRPr="005B47D0" w:rsidRDefault="009409F5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5B47D0">
              <w:rPr>
                <w:rFonts w:ascii="Times New Roman" w:hAnsi="Times New Roman"/>
                <w:sz w:val="28"/>
                <w:szCs w:val="28"/>
              </w:rPr>
              <w:t>Х</w:t>
            </w:r>
          </w:p>
        </w:tc>
        <w:tc>
          <w:tcPr>
            <w:tcW w:w="2249" w:type="dxa"/>
            <w:vAlign w:val="bottom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50" w:type="dxa"/>
            <w:vAlign w:val="bottom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A4EF3" w:rsidRPr="003C69FC" w:rsidTr="00FB6204">
        <w:tc>
          <w:tcPr>
            <w:tcW w:w="4361" w:type="dxa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5B47D0">
              <w:rPr>
                <w:rFonts w:ascii="Times New Roman" w:hAnsi="Times New Roman"/>
                <w:sz w:val="28"/>
                <w:szCs w:val="28"/>
              </w:rPr>
              <w:t>инновационных товаров (работ, услуг)</w:t>
            </w:r>
          </w:p>
        </w:tc>
        <w:tc>
          <w:tcPr>
            <w:tcW w:w="1276" w:type="dxa"/>
            <w:vAlign w:val="bottom"/>
          </w:tcPr>
          <w:p w:rsidR="001A4EF3" w:rsidRPr="005B47D0" w:rsidRDefault="009409F5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5B47D0">
              <w:rPr>
                <w:rFonts w:ascii="Times New Roman" w:hAnsi="Times New Roman"/>
                <w:sz w:val="28"/>
                <w:szCs w:val="28"/>
              </w:rPr>
              <w:t>Х</w:t>
            </w:r>
          </w:p>
        </w:tc>
        <w:tc>
          <w:tcPr>
            <w:tcW w:w="2249" w:type="dxa"/>
            <w:vAlign w:val="bottom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50" w:type="dxa"/>
            <w:vAlign w:val="bottom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A4EF3" w:rsidRPr="003C69FC" w:rsidTr="00FB6204">
        <w:tc>
          <w:tcPr>
            <w:tcW w:w="4361" w:type="dxa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5B47D0">
              <w:rPr>
                <w:rFonts w:ascii="Times New Roman" w:hAnsi="Times New Roman"/>
                <w:sz w:val="28"/>
                <w:szCs w:val="28"/>
              </w:rPr>
              <w:t>товаров (работ, услуг), направляемых на экспорт</w:t>
            </w:r>
          </w:p>
        </w:tc>
        <w:tc>
          <w:tcPr>
            <w:tcW w:w="1276" w:type="dxa"/>
            <w:vAlign w:val="bottom"/>
          </w:tcPr>
          <w:p w:rsidR="001A4EF3" w:rsidRPr="005B47D0" w:rsidRDefault="009409F5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5B47D0">
              <w:rPr>
                <w:rFonts w:ascii="Times New Roman" w:hAnsi="Times New Roman"/>
                <w:sz w:val="28"/>
                <w:szCs w:val="28"/>
              </w:rPr>
              <w:t>Х</w:t>
            </w:r>
          </w:p>
        </w:tc>
        <w:tc>
          <w:tcPr>
            <w:tcW w:w="2249" w:type="dxa"/>
            <w:vAlign w:val="bottom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50" w:type="dxa"/>
            <w:vAlign w:val="bottom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1A4EF3" w:rsidRDefault="001A4EF3" w:rsidP="001A4EF3">
      <w:pPr>
        <w:pStyle w:val="af6"/>
        <w:tabs>
          <w:tab w:val="left" w:pos="284"/>
          <w:tab w:val="left" w:pos="1418"/>
        </w:tabs>
        <w:autoSpaceDE w:val="0"/>
        <w:autoSpaceDN w:val="0"/>
        <w:adjustRightInd w:val="0"/>
        <w:spacing w:after="0" w:line="240" w:lineRule="auto"/>
        <w:ind w:left="709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1A4EF3" w:rsidRPr="003C69FC" w:rsidRDefault="001A4EF3" w:rsidP="001A4EF3">
      <w:pPr>
        <w:pStyle w:val="af6"/>
        <w:tabs>
          <w:tab w:val="left" w:pos="284"/>
          <w:tab w:val="left" w:pos="1418"/>
        </w:tabs>
        <w:autoSpaceDE w:val="0"/>
        <w:autoSpaceDN w:val="0"/>
        <w:adjustRightInd w:val="0"/>
        <w:spacing w:after="0" w:line="240" w:lineRule="auto"/>
        <w:ind w:left="709"/>
        <w:jc w:val="center"/>
        <w:outlineLvl w:val="1"/>
        <w:rPr>
          <w:rFonts w:ascii="Times New Roman" w:hAnsi="Times New Roman"/>
          <w:sz w:val="28"/>
          <w:szCs w:val="28"/>
        </w:rPr>
      </w:pPr>
      <w:r w:rsidRPr="003C69FC">
        <w:rPr>
          <w:rFonts w:ascii="Times New Roman" w:hAnsi="Times New Roman"/>
          <w:sz w:val="28"/>
          <w:szCs w:val="28"/>
        </w:rPr>
        <w:t>Технико-экономическое обоснование приобретения оборудования</w:t>
      </w:r>
    </w:p>
    <w:p w:rsidR="001A4EF3" w:rsidRPr="003C69FC" w:rsidRDefault="001A4EF3" w:rsidP="001A4EF3">
      <w:pPr>
        <w:pStyle w:val="af6"/>
        <w:tabs>
          <w:tab w:val="left" w:pos="284"/>
          <w:tab w:val="left" w:pos="1418"/>
        </w:tabs>
        <w:autoSpaceDE w:val="0"/>
        <w:autoSpaceDN w:val="0"/>
        <w:adjustRightInd w:val="0"/>
        <w:spacing w:after="0" w:line="240" w:lineRule="auto"/>
        <w:ind w:left="709"/>
        <w:jc w:val="center"/>
        <w:outlineLvl w:val="1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361"/>
        <w:gridCol w:w="1276"/>
        <w:gridCol w:w="2249"/>
        <w:gridCol w:w="2250"/>
      </w:tblGrid>
      <w:tr w:rsidR="001A4EF3" w:rsidRPr="003C69FC" w:rsidTr="00FB6204">
        <w:trPr>
          <w:tblHeader/>
        </w:trPr>
        <w:tc>
          <w:tcPr>
            <w:tcW w:w="4361" w:type="dxa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5B47D0">
              <w:rPr>
                <w:rFonts w:ascii="Times New Roman" w:hAnsi="Times New Roman"/>
                <w:sz w:val="28"/>
                <w:szCs w:val="28"/>
              </w:rPr>
              <w:t>Характеристика оборудования</w:t>
            </w:r>
          </w:p>
        </w:tc>
        <w:tc>
          <w:tcPr>
            <w:tcW w:w="1276" w:type="dxa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5B47D0">
              <w:rPr>
                <w:rFonts w:ascii="Times New Roman" w:hAnsi="Times New Roman"/>
                <w:sz w:val="28"/>
                <w:szCs w:val="28"/>
              </w:rPr>
              <w:t>Всего</w:t>
            </w:r>
          </w:p>
        </w:tc>
        <w:tc>
          <w:tcPr>
            <w:tcW w:w="2249" w:type="dxa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5B47D0">
              <w:rPr>
                <w:rFonts w:ascii="Times New Roman" w:hAnsi="Times New Roman"/>
                <w:sz w:val="28"/>
                <w:szCs w:val="28"/>
              </w:rPr>
              <w:t>Оборудование № 1</w:t>
            </w:r>
          </w:p>
        </w:tc>
        <w:tc>
          <w:tcPr>
            <w:tcW w:w="2250" w:type="dxa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5B47D0">
              <w:rPr>
                <w:rFonts w:ascii="Times New Roman" w:hAnsi="Times New Roman"/>
                <w:sz w:val="28"/>
                <w:szCs w:val="28"/>
              </w:rPr>
              <w:t xml:space="preserve">Оборудование № </w:t>
            </w:r>
            <w:proofErr w:type="spellStart"/>
            <w:r w:rsidRPr="005B47D0">
              <w:rPr>
                <w:rFonts w:ascii="Times New Roman" w:hAnsi="Times New Roman"/>
                <w:sz w:val="28"/>
                <w:szCs w:val="28"/>
              </w:rPr>
              <w:t>n</w:t>
            </w:r>
            <w:proofErr w:type="spellEnd"/>
          </w:p>
        </w:tc>
      </w:tr>
      <w:tr w:rsidR="001A4EF3" w:rsidRPr="003C69FC" w:rsidTr="00FB6204">
        <w:tc>
          <w:tcPr>
            <w:tcW w:w="4361" w:type="dxa"/>
            <w:vAlign w:val="bottom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5B47D0">
              <w:rPr>
                <w:rFonts w:ascii="Times New Roman" w:hAnsi="Times New Roman"/>
                <w:sz w:val="28"/>
                <w:szCs w:val="28"/>
              </w:rPr>
              <w:t>Наименование приобретаемого оборудования</w:t>
            </w:r>
          </w:p>
        </w:tc>
        <w:tc>
          <w:tcPr>
            <w:tcW w:w="1276" w:type="dxa"/>
            <w:vAlign w:val="bottom"/>
          </w:tcPr>
          <w:p w:rsidR="001A4EF3" w:rsidRPr="005B47D0" w:rsidRDefault="009409F5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5B47D0">
              <w:rPr>
                <w:rFonts w:ascii="Times New Roman" w:hAnsi="Times New Roman"/>
                <w:sz w:val="28"/>
                <w:szCs w:val="28"/>
              </w:rPr>
              <w:t>Х</w:t>
            </w:r>
          </w:p>
        </w:tc>
        <w:tc>
          <w:tcPr>
            <w:tcW w:w="2249" w:type="dxa"/>
            <w:vAlign w:val="bottom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50" w:type="dxa"/>
            <w:vAlign w:val="bottom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A4EF3" w:rsidRPr="003C69FC" w:rsidTr="00FB6204">
        <w:tc>
          <w:tcPr>
            <w:tcW w:w="4361" w:type="dxa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5B47D0">
              <w:rPr>
                <w:rFonts w:ascii="Times New Roman" w:hAnsi="Times New Roman"/>
                <w:sz w:val="28"/>
                <w:szCs w:val="28"/>
              </w:rPr>
              <w:t>Код приобретаемого оборудования по ОКОФ</w:t>
            </w:r>
          </w:p>
        </w:tc>
        <w:tc>
          <w:tcPr>
            <w:tcW w:w="1276" w:type="dxa"/>
            <w:vAlign w:val="bottom"/>
          </w:tcPr>
          <w:p w:rsidR="001A4EF3" w:rsidRPr="005B47D0" w:rsidRDefault="009409F5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5B47D0">
              <w:rPr>
                <w:rFonts w:ascii="Times New Roman" w:hAnsi="Times New Roman"/>
                <w:sz w:val="28"/>
                <w:szCs w:val="28"/>
              </w:rPr>
              <w:t>Х</w:t>
            </w:r>
          </w:p>
        </w:tc>
        <w:tc>
          <w:tcPr>
            <w:tcW w:w="2249" w:type="dxa"/>
            <w:vAlign w:val="bottom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50" w:type="dxa"/>
            <w:vAlign w:val="bottom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A4EF3" w:rsidRPr="003C69FC" w:rsidTr="00FB6204">
        <w:tc>
          <w:tcPr>
            <w:tcW w:w="4361" w:type="dxa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5B47D0">
              <w:rPr>
                <w:rFonts w:ascii="Times New Roman" w:hAnsi="Times New Roman"/>
                <w:sz w:val="28"/>
                <w:szCs w:val="28"/>
              </w:rPr>
              <w:t>Вид деятельности, для осуществления которого приобретается оборудование (указывается наименование и код ОКВЭД из ЕГРЮЛ, ЕГРИП)</w:t>
            </w:r>
          </w:p>
        </w:tc>
        <w:tc>
          <w:tcPr>
            <w:tcW w:w="1276" w:type="dxa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49" w:type="dxa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50" w:type="dxa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A4EF3" w:rsidRPr="003C69FC" w:rsidTr="00FB6204">
        <w:tc>
          <w:tcPr>
            <w:tcW w:w="4361" w:type="dxa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5B47D0">
              <w:rPr>
                <w:rFonts w:ascii="Times New Roman" w:hAnsi="Times New Roman"/>
                <w:sz w:val="28"/>
                <w:szCs w:val="28"/>
              </w:rPr>
              <w:t>Реквизиты договоров займа, кредитных договоров (дата, №, наименование займодавца, кредитора)</w:t>
            </w:r>
          </w:p>
        </w:tc>
        <w:tc>
          <w:tcPr>
            <w:tcW w:w="1276" w:type="dxa"/>
            <w:vAlign w:val="bottom"/>
          </w:tcPr>
          <w:p w:rsidR="001A4EF3" w:rsidRPr="005B47D0" w:rsidRDefault="009409F5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5B47D0">
              <w:rPr>
                <w:rFonts w:ascii="Times New Roman" w:hAnsi="Times New Roman"/>
                <w:sz w:val="28"/>
                <w:szCs w:val="28"/>
              </w:rPr>
              <w:t>Х</w:t>
            </w:r>
          </w:p>
        </w:tc>
        <w:tc>
          <w:tcPr>
            <w:tcW w:w="2249" w:type="dxa"/>
            <w:vAlign w:val="bottom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50" w:type="dxa"/>
            <w:vAlign w:val="bottom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A4EF3" w:rsidRPr="003C69FC" w:rsidTr="00FB6204">
        <w:tc>
          <w:tcPr>
            <w:tcW w:w="4361" w:type="dxa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5B47D0">
              <w:rPr>
                <w:rFonts w:ascii="Times New Roman" w:hAnsi="Times New Roman"/>
                <w:sz w:val="28"/>
                <w:szCs w:val="28"/>
              </w:rPr>
              <w:t>Продавец (поставщик) оборудования (наименование, адрес фактического нахождения, контактные данные)</w:t>
            </w:r>
          </w:p>
        </w:tc>
        <w:tc>
          <w:tcPr>
            <w:tcW w:w="1276" w:type="dxa"/>
            <w:vAlign w:val="bottom"/>
          </w:tcPr>
          <w:p w:rsidR="001A4EF3" w:rsidRPr="005B47D0" w:rsidRDefault="009409F5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5B47D0">
              <w:rPr>
                <w:rFonts w:ascii="Times New Roman" w:hAnsi="Times New Roman"/>
                <w:sz w:val="28"/>
                <w:szCs w:val="28"/>
              </w:rPr>
              <w:t>Х</w:t>
            </w:r>
          </w:p>
        </w:tc>
        <w:tc>
          <w:tcPr>
            <w:tcW w:w="2249" w:type="dxa"/>
            <w:vAlign w:val="bottom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50" w:type="dxa"/>
            <w:vAlign w:val="bottom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A4EF3" w:rsidRPr="003C69FC" w:rsidTr="00FB6204">
        <w:tc>
          <w:tcPr>
            <w:tcW w:w="4361" w:type="dxa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5B47D0">
              <w:rPr>
                <w:rFonts w:ascii="Times New Roman" w:hAnsi="Times New Roman"/>
                <w:sz w:val="28"/>
                <w:szCs w:val="28"/>
              </w:rPr>
              <w:t>Реквизиты договоров на приобретение (дата</w:t>
            </w:r>
            <w:proofErr w:type="gramStart"/>
            <w:r w:rsidRPr="005B47D0">
              <w:rPr>
                <w:rFonts w:ascii="Times New Roman" w:hAnsi="Times New Roman"/>
                <w:sz w:val="28"/>
                <w:szCs w:val="28"/>
              </w:rPr>
              <w:t>, №)</w:t>
            </w:r>
            <w:proofErr w:type="gramEnd"/>
          </w:p>
        </w:tc>
        <w:tc>
          <w:tcPr>
            <w:tcW w:w="1276" w:type="dxa"/>
            <w:vAlign w:val="bottom"/>
          </w:tcPr>
          <w:p w:rsidR="001A4EF3" w:rsidRPr="005B47D0" w:rsidRDefault="009409F5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5B47D0">
              <w:rPr>
                <w:rFonts w:ascii="Times New Roman" w:hAnsi="Times New Roman"/>
                <w:sz w:val="28"/>
                <w:szCs w:val="28"/>
              </w:rPr>
              <w:t>Х</w:t>
            </w:r>
          </w:p>
        </w:tc>
        <w:tc>
          <w:tcPr>
            <w:tcW w:w="2249" w:type="dxa"/>
            <w:vAlign w:val="bottom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50" w:type="dxa"/>
            <w:vAlign w:val="bottom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A4EF3" w:rsidRPr="003C69FC" w:rsidTr="00FB6204">
        <w:tc>
          <w:tcPr>
            <w:tcW w:w="4361" w:type="dxa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5B47D0">
              <w:rPr>
                <w:rFonts w:ascii="Times New Roman" w:hAnsi="Times New Roman"/>
                <w:sz w:val="28"/>
                <w:szCs w:val="28"/>
              </w:rPr>
              <w:t>Стоимость приобретаемого оборудования, рублей</w:t>
            </w:r>
          </w:p>
        </w:tc>
        <w:tc>
          <w:tcPr>
            <w:tcW w:w="1276" w:type="dxa"/>
            <w:vAlign w:val="bottom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49" w:type="dxa"/>
            <w:vAlign w:val="bottom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50" w:type="dxa"/>
            <w:vAlign w:val="bottom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A4EF3" w:rsidRPr="003C69FC" w:rsidTr="00FB6204">
        <w:tc>
          <w:tcPr>
            <w:tcW w:w="4361" w:type="dxa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5B47D0">
              <w:rPr>
                <w:rFonts w:ascii="Times New Roman" w:hAnsi="Times New Roman"/>
                <w:sz w:val="28"/>
                <w:szCs w:val="28"/>
              </w:rPr>
              <w:t>в том числе НДС, рублей</w:t>
            </w:r>
          </w:p>
        </w:tc>
        <w:tc>
          <w:tcPr>
            <w:tcW w:w="1276" w:type="dxa"/>
            <w:vAlign w:val="bottom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49" w:type="dxa"/>
            <w:vAlign w:val="bottom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50" w:type="dxa"/>
            <w:vAlign w:val="bottom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A4EF3" w:rsidRPr="003C69FC" w:rsidTr="00FB6204">
        <w:tc>
          <w:tcPr>
            <w:tcW w:w="4361" w:type="dxa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5B47D0">
              <w:rPr>
                <w:rFonts w:ascii="Times New Roman" w:hAnsi="Times New Roman"/>
                <w:sz w:val="28"/>
                <w:szCs w:val="28"/>
              </w:rPr>
              <w:lastRenderedPageBreak/>
              <w:t>Общая сумма платежей по договорам приобретения оборудования, рублей</w:t>
            </w:r>
          </w:p>
        </w:tc>
        <w:tc>
          <w:tcPr>
            <w:tcW w:w="1276" w:type="dxa"/>
            <w:vAlign w:val="bottom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49" w:type="dxa"/>
            <w:vAlign w:val="bottom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50" w:type="dxa"/>
            <w:vAlign w:val="bottom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A4EF3" w:rsidRPr="003C69FC" w:rsidTr="00FB6204">
        <w:tc>
          <w:tcPr>
            <w:tcW w:w="4361" w:type="dxa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5B47D0">
              <w:rPr>
                <w:rFonts w:ascii="Times New Roman" w:hAnsi="Times New Roman"/>
                <w:sz w:val="28"/>
                <w:szCs w:val="28"/>
              </w:rPr>
              <w:t>в том числе НДС, рублей</w:t>
            </w:r>
          </w:p>
        </w:tc>
        <w:tc>
          <w:tcPr>
            <w:tcW w:w="1276" w:type="dxa"/>
            <w:vAlign w:val="bottom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49" w:type="dxa"/>
            <w:vAlign w:val="bottom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50" w:type="dxa"/>
            <w:vAlign w:val="bottom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A4EF3" w:rsidRPr="003C69FC" w:rsidTr="00FB6204">
        <w:tc>
          <w:tcPr>
            <w:tcW w:w="4361" w:type="dxa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5B47D0">
              <w:rPr>
                <w:rFonts w:ascii="Times New Roman" w:hAnsi="Times New Roman"/>
                <w:sz w:val="28"/>
                <w:szCs w:val="28"/>
              </w:rPr>
              <w:t>Краткое описание результатов</w:t>
            </w:r>
          </w:p>
        </w:tc>
        <w:tc>
          <w:tcPr>
            <w:tcW w:w="1276" w:type="dxa"/>
            <w:vAlign w:val="bottom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49" w:type="dxa"/>
            <w:vAlign w:val="bottom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50" w:type="dxa"/>
            <w:vAlign w:val="bottom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A4EF3" w:rsidRPr="003C69FC" w:rsidTr="00FB6204">
        <w:tc>
          <w:tcPr>
            <w:tcW w:w="4361" w:type="dxa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5B47D0">
              <w:rPr>
                <w:rFonts w:ascii="Times New Roman" w:hAnsi="Times New Roman"/>
                <w:sz w:val="28"/>
                <w:szCs w:val="28"/>
              </w:rPr>
              <w:t>Количество созданных рабочих мест</w:t>
            </w:r>
          </w:p>
        </w:tc>
        <w:tc>
          <w:tcPr>
            <w:tcW w:w="1276" w:type="dxa"/>
            <w:vAlign w:val="bottom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49" w:type="dxa"/>
            <w:vAlign w:val="bottom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50" w:type="dxa"/>
            <w:vAlign w:val="bottom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A4EF3" w:rsidRPr="003C69FC" w:rsidTr="00FB6204">
        <w:tc>
          <w:tcPr>
            <w:tcW w:w="4361" w:type="dxa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5B47D0">
              <w:rPr>
                <w:rFonts w:ascii="Times New Roman" w:hAnsi="Times New Roman"/>
                <w:sz w:val="28"/>
                <w:szCs w:val="28"/>
              </w:rPr>
              <w:t xml:space="preserve">в том числе </w:t>
            </w:r>
            <w:proofErr w:type="gramStart"/>
            <w:r w:rsidRPr="005B47D0">
              <w:rPr>
                <w:rFonts w:ascii="Times New Roman" w:hAnsi="Times New Roman"/>
                <w:sz w:val="28"/>
                <w:szCs w:val="28"/>
              </w:rPr>
              <w:t>высокопроизводительных</w:t>
            </w:r>
            <w:proofErr w:type="gramEnd"/>
          </w:p>
        </w:tc>
        <w:tc>
          <w:tcPr>
            <w:tcW w:w="1276" w:type="dxa"/>
            <w:vAlign w:val="bottom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49" w:type="dxa"/>
            <w:vAlign w:val="bottom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50" w:type="dxa"/>
            <w:vAlign w:val="bottom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A4EF3" w:rsidRPr="003C69FC" w:rsidTr="00FB6204">
        <w:tc>
          <w:tcPr>
            <w:tcW w:w="4361" w:type="dxa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5B47D0">
              <w:rPr>
                <w:rFonts w:ascii="Times New Roman" w:hAnsi="Times New Roman"/>
                <w:sz w:val="28"/>
                <w:szCs w:val="28"/>
              </w:rPr>
              <w:t>Дополнительная номенклатура производимых товаров (работ, услуг), в том числе:</w:t>
            </w:r>
          </w:p>
        </w:tc>
        <w:tc>
          <w:tcPr>
            <w:tcW w:w="1276" w:type="dxa"/>
            <w:vAlign w:val="bottom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B47D0">
              <w:rPr>
                <w:rFonts w:ascii="Times New Roman" w:hAnsi="Times New Roman"/>
                <w:sz w:val="28"/>
                <w:szCs w:val="28"/>
              </w:rPr>
              <w:t>х</w:t>
            </w:r>
            <w:proofErr w:type="spellEnd"/>
          </w:p>
        </w:tc>
        <w:tc>
          <w:tcPr>
            <w:tcW w:w="2249" w:type="dxa"/>
            <w:vAlign w:val="bottom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50" w:type="dxa"/>
            <w:vAlign w:val="bottom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A4EF3" w:rsidRPr="003C69FC" w:rsidTr="00FB6204">
        <w:tc>
          <w:tcPr>
            <w:tcW w:w="4361" w:type="dxa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5B47D0">
              <w:rPr>
                <w:rFonts w:ascii="Times New Roman" w:hAnsi="Times New Roman"/>
                <w:sz w:val="28"/>
                <w:szCs w:val="28"/>
              </w:rPr>
              <w:t>инновационных товаров (работ, услуг)</w:t>
            </w:r>
          </w:p>
        </w:tc>
        <w:tc>
          <w:tcPr>
            <w:tcW w:w="1276" w:type="dxa"/>
            <w:vAlign w:val="bottom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B47D0">
              <w:rPr>
                <w:rFonts w:ascii="Times New Roman" w:hAnsi="Times New Roman"/>
                <w:sz w:val="28"/>
                <w:szCs w:val="28"/>
              </w:rPr>
              <w:t>х</w:t>
            </w:r>
            <w:proofErr w:type="spellEnd"/>
          </w:p>
        </w:tc>
        <w:tc>
          <w:tcPr>
            <w:tcW w:w="2249" w:type="dxa"/>
            <w:vAlign w:val="bottom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50" w:type="dxa"/>
            <w:vAlign w:val="bottom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A4EF3" w:rsidRPr="003C69FC" w:rsidTr="00FB6204">
        <w:tc>
          <w:tcPr>
            <w:tcW w:w="4361" w:type="dxa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5B47D0">
              <w:rPr>
                <w:rFonts w:ascii="Times New Roman" w:hAnsi="Times New Roman"/>
                <w:sz w:val="28"/>
                <w:szCs w:val="28"/>
              </w:rPr>
              <w:t>товаров (работ, услуг), направляемых на экспорт</w:t>
            </w:r>
          </w:p>
        </w:tc>
        <w:tc>
          <w:tcPr>
            <w:tcW w:w="1276" w:type="dxa"/>
            <w:vAlign w:val="bottom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B47D0">
              <w:rPr>
                <w:rFonts w:ascii="Times New Roman" w:hAnsi="Times New Roman"/>
                <w:sz w:val="28"/>
                <w:szCs w:val="28"/>
              </w:rPr>
              <w:t>х</w:t>
            </w:r>
            <w:proofErr w:type="spellEnd"/>
          </w:p>
        </w:tc>
        <w:tc>
          <w:tcPr>
            <w:tcW w:w="2249" w:type="dxa"/>
            <w:vAlign w:val="bottom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50" w:type="dxa"/>
            <w:vAlign w:val="bottom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1A4EF3" w:rsidRPr="003C69FC" w:rsidRDefault="001A4EF3" w:rsidP="001A4EF3">
      <w:pPr>
        <w:pStyle w:val="af6"/>
        <w:tabs>
          <w:tab w:val="left" w:pos="284"/>
          <w:tab w:val="left" w:pos="1418"/>
        </w:tabs>
        <w:autoSpaceDE w:val="0"/>
        <w:autoSpaceDN w:val="0"/>
        <w:adjustRightInd w:val="0"/>
        <w:spacing w:after="0" w:line="240" w:lineRule="auto"/>
        <w:ind w:left="709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1A4EF3" w:rsidRPr="004C436E" w:rsidRDefault="001A4EF3" w:rsidP="001A4EF3">
      <w:pPr>
        <w:pStyle w:val="af6"/>
        <w:tabs>
          <w:tab w:val="left" w:pos="284"/>
          <w:tab w:val="left" w:pos="1418"/>
        </w:tabs>
        <w:autoSpaceDE w:val="0"/>
        <w:autoSpaceDN w:val="0"/>
        <w:adjustRightInd w:val="0"/>
        <w:spacing w:after="0" w:line="240" w:lineRule="auto"/>
        <w:ind w:left="709"/>
        <w:jc w:val="center"/>
        <w:outlineLvl w:val="1"/>
        <w:rPr>
          <w:rFonts w:ascii="Times New Roman" w:hAnsi="Times New Roman"/>
          <w:sz w:val="28"/>
          <w:szCs w:val="28"/>
        </w:rPr>
      </w:pPr>
      <w:r w:rsidRPr="004C436E">
        <w:rPr>
          <w:rFonts w:ascii="Times New Roman" w:hAnsi="Times New Roman"/>
          <w:sz w:val="28"/>
          <w:szCs w:val="28"/>
        </w:rPr>
        <w:t>Финансово-экономические показатели деятельности заявителя</w:t>
      </w:r>
    </w:p>
    <w:p w:rsidR="001A4EF3" w:rsidRPr="004C436E" w:rsidRDefault="001A4EF3" w:rsidP="001A4EF3">
      <w:pPr>
        <w:pStyle w:val="af6"/>
        <w:tabs>
          <w:tab w:val="left" w:pos="284"/>
          <w:tab w:val="left" w:pos="1418"/>
        </w:tabs>
        <w:autoSpaceDE w:val="0"/>
        <w:autoSpaceDN w:val="0"/>
        <w:adjustRightInd w:val="0"/>
        <w:spacing w:after="0" w:line="240" w:lineRule="auto"/>
        <w:ind w:left="709"/>
        <w:jc w:val="center"/>
        <w:outlineLvl w:val="1"/>
        <w:rPr>
          <w:rFonts w:ascii="Times New Roman" w:hAnsi="Times New Roman"/>
          <w:sz w:val="28"/>
          <w:szCs w:val="28"/>
        </w:rPr>
      </w:pPr>
    </w:p>
    <w:tbl>
      <w:tblPr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660"/>
        <w:gridCol w:w="1559"/>
        <w:gridCol w:w="1559"/>
        <w:gridCol w:w="1418"/>
        <w:gridCol w:w="1559"/>
        <w:gridCol w:w="1418"/>
      </w:tblGrid>
      <w:tr w:rsidR="001A4EF3" w:rsidRPr="003D33EC" w:rsidTr="00FB6204">
        <w:trPr>
          <w:tblHeader/>
        </w:trPr>
        <w:tc>
          <w:tcPr>
            <w:tcW w:w="2660" w:type="dxa"/>
            <w:vMerge w:val="restart"/>
            <w:vAlign w:val="center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4"/>
                <w:szCs w:val="28"/>
              </w:rPr>
            </w:pPr>
            <w:r w:rsidRPr="005B47D0">
              <w:rPr>
                <w:rFonts w:ascii="Times New Roman" w:hAnsi="Times New Roman"/>
                <w:sz w:val="24"/>
                <w:szCs w:val="28"/>
              </w:rPr>
              <w:t>Наименование показателя</w:t>
            </w:r>
          </w:p>
        </w:tc>
        <w:tc>
          <w:tcPr>
            <w:tcW w:w="1559" w:type="dxa"/>
            <w:vMerge w:val="restart"/>
            <w:vAlign w:val="center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4"/>
                <w:szCs w:val="28"/>
              </w:rPr>
            </w:pPr>
            <w:r w:rsidRPr="005B47D0">
              <w:rPr>
                <w:rFonts w:ascii="Times New Roman" w:hAnsi="Times New Roman"/>
                <w:sz w:val="24"/>
                <w:szCs w:val="28"/>
              </w:rPr>
              <w:t>Единица измерения</w:t>
            </w:r>
          </w:p>
        </w:tc>
        <w:tc>
          <w:tcPr>
            <w:tcW w:w="1559" w:type="dxa"/>
            <w:vMerge w:val="restart"/>
            <w:vAlign w:val="center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4"/>
                <w:szCs w:val="28"/>
              </w:rPr>
            </w:pPr>
            <w:r w:rsidRPr="005B47D0">
              <w:rPr>
                <w:rFonts w:ascii="Times New Roman" w:hAnsi="Times New Roman"/>
                <w:sz w:val="24"/>
                <w:szCs w:val="28"/>
              </w:rPr>
              <w:t>Год, предшествующий текущему году (факт)</w:t>
            </w:r>
          </w:p>
        </w:tc>
        <w:tc>
          <w:tcPr>
            <w:tcW w:w="1418" w:type="dxa"/>
            <w:vMerge w:val="restart"/>
            <w:vAlign w:val="center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4"/>
                <w:szCs w:val="28"/>
              </w:rPr>
            </w:pPr>
            <w:r w:rsidRPr="005B47D0">
              <w:rPr>
                <w:rFonts w:ascii="Times New Roman" w:hAnsi="Times New Roman"/>
                <w:sz w:val="24"/>
                <w:szCs w:val="28"/>
              </w:rPr>
              <w:t>Текущий год (ожидаемая оценка)</w:t>
            </w:r>
          </w:p>
        </w:tc>
        <w:tc>
          <w:tcPr>
            <w:tcW w:w="2977" w:type="dxa"/>
            <w:gridSpan w:val="2"/>
            <w:vAlign w:val="center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4"/>
                <w:szCs w:val="28"/>
              </w:rPr>
            </w:pPr>
            <w:r w:rsidRPr="005B47D0">
              <w:rPr>
                <w:rFonts w:ascii="Times New Roman" w:hAnsi="Times New Roman"/>
                <w:sz w:val="24"/>
                <w:szCs w:val="28"/>
              </w:rPr>
              <w:t>Плановый период</w:t>
            </w:r>
          </w:p>
        </w:tc>
      </w:tr>
      <w:tr w:rsidR="001A4EF3" w:rsidRPr="00AC1DB9" w:rsidTr="00FB6204">
        <w:trPr>
          <w:tblHeader/>
        </w:trPr>
        <w:tc>
          <w:tcPr>
            <w:tcW w:w="2660" w:type="dxa"/>
            <w:vMerge/>
            <w:vAlign w:val="center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4"/>
                <w:szCs w:val="28"/>
                <w:highlight w:val="green"/>
              </w:rPr>
            </w:pPr>
          </w:p>
        </w:tc>
        <w:tc>
          <w:tcPr>
            <w:tcW w:w="1559" w:type="dxa"/>
            <w:vMerge/>
            <w:vAlign w:val="center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4"/>
                <w:szCs w:val="28"/>
                <w:highlight w:val="green"/>
              </w:rPr>
            </w:pPr>
          </w:p>
        </w:tc>
        <w:tc>
          <w:tcPr>
            <w:tcW w:w="1559" w:type="dxa"/>
            <w:vMerge/>
            <w:vAlign w:val="center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4"/>
                <w:szCs w:val="28"/>
                <w:highlight w:val="green"/>
              </w:rPr>
            </w:pPr>
          </w:p>
        </w:tc>
        <w:tc>
          <w:tcPr>
            <w:tcW w:w="1418" w:type="dxa"/>
            <w:vMerge/>
            <w:vAlign w:val="center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4"/>
                <w:szCs w:val="28"/>
                <w:highlight w:val="green"/>
              </w:rPr>
            </w:pPr>
          </w:p>
        </w:tc>
        <w:tc>
          <w:tcPr>
            <w:tcW w:w="1559" w:type="dxa"/>
            <w:vAlign w:val="center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4"/>
                <w:szCs w:val="28"/>
              </w:rPr>
            </w:pPr>
            <w:r w:rsidRPr="005B47D0">
              <w:rPr>
                <w:rFonts w:ascii="Times New Roman" w:hAnsi="Times New Roman"/>
                <w:sz w:val="24"/>
                <w:szCs w:val="28"/>
              </w:rPr>
              <w:t>1-ый год планового периода</w:t>
            </w:r>
          </w:p>
        </w:tc>
        <w:tc>
          <w:tcPr>
            <w:tcW w:w="1418" w:type="dxa"/>
            <w:vAlign w:val="center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4"/>
                <w:szCs w:val="28"/>
              </w:rPr>
            </w:pPr>
            <w:r w:rsidRPr="005B47D0">
              <w:rPr>
                <w:rFonts w:ascii="Times New Roman" w:hAnsi="Times New Roman"/>
                <w:sz w:val="24"/>
                <w:szCs w:val="28"/>
              </w:rPr>
              <w:t>2-ой год планового периода</w:t>
            </w:r>
          </w:p>
        </w:tc>
      </w:tr>
      <w:tr w:rsidR="001A4EF3" w:rsidRPr="004C436E" w:rsidTr="00FB6204">
        <w:trPr>
          <w:tblHeader/>
        </w:trPr>
        <w:tc>
          <w:tcPr>
            <w:tcW w:w="2660" w:type="dxa"/>
            <w:vAlign w:val="center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5B47D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vAlign w:val="center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5B47D0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559" w:type="dxa"/>
            <w:vAlign w:val="center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5B47D0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418" w:type="dxa"/>
            <w:vAlign w:val="center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5B47D0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559" w:type="dxa"/>
            <w:vAlign w:val="center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5B47D0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418" w:type="dxa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5B47D0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1A4EF3" w:rsidRPr="004C436E" w:rsidTr="00FB6204">
        <w:tc>
          <w:tcPr>
            <w:tcW w:w="2660" w:type="dxa"/>
            <w:vAlign w:val="center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5B47D0">
              <w:rPr>
                <w:rFonts w:ascii="Times New Roman" w:hAnsi="Times New Roman"/>
                <w:sz w:val="28"/>
                <w:szCs w:val="28"/>
              </w:rPr>
              <w:t>Выручка от реализации товаров (работ, услуг)</w:t>
            </w:r>
          </w:p>
        </w:tc>
        <w:tc>
          <w:tcPr>
            <w:tcW w:w="1559" w:type="dxa"/>
            <w:vAlign w:val="center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5B47D0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Pr="005B47D0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5B47D0">
              <w:rPr>
                <w:rFonts w:ascii="Times New Roman" w:hAnsi="Times New Roman"/>
                <w:sz w:val="28"/>
                <w:szCs w:val="28"/>
              </w:rPr>
              <w:t>ублей</w:t>
            </w:r>
          </w:p>
        </w:tc>
        <w:tc>
          <w:tcPr>
            <w:tcW w:w="1559" w:type="dxa"/>
            <w:vAlign w:val="center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A4EF3" w:rsidRPr="004C436E" w:rsidTr="00FB6204">
        <w:tc>
          <w:tcPr>
            <w:tcW w:w="2660" w:type="dxa"/>
            <w:vAlign w:val="center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5B47D0">
              <w:rPr>
                <w:rFonts w:ascii="Times New Roman" w:hAnsi="Times New Roman"/>
                <w:sz w:val="28"/>
                <w:szCs w:val="28"/>
              </w:rPr>
              <w:t>в том числе НДС</w:t>
            </w:r>
          </w:p>
        </w:tc>
        <w:tc>
          <w:tcPr>
            <w:tcW w:w="1559" w:type="dxa"/>
            <w:vAlign w:val="center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5B47D0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Pr="005B47D0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5B47D0">
              <w:rPr>
                <w:rFonts w:ascii="Times New Roman" w:hAnsi="Times New Roman"/>
                <w:sz w:val="28"/>
                <w:szCs w:val="28"/>
              </w:rPr>
              <w:t>ублей</w:t>
            </w:r>
          </w:p>
        </w:tc>
        <w:tc>
          <w:tcPr>
            <w:tcW w:w="1559" w:type="dxa"/>
            <w:vAlign w:val="center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A4EF3" w:rsidRPr="004C436E" w:rsidTr="00FB6204">
        <w:tc>
          <w:tcPr>
            <w:tcW w:w="2660" w:type="dxa"/>
            <w:vAlign w:val="center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5B47D0">
              <w:rPr>
                <w:rFonts w:ascii="Times New Roman" w:hAnsi="Times New Roman"/>
                <w:sz w:val="28"/>
                <w:szCs w:val="28"/>
              </w:rPr>
              <w:t>Затраты на производство и сбыт товаров (работ, услуг)</w:t>
            </w:r>
          </w:p>
        </w:tc>
        <w:tc>
          <w:tcPr>
            <w:tcW w:w="1559" w:type="dxa"/>
            <w:vAlign w:val="center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5B47D0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Pr="005B47D0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5B47D0">
              <w:rPr>
                <w:rFonts w:ascii="Times New Roman" w:hAnsi="Times New Roman"/>
                <w:sz w:val="28"/>
                <w:szCs w:val="28"/>
              </w:rPr>
              <w:t>ублей</w:t>
            </w:r>
          </w:p>
        </w:tc>
        <w:tc>
          <w:tcPr>
            <w:tcW w:w="1559" w:type="dxa"/>
            <w:vAlign w:val="center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A4EF3" w:rsidRPr="004C436E" w:rsidTr="00FB6204">
        <w:tc>
          <w:tcPr>
            <w:tcW w:w="2660" w:type="dxa"/>
            <w:vAlign w:val="center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5B47D0">
              <w:rPr>
                <w:rFonts w:ascii="Times New Roman" w:hAnsi="Times New Roman"/>
                <w:sz w:val="28"/>
                <w:szCs w:val="28"/>
              </w:rPr>
              <w:t>в том числе НДС</w:t>
            </w:r>
          </w:p>
        </w:tc>
        <w:tc>
          <w:tcPr>
            <w:tcW w:w="1559" w:type="dxa"/>
            <w:vAlign w:val="center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5B47D0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Pr="005B47D0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5B47D0">
              <w:rPr>
                <w:rFonts w:ascii="Times New Roman" w:hAnsi="Times New Roman"/>
                <w:sz w:val="28"/>
                <w:szCs w:val="28"/>
              </w:rPr>
              <w:t>ублей</w:t>
            </w:r>
          </w:p>
        </w:tc>
        <w:tc>
          <w:tcPr>
            <w:tcW w:w="1559" w:type="dxa"/>
            <w:vAlign w:val="center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A4EF3" w:rsidRPr="004C436E" w:rsidTr="00FB6204">
        <w:tc>
          <w:tcPr>
            <w:tcW w:w="2660" w:type="dxa"/>
            <w:vAlign w:val="center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5B47D0">
              <w:rPr>
                <w:rFonts w:ascii="Times New Roman" w:hAnsi="Times New Roman"/>
                <w:sz w:val="28"/>
                <w:szCs w:val="28"/>
              </w:rPr>
              <w:t>Прибыль (убыток) от продаж товаров (работ, услуг)</w:t>
            </w:r>
          </w:p>
        </w:tc>
        <w:tc>
          <w:tcPr>
            <w:tcW w:w="1559" w:type="dxa"/>
            <w:vAlign w:val="center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5B47D0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Pr="005B47D0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5B47D0">
              <w:rPr>
                <w:rFonts w:ascii="Times New Roman" w:hAnsi="Times New Roman"/>
                <w:sz w:val="28"/>
                <w:szCs w:val="28"/>
              </w:rPr>
              <w:t>ублей</w:t>
            </w:r>
          </w:p>
        </w:tc>
        <w:tc>
          <w:tcPr>
            <w:tcW w:w="1559" w:type="dxa"/>
            <w:vAlign w:val="center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A4EF3" w:rsidRPr="004C436E" w:rsidTr="00FB6204">
        <w:tc>
          <w:tcPr>
            <w:tcW w:w="2660" w:type="dxa"/>
            <w:vAlign w:val="center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5B47D0">
              <w:rPr>
                <w:rFonts w:ascii="Times New Roman" w:hAnsi="Times New Roman"/>
                <w:sz w:val="28"/>
                <w:szCs w:val="28"/>
              </w:rPr>
              <w:t>Налоговые и неналоговые платежи в бюджеты всех уровней и внебюджетные фонды, всего</w:t>
            </w:r>
          </w:p>
        </w:tc>
        <w:tc>
          <w:tcPr>
            <w:tcW w:w="1559" w:type="dxa"/>
            <w:vAlign w:val="center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5B47D0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Pr="005B47D0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5B47D0">
              <w:rPr>
                <w:rFonts w:ascii="Times New Roman" w:hAnsi="Times New Roman"/>
                <w:sz w:val="28"/>
                <w:szCs w:val="28"/>
              </w:rPr>
              <w:t>ублей</w:t>
            </w:r>
          </w:p>
        </w:tc>
        <w:tc>
          <w:tcPr>
            <w:tcW w:w="1559" w:type="dxa"/>
            <w:vAlign w:val="center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A4EF3" w:rsidRPr="004C436E" w:rsidTr="00FB6204">
        <w:tc>
          <w:tcPr>
            <w:tcW w:w="2660" w:type="dxa"/>
            <w:vAlign w:val="center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5B47D0">
              <w:rPr>
                <w:rFonts w:ascii="Times New Roman" w:hAnsi="Times New Roman"/>
                <w:sz w:val="28"/>
                <w:szCs w:val="28"/>
              </w:rPr>
              <w:lastRenderedPageBreak/>
              <w:t>в том числе по видам налогов *:</w:t>
            </w:r>
          </w:p>
        </w:tc>
        <w:tc>
          <w:tcPr>
            <w:tcW w:w="1559" w:type="dxa"/>
            <w:vAlign w:val="center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B47D0">
              <w:rPr>
                <w:rFonts w:ascii="Times New Roman" w:hAnsi="Times New Roman"/>
                <w:sz w:val="28"/>
                <w:szCs w:val="28"/>
              </w:rPr>
              <w:t>х</w:t>
            </w:r>
            <w:proofErr w:type="spellEnd"/>
          </w:p>
        </w:tc>
        <w:tc>
          <w:tcPr>
            <w:tcW w:w="1559" w:type="dxa"/>
            <w:vAlign w:val="center"/>
          </w:tcPr>
          <w:p w:rsidR="001A4EF3" w:rsidRPr="005B47D0" w:rsidRDefault="009409F5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5B47D0">
              <w:rPr>
                <w:rFonts w:ascii="Times New Roman" w:hAnsi="Times New Roman"/>
                <w:sz w:val="28"/>
                <w:szCs w:val="28"/>
              </w:rPr>
              <w:t>Х</w:t>
            </w:r>
          </w:p>
        </w:tc>
        <w:tc>
          <w:tcPr>
            <w:tcW w:w="1418" w:type="dxa"/>
            <w:vAlign w:val="center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B47D0">
              <w:rPr>
                <w:rFonts w:ascii="Times New Roman" w:hAnsi="Times New Roman"/>
                <w:sz w:val="28"/>
                <w:szCs w:val="28"/>
              </w:rPr>
              <w:t>х</w:t>
            </w:r>
            <w:proofErr w:type="spellEnd"/>
          </w:p>
        </w:tc>
        <w:tc>
          <w:tcPr>
            <w:tcW w:w="1559" w:type="dxa"/>
            <w:vAlign w:val="center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B47D0">
              <w:rPr>
                <w:rFonts w:ascii="Times New Roman" w:hAnsi="Times New Roman"/>
                <w:sz w:val="28"/>
                <w:szCs w:val="28"/>
              </w:rPr>
              <w:t>х</w:t>
            </w:r>
            <w:proofErr w:type="spellEnd"/>
          </w:p>
        </w:tc>
        <w:tc>
          <w:tcPr>
            <w:tcW w:w="1418" w:type="dxa"/>
            <w:vAlign w:val="center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B47D0">
              <w:rPr>
                <w:rFonts w:ascii="Times New Roman" w:hAnsi="Times New Roman"/>
                <w:sz w:val="28"/>
                <w:szCs w:val="28"/>
              </w:rPr>
              <w:t>х</w:t>
            </w:r>
            <w:proofErr w:type="spellEnd"/>
          </w:p>
        </w:tc>
      </w:tr>
      <w:tr w:rsidR="001A4EF3" w:rsidRPr="004C436E" w:rsidTr="00FB6204">
        <w:tc>
          <w:tcPr>
            <w:tcW w:w="2660" w:type="dxa"/>
            <w:vAlign w:val="center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trike/>
                <w:sz w:val="28"/>
                <w:szCs w:val="28"/>
              </w:rPr>
            </w:pPr>
            <w:r w:rsidRPr="005B47D0">
              <w:rPr>
                <w:rFonts w:ascii="Times New Roman" w:hAnsi="Times New Roman"/>
                <w:sz w:val="28"/>
                <w:szCs w:val="28"/>
              </w:rPr>
              <w:t>налог на прибыль организаций (общий режим налогообложения)</w:t>
            </w:r>
          </w:p>
        </w:tc>
        <w:tc>
          <w:tcPr>
            <w:tcW w:w="1559" w:type="dxa"/>
            <w:vAlign w:val="center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5B47D0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Pr="005B47D0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5B47D0">
              <w:rPr>
                <w:rFonts w:ascii="Times New Roman" w:hAnsi="Times New Roman"/>
                <w:sz w:val="28"/>
                <w:szCs w:val="28"/>
              </w:rPr>
              <w:t>ублей</w:t>
            </w:r>
          </w:p>
        </w:tc>
        <w:tc>
          <w:tcPr>
            <w:tcW w:w="1559" w:type="dxa"/>
            <w:vAlign w:val="center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A4EF3" w:rsidRPr="004C436E" w:rsidTr="00FB6204">
        <w:tc>
          <w:tcPr>
            <w:tcW w:w="2660" w:type="dxa"/>
            <w:vAlign w:val="center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5B47D0">
              <w:rPr>
                <w:rFonts w:ascii="Times New Roman" w:hAnsi="Times New Roman"/>
                <w:sz w:val="28"/>
                <w:szCs w:val="28"/>
              </w:rPr>
              <w:t>УСН, ЕНВД, патент</w:t>
            </w:r>
          </w:p>
        </w:tc>
        <w:tc>
          <w:tcPr>
            <w:tcW w:w="1559" w:type="dxa"/>
            <w:vAlign w:val="center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5B47D0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Pr="005B47D0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5B47D0">
              <w:rPr>
                <w:rFonts w:ascii="Times New Roman" w:hAnsi="Times New Roman"/>
                <w:sz w:val="28"/>
                <w:szCs w:val="28"/>
              </w:rPr>
              <w:t>ублей</w:t>
            </w:r>
          </w:p>
        </w:tc>
        <w:tc>
          <w:tcPr>
            <w:tcW w:w="1559" w:type="dxa"/>
            <w:vAlign w:val="center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A4EF3" w:rsidRPr="004C436E" w:rsidTr="00FB6204">
        <w:tc>
          <w:tcPr>
            <w:tcW w:w="2660" w:type="dxa"/>
            <w:vAlign w:val="center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5B47D0">
              <w:rPr>
                <w:rFonts w:ascii="Times New Roman" w:hAnsi="Times New Roman"/>
                <w:sz w:val="28"/>
                <w:szCs w:val="28"/>
              </w:rPr>
              <w:t>НДФЛ</w:t>
            </w:r>
          </w:p>
        </w:tc>
        <w:tc>
          <w:tcPr>
            <w:tcW w:w="1559" w:type="dxa"/>
            <w:vAlign w:val="center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5B47D0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Pr="005B47D0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5B47D0">
              <w:rPr>
                <w:rFonts w:ascii="Times New Roman" w:hAnsi="Times New Roman"/>
                <w:sz w:val="28"/>
                <w:szCs w:val="28"/>
              </w:rPr>
              <w:t>ублей</w:t>
            </w:r>
          </w:p>
        </w:tc>
        <w:tc>
          <w:tcPr>
            <w:tcW w:w="1559" w:type="dxa"/>
            <w:vAlign w:val="center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A4EF3" w:rsidRPr="004C436E" w:rsidTr="00FB6204">
        <w:tc>
          <w:tcPr>
            <w:tcW w:w="2660" w:type="dxa"/>
            <w:vAlign w:val="center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5B47D0">
              <w:rPr>
                <w:rFonts w:ascii="Times New Roman" w:hAnsi="Times New Roman"/>
                <w:sz w:val="28"/>
                <w:szCs w:val="28"/>
              </w:rPr>
              <w:t>налог на имущество организаций</w:t>
            </w:r>
          </w:p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5B47D0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Pr="005B47D0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5B47D0">
              <w:rPr>
                <w:rFonts w:ascii="Times New Roman" w:hAnsi="Times New Roman"/>
                <w:sz w:val="28"/>
                <w:szCs w:val="28"/>
              </w:rPr>
              <w:t>ублей</w:t>
            </w:r>
          </w:p>
        </w:tc>
        <w:tc>
          <w:tcPr>
            <w:tcW w:w="1559" w:type="dxa"/>
            <w:vAlign w:val="center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A4EF3" w:rsidRPr="004C436E" w:rsidTr="00FB6204">
        <w:tc>
          <w:tcPr>
            <w:tcW w:w="2660" w:type="dxa"/>
            <w:vAlign w:val="center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5B47D0">
              <w:rPr>
                <w:rFonts w:ascii="Times New Roman" w:hAnsi="Times New Roman"/>
                <w:sz w:val="28"/>
                <w:szCs w:val="28"/>
              </w:rPr>
              <w:t>транспортный налог</w:t>
            </w:r>
          </w:p>
        </w:tc>
        <w:tc>
          <w:tcPr>
            <w:tcW w:w="1559" w:type="dxa"/>
            <w:vAlign w:val="center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5B47D0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Pr="005B47D0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5B47D0">
              <w:rPr>
                <w:rFonts w:ascii="Times New Roman" w:hAnsi="Times New Roman"/>
                <w:sz w:val="28"/>
                <w:szCs w:val="28"/>
              </w:rPr>
              <w:t>ублей</w:t>
            </w:r>
          </w:p>
        </w:tc>
        <w:tc>
          <w:tcPr>
            <w:tcW w:w="1559" w:type="dxa"/>
            <w:vAlign w:val="center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A4EF3" w:rsidRPr="004C436E" w:rsidTr="00FB6204">
        <w:tc>
          <w:tcPr>
            <w:tcW w:w="2660" w:type="dxa"/>
            <w:vAlign w:val="center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5B47D0">
              <w:rPr>
                <w:rFonts w:ascii="Times New Roman" w:hAnsi="Times New Roman"/>
                <w:sz w:val="28"/>
                <w:szCs w:val="28"/>
              </w:rPr>
              <w:t>налог на землю</w:t>
            </w:r>
          </w:p>
        </w:tc>
        <w:tc>
          <w:tcPr>
            <w:tcW w:w="1559" w:type="dxa"/>
            <w:vAlign w:val="center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5B47D0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Pr="005B47D0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5B47D0">
              <w:rPr>
                <w:rFonts w:ascii="Times New Roman" w:hAnsi="Times New Roman"/>
                <w:sz w:val="28"/>
                <w:szCs w:val="28"/>
              </w:rPr>
              <w:t>ублей</w:t>
            </w:r>
          </w:p>
        </w:tc>
        <w:tc>
          <w:tcPr>
            <w:tcW w:w="1559" w:type="dxa"/>
            <w:vAlign w:val="center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A4EF3" w:rsidRPr="004C436E" w:rsidTr="00FB6204">
        <w:tc>
          <w:tcPr>
            <w:tcW w:w="2660" w:type="dxa"/>
            <w:vAlign w:val="center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5B47D0">
              <w:rPr>
                <w:rFonts w:ascii="Times New Roman" w:hAnsi="Times New Roman"/>
                <w:sz w:val="28"/>
                <w:szCs w:val="28"/>
              </w:rPr>
              <w:t xml:space="preserve">страховые взносы </w:t>
            </w:r>
          </w:p>
        </w:tc>
        <w:tc>
          <w:tcPr>
            <w:tcW w:w="1559" w:type="dxa"/>
            <w:vAlign w:val="center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5B47D0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Pr="005B47D0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5B47D0">
              <w:rPr>
                <w:rFonts w:ascii="Times New Roman" w:hAnsi="Times New Roman"/>
                <w:sz w:val="28"/>
                <w:szCs w:val="28"/>
              </w:rPr>
              <w:t>ублей</w:t>
            </w:r>
          </w:p>
        </w:tc>
        <w:tc>
          <w:tcPr>
            <w:tcW w:w="1559" w:type="dxa"/>
            <w:vAlign w:val="center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A4EF3" w:rsidRPr="004C436E" w:rsidTr="00FB6204">
        <w:tc>
          <w:tcPr>
            <w:tcW w:w="2660" w:type="dxa"/>
            <w:vAlign w:val="center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5B47D0">
              <w:rPr>
                <w:rFonts w:ascii="Times New Roman" w:hAnsi="Times New Roman"/>
                <w:sz w:val="28"/>
                <w:szCs w:val="28"/>
              </w:rPr>
              <w:t>Чистая прибыль (убыток)</w:t>
            </w:r>
          </w:p>
        </w:tc>
        <w:tc>
          <w:tcPr>
            <w:tcW w:w="1559" w:type="dxa"/>
            <w:vAlign w:val="center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5B47D0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Pr="005B47D0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5B47D0">
              <w:rPr>
                <w:rFonts w:ascii="Times New Roman" w:hAnsi="Times New Roman"/>
                <w:sz w:val="28"/>
                <w:szCs w:val="28"/>
              </w:rPr>
              <w:t>ублей</w:t>
            </w:r>
          </w:p>
        </w:tc>
        <w:tc>
          <w:tcPr>
            <w:tcW w:w="1559" w:type="dxa"/>
            <w:vAlign w:val="center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A4EF3" w:rsidRPr="004C436E" w:rsidTr="00FB6204">
        <w:tc>
          <w:tcPr>
            <w:tcW w:w="2660" w:type="dxa"/>
            <w:vAlign w:val="center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5B47D0">
              <w:rPr>
                <w:rFonts w:ascii="Times New Roman" w:hAnsi="Times New Roman"/>
                <w:sz w:val="28"/>
                <w:szCs w:val="28"/>
              </w:rPr>
              <w:t>Фонд начисленной заработной платы работников</w:t>
            </w:r>
          </w:p>
        </w:tc>
        <w:tc>
          <w:tcPr>
            <w:tcW w:w="1559" w:type="dxa"/>
            <w:vAlign w:val="center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5B47D0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Pr="005B47D0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5B47D0">
              <w:rPr>
                <w:rFonts w:ascii="Times New Roman" w:hAnsi="Times New Roman"/>
                <w:sz w:val="28"/>
                <w:szCs w:val="28"/>
              </w:rPr>
              <w:t>ублей</w:t>
            </w:r>
          </w:p>
        </w:tc>
        <w:tc>
          <w:tcPr>
            <w:tcW w:w="1559" w:type="dxa"/>
            <w:vAlign w:val="center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A4EF3" w:rsidRPr="004C436E" w:rsidTr="00FB6204">
        <w:tc>
          <w:tcPr>
            <w:tcW w:w="2660" w:type="dxa"/>
            <w:vAlign w:val="center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5B47D0">
              <w:rPr>
                <w:rFonts w:ascii="Times New Roman" w:hAnsi="Times New Roman"/>
                <w:sz w:val="28"/>
                <w:szCs w:val="28"/>
              </w:rPr>
              <w:t>Среднесписочная численность работников</w:t>
            </w:r>
          </w:p>
        </w:tc>
        <w:tc>
          <w:tcPr>
            <w:tcW w:w="1559" w:type="dxa"/>
            <w:vAlign w:val="center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5B47D0">
              <w:rPr>
                <w:rFonts w:ascii="Times New Roman" w:hAnsi="Times New Roman"/>
                <w:sz w:val="28"/>
                <w:szCs w:val="28"/>
              </w:rPr>
              <w:t>чел.</w:t>
            </w:r>
          </w:p>
        </w:tc>
        <w:tc>
          <w:tcPr>
            <w:tcW w:w="1559" w:type="dxa"/>
            <w:vAlign w:val="center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A4EF3" w:rsidRPr="004C436E" w:rsidTr="00FB6204">
        <w:tc>
          <w:tcPr>
            <w:tcW w:w="2660" w:type="dxa"/>
            <w:vAlign w:val="center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5B47D0">
              <w:rPr>
                <w:rFonts w:ascii="Times New Roman" w:hAnsi="Times New Roman"/>
                <w:sz w:val="28"/>
                <w:szCs w:val="28"/>
              </w:rPr>
              <w:t>Среднемесячная заработная плата работников</w:t>
            </w:r>
          </w:p>
        </w:tc>
        <w:tc>
          <w:tcPr>
            <w:tcW w:w="1559" w:type="dxa"/>
            <w:vAlign w:val="center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5B47D0">
              <w:rPr>
                <w:rFonts w:ascii="Times New Roman" w:hAnsi="Times New Roman"/>
                <w:sz w:val="28"/>
                <w:szCs w:val="28"/>
              </w:rPr>
              <w:t>рублей</w:t>
            </w:r>
          </w:p>
        </w:tc>
        <w:tc>
          <w:tcPr>
            <w:tcW w:w="1559" w:type="dxa"/>
            <w:vAlign w:val="center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A4EF3" w:rsidRPr="004C436E" w:rsidTr="00FB6204">
        <w:trPr>
          <w:cantSplit/>
        </w:trPr>
        <w:tc>
          <w:tcPr>
            <w:tcW w:w="2660" w:type="dxa"/>
            <w:vAlign w:val="center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5B47D0">
              <w:rPr>
                <w:rFonts w:ascii="Times New Roman" w:hAnsi="Times New Roman"/>
                <w:sz w:val="28"/>
                <w:szCs w:val="28"/>
              </w:rPr>
              <w:t>Рынки сбыта товаров (работ, услуг)</w:t>
            </w:r>
          </w:p>
        </w:tc>
        <w:tc>
          <w:tcPr>
            <w:tcW w:w="1559" w:type="dxa"/>
            <w:vAlign w:val="center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B47D0">
              <w:rPr>
                <w:rFonts w:ascii="Times New Roman" w:hAnsi="Times New Roman"/>
                <w:sz w:val="28"/>
                <w:szCs w:val="28"/>
              </w:rPr>
              <w:t>х</w:t>
            </w:r>
            <w:proofErr w:type="spellEnd"/>
          </w:p>
        </w:tc>
        <w:tc>
          <w:tcPr>
            <w:tcW w:w="1559" w:type="dxa"/>
            <w:vAlign w:val="center"/>
          </w:tcPr>
          <w:p w:rsidR="001A4EF3" w:rsidRPr="005B47D0" w:rsidRDefault="009409F5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5B47D0">
              <w:rPr>
                <w:rFonts w:ascii="Times New Roman" w:hAnsi="Times New Roman"/>
                <w:sz w:val="28"/>
                <w:szCs w:val="28"/>
              </w:rPr>
              <w:t>Х</w:t>
            </w:r>
          </w:p>
        </w:tc>
        <w:tc>
          <w:tcPr>
            <w:tcW w:w="1418" w:type="dxa"/>
            <w:vAlign w:val="center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B47D0">
              <w:rPr>
                <w:rFonts w:ascii="Times New Roman" w:hAnsi="Times New Roman"/>
                <w:sz w:val="28"/>
                <w:szCs w:val="28"/>
              </w:rPr>
              <w:t>х</w:t>
            </w:r>
            <w:proofErr w:type="spellEnd"/>
          </w:p>
        </w:tc>
        <w:tc>
          <w:tcPr>
            <w:tcW w:w="1559" w:type="dxa"/>
            <w:vAlign w:val="center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B47D0">
              <w:rPr>
                <w:rFonts w:ascii="Times New Roman" w:hAnsi="Times New Roman"/>
                <w:sz w:val="28"/>
                <w:szCs w:val="28"/>
              </w:rPr>
              <w:t>х</w:t>
            </w:r>
            <w:proofErr w:type="spellEnd"/>
          </w:p>
        </w:tc>
        <w:tc>
          <w:tcPr>
            <w:tcW w:w="1418" w:type="dxa"/>
            <w:vAlign w:val="center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x</w:t>
            </w:r>
          </w:p>
        </w:tc>
      </w:tr>
      <w:tr w:rsidR="001A4EF3" w:rsidRPr="004C436E" w:rsidTr="00FB6204">
        <w:tc>
          <w:tcPr>
            <w:tcW w:w="2660" w:type="dxa"/>
            <w:vAlign w:val="center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5B47D0">
              <w:rPr>
                <w:rFonts w:ascii="Times New Roman" w:hAnsi="Times New Roman"/>
                <w:sz w:val="28"/>
                <w:szCs w:val="28"/>
              </w:rPr>
              <w:t>Объем отгруженных товаров (работ, услуг), в т.ч.</w:t>
            </w:r>
          </w:p>
        </w:tc>
        <w:tc>
          <w:tcPr>
            <w:tcW w:w="1559" w:type="dxa"/>
            <w:vAlign w:val="center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5B47D0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Pr="005B47D0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5B47D0">
              <w:rPr>
                <w:rFonts w:ascii="Times New Roman" w:hAnsi="Times New Roman"/>
                <w:sz w:val="28"/>
                <w:szCs w:val="28"/>
              </w:rPr>
              <w:t>ублей</w:t>
            </w:r>
          </w:p>
        </w:tc>
        <w:tc>
          <w:tcPr>
            <w:tcW w:w="1559" w:type="dxa"/>
            <w:vAlign w:val="center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A4EF3" w:rsidRPr="004C436E" w:rsidTr="00FB6204">
        <w:tc>
          <w:tcPr>
            <w:tcW w:w="2660" w:type="dxa"/>
            <w:vAlign w:val="center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5B47D0">
              <w:rPr>
                <w:rFonts w:ascii="Times New Roman" w:hAnsi="Times New Roman"/>
                <w:sz w:val="28"/>
                <w:szCs w:val="28"/>
              </w:rPr>
              <w:t>объем товаров (работ, услуг), отгруженных на территории Красноярского края</w:t>
            </w:r>
          </w:p>
        </w:tc>
        <w:tc>
          <w:tcPr>
            <w:tcW w:w="1559" w:type="dxa"/>
            <w:vAlign w:val="center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5B47D0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Pr="005B47D0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5B47D0">
              <w:rPr>
                <w:rFonts w:ascii="Times New Roman" w:hAnsi="Times New Roman"/>
                <w:sz w:val="28"/>
                <w:szCs w:val="28"/>
              </w:rPr>
              <w:t>ублей</w:t>
            </w:r>
          </w:p>
        </w:tc>
        <w:tc>
          <w:tcPr>
            <w:tcW w:w="1559" w:type="dxa"/>
            <w:vAlign w:val="center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A4EF3" w:rsidRPr="004C436E" w:rsidTr="00FB6204">
        <w:tc>
          <w:tcPr>
            <w:tcW w:w="2660" w:type="dxa"/>
            <w:vAlign w:val="center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5B47D0">
              <w:rPr>
                <w:rFonts w:ascii="Times New Roman" w:hAnsi="Times New Roman"/>
                <w:sz w:val="28"/>
                <w:szCs w:val="28"/>
              </w:rPr>
              <w:t xml:space="preserve">объем товаров (работ, услуг), </w:t>
            </w:r>
            <w:r w:rsidRPr="005B47D0">
              <w:rPr>
                <w:rFonts w:ascii="Times New Roman" w:hAnsi="Times New Roman"/>
                <w:sz w:val="28"/>
                <w:szCs w:val="28"/>
              </w:rPr>
              <w:lastRenderedPageBreak/>
              <w:t>отгруженных за пределы Красноярского края</w:t>
            </w:r>
          </w:p>
        </w:tc>
        <w:tc>
          <w:tcPr>
            <w:tcW w:w="1559" w:type="dxa"/>
            <w:vAlign w:val="center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5B47D0">
              <w:rPr>
                <w:rFonts w:ascii="Times New Roman" w:hAnsi="Times New Roman"/>
                <w:sz w:val="28"/>
                <w:szCs w:val="28"/>
              </w:rPr>
              <w:lastRenderedPageBreak/>
              <w:t>тыс</w:t>
            </w:r>
            <w:proofErr w:type="gramStart"/>
            <w:r w:rsidRPr="005B47D0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5B47D0">
              <w:rPr>
                <w:rFonts w:ascii="Times New Roman" w:hAnsi="Times New Roman"/>
                <w:sz w:val="28"/>
                <w:szCs w:val="28"/>
              </w:rPr>
              <w:t>ублей</w:t>
            </w:r>
          </w:p>
        </w:tc>
        <w:tc>
          <w:tcPr>
            <w:tcW w:w="1559" w:type="dxa"/>
            <w:vAlign w:val="center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A4EF3" w:rsidRPr="004C436E" w:rsidTr="00FB6204">
        <w:tc>
          <w:tcPr>
            <w:tcW w:w="2660" w:type="dxa"/>
            <w:vAlign w:val="center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5B47D0">
              <w:rPr>
                <w:rFonts w:ascii="Times New Roman" w:hAnsi="Times New Roman"/>
                <w:sz w:val="28"/>
                <w:szCs w:val="28"/>
              </w:rPr>
              <w:lastRenderedPageBreak/>
              <w:t>объем товаров (работ, услуг), отгруженных за пределы Российской Федерации (экспорт)</w:t>
            </w:r>
          </w:p>
        </w:tc>
        <w:tc>
          <w:tcPr>
            <w:tcW w:w="1559" w:type="dxa"/>
            <w:vAlign w:val="center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5B47D0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Pr="005B47D0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5B47D0">
              <w:rPr>
                <w:rFonts w:ascii="Times New Roman" w:hAnsi="Times New Roman"/>
                <w:sz w:val="28"/>
                <w:szCs w:val="28"/>
              </w:rPr>
              <w:t>ублей</w:t>
            </w:r>
          </w:p>
        </w:tc>
        <w:tc>
          <w:tcPr>
            <w:tcW w:w="1559" w:type="dxa"/>
            <w:vAlign w:val="center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A4EF3" w:rsidRPr="004C436E" w:rsidTr="00FB6204">
        <w:tc>
          <w:tcPr>
            <w:tcW w:w="2660" w:type="dxa"/>
            <w:vAlign w:val="center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5B47D0">
              <w:rPr>
                <w:rFonts w:ascii="Times New Roman" w:hAnsi="Times New Roman"/>
                <w:sz w:val="28"/>
                <w:szCs w:val="28"/>
              </w:rPr>
              <w:t>Объем инвестиций в основной капитал</w:t>
            </w:r>
          </w:p>
        </w:tc>
        <w:tc>
          <w:tcPr>
            <w:tcW w:w="1559" w:type="dxa"/>
            <w:vAlign w:val="center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5B47D0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Pr="005B47D0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5B47D0">
              <w:rPr>
                <w:rFonts w:ascii="Times New Roman" w:hAnsi="Times New Roman"/>
                <w:sz w:val="28"/>
                <w:szCs w:val="28"/>
              </w:rPr>
              <w:t>ублей</w:t>
            </w:r>
          </w:p>
        </w:tc>
        <w:tc>
          <w:tcPr>
            <w:tcW w:w="1559" w:type="dxa"/>
            <w:vAlign w:val="center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1A4EF3" w:rsidRPr="004C436E" w:rsidRDefault="001A4EF3" w:rsidP="001A4EF3">
      <w:pPr>
        <w:pStyle w:val="af6"/>
        <w:tabs>
          <w:tab w:val="left" w:pos="284"/>
          <w:tab w:val="left" w:pos="1418"/>
        </w:tabs>
        <w:autoSpaceDE w:val="0"/>
        <w:autoSpaceDN w:val="0"/>
        <w:adjustRightInd w:val="0"/>
        <w:spacing w:after="0" w:line="240" w:lineRule="auto"/>
        <w:ind w:left="709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1A4EF3" w:rsidRPr="004C436E" w:rsidRDefault="001A4EF3" w:rsidP="001A4EF3">
      <w:pPr>
        <w:pStyle w:val="af6"/>
        <w:tabs>
          <w:tab w:val="left" w:pos="284"/>
          <w:tab w:val="left" w:pos="1418"/>
        </w:tabs>
        <w:autoSpaceDE w:val="0"/>
        <w:autoSpaceDN w:val="0"/>
        <w:adjustRightInd w:val="0"/>
        <w:spacing w:after="0" w:line="240" w:lineRule="auto"/>
        <w:ind w:left="709"/>
        <w:jc w:val="both"/>
        <w:outlineLvl w:val="1"/>
        <w:rPr>
          <w:rFonts w:ascii="Times New Roman" w:hAnsi="Times New Roman"/>
          <w:sz w:val="28"/>
          <w:szCs w:val="28"/>
        </w:rPr>
      </w:pPr>
      <w:r w:rsidRPr="004C436E">
        <w:rPr>
          <w:rFonts w:ascii="Times New Roman" w:hAnsi="Times New Roman"/>
          <w:sz w:val="28"/>
          <w:szCs w:val="28"/>
        </w:rPr>
        <w:t>* Заполняется только по уплачиваемым видам налогов.</w:t>
      </w:r>
    </w:p>
    <w:p w:rsidR="001A4EF3" w:rsidRPr="004C436E" w:rsidRDefault="001A4EF3" w:rsidP="001A4EF3">
      <w:pPr>
        <w:pStyle w:val="af6"/>
        <w:tabs>
          <w:tab w:val="left" w:pos="284"/>
          <w:tab w:val="left" w:pos="1418"/>
        </w:tabs>
        <w:autoSpaceDE w:val="0"/>
        <w:autoSpaceDN w:val="0"/>
        <w:adjustRightInd w:val="0"/>
        <w:spacing w:after="0" w:line="240" w:lineRule="auto"/>
        <w:ind w:left="709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1A4EF3" w:rsidRPr="004C436E" w:rsidRDefault="001A4EF3" w:rsidP="001A4EF3">
      <w:pPr>
        <w:pStyle w:val="af6"/>
        <w:tabs>
          <w:tab w:val="left" w:pos="284"/>
          <w:tab w:val="left" w:pos="1418"/>
        </w:tabs>
        <w:autoSpaceDE w:val="0"/>
        <w:autoSpaceDN w:val="0"/>
        <w:adjustRightInd w:val="0"/>
        <w:spacing w:after="0" w:line="240" w:lineRule="auto"/>
        <w:ind w:left="709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1A4EF3" w:rsidRPr="004C436E" w:rsidRDefault="001A4EF3" w:rsidP="001A4EF3">
      <w:pPr>
        <w:pStyle w:val="af6"/>
        <w:tabs>
          <w:tab w:val="left" w:pos="284"/>
          <w:tab w:val="left" w:pos="1418"/>
        </w:tabs>
        <w:autoSpaceDE w:val="0"/>
        <w:autoSpaceDN w:val="0"/>
        <w:adjustRightInd w:val="0"/>
        <w:spacing w:after="0" w:line="240" w:lineRule="auto"/>
        <w:ind w:left="0"/>
        <w:jc w:val="both"/>
        <w:outlineLvl w:val="1"/>
        <w:rPr>
          <w:rFonts w:ascii="Times New Roman" w:hAnsi="Times New Roman"/>
          <w:sz w:val="28"/>
          <w:szCs w:val="28"/>
        </w:rPr>
      </w:pPr>
      <w:r w:rsidRPr="004C436E">
        <w:rPr>
          <w:rFonts w:ascii="Times New Roman" w:hAnsi="Times New Roman"/>
          <w:sz w:val="28"/>
          <w:szCs w:val="28"/>
        </w:rPr>
        <w:t>____________________</w:t>
      </w:r>
      <w:r w:rsidRPr="004C436E">
        <w:rPr>
          <w:rFonts w:ascii="Times New Roman" w:hAnsi="Times New Roman"/>
          <w:sz w:val="28"/>
          <w:szCs w:val="28"/>
        </w:rPr>
        <w:tab/>
      </w:r>
      <w:r w:rsidRPr="004C436E">
        <w:rPr>
          <w:rFonts w:ascii="Times New Roman" w:hAnsi="Times New Roman"/>
          <w:sz w:val="28"/>
          <w:szCs w:val="28"/>
        </w:rPr>
        <w:tab/>
        <w:t>________________</w:t>
      </w:r>
      <w:r w:rsidRPr="004C436E">
        <w:rPr>
          <w:rFonts w:ascii="Times New Roman" w:hAnsi="Times New Roman"/>
          <w:sz w:val="28"/>
          <w:szCs w:val="28"/>
        </w:rPr>
        <w:tab/>
      </w:r>
      <w:r w:rsidRPr="004C436E">
        <w:rPr>
          <w:rFonts w:ascii="Times New Roman" w:hAnsi="Times New Roman"/>
          <w:sz w:val="28"/>
          <w:szCs w:val="28"/>
        </w:rPr>
        <w:tab/>
        <w:t>___________________</w:t>
      </w:r>
    </w:p>
    <w:p w:rsidR="001A4EF3" w:rsidRPr="004C436E" w:rsidRDefault="001A4EF3" w:rsidP="001A4EF3">
      <w:pPr>
        <w:pStyle w:val="af6"/>
        <w:tabs>
          <w:tab w:val="left" w:pos="284"/>
          <w:tab w:val="left" w:pos="1418"/>
        </w:tabs>
        <w:autoSpaceDE w:val="0"/>
        <w:autoSpaceDN w:val="0"/>
        <w:adjustRightInd w:val="0"/>
        <w:spacing w:after="0" w:line="240" w:lineRule="auto"/>
        <w:ind w:left="0"/>
        <w:jc w:val="both"/>
        <w:outlineLvl w:val="1"/>
        <w:rPr>
          <w:rFonts w:ascii="Times New Roman" w:hAnsi="Times New Roman"/>
          <w:sz w:val="20"/>
          <w:szCs w:val="20"/>
        </w:rPr>
      </w:pPr>
      <w:r w:rsidRPr="004C436E">
        <w:rPr>
          <w:rFonts w:ascii="Times New Roman" w:hAnsi="Times New Roman"/>
          <w:sz w:val="20"/>
          <w:szCs w:val="20"/>
        </w:rPr>
        <w:t>(должность руководителя)</w:t>
      </w:r>
      <w:r w:rsidRPr="004C436E">
        <w:rPr>
          <w:rFonts w:ascii="Times New Roman" w:hAnsi="Times New Roman"/>
          <w:sz w:val="20"/>
          <w:szCs w:val="20"/>
        </w:rPr>
        <w:tab/>
      </w:r>
      <w:r w:rsidRPr="004C436E">
        <w:rPr>
          <w:rFonts w:ascii="Times New Roman" w:hAnsi="Times New Roman"/>
          <w:sz w:val="20"/>
          <w:szCs w:val="20"/>
        </w:rPr>
        <w:tab/>
        <w:t xml:space="preserve">          (подпись)</w:t>
      </w:r>
      <w:r w:rsidRPr="004C436E">
        <w:rPr>
          <w:rFonts w:ascii="Times New Roman" w:hAnsi="Times New Roman"/>
          <w:sz w:val="20"/>
          <w:szCs w:val="20"/>
        </w:rPr>
        <w:tab/>
      </w:r>
      <w:r w:rsidRPr="004C436E">
        <w:rPr>
          <w:rFonts w:ascii="Times New Roman" w:hAnsi="Times New Roman"/>
          <w:sz w:val="20"/>
          <w:szCs w:val="20"/>
        </w:rPr>
        <w:tab/>
      </w:r>
      <w:r w:rsidRPr="004C436E">
        <w:rPr>
          <w:rFonts w:ascii="Times New Roman" w:hAnsi="Times New Roman"/>
          <w:sz w:val="20"/>
          <w:szCs w:val="20"/>
        </w:rPr>
        <w:tab/>
      </w:r>
      <w:r w:rsidRPr="004C436E">
        <w:rPr>
          <w:rFonts w:ascii="Times New Roman" w:hAnsi="Times New Roman"/>
          <w:sz w:val="20"/>
          <w:szCs w:val="20"/>
        </w:rPr>
        <w:tab/>
        <w:t xml:space="preserve">        (расшифровка подписи)</w:t>
      </w:r>
    </w:p>
    <w:p w:rsidR="001A4EF3" w:rsidRPr="005408CA" w:rsidRDefault="001A4EF3" w:rsidP="001A4EF3">
      <w:pPr>
        <w:pStyle w:val="af6"/>
        <w:tabs>
          <w:tab w:val="left" w:pos="284"/>
          <w:tab w:val="left" w:pos="1418"/>
        </w:tabs>
        <w:autoSpaceDE w:val="0"/>
        <w:autoSpaceDN w:val="0"/>
        <w:adjustRightInd w:val="0"/>
        <w:spacing w:after="0" w:line="240" w:lineRule="auto"/>
        <w:ind w:left="0"/>
        <w:outlineLvl w:val="1"/>
        <w:rPr>
          <w:rFonts w:ascii="Times New Roman" w:hAnsi="Times New Roman"/>
          <w:sz w:val="28"/>
          <w:szCs w:val="28"/>
        </w:rPr>
      </w:pPr>
      <w:r w:rsidRPr="004C436E">
        <w:rPr>
          <w:rFonts w:ascii="Times New Roman" w:hAnsi="Times New Roman"/>
          <w:sz w:val="28"/>
          <w:szCs w:val="28"/>
        </w:rPr>
        <w:tab/>
        <w:t>М.П.</w:t>
      </w:r>
    </w:p>
    <w:p w:rsidR="001A4EF3" w:rsidRDefault="001A4EF3" w:rsidP="001A4EF3">
      <w:pPr>
        <w:autoSpaceDE w:val="0"/>
        <w:autoSpaceDN w:val="0"/>
        <w:adjustRightInd w:val="0"/>
        <w:ind w:left="7088"/>
        <w:jc w:val="both"/>
        <w:rPr>
          <w:rFonts w:ascii="Times New Roman" w:hAnsi="Times New Roman"/>
          <w:sz w:val="28"/>
          <w:szCs w:val="28"/>
        </w:rPr>
        <w:sectPr w:rsidR="001A4EF3" w:rsidSect="00F63C04">
          <w:headerReference w:type="even" r:id="rId20"/>
          <w:headerReference w:type="default" r:id="rId21"/>
          <w:footerReference w:type="default" r:id="rId22"/>
          <w:headerReference w:type="first" r:id="rId23"/>
          <w:pgSz w:w="11907" w:h="16840" w:code="9"/>
          <w:pgMar w:top="1134" w:right="567" w:bottom="1134" w:left="1418" w:header="720" w:footer="720" w:gutter="0"/>
          <w:pgNumType w:start="1"/>
          <w:cols w:space="720"/>
          <w:titlePg/>
          <w:docGrid w:linePitch="218"/>
        </w:sectPr>
      </w:pPr>
    </w:p>
    <w:p w:rsidR="001A4EF3" w:rsidRPr="00244477" w:rsidRDefault="001A4EF3" w:rsidP="001A4EF3">
      <w:pPr>
        <w:autoSpaceDE w:val="0"/>
        <w:autoSpaceDN w:val="0"/>
        <w:adjustRightInd w:val="0"/>
        <w:ind w:left="7088"/>
        <w:jc w:val="both"/>
        <w:rPr>
          <w:rFonts w:ascii="Times New Roman" w:hAnsi="Times New Roman"/>
          <w:strike/>
          <w:sz w:val="28"/>
          <w:szCs w:val="28"/>
        </w:rPr>
      </w:pPr>
      <w:r w:rsidRPr="00244477">
        <w:rPr>
          <w:rFonts w:ascii="Times New Roman" w:hAnsi="Times New Roman"/>
          <w:sz w:val="28"/>
          <w:szCs w:val="28"/>
        </w:rPr>
        <w:lastRenderedPageBreak/>
        <w:t>Приложение 2</w:t>
      </w:r>
    </w:p>
    <w:p w:rsidR="001A4EF3" w:rsidRPr="00244477" w:rsidRDefault="001A4EF3" w:rsidP="001A4EF3">
      <w:pPr>
        <w:ind w:left="7088"/>
        <w:rPr>
          <w:rFonts w:ascii="Times New Roman" w:hAnsi="Times New Roman"/>
          <w:strike/>
          <w:sz w:val="28"/>
          <w:szCs w:val="28"/>
        </w:rPr>
      </w:pPr>
      <w:r w:rsidRPr="00244477">
        <w:rPr>
          <w:rFonts w:ascii="Times New Roman" w:hAnsi="Times New Roman"/>
          <w:sz w:val="28"/>
          <w:szCs w:val="28"/>
        </w:rPr>
        <w:t xml:space="preserve">к пункту 3.1.2.5 </w:t>
      </w:r>
    </w:p>
    <w:p w:rsidR="001A4EF3" w:rsidRPr="005408CA" w:rsidRDefault="001A4EF3" w:rsidP="001A4EF3">
      <w:pPr>
        <w:ind w:left="7088"/>
        <w:rPr>
          <w:rFonts w:ascii="Times New Roman" w:hAnsi="Times New Roman"/>
          <w:sz w:val="28"/>
          <w:szCs w:val="28"/>
        </w:rPr>
      </w:pPr>
      <w:r w:rsidRPr="00244477">
        <w:rPr>
          <w:rFonts w:ascii="Times New Roman" w:hAnsi="Times New Roman"/>
          <w:sz w:val="28"/>
          <w:szCs w:val="28"/>
        </w:rPr>
        <w:t>Порядка</w:t>
      </w:r>
    </w:p>
    <w:p w:rsidR="001A4EF3" w:rsidRPr="005408CA" w:rsidRDefault="001A4EF3" w:rsidP="001A4EF3">
      <w:pPr>
        <w:autoSpaceDE w:val="0"/>
        <w:autoSpaceDN w:val="0"/>
        <w:adjustRightInd w:val="0"/>
        <w:ind w:left="7088"/>
        <w:jc w:val="both"/>
        <w:rPr>
          <w:rFonts w:ascii="Times New Roman" w:hAnsi="Times New Roman"/>
          <w:sz w:val="28"/>
          <w:szCs w:val="28"/>
        </w:rPr>
      </w:pPr>
    </w:p>
    <w:p w:rsidR="001A4EF3" w:rsidRPr="005408CA" w:rsidRDefault="001A4EF3" w:rsidP="001A4EF3">
      <w:pPr>
        <w:autoSpaceDE w:val="0"/>
        <w:autoSpaceDN w:val="0"/>
        <w:adjustRightInd w:val="0"/>
        <w:ind w:left="7088"/>
        <w:jc w:val="both"/>
        <w:rPr>
          <w:rFonts w:ascii="Times New Roman" w:hAnsi="Times New Roman"/>
          <w:sz w:val="28"/>
          <w:szCs w:val="28"/>
        </w:rPr>
      </w:pPr>
    </w:p>
    <w:p w:rsidR="001A4EF3" w:rsidRPr="005408CA" w:rsidRDefault="001A4EF3" w:rsidP="001A4EF3">
      <w:pPr>
        <w:autoSpaceDE w:val="0"/>
        <w:autoSpaceDN w:val="0"/>
        <w:adjustRightInd w:val="0"/>
        <w:ind w:left="7088"/>
        <w:jc w:val="both"/>
        <w:rPr>
          <w:rFonts w:ascii="Times New Roman" w:hAnsi="Times New Roman"/>
          <w:sz w:val="28"/>
          <w:szCs w:val="28"/>
        </w:rPr>
      </w:pPr>
    </w:p>
    <w:p w:rsidR="001A4EF3" w:rsidRPr="00A712EF" w:rsidRDefault="001A4EF3" w:rsidP="001A4EF3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A712EF">
        <w:rPr>
          <w:rFonts w:ascii="Times New Roman" w:hAnsi="Times New Roman" w:cs="Times New Roman"/>
          <w:b w:val="0"/>
          <w:sz w:val="28"/>
          <w:szCs w:val="28"/>
        </w:rPr>
        <w:t>РАСЧЕТ - ПОДТВЕРЖДЕНИЕ ИСПОЛНЕНИЯ ГРАФИКА ПЛАТЕЖЕЙ</w:t>
      </w:r>
    </w:p>
    <w:p w:rsidR="001A4EF3" w:rsidRPr="00A712EF" w:rsidRDefault="001A4EF3" w:rsidP="001A4EF3">
      <w:pPr>
        <w:pStyle w:val="ConsPlusTitle"/>
        <w:widowControl/>
        <w:jc w:val="center"/>
        <w:rPr>
          <w:rFonts w:ascii="Times New Roman" w:hAnsi="Times New Roman"/>
          <w:sz w:val="28"/>
          <w:szCs w:val="28"/>
        </w:rPr>
      </w:pPr>
      <w:r w:rsidRPr="00A712EF">
        <w:rPr>
          <w:rFonts w:ascii="Times New Roman" w:hAnsi="Times New Roman"/>
          <w:sz w:val="28"/>
          <w:szCs w:val="28"/>
        </w:rPr>
        <w:t xml:space="preserve"> </w:t>
      </w:r>
    </w:p>
    <w:p w:rsidR="001A4EF3" w:rsidRPr="00A712EF" w:rsidRDefault="001A4EF3" w:rsidP="001A4EF3">
      <w:pPr>
        <w:pStyle w:val="ConsPlusTitle"/>
        <w:widowControl/>
        <w:jc w:val="center"/>
        <w:rPr>
          <w:rFonts w:ascii="Times New Roman" w:hAnsi="Times New Roman"/>
          <w:sz w:val="28"/>
          <w:szCs w:val="28"/>
        </w:rPr>
      </w:pPr>
      <w:r w:rsidRPr="00A712EF">
        <w:rPr>
          <w:rFonts w:ascii="Times New Roman" w:hAnsi="Times New Roman"/>
          <w:sz w:val="28"/>
          <w:szCs w:val="28"/>
        </w:rPr>
        <w:t>__________________________________________________________________</w:t>
      </w:r>
    </w:p>
    <w:p w:rsidR="001A4EF3" w:rsidRPr="00A712EF" w:rsidRDefault="001A4EF3" w:rsidP="001A4EF3">
      <w:pPr>
        <w:pStyle w:val="af6"/>
        <w:autoSpaceDE w:val="0"/>
        <w:autoSpaceDN w:val="0"/>
        <w:adjustRightInd w:val="0"/>
        <w:spacing w:after="0" w:line="240" w:lineRule="auto"/>
        <w:ind w:left="0"/>
        <w:jc w:val="center"/>
        <w:outlineLvl w:val="1"/>
        <w:rPr>
          <w:rFonts w:ascii="Times New Roman" w:hAnsi="Times New Roman"/>
          <w:sz w:val="20"/>
          <w:szCs w:val="20"/>
        </w:rPr>
      </w:pPr>
      <w:r w:rsidRPr="00A712EF">
        <w:rPr>
          <w:rFonts w:ascii="Times New Roman" w:hAnsi="Times New Roman"/>
          <w:sz w:val="20"/>
          <w:szCs w:val="20"/>
        </w:rPr>
        <w:t>(полное наименование заявителя (Лизингополучателя))</w:t>
      </w:r>
    </w:p>
    <w:p w:rsidR="001A4EF3" w:rsidRPr="00A712EF" w:rsidRDefault="001A4EF3" w:rsidP="001A4EF3">
      <w:pPr>
        <w:pStyle w:val="af6"/>
        <w:autoSpaceDE w:val="0"/>
        <w:autoSpaceDN w:val="0"/>
        <w:adjustRightInd w:val="0"/>
        <w:spacing w:after="0" w:line="240" w:lineRule="auto"/>
        <w:ind w:left="0"/>
        <w:outlineLvl w:val="1"/>
        <w:rPr>
          <w:rFonts w:ascii="Times New Roman" w:hAnsi="Times New Roman"/>
          <w:sz w:val="28"/>
          <w:szCs w:val="28"/>
        </w:rPr>
      </w:pPr>
      <w:r w:rsidRPr="00A712EF">
        <w:rPr>
          <w:rFonts w:ascii="Times New Roman" w:hAnsi="Times New Roman"/>
          <w:sz w:val="28"/>
          <w:szCs w:val="28"/>
        </w:rPr>
        <w:t>______________________________________________________________________</w:t>
      </w:r>
    </w:p>
    <w:p w:rsidR="001A4EF3" w:rsidRPr="00A712EF" w:rsidRDefault="001A4EF3" w:rsidP="001A4EF3">
      <w:pPr>
        <w:pStyle w:val="af6"/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A712EF">
        <w:rPr>
          <w:rFonts w:ascii="Times New Roman" w:hAnsi="Times New Roman"/>
          <w:sz w:val="28"/>
          <w:szCs w:val="28"/>
        </w:rPr>
        <w:t>ИНН_____________________</w:t>
      </w:r>
      <w:proofErr w:type="gramStart"/>
      <w:r w:rsidRPr="00A712EF">
        <w:rPr>
          <w:rFonts w:ascii="Times New Roman" w:hAnsi="Times New Roman"/>
          <w:sz w:val="28"/>
          <w:szCs w:val="28"/>
        </w:rPr>
        <w:t>р</w:t>
      </w:r>
      <w:proofErr w:type="gramEnd"/>
      <w:r w:rsidRPr="00A712EF">
        <w:rPr>
          <w:rFonts w:ascii="Times New Roman" w:hAnsi="Times New Roman"/>
          <w:sz w:val="28"/>
          <w:szCs w:val="28"/>
        </w:rPr>
        <w:t>/счет___________________________________</w:t>
      </w:r>
    </w:p>
    <w:p w:rsidR="001A4EF3" w:rsidRPr="00A712EF" w:rsidRDefault="001A4EF3" w:rsidP="001A4EF3">
      <w:pPr>
        <w:pStyle w:val="af6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8"/>
          <w:szCs w:val="28"/>
        </w:rPr>
      </w:pPr>
      <w:r w:rsidRPr="00A712EF">
        <w:rPr>
          <w:rFonts w:ascii="Times New Roman" w:hAnsi="Times New Roman"/>
          <w:sz w:val="28"/>
          <w:szCs w:val="28"/>
        </w:rPr>
        <w:t>в ________________________________________________________________</w:t>
      </w:r>
    </w:p>
    <w:p w:rsidR="001A4EF3" w:rsidRPr="00A712EF" w:rsidRDefault="001A4EF3" w:rsidP="001A4EF3">
      <w:pPr>
        <w:pStyle w:val="af6"/>
        <w:autoSpaceDE w:val="0"/>
        <w:autoSpaceDN w:val="0"/>
        <w:adjustRightInd w:val="0"/>
        <w:spacing w:after="0" w:line="240" w:lineRule="auto"/>
        <w:ind w:left="3539" w:firstLine="289"/>
        <w:outlineLvl w:val="1"/>
        <w:rPr>
          <w:rFonts w:ascii="Times New Roman" w:hAnsi="Times New Roman"/>
          <w:sz w:val="20"/>
          <w:szCs w:val="20"/>
        </w:rPr>
      </w:pPr>
      <w:r w:rsidRPr="00A712EF">
        <w:rPr>
          <w:rFonts w:ascii="Times New Roman" w:hAnsi="Times New Roman"/>
          <w:sz w:val="20"/>
          <w:szCs w:val="20"/>
        </w:rPr>
        <w:t>(наименование кредитной организации)</w:t>
      </w:r>
    </w:p>
    <w:p w:rsidR="001A4EF3" w:rsidRPr="00A712EF" w:rsidRDefault="001A4EF3" w:rsidP="001A4EF3">
      <w:pPr>
        <w:pStyle w:val="af6"/>
        <w:autoSpaceDE w:val="0"/>
        <w:autoSpaceDN w:val="0"/>
        <w:adjustRightInd w:val="0"/>
        <w:spacing w:after="0" w:line="240" w:lineRule="auto"/>
        <w:ind w:left="0"/>
        <w:outlineLvl w:val="1"/>
        <w:rPr>
          <w:rFonts w:ascii="Times New Roman" w:hAnsi="Times New Roman"/>
          <w:sz w:val="28"/>
          <w:szCs w:val="28"/>
        </w:rPr>
      </w:pPr>
      <w:r w:rsidRPr="00A712EF">
        <w:rPr>
          <w:rFonts w:ascii="Times New Roman" w:hAnsi="Times New Roman"/>
          <w:sz w:val="28"/>
          <w:szCs w:val="28"/>
        </w:rPr>
        <w:t>______________________________________________________________________</w:t>
      </w:r>
    </w:p>
    <w:p w:rsidR="001A4EF3" w:rsidRPr="00A712EF" w:rsidRDefault="001A4EF3" w:rsidP="001A4EF3">
      <w:pPr>
        <w:pStyle w:val="af6"/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/>
          <w:sz w:val="28"/>
          <w:szCs w:val="28"/>
        </w:rPr>
      </w:pPr>
      <w:proofErr w:type="spellStart"/>
      <w:r w:rsidRPr="00A712EF">
        <w:rPr>
          <w:rFonts w:ascii="Times New Roman" w:hAnsi="Times New Roman"/>
          <w:sz w:val="28"/>
          <w:szCs w:val="28"/>
        </w:rPr>
        <w:t>БИК_____________________корр</w:t>
      </w:r>
      <w:proofErr w:type="spellEnd"/>
      <w:r w:rsidRPr="00A712EF">
        <w:rPr>
          <w:rFonts w:ascii="Times New Roman" w:hAnsi="Times New Roman"/>
          <w:sz w:val="28"/>
          <w:szCs w:val="28"/>
        </w:rPr>
        <w:t>. счет________________________________</w:t>
      </w:r>
    </w:p>
    <w:p w:rsidR="001A4EF3" w:rsidRPr="00A712EF" w:rsidRDefault="001A4EF3" w:rsidP="001A4EF3">
      <w:pPr>
        <w:pStyle w:val="af6"/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A712EF">
        <w:rPr>
          <w:rFonts w:ascii="Times New Roman" w:hAnsi="Times New Roman"/>
          <w:sz w:val="28"/>
          <w:szCs w:val="28"/>
        </w:rPr>
        <w:t>Вид деятельности заявителя по ОКВЭД_______________________________</w:t>
      </w:r>
    </w:p>
    <w:p w:rsidR="001A4EF3" w:rsidRPr="00A712EF" w:rsidRDefault="001A4EF3" w:rsidP="001A4EF3">
      <w:pPr>
        <w:pStyle w:val="af6"/>
        <w:autoSpaceDE w:val="0"/>
        <w:autoSpaceDN w:val="0"/>
        <w:adjustRightInd w:val="0"/>
        <w:spacing w:after="0" w:line="240" w:lineRule="auto"/>
        <w:ind w:left="0"/>
        <w:outlineLvl w:val="1"/>
        <w:rPr>
          <w:rFonts w:ascii="Times New Roman" w:hAnsi="Times New Roman"/>
          <w:sz w:val="28"/>
          <w:szCs w:val="28"/>
        </w:rPr>
      </w:pPr>
      <w:r w:rsidRPr="00A712EF">
        <w:rPr>
          <w:rFonts w:ascii="Times New Roman" w:hAnsi="Times New Roman"/>
          <w:sz w:val="28"/>
          <w:szCs w:val="28"/>
        </w:rPr>
        <w:t>______________________________________________________________________</w:t>
      </w:r>
    </w:p>
    <w:p w:rsidR="001A4EF3" w:rsidRPr="00A712EF" w:rsidRDefault="001A4EF3" w:rsidP="001A4EF3">
      <w:pPr>
        <w:pStyle w:val="af6"/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A712EF">
        <w:rPr>
          <w:rFonts w:ascii="Times New Roman" w:hAnsi="Times New Roman"/>
          <w:sz w:val="28"/>
          <w:szCs w:val="28"/>
        </w:rPr>
        <w:t>Наименование лизинговой компании_________________________________</w:t>
      </w:r>
    </w:p>
    <w:p w:rsidR="001A4EF3" w:rsidRPr="00A712EF" w:rsidRDefault="001A4EF3" w:rsidP="001A4EF3">
      <w:pPr>
        <w:pStyle w:val="af6"/>
        <w:autoSpaceDE w:val="0"/>
        <w:autoSpaceDN w:val="0"/>
        <w:adjustRightInd w:val="0"/>
        <w:spacing w:after="0" w:line="240" w:lineRule="auto"/>
        <w:ind w:left="0"/>
        <w:outlineLvl w:val="1"/>
        <w:rPr>
          <w:rFonts w:ascii="Times New Roman" w:hAnsi="Times New Roman"/>
          <w:sz w:val="28"/>
          <w:szCs w:val="28"/>
        </w:rPr>
      </w:pPr>
      <w:r w:rsidRPr="00A712EF">
        <w:rPr>
          <w:rFonts w:ascii="Times New Roman" w:hAnsi="Times New Roman"/>
          <w:sz w:val="28"/>
          <w:szCs w:val="28"/>
        </w:rPr>
        <w:t>______________________________________________________________________</w:t>
      </w:r>
    </w:p>
    <w:p w:rsidR="001A4EF3" w:rsidRPr="00984ED6" w:rsidRDefault="001A4EF3" w:rsidP="001A4EF3">
      <w:pPr>
        <w:pStyle w:val="af6"/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/>
          <w:sz w:val="20"/>
          <w:szCs w:val="20"/>
        </w:rPr>
      </w:pPr>
      <w:r w:rsidRPr="00A712EF">
        <w:rPr>
          <w:rFonts w:ascii="Times New Roman" w:hAnsi="Times New Roman"/>
          <w:sz w:val="28"/>
          <w:szCs w:val="28"/>
        </w:rPr>
        <w:t xml:space="preserve">Договор </w:t>
      </w:r>
      <w:r w:rsidRPr="00984ED6">
        <w:rPr>
          <w:rFonts w:ascii="Times New Roman" w:hAnsi="Times New Roman"/>
          <w:sz w:val="28"/>
          <w:szCs w:val="28"/>
        </w:rPr>
        <w:t xml:space="preserve">лизинга оборудования </w:t>
      </w:r>
      <w:proofErr w:type="gramStart"/>
      <w:r w:rsidRPr="00984ED6">
        <w:rPr>
          <w:rFonts w:ascii="Times New Roman" w:hAnsi="Times New Roman"/>
          <w:sz w:val="28"/>
          <w:szCs w:val="28"/>
        </w:rPr>
        <w:t>от</w:t>
      </w:r>
      <w:proofErr w:type="gramEnd"/>
      <w:r w:rsidRPr="00984ED6">
        <w:rPr>
          <w:rFonts w:ascii="Times New Roman" w:hAnsi="Times New Roman"/>
          <w:sz w:val="28"/>
          <w:szCs w:val="28"/>
        </w:rPr>
        <w:t xml:space="preserve"> _______________ №________________</w:t>
      </w:r>
    </w:p>
    <w:p w:rsidR="001A4EF3" w:rsidRPr="00984ED6" w:rsidRDefault="001A4EF3" w:rsidP="001A4EF3">
      <w:pPr>
        <w:pStyle w:val="af6"/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984ED6">
        <w:rPr>
          <w:rFonts w:ascii="Times New Roman" w:hAnsi="Times New Roman"/>
          <w:sz w:val="28"/>
          <w:szCs w:val="28"/>
        </w:rPr>
        <w:t>Срок действия договора лизинга оборудования_______________________</w:t>
      </w:r>
    </w:p>
    <w:p w:rsidR="001A4EF3" w:rsidRPr="00E33A87" w:rsidRDefault="001A4EF3" w:rsidP="001A4EF3">
      <w:pPr>
        <w:pStyle w:val="af6"/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984ED6">
        <w:rPr>
          <w:rFonts w:ascii="Times New Roman" w:hAnsi="Times New Roman"/>
          <w:sz w:val="28"/>
          <w:szCs w:val="28"/>
        </w:rPr>
        <w:t>Наименование предмета лизинга_____________________________________</w:t>
      </w:r>
    </w:p>
    <w:p w:rsidR="001A4EF3" w:rsidRPr="00E33A87" w:rsidRDefault="001A4EF3" w:rsidP="001A4EF3">
      <w:pPr>
        <w:pStyle w:val="af6"/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E33A87">
        <w:rPr>
          <w:rFonts w:ascii="Times New Roman" w:hAnsi="Times New Roman"/>
          <w:sz w:val="28"/>
          <w:szCs w:val="28"/>
        </w:rPr>
        <w:t>Стоимость предмета лизинга ________________________________________</w:t>
      </w:r>
    </w:p>
    <w:p w:rsidR="001A4EF3" w:rsidRPr="00A712EF" w:rsidRDefault="001A4EF3" w:rsidP="001A4EF3">
      <w:pPr>
        <w:pStyle w:val="af6"/>
        <w:autoSpaceDE w:val="0"/>
        <w:autoSpaceDN w:val="0"/>
        <w:adjustRightInd w:val="0"/>
        <w:spacing w:after="0" w:line="240" w:lineRule="auto"/>
        <w:ind w:left="0" w:firstLine="5245"/>
        <w:outlineLvl w:val="1"/>
        <w:rPr>
          <w:rFonts w:ascii="Times New Roman" w:hAnsi="Times New Roman"/>
          <w:sz w:val="20"/>
          <w:szCs w:val="20"/>
        </w:rPr>
      </w:pPr>
      <w:r w:rsidRPr="00A712EF">
        <w:rPr>
          <w:rFonts w:ascii="Times New Roman" w:hAnsi="Times New Roman"/>
          <w:sz w:val="20"/>
          <w:szCs w:val="20"/>
        </w:rPr>
        <w:t>(сумма указывается цифрами и прописью)</w:t>
      </w:r>
    </w:p>
    <w:p w:rsidR="001A4EF3" w:rsidRPr="00A712EF" w:rsidRDefault="001A4EF3" w:rsidP="001A4EF3">
      <w:pPr>
        <w:pStyle w:val="af6"/>
        <w:autoSpaceDE w:val="0"/>
        <w:autoSpaceDN w:val="0"/>
        <w:adjustRightInd w:val="0"/>
        <w:spacing w:after="0" w:line="240" w:lineRule="auto"/>
        <w:ind w:left="0"/>
        <w:outlineLvl w:val="1"/>
        <w:rPr>
          <w:rFonts w:ascii="Times New Roman" w:hAnsi="Times New Roman"/>
          <w:sz w:val="28"/>
          <w:szCs w:val="28"/>
        </w:rPr>
      </w:pPr>
      <w:r w:rsidRPr="00A712EF">
        <w:rPr>
          <w:rFonts w:ascii="Times New Roman" w:hAnsi="Times New Roman"/>
          <w:sz w:val="28"/>
          <w:szCs w:val="28"/>
        </w:rPr>
        <w:t xml:space="preserve">_______________________________________________________________ рублей, в том числе НДС_________________________________________________ рублей </w:t>
      </w:r>
    </w:p>
    <w:p w:rsidR="001A4EF3" w:rsidRPr="00A712EF" w:rsidRDefault="001A4EF3" w:rsidP="001A4EF3">
      <w:pPr>
        <w:pStyle w:val="af6"/>
        <w:autoSpaceDE w:val="0"/>
        <w:autoSpaceDN w:val="0"/>
        <w:adjustRightInd w:val="0"/>
        <w:spacing w:after="0" w:line="240" w:lineRule="auto"/>
        <w:ind w:left="0" w:firstLine="3828"/>
        <w:outlineLvl w:val="1"/>
        <w:rPr>
          <w:rFonts w:ascii="Times New Roman" w:hAnsi="Times New Roman"/>
          <w:sz w:val="20"/>
          <w:szCs w:val="20"/>
        </w:rPr>
      </w:pPr>
      <w:r w:rsidRPr="00A712EF">
        <w:rPr>
          <w:rFonts w:ascii="Times New Roman" w:hAnsi="Times New Roman"/>
          <w:sz w:val="20"/>
          <w:szCs w:val="20"/>
        </w:rPr>
        <w:t>(сумма указывается цифрами и прописью)</w:t>
      </w:r>
    </w:p>
    <w:p w:rsidR="001A4EF3" w:rsidRPr="00A712EF" w:rsidRDefault="001A4EF3" w:rsidP="001A4EF3">
      <w:pPr>
        <w:pStyle w:val="af6"/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A712EF">
        <w:rPr>
          <w:rFonts w:ascii="Times New Roman" w:hAnsi="Times New Roman"/>
          <w:sz w:val="28"/>
          <w:szCs w:val="28"/>
        </w:rPr>
        <w:t>Сумма подлежащих уплате лизинговых платежей______________________</w:t>
      </w:r>
    </w:p>
    <w:p w:rsidR="001A4EF3" w:rsidRPr="00A712EF" w:rsidRDefault="001A4EF3" w:rsidP="001A4EF3">
      <w:pPr>
        <w:pStyle w:val="af6"/>
        <w:autoSpaceDE w:val="0"/>
        <w:autoSpaceDN w:val="0"/>
        <w:adjustRightInd w:val="0"/>
        <w:spacing w:after="0" w:line="240" w:lineRule="auto"/>
        <w:ind w:left="0"/>
        <w:outlineLvl w:val="1"/>
        <w:rPr>
          <w:rFonts w:ascii="Times New Roman" w:hAnsi="Times New Roman"/>
          <w:sz w:val="28"/>
          <w:szCs w:val="28"/>
        </w:rPr>
      </w:pPr>
      <w:r w:rsidRPr="00A712EF">
        <w:rPr>
          <w:rFonts w:ascii="Times New Roman" w:hAnsi="Times New Roman"/>
          <w:sz w:val="28"/>
          <w:szCs w:val="28"/>
        </w:rPr>
        <w:t>________________________________________________________________рублей</w:t>
      </w:r>
    </w:p>
    <w:p w:rsidR="001A4EF3" w:rsidRPr="00A712EF" w:rsidRDefault="001A4EF3" w:rsidP="001A4EF3">
      <w:pPr>
        <w:pStyle w:val="af6"/>
        <w:autoSpaceDE w:val="0"/>
        <w:autoSpaceDN w:val="0"/>
        <w:adjustRightInd w:val="0"/>
        <w:spacing w:after="0" w:line="240" w:lineRule="auto"/>
        <w:ind w:left="3261"/>
        <w:outlineLvl w:val="1"/>
        <w:rPr>
          <w:rFonts w:ascii="Times New Roman" w:hAnsi="Times New Roman"/>
          <w:sz w:val="20"/>
          <w:szCs w:val="20"/>
        </w:rPr>
      </w:pPr>
      <w:r w:rsidRPr="00A712EF">
        <w:rPr>
          <w:rFonts w:ascii="Times New Roman" w:hAnsi="Times New Roman"/>
          <w:sz w:val="20"/>
          <w:szCs w:val="20"/>
        </w:rPr>
        <w:t>(сумма указывается цифрами и прописью)</w:t>
      </w:r>
    </w:p>
    <w:p w:rsidR="001A4EF3" w:rsidRPr="00A712EF" w:rsidRDefault="001A4EF3" w:rsidP="001A4EF3">
      <w:pPr>
        <w:pStyle w:val="af6"/>
        <w:autoSpaceDE w:val="0"/>
        <w:autoSpaceDN w:val="0"/>
        <w:adjustRightInd w:val="0"/>
        <w:spacing w:after="0" w:line="240" w:lineRule="auto"/>
        <w:ind w:left="0"/>
        <w:outlineLvl w:val="1"/>
        <w:rPr>
          <w:rFonts w:ascii="Times New Roman" w:hAnsi="Times New Roman"/>
          <w:sz w:val="28"/>
          <w:szCs w:val="28"/>
        </w:rPr>
      </w:pPr>
      <w:r w:rsidRPr="00A712EF">
        <w:rPr>
          <w:rFonts w:ascii="Times New Roman" w:hAnsi="Times New Roman"/>
          <w:sz w:val="28"/>
          <w:szCs w:val="28"/>
        </w:rPr>
        <w:t xml:space="preserve">в том числе НДС_________________________________________________ рублей </w:t>
      </w:r>
    </w:p>
    <w:p w:rsidR="001A4EF3" w:rsidRPr="00A712EF" w:rsidRDefault="001A4EF3" w:rsidP="001A4EF3">
      <w:pPr>
        <w:pStyle w:val="af6"/>
        <w:autoSpaceDE w:val="0"/>
        <w:autoSpaceDN w:val="0"/>
        <w:adjustRightInd w:val="0"/>
        <w:spacing w:after="0" w:line="240" w:lineRule="auto"/>
        <w:ind w:left="0" w:firstLine="3828"/>
        <w:outlineLvl w:val="1"/>
        <w:rPr>
          <w:rFonts w:ascii="Times New Roman" w:hAnsi="Times New Roman"/>
          <w:sz w:val="20"/>
          <w:szCs w:val="20"/>
        </w:rPr>
      </w:pPr>
      <w:r w:rsidRPr="00A712EF">
        <w:rPr>
          <w:rFonts w:ascii="Times New Roman" w:hAnsi="Times New Roman"/>
          <w:sz w:val="20"/>
          <w:szCs w:val="20"/>
        </w:rPr>
        <w:t>(сумма указывается цифрами и прописью)</w:t>
      </w:r>
    </w:p>
    <w:p w:rsidR="001A4EF3" w:rsidRPr="00260487" w:rsidRDefault="001A4EF3" w:rsidP="001A4EF3">
      <w:pPr>
        <w:pStyle w:val="af6"/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260487">
        <w:rPr>
          <w:rFonts w:ascii="Times New Roman" w:hAnsi="Times New Roman"/>
          <w:sz w:val="28"/>
          <w:szCs w:val="28"/>
        </w:rPr>
        <w:t>Сумма фактически уплаченных лизинговых платежей в текущем году</w:t>
      </w:r>
      <w:r w:rsidRPr="00260487">
        <w:rPr>
          <w:rFonts w:ascii="Times New Roman" w:hAnsi="Times New Roman"/>
          <w:sz w:val="28"/>
          <w:szCs w:val="28"/>
        </w:rPr>
        <w:br/>
        <w:t>________________________________________________________________рублей</w:t>
      </w:r>
    </w:p>
    <w:p w:rsidR="001A4EF3" w:rsidRPr="00260487" w:rsidRDefault="001A4EF3" w:rsidP="001A4EF3">
      <w:pPr>
        <w:pStyle w:val="af6"/>
        <w:autoSpaceDE w:val="0"/>
        <w:autoSpaceDN w:val="0"/>
        <w:adjustRightInd w:val="0"/>
        <w:spacing w:after="0" w:line="240" w:lineRule="auto"/>
        <w:ind w:left="3261"/>
        <w:outlineLvl w:val="1"/>
        <w:rPr>
          <w:rFonts w:ascii="Times New Roman" w:hAnsi="Times New Roman"/>
          <w:sz w:val="20"/>
          <w:szCs w:val="20"/>
        </w:rPr>
      </w:pPr>
      <w:r w:rsidRPr="00260487">
        <w:rPr>
          <w:rFonts w:ascii="Times New Roman" w:hAnsi="Times New Roman"/>
          <w:sz w:val="20"/>
          <w:szCs w:val="20"/>
        </w:rPr>
        <w:t>(сумма указывается цифрами и прописью)</w:t>
      </w:r>
    </w:p>
    <w:p w:rsidR="001A4EF3" w:rsidRPr="00260487" w:rsidRDefault="001A4EF3" w:rsidP="001A4EF3">
      <w:pPr>
        <w:pStyle w:val="af6"/>
        <w:autoSpaceDE w:val="0"/>
        <w:autoSpaceDN w:val="0"/>
        <w:adjustRightInd w:val="0"/>
        <w:spacing w:after="0" w:line="240" w:lineRule="auto"/>
        <w:ind w:left="0"/>
        <w:outlineLvl w:val="1"/>
        <w:rPr>
          <w:rFonts w:ascii="Times New Roman" w:hAnsi="Times New Roman"/>
          <w:sz w:val="28"/>
          <w:szCs w:val="28"/>
        </w:rPr>
      </w:pPr>
      <w:r w:rsidRPr="00260487">
        <w:rPr>
          <w:rFonts w:ascii="Times New Roman" w:hAnsi="Times New Roman"/>
          <w:sz w:val="28"/>
          <w:szCs w:val="28"/>
        </w:rPr>
        <w:t xml:space="preserve">в том числе НДС_________________________________________________  рублей </w:t>
      </w:r>
    </w:p>
    <w:p w:rsidR="001A4EF3" w:rsidRPr="00260487" w:rsidRDefault="001A4EF3" w:rsidP="001A4EF3">
      <w:pPr>
        <w:pStyle w:val="af6"/>
        <w:autoSpaceDE w:val="0"/>
        <w:autoSpaceDN w:val="0"/>
        <w:adjustRightInd w:val="0"/>
        <w:spacing w:after="0" w:line="240" w:lineRule="auto"/>
        <w:ind w:left="0" w:firstLine="3828"/>
        <w:outlineLvl w:val="1"/>
        <w:rPr>
          <w:rFonts w:ascii="Times New Roman" w:hAnsi="Times New Roman"/>
          <w:sz w:val="20"/>
          <w:szCs w:val="20"/>
        </w:rPr>
      </w:pPr>
      <w:r w:rsidRPr="00260487">
        <w:rPr>
          <w:rFonts w:ascii="Times New Roman" w:hAnsi="Times New Roman"/>
          <w:sz w:val="20"/>
          <w:szCs w:val="20"/>
        </w:rPr>
        <w:t>(сумма указывается цифрами и прописью)</w:t>
      </w:r>
    </w:p>
    <w:p w:rsidR="001A4EF3" w:rsidRPr="00260487" w:rsidRDefault="001A4EF3" w:rsidP="001A4EF3">
      <w:pPr>
        <w:pStyle w:val="af6"/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260487">
        <w:rPr>
          <w:rFonts w:ascii="Times New Roman" w:hAnsi="Times New Roman"/>
          <w:sz w:val="28"/>
          <w:szCs w:val="28"/>
        </w:rPr>
        <w:t>Срок выплаты последнего лизингового платежа ________________________</w:t>
      </w:r>
    </w:p>
    <w:p w:rsidR="001A4EF3" w:rsidRPr="00A712EF" w:rsidRDefault="001A4EF3" w:rsidP="001A4EF3">
      <w:pPr>
        <w:pStyle w:val="af6"/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1A4EF3" w:rsidRPr="00A712EF" w:rsidRDefault="001A4EF3" w:rsidP="001A4EF3">
      <w:pPr>
        <w:pStyle w:val="af6"/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/>
          <w:sz w:val="28"/>
          <w:szCs w:val="28"/>
        </w:rPr>
        <w:sectPr w:rsidR="001A4EF3" w:rsidRPr="00A712EF" w:rsidSect="00FB6204">
          <w:type w:val="oddPage"/>
          <w:pgSz w:w="11907" w:h="16840" w:code="9"/>
          <w:pgMar w:top="1134" w:right="567" w:bottom="1134" w:left="1418" w:header="720" w:footer="720" w:gutter="0"/>
          <w:pgNumType w:start="1"/>
          <w:cols w:space="720"/>
          <w:titlePg/>
          <w:docGrid w:linePitch="218"/>
        </w:sectPr>
      </w:pPr>
    </w:p>
    <w:tbl>
      <w:tblPr>
        <w:tblW w:w="14644" w:type="dxa"/>
        <w:jc w:val="center"/>
        <w:tblInd w:w="-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08"/>
        <w:gridCol w:w="1020"/>
        <w:gridCol w:w="1334"/>
        <w:gridCol w:w="1247"/>
        <w:gridCol w:w="1247"/>
        <w:gridCol w:w="1247"/>
        <w:gridCol w:w="1247"/>
        <w:gridCol w:w="1247"/>
        <w:gridCol w:w="1247"/>
        <w:gridCol w:w="1247"/>
        <w:gridCol w:w="1247"/>
        <w:gridCol w:w="1606"/>
      </w:tblGrid>
      <w:tr w:rsidR="001A4EF3" w:rsidRPr="00A712EF" w:rsidTr="00FB6204">
        <w:trPr>
          <w:jc w:val="center"/>
        </w:trPr>
        <w:tc>
          <w:tcPr>
            <w:tcW w:w="708" w:type="dxa"/>
          </w:tcPr>
          <w:p w:rsidR="001A4EF3" w:rsidRPr="00A712EF" w:rsidRDefault="001A4EF3" w:rsidP="00FB62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A712E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lastRenderedPageBreak/>
              <w:t xml:space="preserve">№ </w:t>
            </w:r>
            <w:proofErr w:type="spellStart"/>
            <w:proofErr w:type="gramStart"/>
            <w:r w:rsidRPr="00A712E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</w:t>
            </w:r>
            <w:proofErr w:type="spellEnd"/>
            <w:proofErr w:type="gramEnd"/>
            <w:r w:rsidRPr="00A712E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/</w:t>
            </w:r>
            <w:proofErr w:type="spellStart"/>
            <w:r w:rsidRPr="00A712E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</w:t>
            </w:r>
            <w:proofErr w:type="spellEnd"/>
          </w:p>
        </w:tc>
        <w:tc>
          <w:tcPr>
            <w:tcW w:w="1020" w:type="dxa"/>
          </w:tcPr>
          <w:p w:rsidR="001A4EF3" w:rsidRPr="00A712EF" w:rsidRDefault="001A4EF3" w:rsidP="00FB62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A712E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№ пл. поручения</w:t>
            </w:r>
          </w:p>
        </w:tc>
        <w:tc>
          <w:tcPr>
            <w:tcW w:w="1334" w:type="dxa"/>
          </w:tcPr>
          <w:p w:rsidR="001A4EF3" w:rsidRPr="00A712EF" w:rsidRDefault="001A4EF3" w:rsidP="00FB62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A712E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Дата оплаты</w:t>
            </w:r>
          </w:p>
        </w:tc>
        <w:tc>
          <w:tcPr>
            <w:tcW w:w="2494" w:type="dxa"/>
            <w:gridSpan w:val="2"/>
          </w:tcPr>
          <w:p w:rsidR="001A4EF3" w:rsidRPr="00A712EF" w:rsidRDefault="001A4EF3" w:rsidP="00FB62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A712E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Сумма оплаты, всего, в т.ч</w:t>
            </w:r>
            <w:proofErr w:type="gramStart"/>
            <w:r w:rsidRPr="00A712E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.Н</w:t>
            </w:r>
            <w:proofErr w:type="gramEnd"/>
            <w:r w:rsidRPr="00A712E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ДС , руб. </w:t>
            </w:r>
          </w:p>
        </w:tc>
        <w:tc>
          <w:tcPr>
            <w:tcW w:w="2494" w:type="dxa"/>
            <w:gridSpan w:val="2"/>
          </w:tcPr>
          <w:p w:rsidR="001A4EF3" w:rsidRPr="00A712EF" w:rsidRDefault="001A4EF3" w:rsidP="00FB62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A712E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Сумма оплаты основного долга,</w:t>
            </w:r>
            <w:r w:rsidRPr="00A712E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br/>
              <w:t>в т.ч. НДС, руб.</w:t>
            </w:r>
          </w:p>
        </w:tc>
        <w:tc>
          <w:tcPr>
            <w:tcW w:w="2494" w:type="dxa"/>
            <w:gridSpan w:val="2"/>
          </w:tcPr>
          <w:p w:rsidR="001A4EF3" w:rsidRPr="00A712EF" w:rsidRDefault="001A4EF3" w:rsidP="00FB62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A712E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Сумма оплаты лизингового процента,</w:t>
            </w:r>
            <w:r w:rsidRPr="00A712E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br/>
              <w:t xml:space="preserve">в т.ч. НДС, руб. </w:t>
            </w:r>
          </w:p>
        </w:tc>
        <w:tc>
          <w:tcPr>
            <w:tcW w:w="2494" w:type="dxa"/>
            <w:gridSpan w:val="2"/>
          </w:tcPr>
          <w:p w:rsidR="001A4EF3" w:rsidRPr="00A712EF" w:rsidRDefault="001A4EF3" w:rsidP="00FB62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A712E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Сумма оплаты дополнительных расходов лизингодателя,</w:t>
            </w:r>
          </w:p>
          <w:p w:rsidR="001A4EF3" w:rsidRPr="00A712EF" w:rsidRDefault="001A4EF3" w:rsidP="00FB62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A712E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в т.ч. НДС, руб.</w:t>
            </w:r>
          </w:p>
        </w:tc>
        <w:tc>
          <w:tcPr>
            <w:tcW w:w="1606" w:type="dxa"/>
          </w:tcPr>
          <w:p w:rsidR="001A4EF3" w:rsidRPr="00A712EF" w:rsidRDefault="001A4EF3" w:rsidP="00FB62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A712E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Остаток основного долга, руб. </w:t>
            </w:r>
          </w:p>
        </w:tc>
      </w:tr>
      <w:tr w:rsidR="001A4EF3" w:rsidRPr="00A712EF" w:rsidTr="00FB6204">
        <w:trPr>
          <w:jc w:val="center"/>
        </w:trPr>
        <w:tc>
          <w:tcPr>
            <w:tcW w:w="708" w:type="dxa"/>
          </w:tcPr>
          <w:p w:rsidR="001A4EF3" w:rsidRPr="00A712EF" w:rsidRDefault="001A4EF3" w:rsidP="00FB62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A712E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1</w:t>
            </w:r>
          </w:p>
        </w:tc>
        <w:tc>
          <w:tcPr>
            <w:tcW w:w="1020" w:type="dxa"/>
          </w:tcPr>
          <w:p w:rsidR="001A4EF3" w:rsidRPr="00A712EF" w:rsidRDefault="001A4EF3" w:rsidP="00FB62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A712E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2</w:t>
            </w:r>
          </w:p>
        </w:tc>
        <w:tc>
          <w:tcPr>
            <w:tcW w:w="1334" w:type="dxa"/>
          </w:tcPr>
          <w:p w:rsidR="001A4EF3" w:rsidRPr="00A712EF" w:rsidRDefault="001A4EF3" w:rsidP="00FB62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A712E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3</w:t>
            </w:r>
          </w:p>
        </w:tc>
        <w:tc>
          <w:tcPr>
            <w:tcW w:w="1247" w:type="dxa"/>
          </w:tcPr>
          <w:p w:rsidR="001A4EF3" w:rsidRPr="00A712EF" w:rsidRDefault="001A4EF3" w:rsidP="00FB62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A712E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4</w:t>
            </w:r>
          </w:p>
        </w:tc>
        <w:tc>
          <w:tcPr>
            <w:tcW w:w="1247" w:type="dxa"/>
          </w:tcPr>
          <w:p w:rsidR="001A4EF3" w:rsidRPr="00A712EF" w:rsidRDefault="001A4EF3" w:rsidP="00FB62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A712E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5</w:t>
            </w:r>
          </w:p>
        </w:tc>
        <w:tc>
          <w:tcPr>
            <w:tcW w:w="1247" w:type="dxa"/>
          </w:tcPr>
          <w:p w:rsidR="001A4EF3" w:rsidRPr="00A712EF" w:rsidRDefault="001A4EF3" w:rsidP="00FB62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A712E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6</w:t>
            </w:r>
          </w:p>
        </w:tc>
        <w:tc>
          <w:tcPr>
            <w:tcW w:w="1247" w:type="dxa"/>
          </w:tcPr>
          <w:p w:rsidR="001A4EF3" w:rsidRPr="00A712EF" w:rsidRDefault="001A4EF3" w:rsidP="00FB62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A712E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7</w:t>
            </w:r>
          </w:p>
        </w:tc>
        <w:tc>
          <w:tcPr>
            <w:tcW w:w="1247" w:type="dxa"/>
          </w:tcPr>
          <w:p w:rsidR="001A4EF3" w:rsidRPr="00A712EF" w:rsidRDefault="001A4EF3" w:rsidP="00FB62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A712E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8</w:t>
            </w:r>
          </w:p>
        </w:tc>
        <w:tc>
          <w:tcPr>
            <w:tcW w:w="1247" w:type="dxa"/>
          </w:tcPr>
          <w:p w:rsidR="001A4EF3" w:rsidRPr="00A712EF" w:rsidRDefault="001A4EF3" w:rsidP="00FB62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A712E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9</w:t>
            </w:r>
          </w:p>
        </w:tc>
        <w:tc>
          <w:tcPr>
            <w:tcW w:w="1247" w:type="dxa"/>
          </w:tcPr>
          <w:p w:rsidR="001A4EF3" w:rsidRPr="00A712EF" w:rsidRDefault="001A4EF3" w:rsidP="00FB62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A712E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10</w:t>
            </w:r>
          </w:p>
        </w:tc>
        <w:tc>
          <w:tcPr>
            <w:tcW w:w="1247" w:type="dxa"/>
          </w:tcPr>
          <w:p w:rsidR="001A4EF3" w:rsidRPr="00A712EF" w:rsidRDefault="001A4EF3" w:rsidP="00FB62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A712E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11</w:t>
            </w:r>
          </w:p>
        </w:tc>
        <w:tc>
          <w:tcPr>
            <w:tcW w:w="1606" w:type="dxa"/>
          </w:tcPr>
          <w:p w:rsidR="001A4EF3" w:rsidRPr="00A712EF" w:rsidRDefault="001A4EF3" w:rsidP="00FB62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A712E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12</w:t>
            </w:r>
          </w:p>
        </w:tc>
      </w:tr>
      <w:tr w:rsidR="001A4EF3" w:rsidRPr="00A712EF" w:rsidTr="00FB6204">
        <w:trPr>
          <w:jc w:val="center"/>
        </w:trPr>
        <w:tc>
          <w:tcPr>
            <w:tcW w:w="14644" w:type="dxa"/>
            <w:gridSpan w:val="12"/>
            <w:vAlign w:val="center"/>
          </w:tcPr>
          <w:p w:rsidR="001A4EF3" w:rsidRPr="005B47D0" w:rsidRDefault="001A4EF3" w:rsidP="00FB6204">
            <w:pPr>
              <w:pStyle w:val="af6"/>
              <w:autoSpaceDE w:val="0"/>
              <w:autoSpaceDN w:val="0"/>
              <w:adjustRightInd w:val="0"/>
              <w:spacing w:after="0" w:line="240" w:lineRule="auto"/>
              <w:ind w:left="0" w:firstLine="34"/>
              <w:outlineLvl w:val="1"/>
              <w:rPr>
                <w:rFonts w:ascii="Times New Roman" w:hAnsi="Times New Roman"/>
                <w:sz w:val="24"/>
                <w:szCs w:val="24"/>
                <w:lang w:eastAsia="ja-JP"/>
              </w:rPr>
            </w:pPr>
            <w:r w:rsidRPr="005B47D0">
              <w:rPr>
                <w:rFonts w:ascii="Times New Roman" w:hAnsi="Times New Roman"/>
                <w:sz w:val="24"/>
                <w:szCs w:val="24"/>
                <w:lang w:eastAsia="ja-JP"/>
              </w:rPr>
              <w:t>Первый взнос (аванс)</w:t>
            </w:r>
          </w:p>
        </w:tc>
      </w:tr>
      <w:tr w:rsidR="001A4EF3" w:rsidRPr="00A712EF" w:rsidTr="00FB6204">
        <w:trPr>
          <w:jc w:val="center"/>
        </w:trPr>
        <w:tc>
          <w:tcPr>
            <w:tcW w:w="708" w:type="dxa"/>
          </w:tcPr>
          <w:p w:rsidR="001A4EF3" w:rsidRPr="00A712EF" w:rsidRDefault="001A4EF3" w:rsidP="00FB62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</w:p>
        </w:tc>
        <w:tc>
          <w:tcPr>
            <w:tcW w:w="1020" w:type="dxa"/>
          </w:tcPr>
          <w:p w:rsidR="001A4EF3" w:rsidRPr="00A712EF" w:rsidRDefault="001A4EF3" w:rsidP="00FB62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</w:p>
        </w:tc>
        <w:tc>
          <w:tcPr>
            <w:tcW w:w="1334" w:type="dxa"/>
          </w:tcPr>
          <w:p w:rsidR="001A4EF3" w:rsidRPr="00A712EF" w:rsidRDefault="001A4EF3" w:rsidP="00FB62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</w:p>
        </w:tc>
        <w:tc>
          <w:tcPr>
            <w:tcW w:w="1247" w:type="dxa"/>
          </w:tcPr>
          <w:p w:rsidR="001A4EF3" w:rsidRPr="00A712EF" w:rsidRDefault="001A4EF3" w:rsidP="00FB62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</w:p>
        </w:tc>
        <w:tc>
          <w:tcPr>
            <w:tcW w:w="1247" w:type="dxa"/>
          </w:tcPr>
          <w:p w:rsidR="001A4EF3" w:rsidRPr="00A712EF" w:rsidRDefault="001A4EF3" w:rsidP="00FB62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</w:p>
        </w:tc>
        <w:tc>
          <w:tcPr>
            <w:tcW w:w="1247" w:type="dxa"/>
          </w:tcPr>
          <w:p w:rsidR="001A4EF3" w:rsidRPr="00A712EF" w:rsidRDefault="001A4EF3" w:rsidP="00FB62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</w:p>
        </w:tc>
        <w:tc>
          <w:tcPr>
            <w:tcW w:w="1247" w:type="dxa"/>
          </w:tcPr>
          <w:p w:rsidR="001A4EF3" w:rsidRPr="00A712EF" w:rsidRDefault="001A4EF3" w:rsidP="00FB62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</w:p>
        </w:tc>
        <w:tc>
          <w:tcPr>
            <w:tcW w:w="1247" w:type="dxa"/>
          </w:tcPr>
          <w:p w:rsidR="001A4EF3" w:rsidRPr="00A712EF" w:rsidRDefault="001A4EF3" w:rsidP="00FB62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</w:p>
        </w:tc>
        <w:tc>
          <w:tcPr>
            <w:tcW w:w="1247" w:type="dxa"/>
          </w:tcPr>
          <w:p w:rsidR="001A4EF3" w:rsidRPr="00A712EF" w:rsidRDefault="001A4EF3" w:rsidP="00FB62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</w:p>
        </w:tc>
        <w:tc>
          <w:tcPr>
            <w:tcW w:w="1247" w:type="dxa"/>
          </w:tcPr>
          <w:p w:rsidR="001A4EF3" w:rsidRPr="00A712EF" w:rsidRDefault="001A4EF3" w:rsidP="00FB62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</w:p>
        </w:tc>
        <w:tc>
          <w:tcPr>
            <w:tcW w:w="1247" w:type="dxa"/>
          </w:tcPr>
          <w:p w:rsidR="001A4EF3" w:rsidRPr="00A712EF" w:rsidRDefault="001A4EF3" w:rsidP="00FB62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</w:p>
        </w:tc>
        <w:tc>
          <w:tcPr>
            <w:tcW w:w="1606" w:type="dxa"/>
          </w:tcPr>
          <w:p w:rsidR="001A4EF3" w:rsidRPr="00A712EF" w:rsidRDefault="001A4EF3" w:rsidP="00FB62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</w:p>
        </w:tc>
      </w:tr>
      <w:tr w:rsidR="001A4EF3" w:rsidRPr="00A712EF" w:rsidTr="00FB6204">
        <w:trPr>
          <w:jc w:val="center"/>
        </w:trPr>
        <w:tc>
          <w:tcPr>
            <w:tcW w:w="3062" w:type="dxa"/>
            <w:gridSpan w:val="3"/>
            <w:vAlign w:val="center"/>
          </w:tcPr>
          <w:p w:rsidR="001A4EF3" w:rsidRPr="005B47D0" w:rsidRDefault="001A4EF3" w:rsidP="00FB6204">
            <w:pPr>
              <w:pStyle w:val="af6"/>
              <w:autoSpaceDE w:val="0"/>
              <w:autoSpaceDN w:val="0"/>
              <w:adjustRightInd w:val="0"/>
              <w:spacing w:after="0" w:line="240" w:lineRule="auto"/>
              <w:ind w:left="0" w:firstLine="34"/>
              <w:outlineLvl w:val="1"/>
              <w:rPr>
                <w:rFonts w:ascii="Times New Roman" w:hAnsi="Times New Roman"/>
                <w:sz w:val="24"/>
                <w:szCs w:val="24"/>
                <w:lang w:eastAsia="ja-JP"/>
              </w:rPr>
            </w:pPr>
            <w:r w:rsidRPr="005B47D0">
              <w:rPr>
                <w:rFonts w:ascii="Times New Roman" w:hAnsi="Times New Roman"/>
                <w:sz w:val="24"/>
                <w:szCs w:val="24"/>
                <w:lang w:eastAsia="ja-JP"/>
              </w:rPr>
              <w:t>Итого</w:t>
            </w:r>
          </w:p>
        </w:tc>
        <w:tc>
          <w:tcPr>
            <w:tcW w:w="1247" w:type="dxa"/>
          </w:tcPr>
          <w:p w:rsidR="001A4EF3" w:rsidRPr="00A712EF" w:rsidRDefault="001A4EF3" w:rsidP="00FB62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</w:p>
        </w:tc>
        <w:tc>
          <w:tcPr>
            <w:tcW w:w="1247" w:type="dxa"/>
          </w:tcPr>
          <w:p w:rsidR="001A4EF3" w:rsidRPr="00A712EF" w:rsidRDefault="001A4EF3" w:rsidP="00FB62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</w:p>
        </w:tc>
        <w:tc>
          <w:tcPr>
            <w:tcW w:w="1247" w:type="dxa"/>
          </w:tcPr>
          <w:p w:rsidR="001A4EF3" w:rsidRPr="00A712EF" w:rsidRDefault="001A4EF3" w:rsidP="00FB62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</w:p>
        </w:tc>
        <w:tc>
          <w:tcPr>
            <w:tcW w:w="1247" w:type="dxa"/>
          </w:tcPr>
          <w:p w:rsidR="001A4EF3" w:rsidRPr="00A712EF" w:rsidRDefault="001A4EF3" w:rsidP="00FB62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</w:p>
        </w:tc>
        <w:tc>
          <w:tcPr>
            <w:tcW w:w="1247" w:type="dxa"/>
          </w:tcPr>
          <w:p w:rsidR="001A4EF3" w:rsidRPr="00A712EF" w:rsidRDefault="001A4EF3" w:rsidP="00FB62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</w:p>
        </w:tc>
        <w:tc>
          <w:tcPr>
            <w:tcW w:w="1247" w:type="dxa"/>
          </w:tcPr>
          <w:p w:rsidR="001A4EF3" w:rsidRPr="00A712EF" w:rsidRDefault="001A4EF3" w:rsidP="00FB62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</w:p>
        </w:tc>
        <w:tc>
          <w:tcPr>
            <w:tcW w:w="1247" w:type="dxa"/>
          </w:tcPr>
          <w:p w:rsidR="001A4EF3" w:rsidRPr="00A712EF" w:rsidRDefault="001A4EF3" w:rsidP="00FB62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</w:p>
        </w:tc>
        <w:tc>
          <w:tcPr>
            <w:tcW w:w="1247" w:type="dxa"/>
          </w:tcPr>
          <w:p w:rsidR="001A4EF3" w:rsidRPr="00A712EF" w:rsidRDefault="001A4EF3" w:rsidP="00FB62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</w:p>
        </w:tc>
        <w:tc>
          <w:tcPr>
            <w:tcW w:w="1606" w:type="dxa"/>
          </w:tcPr>
          <w:p w:rsidR="001A4EF3" w:rsidRPr="00A712EF" w:rsidRDefault="001A4EF3" w:rsidP="00FB62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</w:p>
        </w:tc>
      </w:tr>
      <w:tr w:rsidR="001A4EF3" w:rsidRPr="00A712EF" w:rsidTr="00FB6204">
        <w:trPr>
          <w:jc w:val="center"/>
        </w:trPr>
        <w:tc>
          <w:tcPr>
            <w:tcW w:w="14644" w:type="dxa"/>
            <w:gridSpan w:val="12"/>
          </w:tcPr>
          <w:p w:rsidR="001A4EF3" w:rsidRPr="005B47D0" w:rsidRDefault="001A4EF3" w:rsidP="00FB6204">
            <w:pPr>
              <w:pStyle w:val="af6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4"/>
                <w:szCs w:val="24"/>
                <w:lang w:eastAsia="ja-JP"/>
              </w:rPr>
            </w:pPr>
            <w:r w:rsidRPr="005B47D0">
              <w:rPr>
                <w:rFonts w:ascii="Times New Roman" w:hAnsi="Times New Roman"/>
                <w:sz w:val="24"/>
                <w:szCs w:val="24"/>
                <w:lang w:eastAsia="ja-JP"/>
              </w:rPr>
              <w:t>Лизинговые платежи</w:t>
            </w:r>
          </w:p>
        </w:tc>
      </w:tr>
      <w:tr w:rsidR="001A4EF3" w:rsidRPr="00A712EF" w:rsidTr="00FB6204">
        <w:trPr>
          <w:jc w:val="center"/>
        </w:trPr>
        <w:tc>
          <w:tcPr>
            <w:tcW w:w="708" w:type="dxa"/>
          </w:tcPr>
          <w:p w:rsidR="001A4EF3" w:rsidRPr="00A712EF" w:rsidRDefault="001A4EF3" w:rsidP="00FB62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A712E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1</w:t>
            </w:r>
          </w:p>
        </w:tc>
        <w:tc>
          <w:tcPr>
            <w:tcW w:w="1020" w:type="dxa"/>
          </w:tcPr>
          <w:p w:rsidR="001A4EF3" w:rsidRPr="00A712EF" w:rsidRDefault="001A4EF3" w:rsidP="00FB62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</w:p>
        </w:tc>
        <w:tc>
          <w:tcPr>
            <w:tcW w:w="1334" w:type="dxa"/>
          </w:tcPr>
          <w:p w:rsidR="001A4EF3" w:rsidRPr="00A712EF" w:rsidRDefault="001A4EF3" w:rsidP="00FB62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</w:p>
        </w:tc>
        <w:tc>
          <w:tcPr>
            <w:tcW w:w="1247" w:type="dxa"/>
          </w:tcPr>
          <w:p w:rsidR="001A4EF3" w:rsidRPr="00A712EF" w:rsidRDefault="001A4EF3" w:rsidP="00FB62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</w:p>
        </w:tc>
        <w:tc>
          <w:tcPr>
            <w:tcW w:w="1247" w:type="dxa"/>
          </w:tcPr>
          <w:p w:rsidR="001A4EF3" w:rsidRPr="00A712EF" w:rsidRDefault="001A4EF3" w:rsidP="00FB62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</w:p>
        </w:tc>
        <w:tc>
          <w:tcPr>
            <w:tcW w:w="1247" w:type="dxa"/>
          </w:tcPr>
          <w:p w:rsidR="001A4EF3" w:rsidRPr="00A712EF" w:rsidRDefault="001A4EF3" w:rsidP="00FB62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</w:p>
        </w:tc>
        <w:tc>
          <w:tcPr>
            <w:tcW w:w="1247" w:type="dxa"/>
          </w:tcPr>
          <w:p w:rsidR="001A4EF3" w:rsidRPr="00A712EF" w:rsidRDefault="001A4EF3" w:rsidP="00FB62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</w:p>
        </w:tc>
        <w:tc>
          <w:tcPr>
            <w:tcW w:w="1247" w:type="dxa"/>
          </w:tcPr>
          <w:p w:rsidR="001A4EF3" w:rsidRPr="00A712EF" w:rsidRDefault="001A4EF3" w:rsidP="00FB62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</w:p>
        </w:tc>
        <w:tc>
          <w:tcPr>
            <w:tcW w:w="1247" w:type="dxa"/>
          </w:tcPr>
          <w:p w:rsidR="001A4EF3" w:rsidRPr="00A712EF" w:rsidRDefault="001A4EF3" w:rsidP="00FB62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</w:p>
        </w:tc>
        <w:tc>
          <w:tcPr>
            <w:tcW w:w="1247" w:type="dxa"/>
          </w:tcPr>
          <w:p w:rsidR="001A4EF3" w:rsidRPr="00A712EF" w:rsidRDefault="001A4EF3" w:rsidP="00FB62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</w:p>
        </w:tc>
        <w:tc>
          <w:tcPr>
            <w:tcW w:w="1247" w:type="dxa"/>
          </w:tcPr>
          <w:p w:rsidR="001A4EF3" w:rsidRPr="00A712EF" w:rsidRDefault="001A4EF3" w:rsidP="00FB62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</w:p>
        </w:tc>
        <w:tc>
          <w:tcPr>
            <w:tcW w:w="1606" w:type="dxa"/>
          </w:tcPr>
          <w:p w:rsidR="001A4EF3" w:rsidRPr="00A712EF" w:rsidRDefault="001A4EF3" w:rsidP="00FB62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</w:p>
        </w:tc>
      </w:tr>
      <w:tr w:rsidR="001A4EF3" w:rsidRPr="00A712EF" w:rsidTr="00FB6204">
        <w:trPr>
          <w:jc w:val="center"/>
        </w:trPr>
        <w:tc>
          <w:tcPr>
            <w:tcW w:w="708" w:type="dxa"/>
          </w:tcPr>
          <w:p w:rsidR="001A4EF3" w:rsidRPr="00A712EF" w:rsidRDefault="001A4EF3" w:rsidP="00FB62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A712E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2</w:t>
            </w:r>
          </w:p>
        </w:tc>
        <w:tc>
          <w:tcPr>
            <w:tcW w:w="1020" w:type="dxa"/>
          </w:tcPr>
          <w:p w:rsidR="001A4EF3" w:rsidRPr="00A712EF" w:rsidRDefault="001A4EF3" w:rsidP="00FB62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</w:p>
        </w:tc>
        <w:tc>
          <w:tcPr>
            <w:tcW w:w="1334" w:type="dxa"/>
          </w:tcPr>
          <w:p w:rsidR="001A4EF3" w:rsidRPr="00A712EF" w:rsidRDefault="001A4EF3" w:rsidP="00FB62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</w:p>
        </w:tc>
        <w:tc>
          <w:tcPr>
            <w:tcW w:w="1247" w:type="dxa"/>
          </w:tcPr>
          <w:p w:rsidR="001A4EF3" w:rsidRPr="00A712EF" w:rsidRDefault="001A4EF3" w:rsidP="00FB62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</w:p>
        </w:tc>
        <w:tc>
          <w:tcPr>
            <w:tcW w:w="1247" w:type="dxa"/>
          </w:tcPr>
          <w:p w:rsidR="001A4EF3" w:rsidRPr="00A712EF" w:rsidRDefault="001A4EF3" w:rsidP="00FB62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</w:p>
        </w:tc>
        <w:tc>
          <w:tcPr>
            <w:tcW w:w="1247" w:type="dxa"/>
          </w:tcPr>
          <w:p w:rsidR="001A4EF3" w:rsidRPr="00A712EF" w:rsidRDefault="001A4EF3" w:rsidP="00FB62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</w:p>
        </w:tc>
        <w:tc>
          <w:tcPr>
            <w:tcW w:w="1247" w:type="dxa"/>
          </w:tcPr>
          <w:p w:rsidR="001A4EF3" w:rsidRPr="00A712EF" w:rsidRDefault="001A4EF3" w:rsidP="00FB62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</w:p>
        </w:tc>
        <w:tc>
          <w:tcPr>
            <w:tcW w:w="1247" w:type="dxa"/>
          </w:tcPr>
          <w:p w:rsidR="001A4EF3" w:rsidRPr="00A712EF" w:rsidRDefault="001A4EF3" w:rsidP="00FB62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</w:p>
        </w:tc>
        <w:tc>
          <w:tcPr>
            <w:tcW w:w="1247" w:type="dxa"/>
          </w:tcPr>
          <w:p w:rsidR="001A4EF3" w:rsidRPr="00A712EF" w:rsidRDefault="001A4EF3" w:rsidP="00FB62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</w:p>
        </w:tc>
        <w:tc>
          <w:tcPr>
            <w:tcW w:w="1247" w:type="dxa"/>
          </w:tcPr>
          <w:p w:rsidR="001A4EF3" w:rsidRPr="00A712EF" w:rsidRDefault="001A4EF3" w:rsidP="00FB62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</w:p>
        </w:tc>
        <w:tc>
          <w:tcPr>
            <w:tcW w:w="1247" w:type="dxa"/>
          </w:tcPr>
          <w:p w:rsidR="001A4EF3" w:rsidRPr="00A712EF" w:rsidRDefault="001A4EF3" w:rsidP="00FB62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</w:p>
        </w:tc>
        <w:tc>
          <w:tcPr>
            <w:tcW w:w="1606" w:type="dxa"/>
          </w:tcPr>
          <w:p w:rsidR="001A4EF3" w:rsidRPr="00A712EF" w:rsidRDefault="001A4EF3" w:rsidP="00FB62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</w:p>
        </w:tc>
      </w:tr>
      <w:tr w:rsidR="001A4EF3" w:rsidRPr="00A712EF" w:rsidTr="00FB6204">
        <w:trPr>
          <w:jc w:val="center"/>
        </w:trPr>
        <w:tc>
          <w:tcPr>
            <w:tcW w:w="708" w:type="dxa"/>
          </w:tcPr>
          <w:p w:rsidR="001A4EF3" w:rsidRPr="00A712EF" w:rsidRDefault="001A4EF3" w:rsidP="00FB62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A712E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…</w:t>
            </w:r>
          </w:p>
        </w:tc>
        <w:tc>
          <w:tcPr>
            <w:tcW w:w="1020" w:type="dxa"/>
          </w:tcPr>
          <w:p w:rsidR="001A4EF3" w:rsidRPr="00A712EF" w:rsidRDefault="001A4EF3" w:rsidP="00FB62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</w:p>
        </w:tc>
        <w:tc>
          <w:tcPr>
            <w:tcW w:w="1334" w:type="dxa"/>
          </w:tcPr>
          <w:p w:rsidR="001A4EF3" w:rsidRPr="00A712EF" w:rsidRDefault="001A4EF3" w:rsidP="00FB62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</w:p>
        </w:tc>
        <w:tc>
          <w:tcPr>
            <w:tcW w:w="1247" w:type="dxa"/>
          </w:tcPr>
          <w:p w:rsidR="001A4EF3" w:rsidRPr="00A712EF" w:rsidRDefault="001A4EF3" w:rsidP="00FB62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</w:p>
        </w:tc>
        <w:tc>
          <w:tcPr>
            <w:tcW w:w="1247" w:type="dxa"/>
          </w:tcPr>
          <w:p w:rsidR="001A4EF3" w:rsidRPr="00A712EF" w:rsidRDefault="001A4EF3" w:rsidP="00FB62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</w:p>
        </w:tc>
        <w:tc>
          <w:tcPr>
            <w:tcW w:w="1247" w:type="dxa"/>
          </w:tcPr>
          <w:p w:rsidR="001A4EF3" w:rsidRPr="00A712EF" w:rsidRDefault="001A4EF3" w:rsidP="00FB62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</w:p>
        </w:tc>
        <w:tc>
          <w:tcPr>
            <w:tcW w:w="1247" w:type="dxa"/>
          </w:tcPr>
          <w:p w:rsidR="001A4EF3" w:rsidRPr="00A712EF" w:rsidRDefault="001A4EF3" w:rsidP="00FB62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</w:p>
        </w:tc>
        <w:tc>
          <w:tcPr>
            <w:tcW w:w="1247" w:type="dxa"/>
          </w:tcPr>
          <w:p w:rsidR="001A4EF3" w:rsidRPr="00A712EF" w:rsidRDefault="001A4EF3" w:rsidP="00FB62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</w:p>
        </w:tc>
        <w:tc>
          <w:tcPr>
            <w:tcW w:w="1247" w:type="dxa"/>
          </w:tcPr>
          <w:p w:rsidR="001A4EF3" w:rsidRPr="00A712EF" w:rsidRDefault="001A4EF3" w:rsidP="00FB62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</w:p>
        </w:tc>
        <w:tc>
          <w:tcPr>
            <w:tcW w:w="1247" w:type="dxa"/>
          </w:tcPr>
          <w:p w:rsidR="001A4EF3" w:rsidRPr="00A712EF" w:rsidRDefault="001A4EF3" w:rsidP="00FB62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</w:p>
        </w:tc>
        <w:tc>
          <w:tcPr>
            <w:tcW w:w="1247" w:type="dxa"/>
          </w:tcPr>
          <w:p w:rsidR="001A4EF3" w:rsidRPr="00A712EF" w:rsidRDefault="001A4EF3" w:rsidP="00FB62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</w:p>
        </w:tc>
        <w:tc>
          <w:tcPr>
            <w:tcW w:w="1606" w:type="dxa"/>
          </w:tcPr>
          <w:p w:rsidR="001A4EF3" w:rsidRPr="00A712EF" w:rsidRDefault="001A4EF3" w:rsidP="00FB62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</w:p>
        </w:tc>
      </w:tr>
      <w:tr w:rsidR="001A4EF3" w:rsidRPr="00A712EF" w:rsidTr="00FB6204">
        <w:trPr>
          <w:jc w:val="center"/>
        </w:trPr>
        <w:tc>
          <w:tcPr>
            <w:tcW w:w="3062" w:type="dxa"/>
            <w:gridSpan w:val="3"/>
            <w:vAlign w:val="center"/>
          </w:tcPr>
          <w:p w:rsidR="001A4EF3" w:rsidRPr="00A712EF" w:rsidRDefault="001A4EF3" w:rsidP="00FB6204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A712E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Итого </w:t>
            </w:r>
          </w:p>
        </w:tc>
        <w:tc>
          <w:tcPr>
            <w:tcW w:w="1247" w:type="dxa"/>
          </w:tcPr>
          <w:p w:rsidR="001A4EF3" w:rsidRPr="00A712EF" w:rsidRDefault="001A4EF3" w:rsidP="00FB62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</w:p>
        </w:tc>
        <w:tc>
          <w:tcPr>
            <w:tcW w:w="1247" w:type="dxa"/>
          </w:tcPr>
          <w:p w:rsidR="001A4EF3" w:rsidRPr="00A712EF" w:rsidRDefault="001A4EF3" w:rsidP="00FB62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</w:p>
        </w:tc>
        <w:tc>
          <w:tcPr>
            <w:tcW w:w="1247" w:type="dxa"/>
          </w:tcPr>
          <w:p w:rsidR="001A4EF3" w:rsidRPr="00A712EF" w:rsidRDefault="001A4EF3" w:rsidP="00FB62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</w:p>
        </w:tc>
        <w:tc>
          <w:tcPr>
            <w:tcW w:w="1247" w:type="dxa"/>
          </w:tcPr>
          <w:p w:rsidR="001A4EF3" w:rsidRPr="00A712EF" w:rsidRDefault="001A4EF3" w:rsidP="00FB62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</w:p>
        </w:tc>
        <w:tc>
          <w:tcPr>
            <w:tcW w:w="1247" w:type="dxa"/>
          </w:tcPr>
          <w:p w:rsidR="001A4EF3" w:rsidRPr="00A712EF" w:rsidRDefault="001A4EF3" w:rsidP="00FB62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</w:p>
        </w:tc>
        <w:tc>
          <w:tcPr>
            <w:tcW w:w="1247" w:type="dxa"/>
          </w:tcPr>
          <w:p w:rsidR="001A4EF3" w:rsidRPr="00A712EF" w:rsidRDefault="001A4EF3" w:rsidP="00FB62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</w:p>
        </w:tc>
        <w:tc>
          <w:tcPr>
            <w:tcW w:w="1247" w:type="dxa"/>
          </w:tcPr>
          <w:p w:rsidR="001A4EF3" w:rsidRPr="00A712EF" w:rsidRDefault="001A4EF3" w:rsidP="00FB62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</w:p>
        </w:tc>
        <w:tc>
          <w:tcPr>
            <w:tcW w:w="1247" w:type="dxa"/>
          </w:tcPr>
          <w:p w:rsidR="001A4EF3" w:rsidRPr="00A712EF" w:rsidRDefault="001A4EF3" w:rsidP="00FB62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</w:p>
        </w:tc>
        <w:tc>
          <w:tcPr>
            <w:tcW w:w="1606" w:type="dxa"/>
          </w:tcPr>
          <w:p w:rsidR="001A4EF3" w:rsidRPr="00A712EF" w:rsidRDefault="001A4EF3" w:rsidP="00FB62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</w:p>
        </w:tc>
      </w:tr>
      <w:tr w:rsidR="001A4EF3" w:rsidRPr="00A712EF" w:rsidTr="00FB6204">
        <w:trPr>
          <w:jc w:val="center"/>
        </w:trPr>
        <w:tc>
          <w:tcPr>
            <w:tcW w:w="3062" w:type="dxa"/>
            <w:gridSpan w:val="3"/>
          </w:tcPr>
          <w:p w:rsidR="001A4EF3" w:rsidRPr="00A712EF" w:rsidRDefault="001A4EF3" w:rsidP="00FB62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A712E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…</w:t>
            </w:r>
          </w:p>
        </w:tc>
        <w:tc>
          <w:tcPr>
            <w:tcW w:w="1247" w:type="dxa"/>
          </w:tcPr>
          <w:p w:rsidR="001A4EF3" w:rsidRPr="00A712EF" w:rsidRDefault="001A4EF3" w:rsidP="00FB62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</w:p>
        </w:tc>
        <w:tc>
          <w:tcPr>
            <w:tcW w:w="1247" w:type="dxa"/>
          </w:tcPr>
          <w:p w:rsidR="001A4EF3" w:rsidRPr="00A712EF" w:rsidRDefault="001A4EF3" w:rsidP="00FB62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</w:p>
        </w:tc>
        <w:tc>
          <w:tcPr>
            <w:tcW w:w="1247" w:type="dxa"/>
          </w:tcPr>
          <w:p w:rsidR="001A4EF3" w:rsidRPr="00A712EF" w:rsidRDefault="001A4EF3" w:rsidP="00FB62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</w:p>
        </w:tc>
        <w:tc>
          <w:tcPr>
            <w:tcW w:w="1247" w:type="dxa"/>
          </w:tcPr>
          <w:p w:rsidR="001A4EF3" w:rsidRPr="00A712EF" w:rsidRDefault="001A4EF3" w:rsidP="00FB62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</w:p>
        </w:tc>
        <w:tc>
          <w:tcPr>
            <w:tcW w:w="1247" w:type="dxa"/>
          </w:tcPr>
          <w:p w:rsidR="001A4EF3" w:rsidRPr="00A712EF" w:rsidRDefault="001A4EF3" w:rsidP="00FB62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</w:p>
        </w:tc>
        <w:tc>
          <w:tcPr>
            <w:tcW w:w="1247" w:type="dxa"/>
          </w:tcPr>
          <w:p w:rsidR="001A4EF3" w:rsidRPr="00A712EF" w:rsidRDefault="001A4EF3" w:rsidP="00FB62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</w:p>
        </w:tc>
        <w:tc>
          <w:tcPr>
            <w:tcW w:w="1247" w:type="dxa"/>
          </w:tcPr>
          <w:p w:rsidR="001A4EF3" w:rsidRPr="00A712EF" w:rsidRDefault="001A4EF3" w:rsidP="00FB62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</w:p>
        </w:tc>
        <w:tc>
          <w:tcPr>
            <w:tcW w:w="1247" w:type="dxa"/>
          </w:tcPr>
          <w:p w:rsidR="001A4EF3" w:rsidRPr="00A712EF" w:rsidRDefault="001A4EF3" w:rsidP="00FB62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</w:p>
        </w:tc>
        <w:tc>
          <w:tcPr>
            <w:tcW w:w="1606" w:type="dxa"/>
          </w:tcPr>
          <w:p w:rsidR="001A4EF3" w:rsidRPr="00A712EF" w:rsidRDefault="001A4EF3" w:rsidP="00FB62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</w:p>
        </w:tc>
      </w:tr>
    </w:tbl>
    <w:p w:rsidR="001A4EF3" w:rsidRPr="00A712EF" w:rsidRDefault="001A4EF3" w:rsidP="001A4EF3">
      <w:pPr>
        <w:pStyle w:val="af6"/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/>
          <w:sz w:val="24"/>
          <w:szCs w:val="24"/>
        </w:rPr>
      </w:pPr>
    </w:p>
    <w:p w:rsidR="001A4EF3" w:rsidRPr="00A712EF" w:rsidRDefault="001A4EF3" w:rsidP="001A4EF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A712EF">
        <w:rPr>
          <w:rFonts w:ascii="Times New Roman" w:hAnsi="Times New Roman" w:cs="Times New Roman"/>
          <w:sz w:val="28"/>
          <w:szCs w:val="28"/>
        </w:rPr>
        <w:t>Заявитель (Лизингополучатель)</w:t>
      </w:r>
    </w:p>
    <w:p w:rsidR="001A4EF3" w:rsidRPr="00A712EF" w:rsidRDefault="001A4EF3" w:rsidP="001A4EF3">
      <w:pPr>
        <w:pStyle w:val="af6"/>
        <w:tabs>
          <w:tab w:val="left" w:pos="284"/>
          <w:tab w:val="left" w:pos="1418"/>
        </w:tabs>
        <w:autoSpaceDE w:val="0"/>
        <w:autoSpaceDN w:val="0"/>
        <w:adjustRightInd w:val="0"/>
        <w:spacing w:after="0" w:line="240" w:lineRule="auto"/>
        <w:ind w:left="0"/>
        <w:jc w:val="both"/>
        <w:outlineLvl w:val="1"/>
        <w:rPr>
          <w:rFonts w:ascii="Times New Roman" w:hAnsi="Times New Roman"/>
          <w:sz w:val="28"/>
          <w:szCs w:val="28"/>
        </w:rPr>
      </w:pPr>
      <w:r w:rsidRPr="00A712EF">
        <w:rPr>
          <w:rFonts w:ascii="Times New Roman" w:hAnsi="Times New Roman"/>
          <w:sz w:val="28"/>
          <w:szCs w:val="28"/>
        </w:rPr>
        <w:t>____________________</w:t>
      </w:r>
      <w:r w:rsidRPr="00A712EF">
        <w:rPr>
          <w:rFonts w:ascii="Times New Roman" w:hAnsi="Times New Roman"/>
          <w:sz w:val="28"/>
          <w:szCs w:val="28"/>
        </w:rPr>
        <w:tab/>
      </w:r>
      <w:r w:rsidRPr="00A712EF">
        <w:rPr>
          <w:rFonts w:ascii="Times New Roman" w:hAnsi="Times New Roman"/>
          <w:sz w:val="28"/>
          <w:szCs w:val="28"/>
        </w:rPr>
        <w:tab/>
        <w:t>________________</w:t>
      </w:r>
      <w:r w:rsidRPr="00A712EF">
        <w:rPr>
          <w:rFonts w:ascii="Times New Roman" w:hAnsi="Times New Roman"/>
          <w:sz w:val="28"/>
          <w:szCs w:val="28"/>
        </w:rPr>
        <w:tab/>
      </w:r>
      <w:r w:rsidRPr="00A712EF">
        <w:rPr>
          <w:rFonts w:ascii="Times New Roman" w:hAnsi="Times New Roman"/>
          <w:sz w:val="28"/>
          <w:szCs w:val="28"/>
        </w:rPr>
        <w:tab/>
        <w:t>___________________</w:t>
      </w:r>
    </w:p>
    <w:p w:rsidR="001A4EF3" w:rsidRPr="00A712EF" w:rsidRDefault="001A4EF3" w:rsidP="001A4EF3">
      <w:pPr>
        <w:pStyle w:val="af6"/>
        <w:tabs>
          <w:tab w:val="left" w:pos="284"/>
          <w:tab w:val="left" w:pos="1418"/>
        </w:tabs>
        <w:autoSpaceDE w:val="0"/>
        <w:autoSpaceDN w:val="0"/>
        <w:adjustRightInd w:val="0"/>
        <w:spacing w:after="0" w:line="240" w:lineRule="auto"/>
        <w:ind w:left="0"/>
        <w:jc w:val="both"/>
        <w:outlineLvl w:val="1"/>
        <w:rPr>
          <w:rFonts w:ascii="Times New Roman" w:hAnsi="Times New Roman"/>
          <w:sz w:val="20"/>
          <w:szCs w:val="20"/>
        </w:rPr>
      </w:pPr>
      <w:r w:rsidRPr="00A712EF">
        <w:rPr>
          <w:rFonts w:ascii="Times New Roman" w:hAnsi="Times New Roman"/>
          <w:sz w:val="20"/>
          <w:szCs w:val="20"/>
        </w:rPr>
        <w:t>(должность руководителя)</w:t>
      </w:r>
      <w:r w:rsidRPr="00A712EF">
        <w:rPr>
          <w:rFonts w:ascii="Times New Roman" w:hAnsi="Times New Roman"/>
          <w:sz w:val="20"/>
          <w:szCs w:val="20"/>
        </w:rPr>
        <w:tab/>
      </w:r>
      <w:r w:rsidRPr="00A712EF">
        <w:rPr>
          <w:rFonts w:ascii="Times New Roman" w:hAnsi="Times New Roman"/>
          <w:sz w:val="20"/>
          <w:szCs w:val="20"/>
        </w:rPr>
        <w:tab/>
        <w:t xml:space="preserve">          (подпись)</w:t>
      </w:r>
      <w:r w:rsidRPr="00A712EF">
        <w:rPr>
          <w:rFonts w:ascii="Times New Roman" w:hAnsi="Times New Roman"/>
          <w:sz w:val="20"/>
          <w:szCs w:val="20"/>
        </w:rPr>
        <w:tab/>
      </w:r>
      <w:r w:rsidRPr="00A712EF">
        <w:rPr>
          <w:rFonts w:ascii="Times New Roman" w:hAnsi="Times New Roman"/>
          <w:sz w:val="20"/>
          <w:szCs w:val="20"/>
        </w:rPr>
        <w:tab/>
      </w:r>
      <w:r w:rsidRPr="00A712EF">
        <w:rPr>
          <w:rFonts w:ascii="Times New Roman" w:hAnsi="Times New Roman"/>
          <w:sz w:val="20"/>
          <w:szCs w:val="20"/>
        </w:rPr>
        <w:tab/>
      </w:r>
      <w:r w:rsidRPr="00A712EF">
        <w:rPr>
          <w:rFonts w:ascii="Times New Roman" w:hAnsi="Times New Roman"/>
          <w:sz w:val="20"/>
          <w:szCs w:val="20"/>
        </w:rPr>
        <w:tab/>
        <w:t xml:space="preserve">        (расшифровка подписи)</w:t>
      </w:r>
    </w:p>
    <w:p w:rsidR="001A4EF3" w:rsidRPr="00A712EF" w:rsidRDefault="001A4EF3" w:rsidP="001A4EF3">
      <w:pPr>
        <w:pStyle w:val="ConsPlusNonformat"/>
        <w:widowControl/>
        <w:rPr>
          <w:rFonts w:ascii="Times New Roman" w:hAnsi="Times New Roman" w:cs="Times New Roman"/>
          <w:sz w:val="24"/>
          <w:szCs w:val="28"/>
        </w:rPr>
      </w:pPr>
    </w:p>
    <w:p w:rsidR="001A4EF3" w:rsidRPr="00A712EF" w:rsidRDefault="001A4EF3" w:rsidP="001A4EF3">
      <w:pPr>
        <w:pStyle w:val="af6"/>
        <w:tabs>
          <w:tab w:val="left" w:pos="284"/>
          <w:tab w:val="left" w:pos="1418"/>
        </w:tabs>
        <w:autoSpaceDE w:val="0"/>
        <w:autoSpaceDN w:val="0"/>
        <w:adjustRightInd w:val="0"/>
        <w:spacing w:after="0" w:line="240" w:lineRule="auto"/>
        <w:ind w:left="0"/>
        <w:jc w:val="both"/>
        <w:outlineLvl w:val="1"/>
        <w:rPr>
          <w:rFonts w:ascii="Times New Roman" w:hAnsi="Times New Roman"/>
          <w:sz w:val="28"/>
          <w:szCs w:val="28"/>
        </w:rPr>
      </w:pPr>
      <w:r w:rsidRPr="00A712EF">
        <w:rPr>
          <w:rFonts w:ascii="Times New Roman" w:hAnsi="Times New Roman"/>
          <w:sz w:val="28"/>
          <w:szCs w:val="28"/>
        </w:rPr>
        <w:t>Главный бухгалтер</w:t>
      </w:r>
      <w:r w:rsidRPr="00A712EF">
        <w:rPr>
          <w:rFonts w:ascii="Times New Roman" w:hAnsi="Times New Roman"/>
          <w:sz w:val="28"/>
          <w:szCs w:val="28"/>
        </w:rPr>
        <w:tab/>
      </w:r>
      <w:r w:rsidRPr="00A712EF">
        <w:rPr>
          <w:rFonts w:ascii="Times New Roman" w:hAnsi="Times New Roman"/>
          <w:sz w:val="28"/>
          <w:szCs w:val="28"/>
        </w:rPr>
        <w:tab/>
        <w:t>________________</w:t>
      </w:r>
      <w:r w:rsidRPr="00A712EF">
        <w:rPr>
          <w:rFonts w:ascii="Times New Roman" w:hAnsi="Times New Roman"/>
          <w:sz w:val="28"/>
          <w:szCs w:val="28"/>
        </w:rPr>
        <w:tab/>
      </w:r>
      <w:r w:rsidRPr="00A712EF">
        <w:rPr>
          <w:rFonts w:ascii="Times New Roman" w:hAnsi="Times New Roman"/>
          <w:sz w:val="28"/>
          <w:szCs w:val="28"/>
        </w:rPr>
        <w:tab/>
        <w:t>___________________</w:t>
      </w:r>
    </w:p>
    <w:p w:rsidR="001A4EF3" w:rsidRPr="00A712EF" w:rsidRDefault="001A4EF3" w:rsidP="001A4EF3">
      <w:pPr>
        <w:pStyle w:val="af6"/>
        <w:tabs>
          <w:tab w:val="left" w:pos="284"/>
          <w:tab w:val="left" w:pos="1418"/>
        </w:tabs>
        <w:autoSpaceDE w:val="0"/>
        <w:autoSpaceDN w:val="0"/>
        <w:adjustRightInd w:val="0"/>
        <w:spacing w:after="0" w:line="240" w:lineRule="auto"/>
        <w:ind w:left="0"/>
        <w:jc w:val="both"/>
        <w:outlineLvl w:val="1"/>
        <w:rPr>
          <w:rFonts w:ascii="Times New Roman" w:hAnsi="Times New Roman"/>
          <w:sz w:val="20"/>
          <w:szCs w:val="20"/>
        </w:rPr>
      </w:pPr>
      <w:r w:rsidRPr="00A712EF">
        <w:rPr>
          <w:rFonts w:ascii="Times New Roman" w:hAnsi="Times New Roman"/>
          <w:sz w:val="20"/>
          <w:szCs w:val="20"/>
        </w:rPr>
        <w:tab/>
      </w:r>
      <w:r w:rsidRPr="00A712EF">
        <w:rPr>
          <w:rFonts w:ascii="Times New Roman" w:hAnsi="Times New Roman"/>
          <w:sz w:val="20"/>
          <w:szCs w:val="20"/>
        </w:rPr>
        <w:tab/>
      </w:r>
      <w:r w:rsidRPr="00A712EF">
        <w:rPr>
          <w:rFonts w:ascii="Times New Roman" w:hAnsi="Times New Roman"/>
          <w:sz w:val="20"/>
          <w:szCs w:val="20"/>
        </w:rPr>
        <w:tab/>
      </w:r>
      <w:r w:rsidRPr="00A712EF">
        <w:rPr>
          <w:rFonts w:ascii="Times New Roman" w:hAnsi="Times New Roman"/>
          <w:sz w:val="20"/>
          <w:szCs w:val="20"/>
        </w:rPr>
        <w:tab/>
      </w:r>
      <w:r w:rsidRPr="00A712EF">
        <w:rPr>
          <w:rFonts w:ascii="Times New Roman" w:hAnsi="Times New Roman"/>
          <w:sz w:val="20"/>
          <w:szCs w:val="20"/>
        </w:rPr>
        <w:tab/>
        <w:t xml:space="preserve">          (подпись)</w:t>
      </w:r>
      <w:r w:rsidRPr="00A712EF">
        <w:rPr>
          <w:rFonts w:ascii="Times New Roman" w:hAnsi="Times New Roman"/>
          <w:sz w:val="20"/>
          <w:szCs w:val="20"/>
        </w:rPr>
        <w:tab/>
      </w:r>
      <w:r w:rsidRPr="00A712EF">
        <w:rPr>
          <w:rFonts w:ascii="Times New Roman" w:hAnsi="Times New Roman"/>
          <w:sz w:val="20"/>
          <w:szCs w:val="20"/>
        </w:rPr>
        <w:tab/>
      </w:r>
      <w:r w:rsidRPr="00A712EF">
        <w:rPr>
          <w:rFonts w:ascii="Times New Roman" w:hAnsi="Times New Roman"/>
          <w:sz w:val="20"/>
          <w:szCs w:val="20"/>
        </w:rPr>
        <w:tab/>
      </w:r>
      <w:r w:rsidRPr="00A712EF">
        <w:rPr>
          <w:rFonts w:ascii="Times New Roman" w:hAnsi="Times New Roman"/>
          <w:sz w:val="20"/>
          <w:szCs w:val="20"/>
        </w:rPr>
        <w:tab/>
        <w:t xml:space="preserve">        (расшифровка подписи)</w:t>
      </w:r>
    </w:p>
    <w:p w:rsidR="001A4EF3" w:rsidRPr="00A712EF" w:rsidRDefault="001A4EF3" w:rsidP="001A4EF3">
      <w:pPr>
        <w:pStyle w:val="af6"/>
        <w:autoSpaceDE w:val="0"/>
        <w:autoSpaceDN w:val="0"/>
        <w:adjustRightInd w:val="0"/>
        <w:spacing w:after="0" w:line="240" w:lineRule="auto"/>
        <w:ind w:left="0"/>
        <w:jc w:val="both"/>
        <w:outlineLvl w:val="1"/>
        <w:rPr>
          <w:rFonts w:ascii="Times New Roman" w:hAnsi="Times New Roman"/>
          <w:sz w:val="28"/>
          <w:szCs w:val="28"/>
        </w:rPr>
      </w:pPr>
      <w:r w:rsidRPr="00A712EF">
        <w:rPr>
          <w:rFonts w:ascii="Times New Roman" w:hAnsi="Times New Roman"/>
          <w:sz w:val="28"/>
          <w:szCs w:val="28"/>
        </w:rPr>
        <w:t>М.П.</w:t>
      </w:r>
    </w:p>
    <w:p w:rsidR="001A4EF3" w:rsidRPr="00A712EF" w:rsidRDefault="001A4EF3" w:rsidP="001A4EF3">
      <w:pPr>
        <w:pStyle w:val="af6"/>
        <w:autoSpaceDE w:val="0"/>
        <w:autoSpaceDN w:val="0"/>
        <w:adjustRightInd w:val="0"/>
        <w:spacing w:after="0" w:line="240" w:lineRule="auto"/>
        <w:ind w:left="0"/>
        <w:jc w:val="both"/>
        <w:outlineLvl w:val="1"/>
        <w:rPr>
          <w:rFonts w:ascii="Times New Roman" w:hAnsi="Times New Roman"/>
          <w:sz w:val="24"/>
          <w:szCs w:val="28"/>
        </w:rPr>
      </w:pPr>
    </w:p>
    <w:p w:rsidR="001A4EF3" w:rsidRPr="00A712EF" w:rsidRDefault="001A4EF3" w:rsidP="001A4EF3">
      <w:pPr>
        <w:pStyle w:val="af6"/>
        <w:autoSpaceDE w:val="0"/>
        <w:autoSpaceDN w:val="0"/>
        <w:adjustRightInd w:val="0"/>
        <w:spacing w:after="0" w:line="240" w:lineRule="auto"/>
        <w:ind w:left="0"/>
        <w:jc w:val="both"/>
        <w:outlineLvl w:val="1"/>
        <w:rPr>
          <w:rFonts w:ascii="Times New Roman" w:hAnsi="Times New Roman"/>
          <w:sz w:val="28"/>
          <w:szCs w:val="28"/>
        </w:rPr>
      </w:pPr>
      <w:r w:rsidRPr="00A712EF">
        <w:rPr>
          <w:rFonts w:ascii="Times New Roman" w:hAnsi="Times New Roman"/>
          <w:sz w:val="28"/>
          <w:szCs w:val="28"/>
        </w:rPr>
        <w:t>Расчет подтверждается:</w:t>
      </w:r>
    </w:p>
    <w:p w:rsidR="001A4EF3" w:rsidRPr="00A712EF" w:rsidRDefault="001A4EF3" w:rsidP="001A4EF3">
      <w:pPr>
        <w:pStyle w:val="af6"/>
        <w:autoSpaceDE w:val="0"/>
        <w:autoSpaceDN w:val="0"/>
        <w:adjustRightInd w:val="0"/>
        <w:spacing w:after="0" w:line="240" w:lineRule="auto"/>
        <w:ind w:left="0"/>
        <w:jc w:val="both"/>
        <w:outlineLvl w:val="1"/>
        <w:rPr>
          <w:rFonts w:ascii="Times New Roman" w:hAnsi="Times New Roman"/>
          <w:sz w:val="24"/>
          <w:szCs w:val="28"/>
        </w:rPr>
      </w:pPr>
    </w:p>
    <w:p w:rsidR="001A4EF3" w:rsidRPr="00A712EF" w:rsidRDefault="001A4EF3" w:rsidP="001A4EF3">
      <w:pPr>
        <w:pStyle w:val="af6"/>
        <w:autoSpaceDE w:val="0"/>
        <w:autoSpaceDN w:val="0"/>
        <w:adjustRightInd w:val="0"/>
        <w:spacing w:after="0" w:line="240" w:lineRule="auto"/>
        <w:ind w:left="0"/>
        <w:jc w:val="both"/>
        <w:outlineLvl w:val="1"/>
        <w:rPr>
          <w:rFonts w:ascii="Times New Roman" w:hAnsi="Times New Roman"/>
          <w:sz w:val="28"/>
          <w:szCs w:val="28"/>
        </w:rPr>
      </w:pPr>
      <w:r w:rsidRPr="00A712EF">
        <w:rPr>
          <w:rFonts w:ascii="Times New Roman" w:hAnsi="Times New Roman"/>
          <w:sz w:val="28"/>
          <w:szCs w:val="28"/>
        </w:rPr>
        <w:t>Руководитель</w:t>
      </w:r>
    </w:p>
    <w:p w:rsidR="001A4EF3" w:rsidRPr="00A712EF" w:rsidRDefault="001A4EF3" w:rsidP="001A4EF3">
      <w:pPr>
        <w:pStyle w:val="af6"/>
        <w:tabs>
          <w:tab w:val="left" w:pos="284"/>
          <w:tab w:val="left" w:pos="1418"/>
        </w:tabs>
        <w:autoSpaceDE w:val="0"/>
        <w:autoSpaceDN w:val="0"/>
        <w:adjustRightInd w:val="0"/>
        <w:spacing w:after="0" w:line="240" w:lineRule="auto"/>
        <w:ind w:left="0"/>
        <w:jc w:val="both"/>
        <w:outlineLvl w:val="1"/>
        <w:rPr>
          <w:rFonts w:ascii="Times New Roman" w:hAnsi="Times New Roman"/>
          <w:sz w:val="28"/>
          <w:szCs w:val="28"/>
        </w:rPr>
      </w:pPr>
      <w:r w:rsidRPr="00A712EF">
        <w:rPr>
          <w:rFonts w:ascii="Times New Roman" w:hAnsi="Times New Roman"/>
          <w:sz w:val="28"/>
          <w:szCs w:val="28"/>
        </w:rPr>
        <w:t>организации-лизингодателя</w:t>
      </w:r>
      <w:r w:rsidRPr="00A712EF">
        <w:rPr>
          <w:rFonts w:ascii="Times New Roman" w:hAnsi="Times New Roman"/>
          <w:sz w:val="28"/>
          <w:szCs w:val="28"/>
        </w:rPr>
        <w:tab/>
        <w:t>________________</w:t>
      </w:r>
      <w:r w:rsidRPr="00A712EF">
        <w:rPr>
          <w:rFonts w:ascii="Times New Roman" w:hAnsi="Times New Roman"/>
          <w:sz w:val="28"/>
          <w:szCs w:val="28"/>
        </w:rPr>
        <w:tab/>
      </w:r>
      <w:r w:rsidRPr="00A712EF">
        <w:rPr>
          <w:rFonts w:ascii="Times New Roman" w:hAnsi="Times New Roman"/>
          <w:sz w:val="28"/>
          <w:szCs w:val="28"/>
        </w:rPr>
        <w:tab/>
        <w:t>___________________</w:t>
      </w:r>
    </w:p>
    <w:p w:rsidR="001A4EF3" w:rsidRPr="00A712EF" w:rsidRDefault="001A4EF3" w:rsidP="001A4EF3">
      <w:pPr>
        <w:pStyle w:val="af6"/>
        <w:tabs>
          <w:tab w:val="left" w:pos="284"/>
          <w:tab w:val="left" w:pos="1418"/>
        </w:tabs>
        <w:autoSpaceDE w:val="0"/>
        <w:autoSpaceDN w:val="0"/>
        <w:adjustRightInd w:val="0"/>
        <w:spacing w:after="0" w:line="240" w:lineRule="auto"/>
        <w:ind w:left="0"/>
        <w:jc w:val="both"/>
        <w:outlineLvl w:val="1"/>
        <w:rPr>
          <w:rFonts w:ascii="Times New Roman" w:hAnsi="Times New Roman"/>
          <w:sz w:val="20"/>
          <w:szCs w:val="20"/>
        </w:rPr>
      </w:pPr>
      <w:r w:rsidRPr="00A712EF">
        <w:rPr>
          <w:rFonts w:ascii="Times New Roman" w:hAnsi="Times New Roman"/>
          <w:sz w:val="20"/>
          <w:szCs w:val="20"/>
        </w:rPr>
        <w:tab/>
      </w:r>
      <w:r w:rsidRPr="00A712EF">
        <w:rPr>
          <w:rFonts w:ascii="Times New Roman" w:hAnsi="Times New Roman"/>
          <w:sz w:val="20"/>
          <w:szCs w:val="20"/>
        </w:rPr>
        <w:tab/>
      </w:r>
      <w:r w:rsidRPr="00A712EF">
        <w:rPr>
          <w:rFonts w:ascii="Times New Roman" w:hAnsi="Times New Roman"/>
          <w:sz w:val="20"/>
          <w:szCs w:val="20"/>
        </w:rPr>
        <w:tab/>
      </w:r>
      <w:r w:rsidRPr="00A712EF">
        <w:rPr>
          <w:rFonts w:ascii="Times New Roman" w:hAnsi="Times New Roman"/>
          <w:sz w:val="20"/>
          <w:szCs w:val="20"/>
        </w:rPr>
        <w:tab/>
      </w:r>
      <w:r w:rsidRPr="00A712EF">
        <w:rPr>
          <w:rFonts w:ascii="Times New Roman" w:hAnsi="Times New Roman"/>
          <w:sz w:val="20"/>
          <w:szCs w:val="20"/>
        </w:rPr>
        <w:tab/>
        <w:t xml:space="preserve">          (подпись)</w:t>
      </w:r>
      <w:r w:rsidRPr="00A712EF">
        <w:rPr>
          <w:rFonts w:ascii="Times New Roman" w:hAnsi="Times New Roman"/>
          <w:sz w:val="20"/>
          <w:szCs w:val="20"/>
        </w:rPr>
        <w:tab/>
      </w:r>
      <w:r w:rsidRPr="00A712EF">
        <w:rPr>
          <w:rFonts w:ascii="Times New Roman" w:hAnsi="Times New Roman"/>
          <w:sz w:val="20"/>
          <w:szCs w:val="20"/>
        </w:rPr>
        <w:tab/>
      </w:r>
      <w:r w:rsidRPr="00A712EF">
        <w:rPr>
          <w:rFonts w:ascii="Times New Roman" w:hAnsi="Times New Roman"/>
          <w:sz w:val="20"/>
          <w:szCs w:val="20"/>
        </w:rPr>
        <w:tab/>
      </w:r>
      <w:r w:rsidRPr="00A712EF">
        <w:rPr>
          <w:rFonts w:ascii="Times New Roman" w:hAnsi="Times New Roman"/>
          <w:sz w:val="20"/>
          <w:szCs w:val="20"/>
        </w:rPr>
        <w:tab/>
        <w:t xml:space="preserve">        (расшифровка подписи)</w:t>
      </w:r>
    </w:p>
    <w:p w:rsidR="001A4EF3" w:rsidRPr="00A712EF" w:rsidRDefault="001A4EF3" w:rsidP="001A4EF3">
      <w:pPr>
        <w:pStyle w:val="af6"/>
        <w:autoSpaceDE w:val="0"/>
        <w:autoSpaceDN w:val="0"/>
        <w:adjustRightInd w:val="0"/>
        <w:spacing w:after="0" w:line="240" w:lineRule="auto"/>
        <w:ind w:left="0"/>
        <w:jc w:val="both"/>
        <w:outlineLvl w:val="1"/>
        <w:rPr>
          <w:rFonts w:ascii="Times New Roman" w:hAnsi="Times New Roman"/>
          <w:sz w:val="24"/>
          <w:szCs w:val="28"/>
        </w:rPr>
      </w:pPr>
    </w:p>
    <w:p w:rsidR="001A4EF3" w:rsidRPr="00A712EF" w:rsidRDefault="001A4EF3" w:rsidP="001A4EF3">
      <w:pPr>
        <w:pStyle w:val="af6"/>
        <w:tabs>
          <w:tab w:val="left" w:pos="284"/>
          <w:tab w:val="left" w:pos="1418"/>
        </w:tabs>
        <w:autoSpaceDE w:val="0"/>
        <w:autoSpaceDN w:val="0"/>
        <w:adjustRightInd w:val="0"/>
        <w:spacing w:after="0" w:line="240" w:lineRule="auto"/>
        <w:ind w:left="0"/>
        <w:jc w:val="both"/>
        <w:outlineLvl w:val="1"/>
        <w:rPr>
          <w:rFonts w:ascii="Times New Roman" w:hAnsi="Times New Roman"/>
          <w:sz w:val="28"/>
          <w:szCs w:val="28"/>
        </w:rPr>
      </w:pPr>
      <w:r w:rsidRPr="00A712EF">
        <w:rPr>
          <w:rFonts w:ascii="Times New Roman" w:hAnsi="Times New Roman"/>
          <w:sz w:val="28"/>
          <w:szCs w:val="28"/>
        </w:rPr>
        <w:t>Главный бухгалтер</w:t>
      </w:r>
      <w:r w:rsidRPr="00A712EF">
        <w:rPr>
          <w:rFonts w:ascii="Times New Roman" w:hAnsi="Times New Roman"/>
          <w:sz w:val="28"/>
          <w:szCs w:val="28"/>
        </w:rPr>
        <w:tab/>
      </w:r>
      <w:r w:rsidRPr="00A712EF">
        <w:rPr>
          <w:rFonts w:ascii="Times New Roman" w:hAnsi="Times New Roman"/>
          <w:sz w:val="28"/>
          <w:szCs w:val="28"/>
        </w:rPr>
        <w:tab/>
        <w:t>________________</w:t>
      </w:r>
      <w:r w:rsidRPr="00A712EF">
        <w:rPr>
          <w:rFonts w:ascii="Times New Roman" w:hAnsi="Times New Roman"/>
          <w:sz w:val="28"/>
          <w:szCs w:val="28"/>
        </w:rPr>
        <w:tab/>
      </w:r>
      <w:r w:rsidRPr="00A712EF">
        <w:rPr>
          <w:rFonts w:ascii="Times New Roman" w:hAnsi="Times New Roman"/>
          <w:sz w:val="28"/>
          <w:szCs w:val="28"/>
        </w:rPr>
        <w:tab/>
        <w:t>___________________</w:t>
      </w:r>
    </w:p>
    <w:p w:rsidR="001A4EF3" w:rsidRPr="00A712EF" w:rsidRDefault="001A4EF3" w:rsidP="001A4EF3">
      <w:pPr>
        <w:pStyle w:val="af6"/>
        <w:tabs>
          <w:tab w:val="left" w:pos="284"/>
          <w:tab w:val="left" w:pos="1418"/>
        </w:tabs>
        <w:autoSpaceDE w:val="0"/>
        <w:autoSpaceDN w:val="0"/>
        <w:adjustRightInd w:val="0"/>
        <w:spacing w:after="0" w:line="240" w:lineRule="auto"/>
        <w:ind w:left="0"/>
        <w:jc w:val="both"/>
        <w:outlineLvl w:val="1"/>
        <w:rPr>
          <w:rFonts w:ascii="Times New Roman" w:hAnsi="Times New Roman"/>
          <w:sz w:val="20"/>
          <w:szCs w:val="20"/>
        </w:rPr>
      </w:pPr>
      <w:r w:rsidRPr="00A712EF">
        <w:rPr>
          <w:rFonts w:ascii="Times New Roman" w:hAnsi="Times New Roman"/>
          <w:sz w:val="20"/>
          <w:szCs w:val="20"/>
        </w:rPr>
        <w:tab/>
      </w:r>
      <w:r w:rsidRPr="00A712EF">
        <w:rPr>
          <w:rFonts w:ascii="Times New Roman" w:hAnsi="Times New Roman"/>
          <w:sz w:val="20"/>
          <w:szCs w:val="20"/>
        </w:rPr>
        <w:tab/>
      </w:r>
      <w:r w:rsidRPr="00A712EF">
        <w:rPr>
          <w:rFonts w:ascii="Times New Roman" w:hAnsi="Times New Roman"/>
          <w:sz w:val="20"/>
          <w:szCs w:val="20"/>
        </w:rPr>
        <w:tab/>
      </w:r>
      <w:r w:rsidRPr="00A712EF">
        <w:rPr>
          <w:rFonts w:ascii="Times New Roman" w:hAnsi="Times New Roman"/>
          <w:sz w:val="20"/>
          <w:szCs w:val="20"/>
        </w:rPr>
        <w:tab/>
      </w:r>
      <w:r w:rsidRPr="00A712EF">
        <w:rPr>
          <w:rFonts w:ascii="Times New Roman" w:hAnsi="Times New Roman"/>
          <w:sz w:val="20"/>
          <w:szCs w:val="20"/>
        </w:rPr>
        <w:tab/>
        <w:t xml:space="preserve">          (подпись)</w:t>
      </w:r>
      <w:r w:rsidRPr="00A712EF">
        <w:rPr>
          <w:rFonts w:ascii="Times New Roman" w:hAnsi="Times New Roman"/>
          <w:sz w:val="20"/>
          <w:szCs w:val="20"/>
        </w:rPr>
        <w:tab/>
      </w:r>
      <w:r w:rsidRPr="00A712EF">
        <w:rPr>
          <w:rFonts w:ascii="Times New Roman" w:hAnsi="Times New Roman"/>
          <w:sz w:val="20"/>
          <w:szCs w:val="20"/>
        </w:rPr>
        <w:tab/>
      </w:r>
      <w:r w:rsidRPr="00A712EF">
        <w:rPr>
          <w:rFonts w:ascii="Times New Roman" w:hAnsi="Times New Roman"/>
          <w:sz w:val="20"/>
          <w:szCs w:val="20"/>
        </w:rPr>
        <w:tab/>
      </w:r>
      <w:r w:rsidRPr="00A712EF">
        <w:rPr>
          <w:rFonts w:ascii="Times New Roman" w:hAnsi="Times New Roman"/>
          <w:sz w:val="20"/>
          <w:szCs w:val="20"/>
        </w:rPr>
        <w:tab/>
        <w:t xml:space="preserve">        (расшифровка подписи)</w:t>
      </w:r>
    </w:p>
    <w:p w:rsidR="001A4EF3" w:rsidRPr="005408CA" w:rsidRDefault="001A4EF3" w:rsidP="001A4EF3">
      <w:pPr>
        <w:pStyle w:val="af6"/>
        <w:autoSpaceDE w:val="0"/>
        <w:autoSpaceDN w:val="0"/>
        <w:adjustRightInd w:val="0"/>
        <w:spacing w:after="0" w:line="240" w:lineRule="auto"/>
        <w:ind w:left="0"/>
        <w:jc w:val="both"/>
        <w:outlineLvl w:val="1"/>
        <w:rPr>
          <w:rFonts w:ascii="Times New Roman" w:hAnsi="Times New Roman"/>
          <w:sz w:val="28"/>
          <w:szCs w:val="28"/>
        </w:rPr>
        <w:sectPr w:rsidR="001A4EF3" w:rsidRPr="005408CA" w:rsidSect="002137B2">
          <w:pgSz w:w="16840" w:h="11907" w:orient="landscape" w:code="9"/>
          <w:pgMar w:top="1418" w:right="1134" w:bottom="567" w:left="1134" w:header="720" w:footer="720" w:gutter="0"/>
          <w:pgNumType w:start="2"/>
          <w:cols w:space="720"/>
          <w:docGrid w:linePitch="218"/>
        </w:sectPr>
      </w:pPr>
      <w:r w:rsidRPr="00A712EF">
        <w:rPr>
          <w:rFonts w:ascii="Times New Roman" w:hAnsi="Times New Roman"/>
          <w:sz w:val="28"/>
          <w:szCs w:val="28"/>
        </w:rPr>
        <w:t>М.П.</w:t>
      </w:r>
    </w:p>
    <w:p w:rsidR="001A4EF3" w:rsidRPr="00713C71" w:rsidRDefault="001A4EF3" w:rsidP="001A4EF3">
      <w:pPr>
        <w:ind w:left="7088"/>
        <w:rPr>
          <w:rFonts w:ascii="Times New Roman" w:hAnsi="Times New Roman"/>
          <w:sz w:val="28"/>
          <w:szCs w:val="28"/>
        </w:rPr>
      </w:pPr>
      <w:r w:rsidRPr="00713C71">
        <w:rPr>
          <w:rFonts w:ascii="Times New Roman" w:hAnsi="Times New Roman"/>
          <w:sz w:val="28"/>
          <w:szCs w:val="28"/>
        </w:rPr>
        <w:lastRenderedPageBreak/>
        <w:t>Приложение 3</w:t>
      </w:r>
    </w:p>
    <w:p w:rsidR="001A4EF3" w:rsidRPr="007165D4" w:rsidRDefault="001A4EF3" w:rsidP="001A4EF3">
      <w:pPr>
        <w:ind w:left="7088"/>
        <w:rPr>
          <w:rFonts w:ascii="Times New Roman" w:hAnsi="Times New Roman"/>
          <w:sz w:val="28"/>
          <w:szCs w:val="28"/>
        </w:rPr>
      </w:pPr>
      <w:r w:rsidRPr="00713C71">
        <w:rPr>
          <w:rFonts w:ascii="Times New Roman" w:hAnsi="Times New Roman"/>
          <w:sz w:val="28"/>
          <w:szCs w:val="28"/>
        </w:rPr>
        <w:t>к пункту 3.1.2.6</w:t>
      </w:r>
    </w:p>
    <w:p w:rsidR="001A4EF3" w:rsidRPr="005408CA" w:rsidRDefault="001A4EF3" w:rsidP="001A4EF3">
      <w:pPr>
        <w:ind w:left="7088"/>
        <w:rPr>
          <w:rFonts w:ascii="Times New Roman" w:hAnsi="Times New Roman"/>
          <w:sz w:val="28"/>
          <w:szCs w:val="28"/>
        </w:rPr>
      </w:pPr>
      <w:r w:rsidRPr="005408CA">
        <w:rPr>
          <w:rFonts w:ascii="Times New Roman" w:hAnsi="Times New Roman"/>
          <w:sz w:val="28"/>
          <w:szCs w:val="28"/>
        </w:rPr>
        <w:t>Порядка</w:t>
      </w:r>
    </w:p>
    <w:p w:rsidR="001A4EF3" w:rsidRPr="005408CA" w:rsidRDefault="001A4EF3" w:rsidP="001A4EF3">
      <w:pPr>
        <w:pStyle w:val="af6"/>
        <w:tabs>
          <w:tab w:val="left" w:pos="284"/>
          <w:tab w:val="left" w:pos="1418"/>
        </w:tabs>
        <w:autoSpaceDE w:val="0"/>
        <w:autoSpaceDN w:val="0"/>
        <w:adjustRightInd w:val="0"/>
        <w:spacing w:after="0" w:line="240" w:lineRule="auto"/>
        <w:ind w:left="709"/>
        <w:jc w:val="right"/>
        <w:outlineLvl w:val="1"/>
        <w:rPr>
          <w:rFonts w:ascii="Times New Roman" w:hAnsi="Times New Roman"/>
          <w:sz w:val="28"/>
          <w:szCs w:val="28"/>
        </w:rPr>
      </w:pPr>
    </w:p>
    <w:p w:rsidR="001A4EF3" w:rsidRPr="005408CA" w:rsidRDefault="001A4EF3" w:rsidP="001A4EF3">
      <w:pPr>
        <w:pStyle w:val="af6"/>
        <w:tabs>
          <w:tab w:val="left" w:pos="284"/>
          <w:tab w:val="left" w:pos="1418"/>
        </w:tabs>
        <w:autoSpaceDE w:val="0"/>
        <w:autoSpaceDN w:val="0"/>
        <w:adjustRightInd w:val="0"/>
        <w:spacing w:after="0" w:line="240" w:lineRule="auto"/>
        <w:ind w:left="709"/>
        <w:jc w:val="right"/>
        <w:outlineLvl w:val="1"/>
        <w:rPr>
          <w:rFonts w:ascii="Times New Roman" w:hAnsi="Times New Roman"/>
          <w:sz w:val="28"/>
          <w:szCs w:val="28"/>
        </w:rPr>
      </w:pPr>
    </w:p>
    <w:p w:rsidR="001A4EF3" w:rsidRPr="00D264C6" w:rsidRDefault="001A4EF3" w:rsidP="001A4EF3">
      <w:pPr>
        <w:pStyle w:val="af6"/>
        <w:tabs>
          <w:tab w:val="left" w:pos="284"/>
          <w:tab w:val="left" w:pos="1418"/>
        </w:tabs>
        <w:autoSpaceDE w:val="0"/>
        <w:autoSpaceDN w:val="0"/>
        <w:adjustRightInd w:val="0"/>
        <w:spacing w:after="0" w:line="240" w:lineRule="auto"/>
        <w:ind w:left="709"/>
        <w:jc w:val="center"/>
        <w:outlineLvl w:val="1"/>
        <w:rPr>
          <w:rFonts w:ascii="Times New Roman" w:hAnsi="Times New Roman"/>
          <w:sz w:val="28"/>
          <w:szCs w:val="28"/>
        </w:rPr>
      </w:pPr>
      <w:r w:rsidRPr="00A712EF">
        <w:rPr>
          <w:rFonts w:ascii="Times New Roman" w:hAnsi="Times New Roman"/>
          <w:sz w:val="28"/>
          <w:szCs w:val="28"/>
        </w:rPr>
        <w:t xml:space="preserve">ТЕХНИКО-ЭКОНОМИЧЕСКОЕ ОБОСНОВАНИЕ ПРИОБРЕТЕНИЯ </w:t>
      </w:r>
      <w:r w:rsidRPr="00D264C6">
        <w:rPr>
          <w:rFonts w:ascii="Times New Roman" w:hAnsi="Times New Roman"/>
          <w:sz w:val="28"/>
          <w:szCs w:val="28"/>
        </w:rPr>
        <w:t>ПРЕДМЕТА ЛИЗИНГА</w:t>
      </w:r>
    </w:p>
    <w:p w:rsidR="001A4EF3" w:rsidRPr="00A712EF" w:rsidRDefault="001A4EF3" w:rsidP="001A4EF3">
      <w:pPr>
        <w:pStyle w:val="af6"/>
        <w:tabs>
          <w:tab w:val="left" w:pos="284"/>
          <w:tab w:val="left" w:pos="1418"/>
        </w:tabs>
        <w:autoSpaceDE w:val="0"/>
        <w:autoSpaceDN w:val="0"/>
        <w:adjustRightInd w:val="0"/>
        <w:spacing w:after="0" w:line="240" w:lineRule="auto"/>
        <w:ind w:left="709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1A4EF3" w:rsidRPr="00A712EF" w:rsidRDefault="001A4EF3" w:rsidP="001A4EF3">
      <w:pPr>
        <w:pStyle w:val="af6"/>
        <w:tabs>
          <w:tab w:val="left" w:pos="284"/>
          <w:tab w:val="left" w:pos="1418"/>
        </w:tabs>
        <w:autoSpaceDE w:val="0"/>
        <w:autoSpaceDN w:val="0"/>
        <w:adjustRightInd w:val="0"/>
        <w:spacing w:after="0" w:line="240" w:lineRule="auto"/>
        <w:ind w:left="709"/>
        <w:jc w:val="center"/>
        <w:outlineLvl w:val="1"/>
        <w:rPr>
          <w:rFonts w:ascii="Times New Roman" w:hAnsi="Times New Roman"/>
          <w:sz w:val="28"/>
          <w:szCs w:val="28"/>
        </w:rPr>
      </w:pPr>
      <w:r w:rsidRPr="00A712EF">
        <w:rPr>
          <w:rFonts w:ascii="Times New Roman" w:hAnsi="Times New Roman"/>
          <w:sz w:val="28"/>
          <w:szCs w:val="28"/>
        </w:rPr>
        <w:t>Информация о деятельности заявителя</w:t>
      </w:r>
    </w:p>
    <w:p w:rsidR="001A4EF3" w:rsidRPr="00A712EF" w:rsidRDefault="001A4EF3" w:rsidP="001A4EF3">
      <w:pPr>
        <w:pStyle w:val="af6"/>
        <w:tabs>
          <w:tab w:val="left" w:pos="284"/>
          <w:tab w:val="left" w:pos="1418"/>
        </w:tabs>
        <w:autoSpaceDE w:val="0"/>
        <w:autoSpaceDN w:val="0"/>
        <w:adjustRightInd w:val="0"/>
        <w:spacing w:after="0" w:line="240" w:lineRule="auto"/>
        <w:ind w:left="709"/>
        <w:jc w:val="center"/>
        <w:outlineLvl w:val="1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529"/>
        <w:gridCol w:w="4499"/>
      </w:tblGrid>
      <w:tr w:rsidR="001A4EF3" w:rsidRPr="00A712EF" w:rsidTr="00FB6204">
        <w:tc>
          <w:tcPr>
            <w:tcW w:w="5529" w:type="dxa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5B47D0">
              <w:rPr>
                <w:rFonts w:ascii="Times New Roman" w:hAnsi="Times New Roman"/>
                <w:sz w:val="28"/>
                <w:szCs w:val="28"/>
              </w:rPr>
              <w:t>Наименование юридического лица, ФИО индивидуального предпринимателя</w:t>
            </w:r>
          </w:p>
        </w:tc>
        <w:tc>
          <w:tcPr>
            <w:tcW w:w="4499" w:type="dxa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A4EF3" w:rsidRPr="00A712EF" w:rsidTr="00FB6204">
        <w:tc>
          <w:tcPr>
            <w:tcW w:w="5529" w:type="dxa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5B47D0">
              <w:rPr>
                <w:rFonts w:ascii="Times New Roman" w:hAnsi="Times New Roman"/>
                <w:sz w:val="28"/>
                <w:szCs w:val="28"/>
              </w:rPr>
              <w:t>Юридический адрес регистрации</w:t>
            </w:r>
          </w:p>
        </w:tc>
        <w:tc>
          <w:tcPr>
            <w:tcW w:w="4499" w:type="dxa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A4EF3" w:rsidRPr="00A712EF" w:rsidTr="00FB6204">
        <w:tc>
          <w:tcPr>
            <w:tcW w:w="5529" w:type="dxa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5B47D0">
              <w:rPr>
                <w:rFonts w:ascii="Times New Roman" w:hAnsi="Times New Roman"/>
                <w:sz w:val="28"/>
                <w:szCs w:val="28"/>
              </w:rPr>
              <w:t>Фактический адрес нахождения</w:t>
            </w:r>
          </w:p>
        </w:tc>
        <w:tc>
          <w:tcPr>
            <w:tcW w:w="4499" w:type="dxa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A4EF3" w:rsidRPr="00A712EF" w:rsidTr="00FB6204">
        <w:tc>
          <w:tcPr>
            <w:tcW w:w="5529" w:type="dxa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5B47D0">
              <w:rPr>
                <w:rFonts w:ascii="Times New Roman" w:hAnsi="Times New Roman"/>
                <w:sz w:val="28"/>
                <w:szCs w:val="28"/>
              </w:rPr>
              <w:t>Контактные данные (телефон/факс, e-mail)</w:t>
            </w:r>
          </w:p>
        </w:tc>
        <w:tc>
          <w:tcPr>
            <w:tcW w:w="4499" w:type="dxa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A4EF3" w:rsidRPr="00A712EF" w:rsidTr="00FB6204">
        <w:tc>
          <w:tcPr>
            <w:tcW w:w="5529" w:type="dxa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5B47D0">
              <w:rPr>
                <w:rFonts w:ascii="Times New Roman" w:hAnsi="Times New Roman"/>
                <w:sz w:val="28"/>
                <w:szCs w:val="28"/>
              </w:rPr>
              <w:t>Применяемая система налогообложения</w:t>
            </w:r>
          </w:p>
        </w:tc>
        <w:tc>
          <w:tcPr>
            <w:tcW w:w="4499" w:type="dxa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A4EF3" w:rsidRPr="00A712EF" w:rsidTr="00FB6204">
        <w:tc>
          <w:tcPr>
            <w:tcW w:w="5529" w:type="dxa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5B47D0">
              <w:rPr>
                <w:rFonts w:ascii="Times New Roman" w:hAnsi="Times New Roman"/>
                <w:sz w:val="28"/>
                <w:szCs w:val="28"/>
              </w:rPr>
              <w:t>ФИО руководителя</w:t>
            </w:r>
          </w:p>
        </w:tc>
        <w:tc>
          <w:tcPr>
            <w:tcW w:w="4499" w:type="dxa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A4EF3" w:rsidRPr="00A712EF" w:rsidTr="00FB6204">
        <w:tc>
          <w:tcPr>
            <w:tcW w:w="5529" w:type="dxa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5B47D0">
              <w:rPr>
                <w:rFonts w:ascii="Times New Roman" w:hAnsi="Times New Roman"/>
                <w:sz w:val="28"/>
                <w:szCs w:val="28"/>
              </w:rPr>
              <w:t xml:space="preserve">Краткое описание деятельности </w:t>
            </w:r>
          </w:p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5B47D0">
              <w:rPr>
                <w:rFonts w:ascii="Times New Roman" w:hAnsi="Times New Roman"/>
                <w:sz w:val="28"/>
                <w:szCs w:val="28"/>
              </w:rPr>
              <w:t>- период осуществления деятельности;</w:t>
            </w:r>
          </w:p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5B47D0">
              <w:rPr>
                <w:rFonts w:ascii="Times New Roman" w:hAnsi="Times New Roman"/>
                <w:sz w:val="28"/>
                <w:szCs w:val="28"/>
              </w:rPr>
              <w:t>- направления деятельности;</w:t>
            </w:r>
          </w:p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5B47D0">
              <w:rPr>
                <w:rFonts w:ascii="Times New Roman" w:hAnsi="Times New Roman"/>
                <w:sz w:val="28"/>
                <w:szCs w:val="28"/>
              </w:rPr>
              <w:t>- основные виды производимых товаров (работ, услуг);</w:t>
            </w:r>
          </w:p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5B47D0">
              <w:rPr>
                <w:rFonts w:ascii="Times New Roman" w:hAnsi="Times New Roman"/>
                <w:sz w:val="28"/>
                <w:szCs w:val="28"/>
              </w:rPr>
              <w:t>- наличие лицензий, разрешений, допусков, товарных знаков;</w:t>
            </w:r>
          </w:p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5B47D0">
              <w:rPr>
                <w:rFonts w:ascii="Times New Roman" w:hAnsi="Times New Roman"/>
                <w:sz w:val="28"/>
                <w:szCs w:val="28"/>
              </w:rPr>
              <w:t>- используемые производственные/ торговые площади (собственные/ арендованные);</w:t>
            </w:r>
          </w:p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5B47D0">
              <w:rPr>
                <w:rFonts w:ascii="Times New Roman" w:hAnsi="Times New Roman"/>
                <w:sz w:val="28"/>
                <w:szCs w:val="28"/>
              </w:rPr>
              <w:t>- наличие филиалов/обособленных подразделений;</w:t>
            </w:r>
          </w:p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5B47D0">
              <w:rPr>
                <w:rFonts w:ascii="Times New Roman" w:hAnsi="Times New Roman"/>
                <w:sz w:val="28"/>
                <w:szCs w:val="28"/>
              </w:rPr>
              <w:t>- наличие правовых актов, утверждающих Программу (план) технического перевооружения организации, направленную на внедрение инновационных технологий и современного высокопроизводительного и высокотехнологичного оборудования;</w:t>
            </w:r>
          </w:p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5B47D0">
              <w:rPr>
                <w:rFonts w:ascii="Times New Roman" w:hAnsi="Times New Roman"/>
                <w:sz w:val="28"/>
                <w:szCs w:val="28"/>
              </w:rPr>
              <w:t>- наличие каналов сбыта продукции с обоснованием;</w:t>
            </w:r>
          </w:p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5B47D0">
              <w:rPr>
                <w:rFonts w:ascii="Times New Roman" w:hAnsi="Times New Roman"/>
                <w:sz w:val="28"/>
                <w:szCs w:val="28"/>
              </w:rPr>
              <w:t>- обоснование при создании высокотехнологичных рабочих мест (влияние на производительность)</w:t>
            </w:r>
          </w:p>
        </w:tc>
        <w:tc>
          <w:tcPr>
            <w:tcW w:w="4499" w:type="dxa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A4EF3" w:rsidRPr="00A712EF" w:rsidTr="00FB6204">
        <w:tc>
          <w:tcPr>
            <w:tcW w:w="5529" w:type="dxa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5B47D0">
              <w:rPr>
                <w:rFonts w:ascii="Times New Roman" w:hAnsi="Times New Roman"/>
                <w:sz w:val="28"/>
                <w:szCs w:val="28"/>
              </w:rPr>
              <w:t>Фактически осуществляемые виды деятельности по ОКВЭД (в соответствии с выпиской из ЕГРИП/ЕГРЮЛ)</w:t>
            </w:r>
          </w:p>
        </w:tc>
        <w:tc>
          <w:tcPr>
            <w:tcW w:w="4499" w:type="dxa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1A4EF3" w:rsidRPr="00457399" w:rsidRDefault="001A4EF3" w:rsidP="001A4EF3">
      <w:pPr>
        <w:pStyle w:val="af6"/>
        <w:tabs>
          <w:tab w:val="left" w:pos="284"/>
          <w:tab w:val="left" w:pos="1418"/>
        </w:tabs>
        <w:autoSpaceDE w:val="0"/>
        <w:autoSpaceDN w:val="0"/>
        <w:adjustRightInd w:val="0"/>
        <w:spacing w:after="0" w:line="240" w:lineRule="auto"/>
        <w:ind w:left="709"/>
        <w:jc w:val="center"/>
        <w:outlineLvl w:val="1"/>
        <w:rPr>
          <w:rFonts w:ascii="Times New Roman" w:hAnsi="Times New Roman"/>
          <w:sz w:val="28"/>
          <w:szCs w:val="28"/>
        </w:rPr>
      </w:pPr>
      <w:r w:rsidRPr="00457399">
        <w:rPr>
          <w:rFonts w:ascii="Times New Roman" w:hAnsi="Times New Roman"/>
          <w:sz w:val="28"/>
          <w:szCs w:val="28"/>
        </w:rPr>
        <w:lastRenderedPageBreak/>
        <w:t>Технико-экономическое обоснование приобретения оборудования</w:t>
      </w:r>
    </w:p>
    <w:p w:rsidR="001A4EF3" w:rsidRPr="00457399" w:rsidRDefault="001A4EF3" w:rsidP="001A4EF3">
      <w:pPr>
        <w:pStyle w:val="af6"/>
        <w:tabs>
          <w:tab w:val="left" w:pos="284"/>
          <w:tab w:val="left" w:pos="1418"/>
        </w:tabs>
        <w:autoSpaceDE w:val="0"/>
        <w:autoSpaceDN w:val="0"/>
        <w:adjustRightInd w:val="0"/>
        <w:spacing w:after="0" w:line="240" w:lineRule="auto"/>
        <w:ind w:left="709"/>
        <w:jc w:val="center"/>
        <w:outlineLvl w:val="1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361"/>
        <w:gridCol w:w="1276"/>
        <w:gridCol w:w="2249"/>
        <w:gridCol w:w="2250"/>
      </w:tblGrid>
      <w:tr w:rsidR="001A4EF3" w:rsidRPr="00457399" w:rsidTr="00FB6204">
        <w:tc>
          <w:tcPr>
            <w:tcW w:w="4361" w:type="dxa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5B47D0">
              <w:rPr>
                <w:rFonts w:ascii="Times New Roman" w:hAnsi="Times New Roman"/>
                <w:sz w:val="28"/>
                <w:szCs w:val="28"/>
              </w:rPr>
              <w:t>Характеристика оборудования</w:t>
            </w:r>
          </w:p>
        </w:tc>
        <w:tc>
          <w:tcPr>
            <w:tcW w:w="1276" w:type="dxa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5B47D0">
              <w:rPr>
                <w:rFonts w:ascii="Times New Roman" w:hAnsi="Times New Roman"/>
                <w:sz w:val="28"/>
                <w:szCs w:val="28"/>
              </w:rPr>
              <w:t>Всего</w:t>
            </w:r>
          </w:p>
        </w:tc>
        <w:tc>
          <w:tcPr>
            <w:tcW w:w="2249" w:type="dxa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5B47D0">
              <w:rPr>
                <w:rFonts w:ascii="Times New Roman" w:hAnsi="Times New Roman"/>
                <w:sz w:val="28"/>
                <w:szCs w:val="28"/>
              </w:rPr>
              <w:t>Оборудование № 1</w:t>
            </w:r>
          </w:p>
        </w:tc>
        <w:tc>
          <w:tcPr>
            <w:tcW w:w="2250" w:type="dxa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5B47D0">
              <w:rPr>
                <w:rFonts w:ascii="Times New Roman" w:hAnsi="Times New Roman"/>
                <w:sz w:val="28"/>
                <w:szCs w:val="28"/>
              </w:rPr>
              <w:t xml:space="preserve">Оборудование № </w:t>
            </w:r>
            <w:proofErr w:type="spellStart"/>
            <w:r w:rsidRPr="005B47D0">
              <w:rPr>
                <w:rFonts w:ascii="Times New Roman" w:hAnsi="Times New Roman"/>
                <w:sz w:val="28"/>
                <w:szCs w:val="28"/>
              </w:rPr>
              <w:t>n</w:t>
            </w:r>
            <w:proofErr w:type="spellEnd"/>
          </w:p>
        </w:tc>
      </w:tr>
      <w:tr w:rsidR="001A4EF3" w:rsidRPr="00A712EF" w:rsidTr="00FB6204">
        <w:tc>
          <w:tcPr>
            <w:tcW w:w="4361" w:type="dxa"/>
            <w:vAlign w:val="bottom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5B47D0">
              <w:rPr>
                <w:rFonts w:ascii="Times New Roman" w:hAnsi="Times New Roman"/>
                <w:sz w:val="28"/>
                <w:szCs w:val="28"/>
              </w:rPr>
              <w:t>Наименование приобретаемого оборудования</w:t>
            </w:r>
          </w:p>
        </w:tc>
        <w:tc>
          <w:tcPr>
            <w:tcW w:w="1276" w:type="dxa"/>
            <w:vAlign w:val="bottom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B47D0">
              <w:rPr>
                <w:rFonts w:ascii="Times New Roman" w:hAnsi="Times New Roman"/>
                <w:sz w:val="28"/>
                <w:szCs w:val="28"/>
              </w:rPr>
              <w:t>х</w:t>
            </w:r>
            <w:proofErr w:type="spellEnd"/>
          </w:p>
        </w:tc>
        <w:tc>
          <w:tcPr>
            <w:tcW w:w="2249" w:type="dxa"/>
            <w:vAlign w:val="bottom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50" w:type="dxa"/>
            <w:vAlign w:val="bottom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A4EF3" w:rsidRPr="00A712EF" w:rsidTr="00FB6204">
        <w:tc>
          <w:tcPr>
            <w:tcW w:w="4361" w:type="dxa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5B47D0">
              <w:rPr>
                <w:rFonts w:ascii="Times New Roman" w:hAnsi="Times New Roman"/>
                <w:sz w:val="28"/>
                <w:szCs w:val="28"/>
              </w:rPr>
              <w:t>Код приобретаемого оборудования по ОКОФ</w:t>
            </w:r>
          </w:p>
        </w:tc>
        <w:tc>
          <w:tcPr>
            <w:tcW w:w="1276" w:type="dxa"/>
            <w:vAlign w:val="bottom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B47D0">
              <w:rPr>
                <w:rFonts w:ascii="Times New Roman" w:hAnsi="Times New Roman"/>
                <w:sz w:val="28"/>
                <w:szCs w:val="28"/>
              </w:rPr>
              <w:t>х</w:t>
            </w:r>
            <w:proofErr w:type="spellEnd"/>
          </w:p>
        </w:tc>
        <w:tc>
          <w:tcPr>
            <w:tcW w:w="2249" w:type="dxa"/>
            <w:vAlign w:val="bottom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50" w:type="dxa"/>
            <w:vAlign w:val="bottom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A4EF3" w:rsidRPr="00A712EF" w:rsidTr="00FB6204">
        <w:tc>
          <w:tcPr>
            <w:tcW w:w="4361" w:type="dxa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5B47D0">
              <w:rPr>
                <w:rFonts w:ascii="Times New Roman" w:hAnsi="Times New Roman"/>
                <w:sz w:val="28"/>
                <w:szCs w:val="28"/>
              </w:rPr>
              <w:t>Вид деятельности, для осуществления которого приобретается оборудование (указывается наименование и код ОКВЭД из ЕГРЮЛ, ЕГРИП)</w:t>
            </w:r>
          </w:p>
        </w:tc>
        <w:tc>
          <w:tcPr>
            <w:tcW w:w="1276" w:type="dxa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49" w:type="dxa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50" w:type="dxa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A4EF3" w:rsidRPr="00A712EF" w:rsidTr="00FB6204">
        <w:tc>
          <w:tcPr>
            <w:tcW w:w="4361" w:type="dxa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5B47D0">
              <w:rPr>
                <w:rFonts w:ascii="Times New Roman" w:hAnsi="Times New Roman"/>
                <w:sz w:val="28"/>
                <w:szCs w:val="28"/>
              </w:rPr>
              <w:t>Продавец (поставщик) оборудования (наименование, адрес фактического нахождения, контактные данные)</w:t>
            </w:r>
          </w:p>
        </w:tc>
        <w:tc>
          <w:tcPr>
            <w:tcW w:w="1276" w:type="dxa"/>
            <w:vAlign w:val="bottom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B47D0">
              <w:rPr>
                <w:rFonts w:ascii="Times New Roman" w:hAnsi="Times New Roman"/>
                <w:sz w:val="28"/>
                <w:szCs w:val="28"/>
              </w:rPr>
              <w:t>х</w:t>
            </w:r>
            <w:proofErr w:type="spellEnd"/>
          </w:p>
        </w:tc>
        <w:tc>
          <w:tcPr>
            <w:tcW w:w="2249" w:type="dxa"/>
            <w:vAlign w:val="bottom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50" w:type="dxa"/>
            <w:vAlign w:val="bottom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A4EF3" w:rsidRPr="00A712EF" w:rsidTr="00FB6204">
        <w:tc>
          <w:tcPr>
            <w:tcW w:w="4361" w:type="dxa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5B47D0">
              <w:rPr>
                <w:rFonts w:ascii="Times New Roman" w:hAnsi="Times New Roman"/>
                <w:sz w:val="28"/>
                <w:szCs w:val="28"/>
              </w:rPr>
              <w:t>Реквизиты договоров лизинга оборудования (дата, №, лизингодатель)</w:t>
            </w:r>
          </w:p>
        </w:tc>
        <w:tc>
          <w:tcPr>
            <w:tcW w:w="1276" w:type="dxa"/>
            <w:vAlign w:val="bottom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B47D0">
              <w:rPr>
                <w:rFonts w:ascii="Times New Roman" w:hAnsi="Times New Roman"/>
                <w:sz w:val="28"/>
                <w:szCs w:val="28"/>
              </w:rPr>
              <w:t>х</w:t>
            </w:r>
            <w:proofErr w:type="spellEnd"/>
          </w:p>
        </w:tc>
        <w:tc>
          <w:tcPr>
            <w:tcW w:w="2249" w:type="dxa"/>
            <w:vAlign w:val="bottom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50" w:type="dxa"/>
            <w:vAlign w:val="bottom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A4EF3" w:rsidRPr="00A712EF" w:rsidTr="00FB6204">
        <w:tc>
          <w:tcPr>
            <w:tcW w:w="4361" w:type="dxa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5B47D0">
              <w:rPr>
                <w:rFonts w:ascii="Times New Roman" w:hAnsi="Times New Roman"/>
                <w:sz w:val="28"/>
                <w:szCs w:val="28"/>
              </w:rPr>
              <w:t>Общая сумма платежей по договорам лизинга оборудования, рублей</w:t>
            </w:r>
          </w:p>
        </w:tc>
        <w:tc>
          <w:tcPr>
            <w:tcW w:w="1276" w:type="dxa"/>
            <w:vAlign w:val="bottom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49" w:type="dxa"/>
            <w:vAlign w:val="bottom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50" w:type="dxa"/>
            <w:vAlign w:val="bottom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A4EF3" w:rsidRPr="00A712EF" w:rsidTr="00FB6204">
        <w:tc>
          <w:tcPr>
            <w:tcW w:w="4361" w:type="dxa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5B47D0">
              <w:rPr>
                <w:rFonts w:ascii="Times New Roman" w:hAnsi="Times New Roman"/>
                <w:sz w:val="28"/>
                <w:szCs w:val="28"/>
              </w:rPr>
              <w:t>в том числе НДС, рублей</w:t>
            </w:r>
          </w:p>
        </w:tc>
        <w:tc>
          <w:tcPr>
            <w:tcW w:w="1276" w:type="dxa"/>
            <w:vAlign w:val="bottom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49" w:type="dxa"/>
            <w:vAlign w:val="bottom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50" w:type="dxa"/>
            <w:vAlign w:val="bottom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A4EF3" w:rsidRPr="00A712EF" w:rsidTr="00FB6204">
        <w:tc>
          <w:tcPr>
            <w:tcW w:w="4361" w:type="dxa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5B47D0">
              <w:rPr>
                <w:rFonts w:ascii="Times New Roman" w:hAnsi="Times New Roman"/>
                <w:sz w:val="28"/>
                <w:szCs w:val="28"/>
              </w:rPr>
              <w:t>Сумма первого взноса (аванса), рублей</w:t>
            </w:r>
          </w:p>
        </w:tc>
        <w:tc>
          <w:tcPr>
            <w:tcW w:w="1276" w:type="dxa"/>
            <w:vAlign w:val="bottom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49" w:type="dxa"/>
            <w:vAlign w:val="bottom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50" w:type="dxa"/>
            <w:vAlign w:val="bottom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A4EF3" w:rsidRPr="00A712EF" w:rsidTr="00FB6204">
        <w:tc>
          <w:tcPr>
            <w:tcW w:w="4361" w:type="dxa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5B47D0">
              <w:rPr>
                <w:rFonts w:ascii="Times New Roman" w:hAnsi="Times New Roman"/>
                <w:sz w:val="28"/>
                <w:szCs w:val="28"/>
              </w:rPr>
              <w:t>в том числе НДС, рублей</w:t>
            </w:r>
          </w:p>
        </w:tc>
        <w:tc>
          <w:tcPr>
            <w:tcW w:w="1276" w:type="dxa"/>
            <w:vAlign w:val="bottom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49" w:type="dxa"/>
            <w:vAlign w:val="bottom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50" w:type="dxa"/>
            <w:vAlign w:val="bottom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A4EF3" w:rsidRPr="00A712EF" w:rsidTr="00FB6204">
        <w:tc>
          <w:tcPr>
            <w:tcW w:w="4361" w:type="dxa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5B47D0">
              <w:rPr>
                <w:rFonts w:ascii="Times New Roman" w:hAnsi="Times New Roman"/>
                <w:sz w:val="28"/>
                <w:szCs w:val="28"/>
              </w:rPr>
              <w:t>Цель приобретения оборудования (создание, модернизация, развитие производства), краткое описание ожидаемых результатов</w:t>
            </w:r>
          </w:p>
        </w:tc>
        <w:tc>
          <w:tcPr>
            <w:tcW w:w="1276" w:type="dxa"/>
            <w:vAlign w:val="bottom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49" w:type="dxa"/>
            <w:vAlign w:val="bottom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50" w:type="dxa"/>
            <w:vAlign w:val="bottom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A4EF3" w:rsidRPr="00A712EF" w:rsidTr="00FB6204">
        <w:tc>
          <w:tcPr>
            <w:tcW w:w="4361" w:type="dxa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5B47D0">
              <w:rPr>
                <w:rFonts w:ascii="Times New Roman" w:hAnsi="Times New Roman"/>
                <w:sz w:val="28"/>
                <w:szCs w:val="28"/>
              </w:rPr>
              <w:t>Количество созданных рабочих мест</w:t>
            </w:r>
          </w:p>
        </w:tc>
        <w:tc>
          <w:tcPr>
            <w:tcW w:w="1276" w:type="dxa"/>
            <w:vAlign w:val="bottom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49" w:type="dxa"/>
            <w:vAlign w:val="bottom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50" w:type="dxa"/>
            <w:vAlign w:val="bottom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A4EF3" w:rsidRPr="00A712EF" w:rsidTr="00FB6204">
        <w:tc>
          <w:tcPr>
            <w:tcW w:w="4361" w:type="dxa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5B47D0">
              <w:rPr>
                <w:rFonts w:ascii="Times New Roman" w:hAnsi="Times New Roman"/>
                <w:sz w:val="28"/>
                <w:szCs w:val="28"/>
              </w:rPr>
              <w:t xml:space="preserve">в том числе </w:t>
            </w:r>
            <w:proofErr w:type="gramStart"/>
            <w:r w:rsidRPr="005B47D0">
              <w:rPr>
                <w:rFonts w:ascii="Times New Roman" w:hAnsi="Times New Roman"/>
                <w:sz w:val="28"/>
                <w:szCs w:val="28"/>
              </w:rPr>
              <w:t>высокопроизводительных</w:t>
            </w:r>
            <w:proofErr w:type="gramEnd"/>
          </w:p>
        </w:tc>
        <w:tc>
          <w:tcPr>
            <w:tcW w:w="1276" w:type="dxa"/>
            <w:vAlign w:val="bottom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49" w:type="dxa"/>
            <w:vAlign w:val="bottom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50" w:type="dxa"/>
            <w:vAlign w:val="bottom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A4EF3" w:rsidRPr="00A712EF" w:rsidTr="00FB6204">
        <w:tc>
          <w:tcPr>
            <w:tcW w:w="4361" w:type="dxa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5B47D0">
              <w:rPr>
                <w:rFonts w:ascii="Times New Roman" w:hAnsi="Times New Roman"/>
                <w:sz w:val="28"/>
                <w:szCs w:val="28"/>
              </w:rPr>
              <w:t>Дополнительная номенклатура производимых товаров (работ, услуг), в том числе:</w:t>
            </w:r>
          </w:p>
        </w:tc>
        <w:tc>
          <w:tcPr>
            <w:tcW w:w="1276" w:type="dxa"/>
            <w:vAlign w:val="bottom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B47D0">
              <w:rPr>
                <w:rFonts w:ascii="Times New Roman" w:hAnsi="Times New Roman"/>
                <w:sz w:val="28"/>
                <w:szCs w:val="28"/>
              </w:rPr>
              <w:t>х</w:t>
            </w:r>
            <w:proofErr w:type="spellEnd"/>
          </w:p>
        </w:tc>
        <w:tc>
          <w:tcPr>
            <w:tcW w:w="2249" w:type="dxa"/>
            <w:vAlign w:val="bottom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50" w:type="dxa"/>
            <w:vAlign w:val="bottom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A4EF3" w:rsidRPr="00A712EF" w:rsidTr="00FB6204">
        <w:tc>
          <w:tcPr>
            <w:tcW w:w="4361" w:type="dxa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5B47D0">
              <w:rPr>
                <w:rFonts w:ascii="Times New Roman" w:hAnsi="Times New Roman"/>
                <w:sz w:val="28"/>
                <w:szCs w:val="28"/>
              </w:rPr>
              <w:t>инновационных товаров (работ, услуг)</w:t>
            </w:r>
          </w:p>
        </w:tc>
        <w:tc>
          <w:tcPr>
            <w:tcW w:w="1276" w:type="dxa"/>
            <w:vAlign w:val="bottom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B47D0">
              <w:rPr>
                <w:rFonts w:ascii="Times New Roman" w:hAnsi="Times New Roman"/>
                <w:sz w:val="28"/>
                <w:szCs w:val="28"/>
              </w:rPr>
              <w:t>х</w:t>
            </w:r>
            <w:proofErr w:type="spellEnd"/>
          </w:p>
        </w:tc>
        <w:tc>
          <w:tcPr>
            <w:tcW w:w="2249" w:type="dxa"/>
            <w:vAlign w:val="bottom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50" w:type="dxa"/>
            <w:vAlign w:val="bottom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A4EF3" w:rsidRPr="00A712EF" w:rsidTr="00FB6204">
        <w:tc>
          <w:tcPr>
            <w:tcW w:w="4361" w:type="dxa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5B47D0">
              <w:rPr>
                <w:rFonts w:ascii="Times New Roman" w:hAnsi="Times New Roman"/>
                <w:sz w:val="28"/>
                <w:szCs w:val="28"/>
              </w:rPr>
              <w:t>товаров (работ, услуг), направляемых на экспорт</w:t>
            </w:r>
          </w:p>
        </w:tc>
        <w:tc>
          <w:tcPr>
            <w:tcW w:w="1276" w:type="dxa"/>
            <w:vAlign w:val="bottom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B47D0">
              <w:rPr>
                <w:rFonts w:ascii="Times New Roman" w:hAnsi="Times New Roman"/>
                <w:sz w:val="28"/>
                <w:szCs w:val="28"/>
              </w:rPr>
              <w:t>х</w:t>
            </w:r>
            <w:proofErr w:type="spellEnd"/>
          </w:p>
        </w:tc>
        <w:tc>
          <w:tcPr>
            <w:tcW w:w="2249" w:type="dxa"/>
            <w:vAlign w:val="bottom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50" w:type="dxa"/>
            <w:vAlign w:val="bottom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1A4EF3" w:rsidRPr="00A712EF" w:rsidRDefault="001A4EF3" w:rsidP="001A4EF3">
      <w:pPr>
        <w:pStyle w:val="af6"/>
        <w:tabs>
          <w:tab w:val="left" w:pos="284"/>
          <w:tab w:val="left" w:pos="1418"/>
        </w:tabs>
        <w:autoSpaceDE w:val="0"/>
        <w:autoSpaceDN w:val="0"/>
        <w:adjustRightInd w:val="0"/>
        <w:spacing w:after="0" w:line="240" w:lineRule="auto"/>
        <w:ind w:left="709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1A4EF3" w:rsidRPr="00A712EF" w:rsidRDefault="001A4EF3" w:rsidP="001A4EF3">
      <w:pPr>
        <w:pStyle w:val="af6"/>
        <w:tabs>
          <w:tab w:val="left" w:pos="284"/>
          <w:tab w:val="left" w:pos="1418"/>
        </w:tabs>
        <w:autoSpaceDE w:val="0"/>
        <w:autoSpaceDN w:val="0"/>
        <w:adjustRightInd w:val="0"/>
        <w:spacing w:after="0" w:line="240" w:lineRule="auto"/>
        <w:ind w:left="709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1A4EF3" w:rsidRPr="002305B7" w:rsidRDefault="001A4EF3" w:rsidP="001A4EF3">
      <w:pPr>
        <w:pStyle w:val="af6"/>
        <w:tabs>
          <w:tab w:val="left" w:pos="284"/>
          <w:tab w:val="left" w:pos="1418"/>
        </w:tabs>
        <w:autoSpaceDE w:val="0"/>
        <w:autoSpaceDN w:val="0"/>
        <w:adjustRightInd w:val="0"/>
        <w:spacing w:after="0" w:line="240" w:lineRule="auto"/>
        <w:ind w:left="709"/>
        <w:jc w:val="center"/>
        <w:outlineLvl w:val="1"/>
        <w:rPr>
          <w:rFonts w:ascii="Times New Roman" w:hAnsi="Times New Roman"/>
          <w:sz w:val="28"/>
          <w:szCs w:val="28"/>
        </w:rPr>
      </w:pPr>
      <w:r w:rsidRPr="002305B7">
        <w:rPr>
          <w:rFonts w:ascii="Times New Roman" w:hAnsi="Times New Roman"/>
          <w:sz w:val="28"/>
          <w:szCs w:val="28"/>
        </w:rPr>
        <w:lastRenderedPageBreak/>
        <w:t>Финансово-экономические показатели деятельности заявителя</w:t>
      </w:r>
    </w:p>
    <w:p w:rsidR="001A4EF3" w:rsidRPr="002305B7" w:rsidRDefault="001A4EF3" w:rsidP="001A4EF3">
      <w:pPr>
        <w:pStyle w:val="af6"/>
        <w:tabs>
          <w:tab w:val="left" w:pos="284"/>
          <w:tab w:val="left" w:pos="1418"/>
        </w:tabs>
        <w:autoSpaceDE w:val="0"/>
        <w:autoSpaceDN w:val="0"/>
        <w:adjustRightInd w:val="0"/>
        <w:spacing w:after="0" w:line="240" w:lineRule="auto"/>
        <w:ind w:left="709"/>
        <w:jc w:val="center"/>
        <w:outlineLvl w:val="1"/>
        <w:rPr>
          <w:rFonts w:ascii="Times New Roman" w:hAnsi="Times New Roman"/>
          <w:sz w:val="28"/>
          <w:szCs w:val="28"/>
        </w:rPr>
      </w:pPr>
    </w:p>
    <w:tbl>
      <w:tblPr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660"/>
        <w:gridCol w:w="1559"/>
        <w:gridCol w:w="1701"/>
        <w:gridCol w:w="1418"/>
        <w:gridCol w:w="1417"/>
        <w:gridCol w:w="1418"/>
      </w:tblGrid>
      <w:tr w:rsidR="001A4EF3" w:rsidRPr="005C04EA" w:rsidTr="00FB6204">
        <w:trPr>
          <w:tblHeader/>
        </w:trPr>
        <w:tc>
          <w:tcPr>
            <w:tcW w:w="2660" w:type="dxa"/>
            <w:vMerge w:val="restart"/>
            <w:vAlign w:val="center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4"/>
                <w:szCs w:val="28"/>
              </w:rPr>
            </w:pPr>
            <w:r w:rsidRPr="005B47D0">
              <w:rPr>
                <w:rFonts w:ascii="Times New Roman" w:hAnsi="Times New Roman"/>
                <w:sz w:val="24"/>
                <w:szCs w:val="28"/>
              </w:rPr>
              <w:t>Наименование показателя</w:t>
            </w:r>
          </w:p>
        </w:tc>
        <w:tc>
          <w:tcPr>
            <w:tcW w:w="1559" w:type="dxa"/>
            <w:vMerge w:val="restart"/>
            <w:vAlign w:val="center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4"/>
                <w:szCs w:val="28"/>
              </w:rPr>
            </w:pPr>
            <w:r w:rsidRPr="005B47D0">
              <w:rPr>
                <w:rFonts w:ascii="Times New Roman" w:hAnsi="Times New Roman"/>
                <w:sz w:val="24"/>
                <w:szCs w:val="28"/>
              </w:rPr>
              <w:t>Единица измерения</w:t>
            </w:r>
          </w:p>
        </w:tc>
        <w:tc>
          <w:tcPr>
            <w:tcW w:w="1701" w:type="dxa"/>
            <w:vMerge w:val="restart"/>
            <w:vAlign w:val="center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4"/>
                <w:szCs w:val="28"/>
              </w:rPr>
            </w:pPr>
            <w:r w:rsidRPr="005B47D0">
              <w:rPr>
                <w:rFonts w:ascii="Times New Roman" w:hAnsi="Times New Roman"/>
                <w:sz w:val="24"/>
                <w:szCs w:val="28"/>
              </w:rPr>
              <w:t>Год, предшествующий текущему году (факт)</w:t>
            </w:r>
          </w:p>
        </w:tc>
        <w:tc>
          <w:tcPr>
            <w:tcW w:w="1418" w:type="dxa"/>
            <w:vMerge w:val="restart"/>
            <w:vAlign w:val="center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4"/>
                <w:szCs w:val="28"/>
              </w:rPr>
            </w:pPr>
            <w:r w:rsidRPr="005B47D0">
              <w:rPr>
                <w:rFonts w:ascii="Times New Roman" w:hAnsi="Times New Roman"/>
                <w:sz w:val="24"/>
                <w:szCs w:val="28"/>
              </w:rPr>
              <w:t xml:space="preserve">Текущий год </w:t>
            </w:r>
          </w:p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4"/>
                <w:szCs w:val="28"/>
              </w:rPr>
            </w:pPr>
            <w:r w:rsidRPr="005B47D0">
              <w:rPr>
                <w:rFonts w:ascii="Times New Roman" w:hAnsi="Times New Roman"/>
                <w:sz w:val="24"/>
                <w:szCs w:val="28"/>
              </w:rPr>
              <w:t>(ожидаемая оценка)</w:t>
            </w:r>
          </w:p>
        </w:tc>
        <w:tc>
          <w:tcPr>
            <w:tcW w:w="2835" w:type="dxa"/>
            <w:gridSpan w:val="2"/>
            <w:vAlign w:val="center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4"/>
                <w:szCs w:val="28"/>
              </w:rPr>
            </w:pPr>
            <w:r w:rsidRPr="005B47D0">
              <w:rPr>
                <w:rFonts w:ascii="Times New Roman" w:hAnsi="Times New Roman"/>
                <w:sz w:val="24"/>
                <w:szCs w:val="28"/>
              </w:rPr>
              <w:t xml:space="preserve">Плановый период </w:t>
            </w:r>
          </w:p>
        </w:tc>
      </w:tr>
      <w:tr w:rsidR="001A4EF3" w:rsidRPr="005C04EA" w:rsidTr="00FB6204">
        <w:trPr>
          <w:tblHeader/>
        </w:trPr>
        <w:tc>
          <w:tcPr>
            <w:tcW w:w="2660" w:type="dxa"/>
            <w:vMerge/>
            <w:vAlign w:val="center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1559" w:type="dxa"/>
            <w:vMerge/>
            <w:vAlign w:val="center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1701" w:type="dxa"/>
            <w:vMerge/>
            <w:vAlign w:val="center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1418" w:type="dxa"/>
            <w:vMerge/>
            <w:vAlign w:val="center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4"/>
                <w:szCs w:val="28"/>
              </w:rPr>
            </w:pPr>
            <w:r w:rsidRPr="005B47D0">
              <w:rPr>
                <w:rFonts w:ascii="Times New Roman" w:hAnsi="Times New Roman"/>
                <w:sz w:val="24"/>
                <w:szCs w:val="28"/>
              </w:rPr>
              <w:t>1-ый год планового периода</w:t>
            </w:r>
          </w:p>
        </w:tc>
        <w:tc>
          <w:tcPr>
            <w:tcW w:w="1418" w:type="dxa"/>
            <w:vAlign w:val="center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4"/>
                <w:szCs w:val="28"/>
              </w:rPr>
            </w:pPr>
            <w:r w:rsidRPr="005B47D0">
              <w:rPr>
                <w:rFonts w:ascii="Times New Roman" w:hAnsi="Times New Roman"/>
                <w:sz w:val="24"/>
                <w:szCs w:val="28"/>
              </w:rPr>
              <w:t>2-ой год планового периода</w:t>
            </w:r>
          </w:p>
        </w:tc>
      </w:tr>
      <w:tr w:rsidR="001A4EF3" w:rsidRPr="002305B7" w:rsidTr="00FB6204">
        <w:tc>
          <w:tcPr>
            <w:tcW w:w="2660" w:type="dxa"/>
            <w:vAlign w:val="center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5B47D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vAlign w:val="center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5B47D0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  <w:vAlign w:val="center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5B47D0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418" w:type="dxa"/>
            <w:vAlign w:val="center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5B47D0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417" w:type="dxa"/>
            <w:vAlign w:val="center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5B47D0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418" w:type="dxa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5B47D0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1A4EF3" w:rsidRPr="002305B7" w:rsidTr="00FB6204">
        <w:tc>
          <w:tcPr>
            <w:tcW w:w="2660" w:type="dxa"/>
            <w:vAlign w:val="center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5B47D0">
              <w:rPr>
                <w:rFonts w:ascii="Times New Roman" w:hAnsi="Times New Roman"/>
                <w:sz w:val="28"/>
                <w:szCs w:val="28"/>
              </w:rPr>
              <w:t>Выручка от реализации товаров (работ, услуг)</w:t>
            </w:r>
          </w:p>
        </w:tc>
        <w:tc>
          <w:tcPr>
            <w:tcW w:w="1559" w:type="dxa"/>
            <w:vAlign w:val="center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5B47D0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Pr="005B47D0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5B47D0">
              <w:rPr>
                <w:rFonts w:ascii="Times New Roman" w:hAnsi="Times New Roman"/>
                <w:sz w:val="28"/>
                <w:szCs w:val="28"/>
              </w:rPr>
              <w:t>ублей</w:t>
            </w:r>
          </w:p>
        </w:tc>
        <w:tc>
          <w:tcPr>
            <w:tcW w:w="1701" w:type="dxa"/>
            <w:vAlign w:val="center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A4EF3" w:rsidRPr="002305B7" w:rsidTr="00FB6204">
        <w:tc>
          <w:tcPr>
            <w:tcW w:w="2660" w:type="dxa"/>
            <w:vAlign w:val="center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5B47D0">
              <w:rPr>
                <w:rFonts w:ascii="Times New Roman" w:hAnsi="Times New Roman"/>
                <w:sz w:val="28"/>
                <w:szCs w:val="28"/>
              </w:rPr>
              <w:t>в том числе НДС</w:t>
            </w:r>
          </w:p>
        </w:tc>
        <w:tc>
          <w:tcPr>
            <w:tcW w:w="1559" w:type="dxa"/>
            <w:vAlign w:val="center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5B47D0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Pr="005B47D0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5B47D0">
              <w:rPr>
                <w:rFonts w:ascii="Times New Roman" w:hAnsi="Times New Roman"/>
                <w:sz w:val="28"/>
                <w:szCs w:val="28"/>
              </w:rPr>
              <w:t>ублей</w:t>
            </w:r>
          </w:p>
        </w:tc>
        <w:tc>
          <w:tcPr>
            <w:tcW w:w="1701" w:type="dxa"/>
            <w:vAlign w:val="center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A4EF3" w:rsidRPr="002305B7" w:rsidTr="00FB6204">
        <w:tc>
          <w:tcPr>
            <w:tcW w:w="2660" w:type="dxa"/>
            <w:vAlign w:val="center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5B47D0">
              <w:rPr>
                <w:rFonts w:ascii="Times New Roman" w:hAnsi="Times New Roman"/>
                <w:sz w:val="28"/>
                <w:szCs w:val="28"/>
              </w:rPr>
              <w:t>Затраты на производство и сбыт товаров (работ, услуг)</w:t>
            </w:r>
          </w:p>
        </w:tc>
        <w:tc>
          <w:tcPr>
            <w:tcW w:w="1559" w:type="dxa"/>
            <w:vAlign w:val="center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5B47D0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Pr="005B47D0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5B47D0">
              <w:rPr>
                <w:rFonts w:ascii="Times New Roman" w:hAnsi="Times New Roman"/>
                <w:sz w:val="28"/>
                <w:szCs w:val="28"/>
              </w:rPr>
              <w:t>ублей</w:t>
            </w:r>
          </w:p>
        </w:tc>
        <w:tc>
          <w:tcPr>
            <w:tcW w:w="1701" w:type="dxa"/>
            <w:vAlign w:val="center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A4EF3" w:rsidRPr="002305B7" w:rsidTr="00FB6204">
        <w:tc>
          <w:tcPr>
            <w:tcW w:w="2660" w:type="dxa"/>
            <w:vAlign w:val="center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5B47D0">
              <w:rPr>
                <w:rFonts w:ascii="Times New Roman" w:hAnsi="Times New Roman"/>
                <w:sz w:val="28"/>
                <w:szCs w:val="28"/>
              </w:rPr>
              <w:t>в том числе НДС</w:t>
            </w:r>
          </w:p>
        </w:tc>
        <w:tc>
          <w:tcPr>
            <w:tcW w:w="1559" w:type="dxa"/>
            <w:vAlign w:val="center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5B47D0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Pr="005B47D0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5B47D0">
              <w:rPr>
                <w:rFonts w:ascii="Times New Roman" w:hAnsi="Times New Roman"/>
                <w:sz w:val="28"/>
                <w:szCs w:val="28"/>
              </w:rPr>
              <w:t>ублей</w:t>
            </w:r>
          </w:p>
        </w:tc>
        <w:tc>
          <w:tcPr>
            <w:tcW w:w="1701" w:type="dxa"/>
            <w:vAlign w:val="center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A4EF3" w:rsidRPr="002305B7" w:rsidTr="00FB6204">
        <w:tc>
          <w:tcPr>
            <w:tcW w:w="2660" w:type="dxa"/>
            <w:vAlign w:val="center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5B47D0">
              <w:rPr>
                <w:rFonts w:ascii="Times New Roman" w:hAnsi="Times New Roman"/>
                <w:sz w:val="28"/>
                <w:szCs w:val="28"/>
              </w:rPr>
              <w:t>Прибыль (убыток) от продаж товаров (работ, услуг)</w:t>
            </w:r>
          </w:p>
        </w:tc>
        <w:tc>
          <w:tcPr>
            <w:tcW w:w="1559" w:type="dxa"/>
            <w:vAlign w:val="center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5B47D0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Pr="005B47D0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5B47D0">
              <w:rPr>
                <w:rFonts w:ascii="Times New Roman" w:hAnsi="Times New Roman"/>
                <w:sz w:val="28"/>
                <w:szCs w:val="28"/>
              </w:rPr>
              <w:t>ублей</w:t>
            </w:r>
          </w:p>
        </w:tc>
        <w:tc>
          <w:tcPr>
            <w:tcW w:w="1701" w:type="dxa"/>
            <w:vAlign w:val="center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A4EF3" w:rsidRPr="002305B7" w:rsidTr="00FB6204">
        <w:tc>
          <w:tcPr>
            <w:tcW w:w="2660" w:type="dxa"/>
            <w:vAlign w:val="center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5B47D0">
              <w:rPr>
                <w:rFonts w:ascii="Times New Roman" w:hAnsi="Times New Roman"/>
                <w:sz w:val="28"/>
                <w:szCs w:val="28"/>
              </w:rPr>
              <w:t>Налоговые и неналоговые платежи в бюджеты всех уровней и внебюджетные фонды, всего</w:t>
            </w:r>
          </w:p>
        </w:tc>
        <w:tc>
          <w:tcPr>
            <w:tcW w:w="1559" w:type="dxa"/>
            <w:vAlign w:val="center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5B47D0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Pr="005B47D0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5B47D0">
              <w:rPr>
                <w:rFonts w:ascii="Times New Roman" w:hAnsi="Times New Roman"/>
                <w:sz w:val="28"/>
                <w:szCs w:val="28"/>
              </w:rPr>
              <w:t>ублей</w:t>
            </w:r>
          </w:p>
        </w:tc>
        <w:tc>
          <w:tcPr>
            <w:tcW w:w="1701" w:type="dxa"/>
            <w:vAlign w:val="center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A4EF3" w:rsidRPr="002305B7" w:rsidTr="00FB6204">
        <w:tc>
          <w:tcPr>
            <w:tcW w:w="2660" w:type="dxa"/>
            <w:vAlign w:val="center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5B47D0">
              <w:rPr>
                <w:rFonts w:ascii="Times New Roman" w:hAnsi="Times New Roman"/>
                <w:sz w:val="28"/>
                <w:szCs w:val="28"/>
              </w:rPr>
              <w:t>в том числе по видам налогов *:</w:t>
            </w:r>
          </w:p>
        </w:tc>
        <w:tc>
          <w:tcPr>
            <w:tcW w:w="1559" w:type="dxa"/>
            <w:vAlign w:val="center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B47D0">
              <w:rPr>
                <w:rFonts w:ascii="Times New Roman" w:hAnsi="Times New Roman"/>
                <w:sz w:val="28"/>
                <w:szCs w:val="28"/>
              </w:rPr>
              <w:t>х</w:t>
            </w:r>
            <w:proofErr w:type="spellEnd"/>
          </w:p>
        </w:tc>
        <w:tc>
          <w:tcPr>
            <w:tcW w:w="1701" w:type="dxa"/>
            <w:vAlign w:val="center"/>
          </w:tcPr>
          <w:p w:rsidR="001A4EF3" w:rsidRPr="005B47D0" w:rsidRDefault="009409F5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5B47D0">
              <w:rPr>
                <w:rFonts w:ascii="Times New Roman" w:hAnsi="Times New Roman"/>
                <w:sz w:val="28"/>
                <w:szCs w:val="28"/>
              </w:rPr>
              <w:t>Х</w:t>
            </w:r>
          </w:p>
        </w:tc>
        <w:tc>
          <w:tcPr>
            <w:tcW w:w="1418" w:type="dxa"/>
            <w:vAlign w:val="center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B47D0">
              <w:rPr>
                <w:rFonts w:ascii="Times New Roman" w:hAnsi="Times New Roman"/>
                <w:sz w:val="28"/>
                <w:szCs w:val="28"/>
              </w:rPr>
              <w:t>х</w:t>
            </w:r>
            <w:proofErr w:type="spellEnd"/>
          </w:p>
        </w:tc>
        <w:tc>
          <w:tcPr>
            <w:tcW w:w="1417" w:type="dxa"/>
            <w:vAlign w:val="center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B47D0">
              <w:rPr>
                <w:rFonts w:ascii="Times New Roman" w:hAnsi="Times New Roman"/>
                <w:sz w:val="28"/>
                <w:szCs w:val="28"/>
              </w:rPr>
              <w:t>х</w:t>
            </w:r>
            <w:proofErr w:type="spellEnd"/>
          </w:p>
        </w:tc>
        <w:tc>
          <w:tcPr>
            <w:tcW w:w="1418" w:type="dxa"/>
            <w:vAlign w:val="center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522B0E">
              <w:rPr>
                <w:rFonts w:ascii="Times New Roman" w:hAnsi="Times New Roman"/>
                <w:sz w:val="28"/>
                <w:szCs w:val="28"/>
                <w:lang w:val="en-US"/>
              </w:rPr>
              <w:t>x</w:t>
            </w:r>
          </w:p>
        </w:tc>
      </w:tr>
      <w:tr w:rsidR="001A4EF3" w:rsidRPr="002305B7" w:rsidTr="00FB6204">
        <w:tc>
          <w:tcPr>
            <w:tcW w:w="2660" w:type="dxa"/>
            <w:vAlign w:val="center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5B47D0">
              <w:rPr>
                <w:rFonts w:ascii="Times New Roman" w:hAnsi="Times New Roman"/>
                <w:sz w:val="28"/>
                <w:szCs w:val="28"/>
              </w:rPr>
              <w:t>налог на прибыль организаций (общий режим налогообложения)</w:t>
            </w:r>
          </w:p>
        </w:tc>
        <w:tc>
          <w:tcPr>
            <w:tcW w:w="1559" w:type="dxa"/>
            <w:vAlign w:val="center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5B47D0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Pr="005B47D0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5B47D0">
              <w:rPr>
                <w:rFonts w:ascii="Times New Roman" w:hAnsi="Times New Roman"/>
                <w:sz w:val="28"/>
                <w:szCs w:val="28"/>
              </w:rPr>
              <w:t>ублей</w:t>
            </w:r>
          </w:p>
        </w:tc>
        <w:tc>
          <w:tcPr>
            <w:tcW w:w="1701" w:type="dxa"/>
            <w:vAlign w:val="center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A4EF3" w:rsidRPr="002305B7" w:rsidTr="00FB6204">
        <w:tc>
          <w:tcPr>
            <w:tcW w:w="2660" w:type="dxa"/>
            <w:vAlign w:val="center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5B47D0">
              <w:rPr>
                <w:rFonts w:ascii="Times New Roman" w:hAnsi="Times New Roman"/>
                <w:sz w:val="28"/>
                <w:szCs w:val="28"/>
              </w:rPr>
              <w:t>УСН, ЕНВД, патент</w:t>
            </w:r>
          </w:p>
        </w:tc>
        <w:tc>
          <w:tcPr>
            <w:tcW w:w="1559" w:type="dxa"/>
            <w:vAlign w:val="center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5B47D0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Pr="005B47D0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5B47D0">
              <w:rPr>
                <w:rFonts w:ascii="Times New Roman" w:hAnsi="Times New Roman"/>
                <w:sz w:val="28"/>
                <w:szCs w:val="28"/>
              </w:rPr>
              <w:t>ублей</w:t>
            </w:r>
          </w:p>
        </w:tc>
        <w:tc>
          <w:tcPr>
            <w:tcW w:w="1701" w:type="dxa"/>
            <w:vAlign w:val="center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A4EF3" w:rsidRPr="002305B7" w:rsidTr="00FB6204">
        <w:tc>
          <w:tcPr>
            <w:tcW w:w="2660" w:type="dxa"/>
            <w:vAlign w:val="center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5B47D0">
              <w:rPr>
                <w:rFonts w:ascii="Times New Roman" w:hAnsi="Times New Roman"/>
                <w:sz w:val="28"/>
                <w:szCs w:val="28"/>
              </w:rPr>
              <w:t>НДФЛ</w:t>
            </w:r>
          </w:p>
        </w:tc>
        <w:tc>
          <w:tcPr>
            <w:tcW w:w="1559" w:type="dxa"/>
            <w:vAlign w:val="center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5B47D0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Pr="005B47D0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5B47D0">
              <w:rPr>
                <w:rFonts w:ascii="Times New Roman" w:hAnsi="Times New Roman"/>
                <w:sz w:val="28"/>
                <w:szCs w:val="28"/>
              </w:rPr>
              <w:t>ублей</w:t>
            </w:r>
          </w:p>
        </w:tc>
        <w:tc>
          <w:tcPr>
            <w:tcW w:w="1701" w:type="dxa"/>
            <w:vAlign w:val="center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A4EF3" w:rsidRPr="002305B7" w:rsidTr="00FB6204">
        <w:tc>
          <w:tcPr>
            <w:tcW w:w="2660" w:type="dxa"/>
            <w:vAlign w:val="center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5B47D0">
              <w:rPr>
                <w:rFonts w:ascii="Times New Roman" w:hAnsi="Times New Roman"/>
                <w:sz w:val="28"/>
                <w:szCs w:val="28"/>
              </w:rPr>
              <w:t>налог на имущество организаций</w:t>
            </w:r>
          </w:p>
        </w:tc>
        <w:tc>
          <w:tcPr>
            <w:tcW w:w="1559" w:type="dxa"/>
            <w:vAlign w:val="center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5B47D0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Pr="005B47D0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5B47D0">
              <w:rPr>
                <w:rFonts w:ascii="Times New Roman" w:hAnsi="Times New Roman"/>
                <w:sz w:val="28"/>
                <w:szCs w:val="28"/>
              </w:rPr>
              <w:t>ублей</w:t>
            </w:r>
          </w:p>
        </w:tc>
        <w:tc>
          <w:tcPr>
            <w:tcW w:w="1701" w:type="dxa"/>
            <w:vAlign w:val="center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A4EF3" w:rsidRPr="002305B7" w:rsidTr="00FB6204">
        <w:tc>
          <w:tcPr>
            <w:tcW w:w="2660" w:type="dxa"/>
            <w:vAlign w:val="center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5B47D0">
              <w:rPr>
                <w:rFonts w:ascii="Times New Roman" w:hAnsi="Times New Roman"/>
                <w:sz w:val="28"/>
                <w:szCs w:val="28"/>
              </w:rPr>
              <w:t>транспортный налог</w:t>
            </w:r>
          </w:p>
        </w:tc>
        <w:tc>
          <w:tcPr>
            <w:tcW w:w="1559" w:type="dxa"/>
            <w:vAlign w:val="center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5B47D0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Pr="005B47D0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5B47D0">
              <w:rPr>
                <w:rFonts w:ascii="Times New Roman" w:hAnsi="Times New Roman"/>
                <w:sz w:val="28"/>
                <w:szCs w:val="28"/>
              </w:rPr>
              <w:t>ублей</w:t>
            </w:r>
          </w:p>
        </w:tc>
        <w:tc>
          <w:tcPr>
            <w:tcW w:w="1701" w:type="dxa"/>
            <w:vAlign w:val="center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A4EF3" w:rsidRPr="002305B7" w:rsidTr="00FB6204">
        <w:tc>
          <w:tcPr>
            <w:tcW w:w="2660" w:type="dxa"/>
            <w:vAlign w:val="center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5B47D0">
              <w:rPr>
                <w:rFonts w:ascii="Times New Roman" w:hAnsi="Times New Roman"/>
                <w:sz w:val="28"/>
                <w:szCs w:val="28"/>
              </w:rPr>
              <w:t>налог на землю</w:t>
            </w:r>
          </w:p>
        </w:tc>
        <w:tc>
          <w:tcPr>
            <w:tcW w:w="1559" w:type="dxa"/>
            <w:vAlign w:val="center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5B47D0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Pr="005B47D0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5B47D0">
              <w:rPr>
                <w:rFonts w:ascii="Times New Roman" w:hAnsi="Times New Roman"/>
                <w:sz w:val="28"/>
                <w:szCs w:val="28"/>
              </w:rPr>
              <w:t>ублей</w:t>
            </w:r>
          </w:p>
        </w:tc>
        <w:tc>
          <w:tcPr>
            <w:tcW w:w="1701" w:type="dxa"/>
            <w:vAlign w:val="center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A4EF3" w:rsidRPr="002305B7" w:rsidTr="00FB6204">
        <w:tc>
          <w:tcPr>
            <w:tcW w:w="2660" w:type="dxa"/>
            <w:vAlign w:val="center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  <w:highlight w:val="green"/>
              </w:rPr>
            </w:pPr>
            <w:r w:rsidRPr="005B47D0">
              <w:rPr>
                <w:rFonts w:ascii="Times New Roman" w:hAnsi="Times New Roman"/>
                <w:sz w:val="28"/>
                <w:szCs w:val="28"/>
              </w:rPr>
              <w:t>страховые взносы</w:t>
            </w:r>
          </w:p>
        </w:tc>
        <w:tc>
          <w:tcPr>
            <w:tcW w:w="1559" w:type="dxa"/>
            <w:vAlign w:val="center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5B47D0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Pr="005B47D0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5B47D0">
              <w:rPr>
                <w:rFonts w:ascii="Times New Roman" w:hAnsi="Times New Roman"/>
                <w:sz w:val="28"/>
                <w:szCs w:val="28"/>
              </w:rPr>
              <w:t>ублей</w:t>
            </w:r>
          </w:p>
        </w:tc>
        <w:tc>
          <w:tcPr>
            <w:tcW w:w="1701" w:type="dxa"/>
            <w:vAlign w:val="center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A4EF3" w:rsidRPr="002305B7" w:rsidTr="00FB6204">
        <w:tc>
          <w:tcPr>
            <w:tcW w:w="2660" w:type="dxa"/>
            <w:vAlign w:val="center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5B47D0">
              <w:rPr>
                <w:rFonts w:ascii="Times New Roman" w:hAnsi="Times New Roman"/>
                <w:sz w:val="28"/>
                <w:szCs w:val="28"/>
              </w:rPr>
              <w:t>Чистая прибыль (убыток)</w:t>
            </w:r>
          </w:p>
        </w:tc>
        <w:tc>
          <w:tcPr>
            <w:tcW w:w="1559" w:type="dxa"/>
            <w:vAlign w:val="center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5B47D0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Pr="005B47D0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5B47D0">
              <w:rPr>
                <w:rFonts w:ascii="Times New Roman" w:hAnsi="Times New Roman"/>
                <w:sz w:val="28"/>
                <w:szCs w:val="28"/>
              </w:rPr>
              <w:t>ублей</w:t>
            </w:r>
          </w:p>
        </w:tc>
        <w:tc>
          <w:tcPr>
            <w:tcW w:w="1701" w:type="dxa"/>
            <w:vAlign w:val="center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A4EF3" w:rsidRPr="002305B7" w:rsidTr="00FB6204">
        <w:tc>
          <w:tcPr>
            <w:tcW w:w="2660" w:type="dxa"/>
            <w:vAlign w:val="center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5B47D0">
              <w:rPr>
                <w:rFonts w:ascii="Times New Roman" w:hAnsi="Times New Roman"/>
                <w:sz w:val="28"/>
                <w:szCs w:val="28"/>
              </w:rPr>
              <w:t>Фонд начисленной заработной платы работников</w:t>
            </w:r>
          </w:p>
        </w:tc>
        <w:tc>
          <w:tcPr>
            <w:tcW w:w="1559" w:type="dxa"/>
            <w:vAlign w:val="center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5B47D0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Pr="005B47D0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5B47D0">
              <w:rPr>
                <w:rFonts w:ascii="Times New Roman" w:hAnsi="Times New Roman"/>
                <w:sz w:val="28"/>
                <w:szCs w:val="28"/>
              </w:rPr>
              <w:t>ублей</w:t>
            </w:r>
          </w:p>
        </w:tc>
        <w:tc>
          <w:tcPr>
            <w:tcW w:w="1701" w:type="dxa"/>
            <w:vAlign w:val="center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A4EF3" w:rsidRPr="002305B7" w:rsidTr="00FB6204">
        <w:trPr>
          <w:cantSplit/>
        </w:trPr>
        <w:tc>
          <w:tcPr>
            <w:tcW w:w="2660" w:type="dxa"/>
            <w:vAlign w:val="center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5B47D0">
              <w:rPr>
                <w:rFonts w:ascii="Times New Roman" w:hAnsi="Times New Roman"/>
                <w:sz w:val="28"/>
                <w:szCs w:val="28"/>
              </w:rPr>
              <w:lastRenderedPageBreak/>
              <w:t>Среднесписочная численность работников</w:t>
            </w:r>
          </w:p>
        </w:tc>
        <w:tc>
          <w:tcPr>
            <w:tcW w:w="1559" w:type="dxa"/>
            <w:vAlign w:val="center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5B47D0">
              <w:rPr>
                <w:rFonts w:ascii="Times New Roman" w:hAnsi="Times New Roman"/>
                <w:sz w:val="28"/>
                <w:szCs w:val="28"/>
              </w:rPr>
              <w:t>чел.</w:t>
            </w:r>
          </w:p>
        </w:tc>
        <w:tc>
          <w:tcPr>
            <w:tcW w:w="1701" w:type="dxa"/>
            <w:vAlign w:val="center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A4EF3" w:rsidRPr="002305B7" w:rsidTr="00FB6204">
        <w:tc>
          <w:tcPr>
            <w:tcW w:w="2660" w:type="dxa"/>
            <w:vAlign w:val="center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5B47D0">
              <w:rPr>
                <w:rFonts w:ascii="Times New Roman" w:hAnsi="Times New Roman"/>
                <w:sz w:val="28"/>
                <w:szCs w:val="28"/>
              </w:rPr>
              <w:t>Среднемесячная заработная плата работников</w:t>
            </w:r>
          </w:p>
        </w:tc>
        <w:tc>
          <w:tcPr>
            <w:tcW w:w="1559" w:type="dxa"/>
            <w:vAlign w:val="center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5B47D0">
              <w:rPr>
                <w:rFonts w:ascii="Times New Roman" w:hAnsi="Times New Roman"/>
                <w:sz w:val="28"/>
                <w:szCs w:val="28"/>
              </w:rPr>
              <w:t>рублей</w:t>
            </w:r>
          </w:p>
        </w:tc>
        <w:tc>
          <w:tcPr>
            <w:tcW w:w="1701" w:type="dxa"/>
            <w:vAlign w:val="center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A4EF3" w:rsidRPr="002305B7" w:rsidTr="00FB6204">
        <w:trPr>
          <w:cantSplit/>
        </w:trPr>
        <w:tc>
          <w:tcPr>
            <w:tcW w:w="2660" w:type="dxa"/>
            <w:vAlign w:val="center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5B47D0">
              <w:rPr>
                <w:rFonts w:ascii="Times New Roman" w:hAnsi="Times New Roman"/>
                <w:sz w:val="28"/>
                <w:szCs w:val="28"/>
              </w:rPr>
              <w:t>Рынки сбыта товаров (работ, услуг)</w:t>
            </w:r>
          </w:p>
        </w:tc>
        <w:tc>
          <w:tcPr>
            <w:tcW w:w="1559" w:type="dxa"/>
            <w:vAlign w:val="center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B47D0">
              <w:rPr>
                <w:rFonts w:ascii="Times New Roman" w:hAnsi="Times New Roman"/>
                <w:sz w:val="28"/>
                <w:szCs w:val="28"/>
              </w:rPr>
              <w:t>х</w:t>
            </w:r>
            <w:proofErr w:type="spellEnd"/>
          </w:p>
        </w:tc>
        <w:tc>
          <w:tcPr>
            <w:tcW w:w="1701" w:type="dxa"/>
            <w:vAlign w:val="center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B47D0">
              <w:rPr>
                <w:rFonts w:ascii="Times New Roman" w:hAnsi="Times New Roman"/>
                <w:sz w:val="28"/>
                <w:szCs w:val="28"/>
              </w:rPr>
              <w:t>х</w:t>
            </w:r>
            <w:proofErr w:type="spellEnd"/>
          </w:p>
        </w:tc>
        <w:tc>
          <w:tcPr>
            <w:tcW w:w="1418" w:type="dxa"/>
            <w:vAlign w:val="center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B47D0">
              <w:rPr>
                <w:rFonts w:ascii="Times New Roman" w:hAnsi="Times New Roman"/>
                <w:sz w:val="28"/>
                <w:szCs w:val="28"/>
              </w:rPr>
              <w:t>х</w:t>
            </w:r>
            <w:proofErr w:type="spellEnd"/>
          </w:p>
        </w:tc>
        <w:tc>
          <w:tcPr>
            <w:tcW w:w="1417" w:type="dxa"/>
            <w:vAlign w:val="center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B47D0">
              <w:rPr>
                <w:rFonts w:ascii="Times New Roman" w:hAnsi="Times New Roman"/>
                <w:sz w:val="28"/>
                <w:szCs w:val="28"/>
              </w:rPr>
              <w:t>х</w:t>
            </w:r>
            <w:proofErr w:type="spellEnd"/>
          </w:p>
        </w:tc>
        <w:tc>
          <w:tcPr>
            <w:tcW w:w="1418" w:type="dxa"/>
            <w:vAlign w:val="center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522B0E">
              <w:rPr>
                <w:rFonts w:ascii="Times New Roman" w:hAnsi="Times New Roman"/>
                <w:sz w:val="28"/>
                <w:szCs w:val="28"/>
                <w:lang w:val="en-US"/>
              </w:rPr>
              <w:t>x</w:t>
            </w:r>
          </w:p>
        </w:tc>
      </w:tr>
      <w:tr w:rsidR="001A4EF3" w:rsidRPr="002305B7" w:rsidTr="00FB6204">
        <w:tc>
          <w:tcPr>
            <w:tcW w:w="2660" w:type="dxa"/>
            <w:vAlign w:val="center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5B47D0">
              <w:rPr>
                <w:rFonts w:ascii="Times New Roman" w:hAnsi="Times New Roman"/>
                <w:sz w:val="28"/>
                <w:szCs w:val="28"/>
              </w:rPr>
              <w:t>Объем отгруженных товаров (работ, услуг), в т.ч.</w:t>
            </w:r>
          </w:p>
        </w:tc>
        <w:tc>
          <w:tcPr>
            <w:tcW w:w="1559" w:type="dxa"/>
            <w:vAlign w:val="center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5B47D0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Pr="005B47D0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5B47D0">
              <w:rPr>
                <w:rFonts w:ascii="Times New Roman" w:hAnsi="Times New Roman"/>
                <w:sz w:val="28"/>
                <w:szCs w:val="28"/>
              </w:rPr>
              <w:t>ублей</w:t>
            </w:r>
          </w:p>
        </w:tc>
        <w:tc>
          <w:tcPr>
            <w:tcW w:w="1701" w:type="dxa"/>
            <w:vAlign w:val="center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A4EF3" w:rsidRPr="002305B7" w:rsidTr="00FB6204">
        <w:tc>
          <w:tcPr>
            <w:tcW w:w="2660" w:type="dxa"/>
            <w:vAlign w:val="center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5B47D0">
              <w:rPr>
                <w:rFonts w:ascii="Times New Roman" w:hAnsi="Times New Roman"/>
                <w:sz w:val="28"/>
                <w:szCs w:val="28"/>
              </w:rPr>
              <w:t>объем товаров (работ, услуг), отгруженных на территории Красноярского края</w:t>
            </w:r>
          </w:p>
        </w:tc>
        <w:tc>
          <w:tcPr>
            <w:tcW w:w="1559" w:type="dxa"/>
            <w:vAlign w:val="center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5B47D0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Pr="005B47D0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5B47D0">
              <w:rPr>
                <w:rFonts w:ascii="Times New Roman" w:hAnsi="Times New Roman"/>
                <w:sz w:val="28"/>
                <w:szCs w:val="28"/>
              </w:rPr>
              <w:t>ублей</w:t>
            </w:r>
          </w:p>
        </w:tc>
        <w:tc>
          <w:tcPr>
            <w:tcW w:w="1701" w:type="dxa"/>
            <w:vAlign w:val="center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A4EF3" w:rsidRPr="002305B7" w:rsidTr="00FB6204">
        <w:tc>
          <w:tcPr>
            <w:tcW w:w="2660" w:type="dxa"/>
            <w:vAlign w:val="center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5B47D0">
              <w:rPr>
                <w:rFonts w:ascii="Times New Roman" w:hAnsi="Times New Roman"/>
                <w:sz w:val="28"/>
                <w:szCs w:val="28"/>
              </w:rPr>
              <w:t>объем товаров (работ, услуг), отгруженных за пределы Красноярского края</w:t>
            </w:r>
          </w:p>
        </w:tc>
        <w:tc>
          <w:tcPr>
            <w:tcW w:w="1559" w:type="dxa"/>
            <w:vAlign w:val="center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5B47D0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Pr="005B47D0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5B47D0">
              <w:rPr>
                <w:rFonts w:ascii="Times New Roman" w:hAnsi="Times New Roman"/>
                <w:sz w:val="28"/>
                <w:szCs w:val="28"/>
              </w:rPr>
              <w:t>ублей</w:t>
            </w:r>
          </w:p>
        </w:tc>
        <w:tc>
          <w:tcPr>
            <w:tcW w:w="1701" w:type="dxa"/>
            <w:vAlign w:val="center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A4EF3" w:rsidRPr="002305B7" w:rsidTr="00FB6204">
        <w:tc>
          <w:tcPr>
            <w:tcW w:w="2660" w:type="dxa"/>
            <w:vAlign w:val="center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5B47D0">
              <w:rPr>
                <w:rFonts w:ascii="Times New Roman" w:hAnsi="Times New Roman"/>
                <w:sz w:val="28"/>
                <w:szCs w:val="28"/>
              </w:rPr>
              <w:t>объем товаров (работ, услуг), отгруженных за пределы Российской Федерации (экспорт)</w:t>
            </w:r>
          </w:p>
        </w:tc>
        <w:tc>
          <w:tcPr>
            <w:tcW w:w="1559" w:type="dxa"/>
            <w:vAlign w:val="center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5B47D0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Pr="005B47D0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5B47D0">
              <w:rPr>
                <w:rFonts w:ascii="Times New Roman" w:hAnsi="Times New Roman"/>
                <w:sz w:val="28"/>
                <w:szCs w:val="28"/>
              </w:rPr>
              <w:t>ублей</w:t>
            </w:r>
          </w:p>
        </w:tc>
        <w:tc>
          <w:tcPr>
            <w:tcW w:w="1701" w:type="dxa"/>
            <w:vAlign w:val="center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A4EF3" w:rsidRPr="002305B7" w:rsidTr="00FB6204">
        <w:tc>
          <w:tcPr>
            <w:tcW w:w="2660" w:type="dxa"/>
            <w:vAlign w:val="center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5B47D0">
              <w:rPr>
                <w:rFonts w:ascii="Times New Roman" w:hAnsi="Times New Roman"/>
                <w:sz w:val="28"/>
                <w:szCs w:val="28"/>
              </w:rPr>
              <w:t>Объем инвестиций в основной капитал</w:t>
            </w:r>
          </w:p>
        </w:tc>
        <w:tc>
          <w:tcPr>
            <w:tcW w:w="1559" w:type="dxa"/>
            <w:vAlign w:val="center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5B47D0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Pr="005B47D0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5B47D0">
              <w:rPr>
                <w:rFonts w:ascii="Times New Roman" w:hAnsi="Times New Roman"/>
                <w:sz w:val="28"/>
                <w:szCs w:val="28"/>
              </w:rPr>
              <w:t>ублей</w:t>
            </w:r>
          </w:p>
        </w:tc>
        <w:tc>
          <w:tcPr>
            <w:tcW w:w="1701" w:type="dxa"/>
            <w:vAlign w:val="center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1A4EF3" w:rsidRPr="005B47D0" w:rsidRDefault="001A4EF3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1A4EF3" w:rsidRPr="002305B7" w:rsidRDefault="001A4EF3" w:rsidP="001A4EF3">
      <w:pPr>
        <w:pStyle w:val="af6"/>
        <w:tabs>
          <w:tab w:val="left" w:pos="284"/>
          <w:tab w:val="left" w:pos="1418"/>
        </w:tabs>
        <w:autoSpaceDE w:val="0"/>
        <w:autoSpaceDN w:val="0"/>
        <w:adjustRightInd w:val="0"/>
        <w:spacing w:after="0" w:line="240" w:lineRule="auto"/>
        <w:ind w:left="709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1A4EF3" w:rsidRPr="002305B7" w:rsidRDefault="001A4EF3" w:rsidP="001A4EF3">
      <w:pPr>
        <w:pStyle w:val="af6"/>
        <w:tabs>
          <w:tab w:val="left" w:pos="284"/>
          <w:tab w:val="left" w:pos="1418"/>
        </w:tabs>
        <w:autoSpaceDE w:val="0"/>
        <w:autoSpaceDN w:val="0"/>
        <w:adjustRightInd w:val="0"/>
        <w:spacing w:after="0" w:line="240" w:lineRule="auto"/>
        <w:ind w:left="709"/>
        <w:jc w:val="both"/>
        <w:outlineLvl w:val="1"/>
        <w:rPr>
          <w:rFonts w:ascii="Times New Roman" w:hAnsi="Times New Roman"/>
          <w:sz w:val="28"/>
          <w:szCs w:val="28"/>
        </w:rPr>
      </w:pPr>
      <w:r w:rsidRPr="002305B7">
        <w:rPr>
          <w:rFonts w:ascii="Times New Roman" w:hAnsi="Times New Roman"/>
          <w:sz w:val="28"/>
          <w:szCs w:val="28"/>
        </w:rPr>
        <w:t>* Заполняется только по уплачиваемым видам налогов.</w:t>
      </w:r>
    </w:p>
    <w:p w:rsidR="001A4EF3" w:rsidRPr="002305B7" w:rsidRDefault="001A4EF3" w:rsidP="001A4EF3">
      <w:pPr>
        <w:pStyle w:val="af6"/>
        <w:tabs>
          <w:tab w:val="left" w:pos="284"/>
          <w:tab w:val="left" w:pos="1418"/>
        </w:tabs>
        <w:autoSpaceDE w:val="0"/>
        <w:autoSpaceDN w:val="0"/>
        <w:adjustRightInd w:val="0"/>
        <w:spacing w:after="0" w:line="240" w:lineRule="auto"/>
        <w:ind w:left="709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1A4EF3" w:rsidRPr="002305B7" w:rsidRDefault="001A4EF3" w:rsidP="001A4EF3">
      <w:pPr>
        <w:pStyle w:val="af6"/>
        <w:tabs>
          <w:tab w:val="left" w:pos="284"/>
          <w:tab w:val="left" w:pos="1418"/>
        </w:tabs>
        <w:autoSpaceDE w:val="0"/>
        <w:autoSpaceDN w:val="0"/>
        <w:adjustRightInd w:val="0"/>
        <w:spacing w:after="0" w:line="240" w:lineRule="auto"/>
        <w:ind w:left="709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1A4EF3" w:rsidRPr="002305B7" w:rsidRDefault="001A4EF3" w:rsidP="001A4EF3">
      <w:pPr>
        <w:pStyle w:val="af6"/>
        <w:tabs>
          <w:tab w:val="left" w:pos="284"/>
          <w:tab w:val="left" w:pos="1418"/>
        </w:tabs>
        <w:autoSpaceDE w:val="0"/>
        <w:autoSpaceDN w:val="0"/>
        <w:adjustRightInd w:val="0"/>
        <w:spacing w:after="0" w:line="240" w:lineRule="auto"/>
        <w:ind w:left="0"/>
        <w:jc w:val="both"/>
        <w:outlineLvl w:val="1"/>
        <w:rPr>
          <w:rFonts w:ascii="Times New Roman" w:hAnsi="Times New Roman"/>
          <w:sz w:val="28"/>
          <w:szCs w:val="28"/>
        </w:rPr>
      </w:pPr>
      <w:r w:rsidRPr="002305B7">
        <w:rPr>
          <w:rFonts w:ascii="Times New Roman" w:hAnsi="Times New Roman"/>
          <w:sz w:val="28"/>
          <w:szCs w:val="28"/>
        </w:rPr>
        <w:t>____________________</w:t>
      </w:r>
      <w:r w:rsidRPr="002305B7">
        <w:rPr>
          <w:rFonts w:ascii="Times New Roman" w:hAnsi="Times New Roman"/>
          <w:sz w:val="28"/>
          <w:szCs w:val="28"/>
        </w:rPr>
        <w:tab/>
      </w:r>
      <w:r w:rsidRPr="002305B7">
        <w:rPr>
          <w:rFonts w:ascii="Times New Roman" w:hAnsi="Times New Roman"/>
          <w:sz w:val="28"/>
          <w:szCs w:val="28"/>
        </w:rPr>
        <w:tab/>
        <w:t>________________</w:t>
      </w:r>
      <w:r w:rsidRPr="002305B7">
        <w:rPr>
          <w:rFonts w:ascii="Times New Roman" w:hAnsi="Times New Roman"/>
          <w:sz w:val="28"/>
          <w:szCs w:val="28"/>
        </w:rPr>
        <w:tab/>
      </w:r>
      <w:r w:rsidRPr="002305B7">
        <w:rPr>
          <w:rFonts w:ascii="Times New Roman" w:hAnsi="Times New Roman"/>
          <w:sz w:val="28"/>
          <w:szCs w:val="28"/>
        </w:rPr>
        <w:tab/>
        <w:t>___________________</w:t>
      </w:r>
    </w:p>
    <w:p w:rsidR="001A4EF3" w:rsidRPr="002305B7" w:rsidRDefault="001A4EF3" w:rsidP="001A4EF3">
      <w:pPr>
        <w:pStyle w:val="af6"/>
        <w:tabs>
          <w:tab w:val="left" w:pos="284"/>
          <w:tab w:val="left" w:pos="1418"/>
        </w:tabs>
        <w:autoSpaceDE w:val="0"/>
        <w:autoSpaceDN w:val="0"/>
        <w:adjustRightInd w:val="0"/>
        <w:spacing w:after="0" w:line="240" w:lineRule="auto"/>
        <w:ind w:left="0"/>
        <w:jc w:val="both"/>
        <w:outlineLvl w:val="1"/>
        <w:rPr>
          <w:rFonts w:ascii="Times New Roman" w:hAnsi="Times New Roman"/>
          <w:sz w:val="20"/>
          <w:szCs w:val="20"/>
        </w:rPr>
      </w:pPr>
      <w:r w:rsidRPr="002305B7">
        <w:rPr>
          <w:rFonts w:ascii="Times New Roman" w:hAnsi="Times New Roman"/>
          <w:sz w:val="20"/>
          <w:szCs w:val="20"/>
        </w:rPr>
        <w:t>(должность руководителя)</w:t>
      </w:r>
      <w:r w:rsidRPr="002305B7">
        <w:rPr>
          <w:rFonts w:ascii="Times New Roman" w:hAnsi="Times New Roman"/>
          <w:sz w:val="20"/>
          <w:szCs w:val="20"/>
        </w:rPr>
        <w:tab/>
      </w:r>
      <w:r w:rsidRPr="002305B7">
        <w:rPr>
          <w:rFonts w:ascii="Times New Roman" w:hAnsi="Times New Roman"/>
          <w:sz w:val="20"/>
          <w:szCs w:val="20"/>
        </w:rPr>
        <w:tab/>
        <w:t xml:space="preserve">          (подпись)</w:t>
      </w:r>
      <w:r w:rsidRPr="002305B7">
        <w:rPr>
          <w:rFonts w:ascii="Times New Roman" w:hAnsi="Times New Roman"/>
          <w:sz w:val="20"/>
          <w:szCs w:val="20"/>
        </w:rPr>
        <w:tab/>
      </w:r>
      <w:r w:rsidRPr="002305B7">
        <w:rPr>
          <w:rFonts w:ascii="Times New Roman" w:hAnsi="Times New Roman"/>
          <w:sz w:val="20"/>
          <w:szCs w:val="20"/>
        </w:rPr>
        <w:tab/>
      </w:r>
      <w:r w:rsidRPr="002305B7">
        <w:rPr>
          <w:rFonts w:ascii="Times New Roman" w:hAnsi="Times New Roman"/>
          <w:sz w:val="20"/>
          <w:szCs w:val="20"/>
        </w:rPr>
        <w:tab/>
      </w:r>
      <w:r w:rsidRPr="002305B7">
        <w:rPr>
          <w:rFonts w:ascii="Times New Roman" w:hAnsi="Times New Roman"/>
          <w:sz w:val="20"/>
          <w:szCs w:val="20"/>
        </w:rPr>
        <w:tab/>
        <w:t xml:space="preserve">        (расшифровка подписи)</w:t>
      </w:r>
    </w:p>
    <w:p w:rsidR="001A4EF3" w:rsidRPr="005408CA" w:rsidRDefault="001A4EF3" w:rsidP="001A4EF3">
      <w:pPr>
        <w:pStyle w:val="af6"/>
        <w:tabs>
          <w:tab w:val="left" w:pos="284"/>
          <w:tab w:val="left" w:pos="1418"/>
        </w:tabs>
        <w:autoSpaceDE w:val="0"/>
        <w:autoSpaceDN w:val="0"/>
        <w:adjustRightInd w:val="0"/>
        <w:spacing w:after="0" w:line="240" w:lineRule="auto"/>
        <w:ind w:left="0"/>
        <w:outlineLvl w:val="1"/>
        <w:rPr>
          <w:rFonts w:ascii="Times New Roman" w:hAnsi="Times New Roman"/>
          <w:sz w:val="28"/>
          <w:szCs w:val="28"/>
        </w:rPr>
      </w:pPr>
      <w:r w:rsidRPr="002305B7">
        <w:rPr>
          <w:rFonts w:ascii="Times New Roman" w:hAnsi="Times New Roman"/>
          <w:sz w:val="28"/>
          <w:szCs w:val="28"/>
        </w:rPr>
        <w:tab/>
        <w:t>М.П.</w:t>
      </w:r>
    </w:p>
    <w:p w:rsidR="001A4EF3" w:rsidRPr="005408CA" w:rsidRDefault="001A4EF3" w:rsidP="001A4EF3">
      <w:pPr>
        <w:pStyle w:val="ConsPlusNormal"/>
        <w:widowControl/>
        <w:ind w:left="4962" w:firstLine="0"/>
        <w:jc w:val="both"/>
        <w:rPr>
          <w:rFonts w:ascii="Times New Roman" w:hAnsi="Times New Roman"/>
          <w:sz w:val="28"/>
          <w:szCs w:val="28"/>
        </w:rPr>
      </w:pPr>
    </w:p>
    <w:p w:rsidR="001A4EF3" w:rsidRDefault="001A4EF3" w:rsidP="00DD47A3">
      <w:pPr>
        <w:pStyle w:val="ConsPlusNormal"/>
        <w:widowControl/>
        <w:ind w:left="4962" w:firstLine="0"/>
        <w:jc w:val="both"/>
        <w:rPr>
          <w:rFonts w:ascii="Times New Roman" w:hAnsi="Times New Roman"/>
          <w:sz w:val="28"/>
          <w:szCs w:val="28"/>
        </w:rPr>
        <w:sectPr w:rsidR="001A4EF3" w:rsidSect="00DB74A2">
          <w:headerReference w:type="default" r:id="rId24"/>
          <w:pgSz w:w="11905" w:h="16838" w:code="9"/>
          <w:pgMar w:top="1134" w:right="567" w:bottom="1134" w:left="1418" w:header="720" w:footer="720" w:gutter="0"/>
          <w:pgNumType w:start="1"/>
          <w:cols w:space="720"/>
          <w:titlePg/>
          <w:docGrid w:linePitch="299"/>
        </w:sectPr>
      </w:pPr>
    </w:p>
    <w:p w:rsidR="00546F55" w:rsidRPr="00370822" w:rsidRDefault="00546F55" w:rsidP="00546F55">
      <w:pPr>
        <w:pStyle w:val="ConsPlusNormal"/>
        <w:widowControl/>
        <w:ind w:left="4962" w:firstLine="0"/>
        <w:jc w:val="both"/>
        <w:rPr>
          <w:rFonts w:ascii="Times New Roman" w:hAnsi="Times New Roman"/>
          <w:sz w:val="28"/>
          <w:szCs w:val="28"/>
        </w:rPr>
      </w:pPr>
      <w:r w:rsidRPr="0039079E">
        <w:rPr>
          <w:rFonts w:ascii="Times New Roman" w:hAnsi="Times New Roman"/>
          <w:sz w:val="28"/>
          <w:szCs w:val="28"/>
        </w:rPr>
        <w:lastRenderedPageBreak/>
        <w:t>Приложение №</w:t>
      </w:r>
      <w:r w:rsidR="0039079E" w:rsidRPr="0039079E">
        <w:rPr>
          <w:rFonts w:ascii="Times New Roman" w:hAnsi="Times New Roman"/>
          <w:sz w:val="28"/>
          <w:szCs w:val="28"/>
        </w:rPr>
        <w:t> </w:t>
      </w:r>
      <w:r w:rsidR="00B15C34" w:rsidRPr="0039079E">
        <w:rPr>
          <w:rFonts w:ascii="Times New Roman" w:hAnsi="Times New Roman"/>
          <w:sz w:val="28"/>
          <w:szCs w:val="28"/>
        </w:rPr>
        <w:t>5</w:t>
      </w:r>
    </w:p>
    <w:p w:rsidR="00546F55" w:rsidRPr="00D61502" w:rsidRDefault="00546F55" w:rsidP="00546F55">
      <w:pPr>
        <w:pStyle w:val="ConsPlusNormal"/>
        <w:widowControl/>
        <w:ind w:left="4962" w:firstLine="0"/>
        <w:jc w:val="both"/>
        <w:rPr>
          <w:rFonts w:ascii="Times New Roman" w:hAnsi="Times New Roman"/>
          <w:sz w:val="28"/>
          <w:szCs w:val="28"/>
        </w:rPr>
      </w:pPr>
      <w:r w:rsidRPr="00D61502">
        <w:rPr>
          <w:rFonts w:ascii="Times New Roman" w:hAnsi="Times New Roman"/>
          <w:sz w:val="28"/>
          <w:szCs w:val="28"/>
        </w:rPr>
        <w:t>к подпрограмме «Оказание финансовой поддержки субъектам малого и (или) среднего предпринимательства, осуществляющим приоритетные виды деятельности</w:t>
      </w:r>
    </w:p>
    <w:p w:rsidR="00546F55" w:rsidRPr="00D61502" w:rsidRDefault="00546F55" w:rsidP="00546F55">
      <w:pPr>
        <w:pStyle w:val="ConsPlusNormal"/>
        <w:widowControl/>
        <w:ind w:left="4962" w:firstLine="0"/>
        <w:jc w:val="both"/>
        <w:rPr>
          <w:rFonts w:ascii="Times New Roman" w:hAnsi="Times New Roman"/>
          <w:sz w:val="28"/>
          <w:szCs w:val="28"/>
        </w:rPr>
      </w:pPr>
    </w:p>
    <w:p w:rsidR="00546F55" w:rsidRPr="00C81B47" w:rsidRDefault="00546F55" w:rsidP="00546F55">
      <w:pPr>
        <w:pStyle w:val="ConsPlusNormal"/>
        <w:widowControl/>
        <w:ind w:left="4962" w:firstLine="0"/>
        <w:jc w:val="both"/>
        <w:rPr>
          <w:rFonts w:ascii="Times New Roman" w:hAnsi="Times New Roman"/>
          <w:sz w:val="28"/>
          <w:szCs w:val="28"/>
        </w:rPr>
      </w:pPr>
    </w:p>
    <w:p w:rsidR="00546F55" w:rsidRPr="00C81B47" w:rsidRDefault="00546F55" w:rsidP="00546F55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C81B47">
        <w:rPr>
          <w:rFonts w:ascii="Times New Roman" w:hAnsi="Times New Roman" w:cs="Times New Roman"/>
          <w:b w:val="0"/>
          <w:sz w:val="28"/>
          <w:szCs w:val="28"/>
        </w:rPr>
        <w:t>ПОРЯДОК</w:t>
      </w:r>
    </w:p>
    <w:p w:rsidR="00546F55" w:rsidRPr="00807E25" w:rsidRDefault="00546F55" w:rsidP="00546F55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C81B47">
        <w:rPr>
          <w:rFonts w:ascii="Times New Roman" w:hAnsi="Times New Roman" w:cs="Times New Roman"/>
          <w:b w:val="0"/>
          <w:sz w:val="28"/>
          <w:szCs w:val="28"/>
        </w:rPr>
        <w:t xml:space="preserve">предоставления субсидий на </w:t>
      </w:r>
      <w:r w:rsidRPr="006D1E1D">
        <w:rPr>
          <w:rFonts w:ascii="Times New Roman" w:hAnsi="Times New Roman" w:cs="Times New Roman"/>
          <w:b w:val="0"/>
          <w:sz w:val="28"/>
          <w:szCs w:val="28"/>
        </w:rPr>
        <w:t>возмещение части затрат</w:t>
      </w:r>
      <w:r w:rsidRPr="00C81B47">
        <w:rPr>
          <w:rFonts w:ascii="Times New Roman" w:hAnsi="Times New Roman" w:cs="Times New Roman"/>
          <w:b w:val="0"/>
          <w:sz w:val="28"/>
          <w:szCs w:val="28"/>
        </w:rPr>
        <w:t xml:space="preserve"> субъектов малого и</w:t>
      </w:r>
      <w:r>
        <w:rPr>
          <w:rFonts w:ascii="Times New Roman" w:hAnsi="Times New Roman" w:cs="Times New Roman"/>
          <w:b w:val="0"/>
          <w:sz w:val="28"/>
          <w:szCs w:val="28"/>
        </w:rPr>
        <w:t> </w:t>
      </w:r>
      <w:r w:rsidRPr="00C81B47">
        <w:rPr>
          <w:rFonts w:ascii="Times New Roman" w:hAnsi="Times New Roman" w:cs="Times New Roman"/>
          <w:b w:val="0"/>
          <w:sz w:val="28"/>
          <w:szCs w:val="28"/>
        </w:rPr>
        <w:t>среднего предпринимательства, связанных с уплатой лизинговых платежей по</w:t>
      </w:r>
      <w:r>
        <w:rPr>
          <w:rFonts w:ascii="Times New Roman" w:hAnsi="Times New Roman" w:cs="Times New Roman"/>
          <w:b w:val="0"/>
          <w:sz w:val="28"/>
          <w:szCs w:val="28"/>
        </w:rPr>
        <w:t> </w:t>
      </w:r>
      <w:r w:rsidRPr="00C81B47">
        <w:rPr>
          <w:rFonts w:ascii="Times New Roman" w:hAnsi="Times New Roman" w:cs="Times New Roman"/>
          <w:b w:val="0"/>
          <w:sz w:val="28"/>
          <w:szCs w:val="28"/>
        </w:rPr>
        <w:t xml:space="preserve">договору (договорам) </w:t>
      </w:r>
      <w:r w:rsidRPr="006D1E1D">
        <w:rPr>
          <w:rFonts w:ascii="Times New Roman" w:hAnsi="Times New Roman" w:cs="Times New Roman"/>
          <w:b w:val="0"/>
          <w:sz w:val="28"/>
          <w:szCs w:val="28"/>
        </w:rPr>
        <w:t>лизинга оборудования, заключенному (заключенным) с</w:t>
      </w:r>
      <w:r>
        <w:rPr>
          <w:rFonts w:ascii="Times New Roman" w:hAnsi="Times New Roman" w:cs="Times New Roman"/>
          <w:b w:val="0"/>
          <w:sz w:val="28"/>
          <w:szCs w:val="28"/>
        </w:rPr>
        <w:t> </w:t>
      </w:r>
      <w:r w:rsidRPr="008A0281">
        <w:rPr>
          <w:rFonts w:ascii="Times New Roman" w:hAnsi="Times New Roman" w:cs="Times New Roman"/>
          <w:b w:val="0"/>
          <w:sz w:val="28"/>
          <w:szCs w:val="28"/>
        </w:rPr>
        <w:t xml:space="preserve">российскими лизинговыми организациями в целях </w:t>
      </w:r>
      <w:r w:rsidRPr="00FC1ACF">
        <w:rPr>
          <w:rFonts w:ascii="Times New Roman" w:hAnsi="Times New Roman" w:cs="Times New Roman"/>
          <w:b w:val="0"/>
          <w:sz w:val="28"/>
          <w:szCs w:val="28"/>
        </w:rPr>
        <w:t>создания и</w:t>
      </w:r>
      <w:r w:rsidR="00A046C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FC1ACF">
        <w:rPr>
          <w:rFonts w:ascii="Times New Roman" w:hAnsi="Times New Roman" w:cs="Times New Roman"/>
          <w:b w:val="0"/>
          <w:sz w:val="28"/>
          <w:szCs w:val="28"/>
        </w:rPr>
        <w:t>(или) развития, и</w:t>
      </w:r>
      <w:r>
        <w:rPr>
          <w:rFonts w:ascii="Times New Roman" w:hAnsi="Times New Roman" w:cs="Times New Roman"/>
          <w:b w:val="0"/>
          <w:sz w:val="28"/>
          <w:szCs w:val="28"/>
        </w:rPr>
        <w:t> </w:t>
      </w:r>
      <w:r w:rsidRPr="00FC1ACF">
        <w:rPr>
          <w:rFonts w:ascii="Times New Roman" w:hAnsi="Times New Roman" w:cs="Times New Roman"/>
          <w:b w:val="0"/>
          <w:sz w:val="28"/>
          <w:szCs w:val="28"/>
        </w:rPr>
        <w:t>(или) модернизации производства товаров (работ, услуг)</w:t>
      </w:r>
    </w:p>
    <w:p w:rsidR="00546F55" w:rsidRPr="00C81B47" w:rsidRDefault="00546F55" w:rsidP="00546F55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</w:p>
    <w:p w:rsidR="00546F55" w:rsidRPr="00C81B47" w:rsidRDefault="00546F55" w:rsidP="00546F55">
      <w:pPr>
        <w:autoSpaceDE w:val="0"/>
        <w:autoSpaceDN w:val="0"/>
        <w:adjustRightInd w:val="0"/>
        <w:spacing w:after="120"/>
        <w:jc w:val="center"/>
        <w:outlineLvl w:val="1"/>
        <w:rPr>
          <w:rFonts w:ascii="Times New Roman" w:hAnsi="Times New Roman"/>
          <w:sz w:val="28"/>
          <w:szCs w:val="28"/>
        </w:rPr>
      </w:pPr>
      <w:r w:rsidRPr="00C81B47">
        <w:rPr>
          <w:rFonts w:ascii="Times New Roman" w:hAnsi="Times New Roman"/>
          <w:sz w:val="28"/>
          <w:szCs w:val="28"/>
        </w:rPr>
        <w:t>1. Общие положения</w:t>
      </w:r>
    </w:p>
    <w:p w:rsidR="00546F55" w:rsidRPr="00C81B47" w:rsidRDefault="00546F55" w:rsidP="00546F55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C81B47">
        <w:rPr>
          <w:rFonts w:ascii="Times New Roman" w:hAnsi="Times New Roman"/>
          <w:sz w:val="28"/>
          <w:szCs w:val="28"/>
        </w:rPr>
        <w:t>1.1. </w:t>
      </w:r>
      <w:proofErr w:type="gramStart"/>
      <w:r w:rsidRPr="00C81B47">
        <w:rPr>
          <w:rFonts w:ascii="Times New Roman" w:hAnsi="Times New Roman"/>
          <w:sz w:val="28"/>
          <w:szCs w:val="28"/>
        </w:rPr>
        <w:t xml:space="preserve">Настоящий порядок предоставления субсидий на возмещение </w:t>
      </w:r>
      <w:r w:rsidRPr="00687644">
        <w:rPr>
          <w:rFonts w:ascii="Times New Roman" w:hAnsi="Times New Roman"/>
          <w:sz w:val="28"/>
          <w:szCs w:val="28"/>
        </w:rPr>
        <w:t>части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C81B47">
        <w:rPr>
          <w:rFonts w:ascii="Times New Roman" w:hAnsi="Times New Roman"/>
          <w:sz w:val="28"/>
          <w:szCs w:val="28"/>
        </w:rPr>
        <w:t xml:space="preserve">затрат субъектов малого и среднего предпринимательства, связанных с уплатой лизинговых платежей по договору (договорам) </w:t>
      </w:r>
      <w:r w:rsidRPr="00687644">
        <w:rPr>
          <w:rFonts w:ascii="Times New Roman" w:hAnsi="Times New Roman"/>
          <w:sz w:val="28"/>
          <w:szCs w:val="28"/>
        </w:rPr>
        <w:t>лизинга оборудования,</w:t>
      </w:r>
      <w:r w:rsidRPr="00C81B47">
        <w:rPr>
          <w:rFonts w:ascii="Times New Roman" w:hAnsi="Times New Roman"/>
          <w:sz w:val="28"/>
          <w:szCs w:val="28"/>
        </w:rPr>
        <w:t xml:space="preserve"> </w:t>
      </w:r>
      <w:r w:rsidRPr="00687644">
        <w:rPr>
          <w:rFonts w:ascii="Times New Roman" w:hAnsi="Times New Roman"/>
          <w:sz w:val="28"/>
          <w:szCs w:val="28"/>
        </w:rPr>
        <w:t>заключенному (заключенным) с российскими лизинговыми организациями</w:t>
      </w:r>
      <w:r w:rsidRPr="00C81B47">
        <w:rPr>
          <w:rFonts w:ascii="Times New Roman" w:hAnsi="Times New Roman"/>
          <w:sz w:val="28"/>
          <w:szCs w:val="28"/>
        </w:rPr>
        <w:t xml:space="preserve"> в</w:t>
      </w:r>
      <w:r w:rsidRPr="00C81B47">
        <w:rPr>
          <w:rFonts w:ascii="Times New Roman" w:hAnsi="Times New Roman"/>
          <w:sz w:val="28"/>
          <w:szCs w:val="28"/>
          <w:lang w:val="en-US"/>
        </w:rPr>
        <w:t> </w:t>
      </w:r>
      <w:r w:rsidRPr="00C81B47">
        <w:rPr>
          <w:rFonts w:ascii="Times New Roman" w:hAnsi="Times New Roman"/>
          <w:sz w:val="28"/>
          <w:szCs w:val="28"/>
        </w:rPr>
        <w:t xml:space="preserve">целях создания и (или) </w:t>
      </w:r>
      <w:r w:rsidRPr="00687644">
        <w:rPr>
          <w:rFonts w:ascii="Times New Roman" w:hAnsi="Times New Roman"/>
          <w:sz w:val="28"/>
          <w:szCs w:val="28"/>
        </w:rPr>
        <w:t>развития, и (или) модернизации производства товаров</w:t>
      </w:r>
      <w:r w:rsidRPr="00C81B47">
        <w:rPr>
          <w:rFonts w:ascii="Times New Roman" w:hAnsi="Times New Roman"/>
          <w:sz w:val="28"/>
          <w:szCs w:val="28"/>
        </w:rPr>
        <w:t xml:space="preserve"> (работ, услуг) (далее – Порядок) устанавливает механизм и условия предоставления муниципальной поддержки в виде субсидий на </w:t>
      </w:r>
      <w:r w:rsidRPr="007752C8">
        <w:rPr>
          <w:rFonts w:ascii="Times New Roman" w:hAnsi="Times New Roman"/>
          <w:sz w:val="28"/>
          <w:szCs w:val="28"/>
        </w:rPr>
        <w:t>возмещение части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C81B47">
        <w:rPr>
          <w:rFonts w:ascii="Times New Roman" w:hAnsi="Times New Roman"/>
          <w:sz w:val="28"/>
          <w:szCs w:val="28"/>
        </w:rPr>
        <w:t>затрат субъектов малого</w:t>
      </w:r>
      <w:proofErr w:type="gramEnd"/>
      <w:r w:rsidRPr="00C81B47">
        <w:rPr>
          <w:rFonts w:ascii="Times New Roman" w:hAnsi="Times New Roman"/>
          <w:sz w:val="28"/>
          <w:szCs w:val="28"/>
        </w:rPr>
        <w:t xml:space="preserve"> и среднего предпринимательства, связанных с уплатой лизинговых платежей по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C81B47">
        <w:rPr>
          <w:rFonts w:ascii="Times New Roman" w:hAnsi="Times New Roman"/>
          <w:sz w:val="28"/>
          <w:szCs w:val="28"/>
        </w:rPr>
        <w:t xml:space="preserve">договору (договорам) </w:t>
      </w:r>
      <w:r w:rsidRPr="007752C8">
        <w:rPr>
          <w:rFonts w:ascii="Times New Roman" w:hAnsi="Times New Roman"/>
          <w:sz w:val="28"/>
          <w:szCs w:val="28"/>
        </w:rPr>
        <w:t>лизинга оборудования,</w:t>
      </w:r>
      <w:r w:rsidRPr="000A5CA2">
        <w:rPr>
          <w:rFonts w:ascii="Times New Roman" w:hAnsi="Times New Roman"/>
          <w:sz w:val="28"/>
          <w:szCs w:val="28"/>
        </w:rPr>
        <w:t xml:space="preserve"> </w:t>
      </w:r>
      <w:r w:rsidRPr="00926D23">
        <w:rPr>
          <w:rFonts w:ascii="Times New Roman" w:hAnsi="Times New Roman"/>
          <w:sz w:val="28"/>
          <w:szCs w:val="28"/>
        </w:rPr>
        <w:t>заключенному (заключенным) с российскими лизинговыми</w:t>
      </w:r>
      <w:r w:rsidRPr="00C81B47">
        <w:rPr>
          <w:rFonts w:ascii="Times New Roman" w:hAnsi="Times New Roman"/>
          <w:sz w:val="28"/>
          <w:szCs w:val="28"/>
        </w:rPr>
        <w:t xml:space="preserve"> организациями в</w:t>
      </w:r>
      <w:r>
        <w:rPr>
          <w:rFonts w:ascii="Times New Roman" w:hAnsi="Times New Roman"/>
          <w:sz w:val="28"/>
          <w:szCs w:val="28"/>
        </w:rPr>
        <w:t> </w:t>
      </w:r>
      <w:r w:rsidRPr="00C81B47">
        <w:rPr>
          <w:rFonts w:ascii="Times New Roman" w:hAnsi="Times New Roman"/>
          <w:sz w:val="28"/>
          <w:szCs w:val="28"/>
        </w:rPr>
        <w:t>целях создания и (</w:t>
      </w:r>
      <w:r w:rsidRPr="00EB3D55">
        <w:rPr>
          <w:rFonts w:ascii="Times New Roman" w:hAnsi="Times New Roman"/>
          <w:sz w:val="28"/>
          <w:szCs w:val="28"/>
        </w:rPr>
        <w:t>или) развития, и (или) модернизации</w:t>
      </w:r>
      <w:r w:rsidRPr="00C81B47">
        <w:rPr>
          <w:rFonts w:ascii="Times New Roman" w:hAnsi="Times New Roman"/>
          <w:sz w:val="28"/>
          <w:szCs w:val="28"/>
        </w:rPr>
        <w:t xml:space="preserve"> производства товаров (работ, услуг) (далее – субсидии), а также основания 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C81B47">
        <w:rPr>
          <w:rFonts w:ascii="Times New Roman" w:hAnsi="Times New Roman"/>
          <w:sz w:val="28"/>
          <w:szCs w:val="28"/>
        </w:rPr>
        <w:t xml:space="preserve">процедуру возврата средств субсидий в </w:t>
      </w:r>
      <w:proofErr w:type="gramStart"/>
      <w:r w:rsidRPr="00C81B47">
        <w:rPr>
          <w:rFonts w:ascii="Times New Roman" w:hAnsi="Times New Roman"/>
          <w:sz w:val="28"/>
          <w:szCs w:val="28"/>
        </w:rPr>
        <w:t>бюджет</w:t>
      </w:r>
      <w:proofErr w:type="gramEnd"/>
      <w:r w:rsidRPr="00C81B47">
        <w:rPr>
          <w:rFonts w:ascii="Times New Roman" w:hAnsi="Times New Roman"/>
          <w:sz w:val="28"/>
          <w:szCs w:val="28"/>
        </w:rPr>
        <w:t xml:space="preserve"> ЗАТО Железногорск.</w:t>
      </w:r>
    </w:p>
    <w:p w:rsidR="00546F55" w:rsidRPr="004E3158" w:rsidRDefault="00546F55" w:rsidP="00546F55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4E3158">
        <w:rPr>
          <w:rFonts w:ascii="Times New Roman" w:hAnsi="Times New Roman"/>
          <w:sz w:val="28"/>
          <w:szCs w:val="28"/>
        </w:rPr>
        <w:t>1.2. В настоящем Порядке используются следующие понятия:</w:t>
      </w:r>
    </w:p>
    <w:p w:rsidR="00546F55" w:rsidRPr="004E3158" w:rsidRDefault="00546F55" w:rsidP="00546F55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4E3158">
        <w:rPr>
          <w:rFonts w:ascii="Times New Roman" w:hAnsi="Times New Roman"/>
          <w:sz w:val="28"/>
          <w:szCs w:val="28"/>
        </w:rPr>
        <w:t xml:space="preserve">предмет лизинга – оборудование, </w:t>
      </w:r>
      <w:r w:rsidRPr="00C91C8E">
        <w:rPr>
          <w:rFonts w:ascii="Times New Roman" w:hAnsi="Times New Roman"/>
          <w:sz w:val="28"/>
          <w:szCs w:val="28"/>
        </w:rPr>
        <w:t>указанное в подпункте 2.3.3.</w:t>
      </w:r>
      <w:r w:rsidR="006D491F" w:rsidRPr="00C91C8E">
        <w:rPr>
          <w:rFonts w:ascii="Times New Roman" w:hAnsi="Times New Roman"/>
          <w:sz w:val="28"/>
          <w:szCs w:val="28"/>
        </w:rPr>
        <w:t>1</w:t>
      </w:r>
      <w:r w:rsidRPr="00C91C8E">
        <w:rPr>
          <w:rFonts w:ascii="Times New Roman" w:hAnsi="Times New Roman"/>
          <w:sz w:val="28"/>
          <w:szCs w:val="28"/>
        </w:rPr>
        <w:t>. подраздела</w:t>
      </w:r>
      <w:r w:rsidRPr="004E3158">
        <w:rPr>
          <w:rFonts w:ascii="Times New Roman" w:hAnsi="Times New Roman"/>
          <w:sz w:val="28"/>
          <w:szCs w:val="28"/>
        </w:rPr>
        <w:t xml:space="preserve"> 2.3 подпрограммы «Механизм реализации подпрограммы»</w:t>
      </w:r>
      <w:r w:rsidRPr="004E3158">
        <w:rPr>
          <w:rFonts w:ascii="Times New Roman" w:eastAsia="Calibri" w:hAnsi="Times New Roman"/>
          <w:sz w:val="28"/>
          <w:szCs w:val="28"/>
        </w:rPr>
        <w:t>;</w:t>
      </w:r>
    </w:p>
    <w:p w:rsidR="00546F55" w:rsidRPr="00794E2C" w:rsidRDefault="00546F55" w:rsidP="00546F55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794E2C">
        <w:rPr>
          <w:rFonts w:ascii="Times New Roman" w:hAnsi="Times New Roman"/>
          <w:sz w:val="28"/>
          <w:szCs w:val="28"/>
        </w:rPr>
        <w:t>первый взнос (аванс) – первый лизинговый платеж в соответствии с</w:t>
      </w:r>
      <w:r w:rsidRPr="00794E2C">
        <w:rPr>
          <w:rFonts w:ascii="Times New Roman" w:hAnsi="Times New Roman"/>
          <w:sz w:val="28"/>
          <w:szCs w:val="28"/>
          <w:lang w:val="en-US"/>
        </w:rPr>
        <w:t> </w:t>
      </w:r>
      <w:r w:rsidRPr="00794E2C">
        <w:rPr>
          <w:rFonts w:ascii="Times New Roman" w:hAnsi="Times New Roman"/>
          <w:sz w:val="28"/>
          <w:szCs w:val="28"/>
        </w:rPr>
        <w:t xml:space="preserve">заключенным </w:t>
      </w:r>
      <w:r w:rsidRPr="005534E2">
        <w:rPr>
          <w:rFonts w:ascii="Times New Roman" w:hAnsi="Times New Roman"/>
          <w:sz w:val="28"/>
          <w:szCs w:val="28"/>
        </w:rPr>
        <w:t>договором лизинга оборудования;</w:t>
      </w:r>
    </w:p>
    <w:p w:rsidR="00546F55" w:rsidRPr="00794E2C" w:rsidRDefault="00546F55" w:rsidP="00546F55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5534E2">
        <w:rPr>
          <w:rFonts w:ascii="Times New Roman" w:hAnsi="Times New Roman"/>
          <w:sz w:val="28"/>
          <w:szCs w:val="28"/>
        </w:rPr>
        <w:t xml:space="preserve">лизинговые платежи – общая сумма платежей по договору лизинга оборудования за весь срок действия договора лизинга оборудования, в </w:t>
      </w:r>
      <w:proofErr w:type="gramStart"/>
      <w:r w:rsidRPr="005534E2">
        <w:rPr>
          <w:rFonts w:ascii="Times New Roman" w:hAnsi="Times New Roman"/>
          <w:sz w:val="28"/>
          <w:szCs w:val="28"/>
        </w:rPr>
        <w:t>которую</w:t>
      </w:r>
      <w:proofErr w:type="gramEnd"/>
      <w:r w:rsidRPr="005534E2">
        <w:rPr>
          <w:rFonts w:ascii="Times New Roman" w:hAnsi="Times New Roman"/>
          <w:sz w:val="28"/>
          <w:szCs w:val="28"/>
        </w:rPr>
        <w:t xml:space="preserve"> входит возмещение затрат лизингодателя, связанных с приобретением и</w:t>
      </w:r>
      <w:r>
        <w:rPr>
          <w:rFonts w:ascii="Times New Roman" w:hAnsi="Times New Roman"/>
          <w:sz w:val="28"/>
          <w:szCs w:val="28"/>
        </w:rPr>
        <w:t> </w:t>
      </w:r>
      <w:r w:rsidRPr="005534E2">
        <w:rPr>
          <w:rFonts w:ascii="Times New Roman" w:hAnsi="Times New Roman"/>
          <w:sz w:val="28"/>
          <w:szCs w:val="28"/>
        </w:rPr>
        <w:t>передачей предмета лизинга лизингополучателю, возмещение затрат, связанных с оказанием других предусмотренных договором лизинга оборудования услуг, а</w:t>
      </w:r>
      <w:r>
        <w:rPr>
          <w:rFonts w:ascii="Times New Roman" w:hAnsi="Times New Roman"/>
          <w:sz w:val="28"/>
          <w:szCs w:val="28"/>
        </w:rPr>
        <w:t> </w:t>
      </w:r>
      <w:r w:rsidRPr="005534E2">
        <w:rPr>
          <w:rFonts w:ascii="Times New Roman" w:hAnsi="Times New Roman"/>
          <w:sz w:val="28"/>
          <w:szCs w:val="28"/>
        </w:rPr>
        <w:t xml:space="preserve">также доход лизингодателя. </w:t>
      </w:r>
      <w:r w:rsidRPr="005534E2">
        <w:rPr>
          <w:rFonts w:ascii="Times New Roman" w:eastAsia="Calibri" w:hAnsi="Times New Roman"/>
          <w:sz w:val="28"/>
          <w:szCs w:val="28"/>
        </w:rPr>
        <w:t>В</w:t>
      </w:r>
      <w:r w:rsidR="006D491F">
        <w:rPr>
          <w:rFonts w:ascii="Times New Roman" w:eastAsia="Calibri" w:hAnsi="Times New Roman"/>
          <w:sz w:val="28"/>
          <w:szCs w:val="28"/>
        </w:rPr>
        <w:t xml:space="preserve"> </w:t>
      </w:r>
      <w:r w:rsidRPr="005534E2">
        <w:rPr>
          <w:rFonts w:ascii="Times New Roman" w:eastAsia="Calibri" w:hAnsi="Times New Roman"/>
          <w:sz w:val="28"/>
          <w:szCs w:val="28"/>
        </w:rPr>
        <w:t>общую сумму договора лизинга оборудования может включаться выкупная цена предмета лизинга, если договором лизинга оборудования предусмотрен переход права собственности на</w:t>
      </w:r>
      <w:r w:rsidR="006D491F">
        <w:rPr>
          <w:rFonts w:ascii="Times New Roman" w:eastAsia="Calibri" w:hAnsi="Times New Roman"/>
          <w:sz w:val="28"/>
          <w:szCs w:val="28"/>
        </w:rPr>
        <w:t xml:space="preserve"> </w:t>
      </w:r>
      <w:r w:rsidRPr="005534E2">
        <w:rPr>
          <w:rFonts w:ascii="Times New Roman" w:eastAsia="Calibri" w:hAnsi="Times New Roman"/>
          <w:sz w:val="28"/>
          <w:szCs w:val="28"/>
        </w:rPr>
        <w:t>предмет лизинга к</w:t>
      </w:r>
      <w:r w:rsidR="006D491F">
        <w:rPr>
          <w:rFonts w:ascii="Times New Roman" w:eastAsia="Calibri" w:hAnsi="Times New Roman"/>
          <w:sz w:val="28"/>
          <w:szCs w:val="28"/>
        </w:rPr>
        <w:t> </w:t>
      </w:r>
      <w:r w:rsidRPr="005534E2">
        <w:rPr>
          <w:rFonts w:ascii="Times New Roman" w:eastAsia="Calibri" w:hAnsi="Times New Roman"/>
          <w:sz w:val="28"/>
          <w:szCs w:val="28"/>
        </w:rPr>
        <w:t>лизингополучателю.</w:t>
      </w:r>
    </w:p>
    <w:p w:rsidR="00546F55" w:rsidRPr="00EE19F2" w:rsidRDefault="00546F55" w:rsidP="00546F55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46F55" w:rsidRPr="00EE19F2" w:rsidRDefault="00546F55" w:rsidP="00546F55">
      <w:pPr>
        <w:autoSpaceDE w:val="0"/>
        <w:autoSpaceDN w:val="0"/>
        <w:adjustRightInd w:val="0"/>
        <w:spacing w:before="120" w:after="120"/>
        <w:ind w:firstLine="709"/>
        <w:jc w:val="center"/>
        <w:outlineLvl w:val="1"/>
        <w:rPr>
          <w:rFonts w:ascii="Times New Roman" w:hAnsi="Times New Roman"/>
          <w:sz w:val="28"/>
          <w:szCs w:val="28"/>
        </w:rPr>
      </w:pPr>
      <w:r w:rsidRPr="00EE19F2">
        <w:rPr>
          <w:rFonts w:ascii="Times New Roman" w:hAnsi="Times New Roman"/>
          <w:sz w:val="28"/>
          <w:szCs w:val="28"/>
        </w:rPr>
        <w:lastRenderedPageBreak/>
        <w:t>2. Условия предоставления субсидии</w:t>
      </w:r>
    </w:p>
    <w:p w:rsidR="00546F55" w:rsidRPr="00F655CE" w:rsidRDefault="00546F55" w:rsidP="00546F55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F655CE">
        <w:rPr>
          <w:rFonts w:ascii="Times New Roman" w:hAnsi="Times New Roman"/>
          <w:sz w:val="28"/>
          <w:szCs w:val="28"/>
        </w:rPr>
        <w:t>2.1. Субсидии предоставляются заявителям при выполнении следующих условий:</w:t>
      </w:r>
    </w:p>
    <w:p w:rsidR="00546F55" w:rsidRPr="00077AB0" w:rsidRDefault="00546F55" w:rsidP="00546F55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077AB0">
        <w:rPr>
          <w:rFonts w:ascii="Times New Roman" w:hAnsi="Times New Roman"/>
          <w:sz w:val="28"/>
          <w:szCs w:val="28"/>
        </w:rPr>
        <w:t>2.1.1. </w:t>
      </w:r>
      <w:r w:rsidRPr="00142F2B">
        <w:rPr>
          <w:rFonts w:ascii="Times New Roman" w:hAnsi="Times New Roman"/>
          <w:sz w:val="28"/>
          <w:szCs w:val="28"/>
        </w:rPr>
        <w:t>Заключение договоров лизинга оборудования не ранее 01 января года, предшествующего году подачи заявления на предоставление субсидии</w:t>
      </w:r>
      <w:r w:rsidRPr="00077AB0">
        <w:rPr>
          <w:rFonts w:ascii="Times New Roman" w:hAnsi="Times New Roman"/>
          <w:sz w:val="28"/>
          <w:szCs w:val="28"/>
        </w:rPr>
        <w:t xml:space="preserve">, за исключением случаев, когда решение о предоставлении субсидии на возмещение части затрат, связанных с уплатой лизинговых платежей, уплачиваемых лизингодателям по договорам </w:t>
      </w:r>
      <w:r w:rsidRPr="007F2C48">
        <w:rPr>
          <w:rFonts w:ascii="Times New Roman" w:hAnsi="Times New Roman"/>
          <w:sz w:val="28"/>
          <w:szCs w:val="28"/>
        </w:rPr>
        <w:t>лизинга оборудования, принято</w:t>
      </w:r>
      <w:r w:rsidRPr="00077AB0">
        <w:rPr>
          <w:rFonts w:ascii="Times New Roman" w:hAnsi="Times New Roman"/>
          <w:sz w:val="28"/>
          <w:szCs w:val="28"/>
        </w:rPr>
        <w:t xml:space="preserve"> в</w:t>
      </w:r>
      <w:r>
        <w:rPr>
          <w:rFonts w:ascii="Times New Roman" w:hAnsi="Times New Roman"/>
          <w:sz w:val="28"/>
          <w:szCs w:val="28"/>
        </w:rPr>
        <w:t> </w:t>
      </w:r>
      <w:r w:rsidRPr="00077AB0">
        <w:rPr>
          <w:rFonts w:ascii="Times New Roman" w:hAnsi="Times New Roman"/>
          <w:sz w:val="28"/>
          <w:szCs w:val="28"/>
        </w:rPr>
        <w:t>предыдущих периодах.</w:t>
      </w:r>
    </w:p>
    <w:p w:rsidR="00546F55" w:rsidRPr="00077AB0" w:rsidRDefault="00546F55" w:rsidP="00546F55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077AB0">
        <w:rPr>
          <w:rFonts w:ascii="Times New Roman" w:hAnsi="Times New Roman"/>
          <w:sz w:val="28"/>
          <w:szCs w:val="28"/>
        </w:rPr>
        <w:t xml:space="preserve">2.1.2. Предмет лизинга по вышеуказанным договорам является новым, не был в эксплуатации. </w:t>
      </w:r>
    </w:p>
    <w:p w:rsidR="00546F55" w:rsidRDefault="00546F55" w:rsidP="00546F55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C22A6C">
        <w:rPr>
          <w:rFonts w:ascii="Times New Roman" w:hAnsi="Times New Roman"/>
          <w:sz w:val="28"/>
          <w:szCs w:val="28"/>
        </w:rPr>
        <w:t>2.1.3. Приобретение заявителем предмета лизинга на основании договоров лизинга оборудования, необходимого</w:t>
      </w:r>
      <w:r w:rsidRPr="00077AB0">
        <w:rPr>
          <w:rFonts w:ascii="Times New Roman" w:hAnsi="Times New Roman"/>
          <w:sz w:val="28"/>
          <w:szCs w:val="28"/>
        </w:rPr>
        <w:t xml:space="preserve"> для осуществления заявителем видов экономической деятельности, сведения о которых внесены в Единый государственный реестр юридических лиц или Единый государственный реестр индивидуальных предпринимателей.</w:t>
      </w:r>
    </w:p>
    <w:p w:rsidR="00546F55" w:rsidRPr="00FF7BFD" w:rsidRDefault="00546F55" w:rsidP="00546F55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91119">
        <w:rPr>
          <w:rFonts w:ascii="Times New Roman" w:hAnsi="Times New Roman"/>
          <w:sz w:val="28"/>
          <w:szCs w:val="28"/>
        </w:rPr>
        <w:t>2.1.4. Размер субсидии на возмещение части затрат, связанных с уплатой лизинговых платежей по договору (договорам) лизинга оборудования, определяется исходя из суммы затрат на приобретение оборудования (за исключением затрат по уплате первого взноса (аванса) по</w:t>
      </w:r>
      <w:r w:rsidR="006D491F">
        <w:rPr>
          <w:rFonts w:ascii="Times New Roman" w:hAnsi="Times New Roman"/>
          <w:sz w:val="28"/>
          <w:szCs w:val="28"/>
        </w:rPr>
        <w:t xml:space="preserve"> </w:t>
      </w:r>
      <w:r w:rsidRPr="00591119">
        <w:rPr>
          <w:rFonts w:ascii="Times New Roman" w:hAnsi="Times New Roman"/>
          <w:sz w:val="28"/>
          <w:szCs w:val="28"/>
        </w:rPr>
        <w:t>договору (договорам) лизинга оборудования).</w:t>
      </w:r>
    </w:p>
    <w:p w:rsidR="00546F55" w:rsidRDefault="00546F55" w:rsidP="00546F55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410843">
        <w:rPr>
          <w:rFonts w:ascii="Times New Roman" w:hAnsi="Times New Roman"/>
          <w:sz w:val="28"/>
          <w:szCs w:val="28"/>
        </w:rPr>
        <w:t>2.1.5. </w:t>
      </w:r>
      <w:proofErr w:type="gramStart"/>
      <w:r w:rsidRPr="00410843">
        <w:rPr>
          <w:rFonts w:ascii="Times New Roman" w:hAnsi="Times New Roman"/>
          <w:sz w:val="28"/>
          <w:szCs w:val="28"/>
        </w:rPr>
        <w:t>Для юридических лиц и индивидуальных предпринимателей, являющихся работодателями, среднемесячная заработная плата в расчете на одного работника</w:t>
      </w:r>
      <w:r w:rsidRPr="00A518B9">
        <w:rPr>
          <w:rFonts w:ascii="Times New Roman" w:hAnsi="Times New Roman"/>
          <w:sz w:val="28"/>
          <w:szCs w:val="28"/>
        </w:rPr>
        <w:t xml:space="preserve"> за квартал, предшествующий дате подачи заявления, составляет не менее установленного федеральным законодательством Российской Федерации минимального размера оплаты труда с учетом коэффициентов и процентных надбавок, начисляемых в связи с работой в местностях с особыми климатическими условиями, в том числе в районах Крайнего Севера и приравненных</w:t>
      </w:r>
      <w:proofErr w:type="gramEnd"/>
      <w:r w:rsidRPr="00A518B9">
        <w:rPr>
          <w:rFonts w:ascii="Times New Roman" w:hAnsi="Times New Roman"/>
          <w:sz w:val="28"/>
          <w:szCs w:val="28"/>
        </w:rPr>
        <w:t xml:space="preserve"> к ним </w:t>
      </w:r>
      <w:proofErr w:type="gramStart"/>
      <w:r w:rsidRPr="00A518B9">
        <w:rPr>
          <w:rFonts w:ascii="Times New Roman" w:hAnsi="Times New Roman"/>
          <w:sz w:val="28"/>
          <w:szCs w:val="28"/>
        </w:rPr>
        <w:t>местностях</w:t>
      </w:r>
      <w:proofErr w:type="gramEnd"/>
      <w:r w:rsidRPr="00A518B9">
        <w:rPr>
          <w:rFonts w:ascii="Times New Roman" w:hAnsi="Times New Roman"/>
          <w:sz w:val="28"/>
          <w:szCs w:val="28"/>
        </w:rPr>
        <w:t>.</w:t>
      </w:r>
    </w:p>
    <w:p w:rsidR="00546F55" w:rsidRPr="00A518B9" w:rsidRDefault="00546F55" w:rsidP="00546F55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A518B9">
        <w:rPr>
          <w:rFonts w:ascii="Times New Roman" w:hAnsi="Times New Roman"/>
          <w:sz w:val="28"/>
          <w:szCs w:val="28"/>
        </w:rPr>
        <w:t xml:space="preserve">2.2. Субсидии предоставляются в пределах средств, предусмотренных на эти цели в </w:t>
      </w:r>
      <w:proofErr w:type="gramStart"/>
      <w:r w:rsidRPr="00A518B9">
        <w:rPr>
          <w:rFonts w:ascii="Times New Roman" w:hAnsi="Times New Roman"/>
          <w:sz w:val="28"/>
          <w:szCs w:val="28"/>
        </w:rPr>
        <w:t>бюджете</w:t>
      </w:r>
      <w:proofErr w:type="gramEnd"/>
      <w:r w:rsidRPr="00A518B9">
        <w:rPr>
          <w:rFonts w:ascii="Times New Roman" w:hAnsi="Times New Roman"/>
          <w:sz w:val="28"/>
          <w:szCs w:val="28"/>
        </w:rPr>
        <w:t xml:space="preserve"> ЗАТО Железногорск на соответствующий финансовый год.</w:t>
      </w:r>
    </w:p>
    <w:p w:rsidR="00546F55" w:rsidRDefault="00546F55" w:rsidP="00546F55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A518B9">
        <w:rPr>
          <w:rFonts w:ascii="Times New Roman" w:hAnsi="Times New Roman"/>
          <w:sz w:val="28"/>
          <w:szCs w:val="28"/>
        </w:rPr>
        <w:t xml:space="preserve">В случае если к моменту предоставления субсидии в </w:t>
      </w:r>
      <w:proofErr w:type="gramStart"/>
      <w:r w:rsidRPr="00A518B9">
        <w:rPr>
          <w:rFonts w:ascii="Times New Roman" w:hAnsi="Times New Roman"/>
          <w:sz w:val="28"/>
          <w:szCs w:val="28"/>
        </w:rPr>
        <w:t>бюджете</w:t>
      </w:r>
      <w:proofErr w:type="gramEnd"/>
      <w:r w:rsidRPr="00A518B9">
        <w:rPr>
          <w:rFonts w:ascii="Times New Roman" w:hAnsi="Times New Roman"/>
          <w:sz w:val="28"/>
          <w:szCs w:val="28"/>
        </w:rPr>
        <w:t xml:space="preserve"> ЗАТО Железногорск на текущий финансовый год по каким-либо причинам отсутствуют средства (в том числе исчерпан лимит средств, выделенных на цели предоставления указанных субсидий), предоставление субсидии в текущем году прекращается.</w:t>
      </w:r>
    </w:p>
    <w:p w:rsidR="00546F55" w:rsidRPr="00A518B9" w:rsidRDefault="00546F55" w:rsidP="00546F55">
      <w:pPr>
        <w:autoSpaceDE w:val="0"/>
        <w:autoSpaceDN w:val="0"/>
        <w:adjustRightInd w:val="0"/>
        <w:spacing w:before="120" w:after="120"/>
        <w:ind w:firstLine="709"/>
        <w:jc w:val="center"/>
        <w:outlineLvl w:val="1"/>
        <w:rPr>
          <w:rFonts w:ascii="Times New Roman" w:hAnsi="Times New Roman"/>
          <w:sz w:val="28"/>
          <w:szCs w:val="28"/>
        </w:rPr>
      </w:pPr>
      <w:r w:rsidRPr="00A518B9">
        <w:rPr>
          <w:rFonts w:ascii="Times New Roman" w:hAnsi="Times New Roman"/>
          <w:sz w:val="28"/>
          <w:szCs w:val="28"/>
        </w:rPr>
        <w:t>3. Перечень документов, предоставляемых для получения субсидии</w:t>
      </w:r>
    </w:p>
    <w:p w:rsidR="00546F55" w:rsidRPr="006F09A9" w:rsidRDefault="00546F55" w:rsidP="00546F55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6F09A9">
        <w:rPr>
          <w:rFonts w:ascii="Times New Roman" w:hAnsi="Times New Roman"/>
          <w:sz w:val="28"/>
          <w:szCs w:val="28"/>
        </w:rPr>
        <w:t>3.1. Для принятия решения о предоставлении субсидии заявитель дополнительно к документам, указанным в пункте 2.</w:t>
      </w:r>
      <w:r w:rsidRPr="00C91C8E">
        <w:rPr>
          <w:rFonts w:ascii="Times New Roman" w:hAnsi="Times New Roman"/>
          <w:sz w:val="28"/>
          <w:szCs w:val="28"/>
        </w:rPr>
        <w:t>3.5 подраздела 2</w:t>
      </w:r>
      <w:r w:rsidRPr="006F09A9">
        <w:rPr>
          <w:rFonts w:ascii="Times New Roman" w:hAnsi="Times New Roman"/>
          <w:sz w:val="28"/>
          <w:szCs w:val="28"/>
        </w:rPr>
        <w:t>.3 подпрограммы «Механизм реализации подпрограммы», представляет в Управление экономики и планирования (далее – Управление) следующие документы:</w:t>
      </w:r>
    </w:p>
    <w:p w:rsidR="00546F55" w:rsidRPr="006F09A9" w:rsidRDefault="00546F55" w:rsidP="00546F55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6F09A9">
        <w:rPr>
          <w:rFonts w:ascii="Times New Roman" w:hAnsi="Times New Roman"/>
          <w:sz w:val="28"/>
          <w:szCs w:val="28"/>
        </w:rPr>
        <w:lastRenderedPageBreak/>
        <w:t xml:space="preserve">3.1.1. Копии договоров </w:t>
      </w:r>
      <w:r w:rsidRPr="001551B5">
        <w:rPr>
          <w:rFonts w:ascii="Times New Roman" w:hAnsi="Times New Roman"/>
          <w:sz w:val="28"/>
          <w:szCs w:val="28"/>
        </w:rPr>
        <w:t>лизинга оборудования с графиком</w:t>
      </w:r>
      <w:r w:rsidRPr="006F09A9">
        <w:rPr>
          <w:rFonts w:ascii="Times New Roman" w:hAnsi="Times New Roman"/>
          <w:sz w:val="28"/>
          <w:szCs w:val="28"/>
        </w:rPr>
        <w:t xml:space="preserve"> погашения лизинга и уплаты процентов по нему, с приложением договора купли-продажи предмета лизинга.</w:t>
      </w:r>
    </w:p>
    <w:p w:rsidR="00546F55" w:rsidRPr="00F4495E" w:rsidRDefault="00546F55" w:rsidP="00546F55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F4495E">
        <w:rPr>
          <w:rFonts w:ascii="Times New Roman" w:hAnsi="Times New Roman"/>
          <w:sz w:val="28"/>
          <w:szCs w:val="28"/>
        </w:rPr>
        <w:t>3.1.2. Копии документов, подтверждающих передачу предмета лизинга во временное владение и пользование, либо указывающих сроки его будущей поставки.</w:t>
      </w:r>
    </w:p>
    <w:p w:rsidR="00546F55" w:rsidRPr="00F4495E" w:rsidRDefault="00546F55" w:rsidP="00546F55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F4495E">
        <w:rPr>
          <w:rFonts w:ascii="Times New Roman" w:hAnsi="Times New Roman"/>
          <w:sz w:val="28"/>
          <w:szCs w:val="28"/>
        </w:rPr>
        <w:t>3.1.3. Копии технических паспортов (паспортов), технической документации на предмет лизинга.</w:t>
      </w:r>
    </w:p>
    <w:p w:rsidR="00546F55" w:rsidRPr="00F4495E" w:rsidRDefault="00546F55" w:rsidP="00546F55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F4495E">
        <w:rPr>
          <w:rFonts w:ascii="Times New Roman" w:hAnsi="Times New Roman"/>
          <w:sz w:val="28"/>
          <w:szCs w:val="28"/>
        </w:rPr>
        <w:t xml:space="preserve">3.1.4. Копии платежных документов, </w:t>
      </w:r>
      <w:r w:rsidRPr="00076767">
        <w:rPr>
          <w:rFonts w:ascii="Times New Roman" w:hAnsi="Times New Roman"/>
          <w:sz w:val="28"/>
          <w:szCs w:val="28"/>
        </w:rPr>
        <w:t xml:space="preserve">подтверждающих </w:t>
      </w:r>
      <w:r w:rsidRPr="007F10D7">
        <w:rPr>
          <w:rFonts w:ascii="Times New Roman" w:hAnsi="Times New Roman"/>
          <w:sz w:val="28"/>
          <w:szCs w:val="28"/>
        </w:rPr>
        <w:t>оплату лизинговых</w:t>
      </w:r>
      <w:r w:rsidRPr="00F4495E">
        <w:rPr>
          <w:rFonts w:ascii="Times New Roman" w:hAnsi="Times New Roman"/>
          <w:sz w:val="28"/>
          <w:szCs w:val="28"/>
        </w:rPr>
        <w:t xml:space="preserve"> платежей в сроки, </w:t>
      </w:r>
      <w:r w:rsidRPr="007F10D7">
        <w:rPr>
          <w:rFonts w:ascii="Times New Roman" w:hAnsi="Times New Roman"/>
          <w:sz w:val="28"/>
          <w:szCs w:val="28"/>
        </w:rPr>
        <w:t>предусмотренные договорами лизинга оборудования.</w:t>
      </w:r>
    </w:p>
    <w:p w:rsidR="00546F55" w:rsidRPr="00B536D4" w:rsidRDefault="00546F55" w:rsidP="00546F55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B536D4">
        <w:rPr>
          <w:rFonts w:ascii="Times New Roman" w:hAnsi="Times New Roman"/>
          <w:sz w:val="28"/>
          <w:szCs w:val="28"/>
        </w:rPr>
        <w:t>3.1.5. Расчет – подтверждение исполнения графика платежей по форме согласно приложению 1 к настоящему Порядку, подтвержденный лизингодателем.</w:t>
      </w:r>
    </w:p>
    <w:p w:rsidR="00546F55" w:rsidRPr="00B536D4" w:rsidRDefault="00546F55" w:rsidP="00546F55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B536D4">
        <w:rPr>
          <w:rFonts w:ascii="Times New Roman" w:hAnsi="Times New Roman"/>
          <w:sz w:val="28"/>
          <w:szCs w:val="28"/>
        </w:rPr>
        <w:t>3.1.6. Технико-экономическое обоснование приобретения предмета лизинга, в соответствии с которым осуществляются лизинговые операции (далее – ТЭО). ТЭО оформляется по форме согласно приложению 2 к настоящему Порядку.</w:t>
      </w:r>
    </w:p>
    <w:p w:rsidR="00546F55" w:rsidRPr="00F15DE9" w:rsidRDefault="00546F55" w:rsidP="00546F55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F15DE9">
        <w:rPr>
          <w:rFonts w:ascii="Times New Roman" w:hAnsi="Times New Roman"/>
          <w:sz w:val="28"/>
          <w:szCs w:val="28"/>
        </w:rPr>
        <w:t>3.1.7. В случае если от имени заявителя обращается иное лицо, должна быть приложена доверенность на осуществление действий от имени заявителя:</w:t>
      </w:r>
    </w:p>
    <w:p w:rsidR="00546F55" w:rsidRPr="00F15DE9" w:rsidRDefault="00546F55" w:rsidP="00546F55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F15DE9">
        <w:rPr>
          <w:rFonts w:ascii="Times New Roman" w:hAnsi="Times New Roman"/>
          <w:sz w:val="28"/>
          <w:szCs w:val="28"/>
        </w:rPr>
        <w:t xml:space="preserve">- для юридических лиц – </w:t>
      </w:r>
      <w:proofErr w:type="gramStart"/>
      <w:r w:rsidRPr="00F15DE9">
        <w:rPr>
          <w:rFonts w:ascii="Times New Roman" w:hAnsi="Times New Roman"/>
          <w:sz w:val="28"/>
          <w:szCs w:val="28"/>
        </w:rPr>
        <w:t>заверенная</w:t>
      </w:r>
      <w:proofErr w:type="gramEnd"/>
      <w:r w:rsidRPr="00F15DE9">
        <w:rPr>
          <w:rFonts w:ascii="Times New Roman" w:hAnsi="Times New Roman"/>
          <w:sz w:val="28"/>
          <w:szCs w:val="28"/>
        </w:rPr>
        <w:t xml:space="preserve"> печатью заявителя и подписанная руководителем заявителя;</w:t>
      </w:r>
    </w:p>
    <w:p w:rsidR="00546F55" w:rsidRPr="00F15DE9" w:rsidRDefault="00546F55" w:rsidP="00546F55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F15DE9">
        <w:rPr>
          <w:rFonts w:ascii="Times New Roman" w:hAnsi="Times New Roman"/>
          <w:sz w:val="28"/>
          <w:szCs w:val="28"/>
        </w:rPr>
        <w:t xml:space="preserve">- для физических лиц – </w:t>
      </w:r>
      <w:proofErr w:type="gramStart"/>
      <w:r w:rsidRPr="00F15DE9">
        <w:rPr>
          <w:rFonts w:ascii="Times New Roman" w:hAnsi="Times New Roman"/>
          <w:sz w:val="28"/>
          <w:szCs w:val="28"/>
        </w:rPr>
        <w:t>оформленная</w:t>
      </w:r>
      <w:proofErr w:type="gramEnd"/>
      <w:r w:rsidRPr="00F15DE9">
        <w:rPr>
          <w:rFonts w:ascii="Times New Roman" w:hAnsi="Times New Roman"/>
          <w:sz w:val="28"/>
          <w:szCs w:val="28"/>
        </w:rPr>
        <w:t xml:space="preserve"> в соответствии с требованиями действующего законодательства.</w:t>
      </w:r>
    </w:p>
    <w:p w:rsidR="00546F55" w:rsidRPr="00F15DE9" w:rsidRDefault="00546F55" w:rsidP="00546F55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F15DE9">
        <w:rPr>
          <w:rFonts w:ascii="Times New Roman" w:hAnsi="Times New Roman"/>
          <w:sz w:val="28"/>
          <w:szCs w:val="28"/>
        </w:rPr>
        <w:t>3.2. Все копии представляются вместе с подлинниками документов, после сверки подлинники документов возвращаются заявителю.</w:t>
      </w:r>
    </w:p>
    <w:p w:rsidR="00546F55" w:rsidRPr="00F15DE9" w:rsidRDefault="00546F55" w:rsidP="00546F55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F15DE9">
        <w:rPr>
          <w:rFonts w:ascii="Times New Roman" w:hAnsi="Times New Roman"/>
          <w:sz w:val="28"/>
          <w:szCs w:val="28"/>
        </w:rPr>
        <w:t>3.3. Все листы представляемых заявителем документов, кроме ТЭО, должны быть прошнурованы, пронумерованы и содержать опись предоставляемых документов, опечатаны с указанием количества листов, подписаны и заверены печатью заявителя (при наличии).</w:t>
      </w:r>
    </w:p>
    <w:p w:rsidR="00546F55" w:rsidRPr="00F15DE9" w:rsidRDefault="00546F55" w:rsidP="00546F55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F15DE9">
        <w:rPr>
          <w:rFonts w:ascii="Times New Roman" w:hAnsi="Times New Roman"/>
          <w:sz w:val="28"/>
          <w:szCs w:val="28"/>
        </w:rPr>
        <w:t xml:space="preserve">Первым подшивается опись, далее подшиваются документы строго по очередности в соответствии с </w:t>
      </w:r>
      <w:r w:rsidRPr="00C91C8E">
        <w:rPr>
          <w:rFonts w:ascii="Times New Roman" w:hAnsi="Times New Roman"/>
          <w:sz w:val="28"/>
          <w:szCs w:val="28"/>
        </w:rPr>
        <w:t xml:space="preserve">пунктом 2.3.5 подраздела 2.3 подпрограммы «Механизм реализации подпрограммы» и </w:t>
      </w:r>
      <w:hyperlink r:id="rId25" w:history="1">
        <w:r w:rsidRPr="00C91C8E">
          <w:rPr>
            <w:rFonts w:ascii="Times New Roman" w:hAnsi="Times New Roman"/>
            <w:sz w:val="28"/>
            <w:szCs w:val="28"/>
          </w:rPr>
          <w:t>пунктом 3.1</w:t>
        </w:r>
      </w:hyperlink>
      <w:r w:rsidRPr="00C91C8E">
        <w:rPr>
          <w:rFonts w:ascii="Times New Roman" w:hAnsi="Times New Roman"/>
          <w:sz w:val="28"/>
          <w:szCs w:val="28"/>
        </w:rPr>
        <w:t xml:space="preserve"> настоящего</w:t>
      </w:r>
      <w:r w:rsidRPr="00F15DE9">
        <w:rPr>
          <w:rFonts w:ascii="Times New Roman" w:hAnsi="Times New Roman"/>
          <w:sz w:val="28"/>
          <w:szCs w:val="28"/>
        </w:rPr>
        <w:t xml:space="preserve"> Порядка (кроме ТЭО).</w:t>
      </w:r>
    </w:p>
    <w:p w:rsidR="00546F55" w:rsidRPr="00F15DE9" w:rsidRDefault="00546F55" w:rsidP="00546F55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F15DE9">
        <w:rPr>
          <w:rFonts w:ascii="Times New Roman" w:hAnsi="Times New Roman"/>
          <w:sz w:val="28"/>
          <w:szCs w:val="28"/>
        </w:rPr>
        <w:t xml:space="preserve">ТЭО должно быть прошнуровано, пронумеровано отдельно от представляемых заявителем документов, опечатано с указанием количества листов, подписано и заверено печатью заявителя (при наличии). </w:t>
      </w:r>
    </w:p>
    <w:p w:rsidR="00546F55" w:rsidRPr="00F15DE9" w:rsidRDefault="00546F55" w:rsidP="00546F55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F15DE9">
        <w:rPr>
          <w:rFonts w:ascii="Times New Roman" w:hAnsi="Times New Roman"/>
          <w:sz w:val="28"/>
          <w:szCs w:val="28"/>
        </w:rPr>
        <w:t>Представляемые документы должны быть составлены и заполнены в соответствии с нормами действующего законодательства Российской Федерации, устанавливающими порядки заполнения данных документов.</w:t>
      </w:r>
    </w:p>
    <w:p w:rsidR="00546F55" w:rsidRPr="00F15DE9" w:rsidRDefault="00546F55" w:rsidP="00546F55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F15DE9">
        <w:rPr>
          <w:rFonts w:ascii="Times New Roman" w:hAnsi="Times New Roman"/>
          <w:sz w:val="28"/>
          <w:szCs w:val="28"/>
        </w:rPr>
        <w:t>3.4. Заявитель несет ответственность за достоверность представляемых сведений и документов для получения субсидии в соответствии с действующим законодательством Российской Федерации.</w:t>
      </w:r>
    </w:p>
    <w:p w:rsidR="00546F55" w:rsidRPr="00F15DE9" w:rsidRDefault="00546F55" w:rsidP="00546F55">
      <w:pPr>
        <w:autoSpaceDE w:val="0"/>
        <w:autoSpaceDN w:val="0"/>
        <w:adjustRightInd w:val="0"/>
        <w:spacing w:before="120" w:after="120"/>
        <w:ind w:firstLine="709"/>
        <w:jc w:val="center"/>
        <w:outlineLvl w:val="1"/>
        <w:rPr>
          <w:rFonts w:ascii="Times New Roman" w:hAnsi="Times New Roman"/>
          <w:sz w:val="28"/>
          <w:szCs w:val="28"/>
        </w:rPr>
      </w:pPr>
      <w:r w:rsidRPr="00F15DE9">
        <w:rPr>
          <w:rFonts w:ascii="Times New Roman" w:hAnsi="Times New Roman"/>
          <w:sz w:val="28"/>
          <w:szCs w:val="28"/>
        </w:rPr>
        <w:t>4. Порядок подачи заявления и предоставления субсидии</w:t>
      </w:r>
    </w:p>
    <w:p w:rsidR="00546F55" w:rsidRPr="00F15DE9" w:rsidRDefault="00546F55" w:rsidP="00546F55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F15DE9">
        <w:rPr>
          <w:rFonts w:ascii="Times New Roman" w:hAnsi="Times New Roman"/>
          <w:sz w:val="28"/>
          <w:szCs w:val="28"/>
        </w:rPr>
        <w:t xml:space="preserve">4.1. Заявитель представляет в Управление заявление на предоставление субсидии вместе с документами, предусмотренными </w:t>
      </w:r>
      <w:r w:rsidRPr="00C91C8E">
        <w:rPr>
          <w:rFonts w:ascii="Times New Roman" w:hAnsi="Times New Roman"/>
          <w:sz w:val="28"/>
          <w:szCs w:val="28"/>
        </w:rPr>
        <w:t>пунктом 2.3.5 подраздела</w:t>
      </w:r>
      <w:r w:rsidRPr="00F15DE9">
        <w:rPr>
          <w:rFonts w:ascii="Times New Roman" w:hAnsi="Times New Roman"/>
          <w:sz w:val="28"/>
          <w:szCs w:val="28"/>
        </w:rPr>
        <w:t xml:space="preserve"> 2.3 </w:t>
      </w:r>
      <w:r w:rsidRPr="00F15DE9">
        <w:rPr>
          <w:rFonts w:ascii="Times New Roman" w:hAnsi="Times New Roman"/>
          <w:sz w:val="28"/>
          <w:szCs w:val="28"/>
        </w:rPr>
        <w:lastRenderedPageBreak/>
        <w:t xml:space="preserve">подпрограммы «Механизм реализации подпрограммы» и </w:t>
      </w:r>
      <w:hyperlink r:id="rId26" w:history="1">
        <w:r w:rsidRPr="00F15DE9">
          <w:rPr>
            <w:rFonts w:ascii="Times New Roman" w:hAnsi="Times New Roman"/>
            <w:sz w:val="28"/>
            <w:szCs w:val="28"/>
          </w:rPr>
          <w:t>пунктом 3.1</w:t>
        </w:r>
      </w:hyperlink>
      <w:r w:rsidRPr="00F15DE9">
        <w:rPr>
          <w:rFonts w:ascii="Times New Roman" w:hAnsi="Times New Roman"/>
          <w:sz w:val="28"/>
          <w:szCs w:val="28"/>
        </w:rPr>
        <w:t xml:space="preserve"> настоящего Порядка, которое регистрируется Управлением. Управление выдает заявителю расписку о получении документов.</w:t>
      </w:r>
    </w:p>
    <w:p w:rsidR="00546F55" w:rsidRPr="00F15DE9" w:rsidRDefault="00546F55" w:rsidP="00546F55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F15DE9">
        <w:rPr>
          <w:rFonts w:ascii="Times New Roman" w:hAnsi="Times New Roman"/>
          <w:sz w:val="28"/>
          <w:szCs w:val="28"/>
        </w:rPr>
        <w:t xml:space="preserve">4.2. Управление в течение 25 (двадцати пяти) рабочих дней со дня регистрации заявления рассматривает поступившие документы, и готовит заключение на предмет соответствия заявителя и предоставленных им документов </w:t>
      </w:r>
      <w:r w:rsidRPr="00C91C8E">
        <w:rPr>
          <w:rFonts w:ascii="Times New Roman" w:hAnsi="Times New Roman"/>
          <w:sz w:val="28"/>
          <w:szCs w:val="28"/>
        </w:rPr>
        <w:t>требованиям подраздела 2.3 подпрограммы</w:t>
      </w:r>
      <w:r w:rsidRPr="00F15DE9">
        <w:rPr>
          <w:rFonts w:ascii="Times New Roman" w:hAnsi="Times New Roman"/>
          <w:sz w:val="28"/>
          <w:szCs w:val="28"/>
        </w:rPr>
        <w:t xml:space="preserve"> «Механизм реализации подпрограммы» и настоящего Порядка.</w:t>
      </w:r>
    </w:p>
    <w:p w:rsidR="00546F55" w:rsidRPr="00F15DE9" w:rsidRDefault="00546F55" w:rsidP="00546F55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F15DE9">
        <w:rPr>
          <w:rFonts w:ascii="Times New Roman" w:hAnsi="Times New Roman"/>
          <w:sz w:val="28"/>
          <w:szCs w:val="28"/>
        </w:rPr>
        <w:t>Заключение в обязательном порядке должно содержать следующую информацию:</w:t>
      </w:r>
    </w:p>
    <w:p w:rsidR="00546F55" w:rsidRPr="00F15DE9" w:rsidRDefault="00546F55" w:rsidP="00546F55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F15DE9">
        <w:rPr>
          <w:rFonts w:ascii="Times New Roman" w:hAnsi="Times New Roman"/>
          <w:sz w:val="28"/>
          <w:szCs w:val="28"/>
        </w:rPr>
        <w:t>- о соответствии заявителя установленным требованиям;</w:t>
      </w:r>
    </w:p>
    <w:p w:rsidR="00546F55" w:rsidRPr="00F15DE9" w:rsidRDefault="00546F55" w:rsidP="00546F55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F15DE9">
        <w:rPr>
          <w:rFonts w:ascii="Times New Roman" w:hAnsi="Times New Roman"/>
          <w:sz w:val="28"/>
          <w:szCs w:val="28"/>
        </w:rPr>
        <w:t>- о полноте и качестве представленных заявителем документов;</w:t>
      </w:r>
    </w:p>
    <w:p w:rsidR="00546F55" w:rsidRPr="00F15DE9" w:rsidRDefault="00546F55" w:rsidP="00546F55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F15DE9">
        <w:rPr>
          <w:rFonts w:ascii="Times New Roman" w:hAnsi="Times New Roman"/>
          <w:sz w:val="28"/>
          <w:szCs w:val="28"/>
        </w:rPr>
        <w:t>- краткую характеристику хозяйственной деятельности заявителя.</w:t>
      </w:r>
    </w:p>
    <w:p w:rsidR="00546F55" w:rsidRPr="00F15DE9" w:rsidRDefault="00546F55" w:rsidP="00546F55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F15DE9">
        <w:rPr>
          <w:rFonts w:ascii="Times New Roman" w:hAnsi="Times New Roman"/>
          <w:sz w:val="28"/>
          <w:szCs w:val="28"/>
        </w:rPr>
        <w:t xml:space="preserve">4.3. В случае полного соответствия заявителя и представленных им документов требованиям законодательства, подпрограммы и настоящего Порядка, Управление вносит предложение </w:t>
      </w:r>
      <w:proofErr w:type="gramStart"/>
      <w:r w:rsidRPr="00F15DE9">
        <w:rPr>
          <w:rFonts w:ascii="Times New Roman" w:hAnsi="Times New Roman"/>
          <w:sz w:val="28"/>
          <w:szCs w:val="28"/>
        </w:rPr>
        <w:t>Главе</w:t>
      </w:r>
      <w:proofErr w:type="gramEnd"/>
      <w:r w:rsidRPr="00F15DE9">
        <w:rPr>
          <w:rFonts w:ascii="Times New Roman" w:hAnsi="Times New Roman"/>
          <w:sz w:val="28"/>
          <w:szCs w:val="28"/>
        </w:rPr>
        <w:t xml:space="preserve"> ЗАТО г. Железногорск о предоставлении субсидии, производит расчет размера субсидии по форме согласно приложению 3 к настоящему Порядку, и готовит проект постановления Администрации ЗАТО г. Железногорск о предоставлении субсидии.</w:t>
      </w:r>
    </w:p>
    <w:p w:rsidR="00546F55" w:rsidRPr="00F15DE9" w:rsidRDefault="00546F55" w:rsidP="00546F55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F15DE9">
        <w:rPr>
          <w:rFonts w:ascii="Times New Roman" w:hAnsi="Times New Roman"/>
          <w:sz w:val="28"/>
          <w:szCs w:val="28"/>
        </w:rPr>
        <w:t xml:space="preserve">В случае несоответствия заявителя и (или) представленных им документов требованиям законодательства, подпрограммы и настоящего Порядка, Управление вносит предложение </w:t>
      </w:r>
      <w:proofErr w:type="gramStart"/>
      <w:r w:rsidRPr="00F15DE9">
        <w:rPr>
          <w:rFonts w:ascii="Times New Roman" w:hAnsi="Times New Roman"/>
          <w:sz w:val="28"/>
          <w:szCs w:val="28"/>
        </w:rPr>
        <w:t>Главе</w:t>
      </w:r>
      <w:proofErr w:type="gramEnd"/>
      <w:r w:rsidRPr="00F15DE9">
        <w:rPr>
          <w:rFonts w:ascii="Times New Roman" w:hAnsi="Times New Roman"/>
          <w:sz w:val="28"/>
          <w:szCs w:val="28"/>
        </w:rPr>
        <w:t xml:space="preserve"> ЗАТО г. Железногорск об отказе в предоставлении субсидии и готовит проект постановления Администрации ЗАТО г. Железногорск об отказе в предоставлении субсидии.</w:t>
      </w:r>
    </w:p>
    <w:p w:rsidR="00546F55" w:rsidRPr="00F15DE9" w:rsidRDefault="00546F55" w:rsidP="00546F55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F15DE9">
        <w:rPr>
          <w:rFonts w:ascii="Times New Roman" w:hAnsi="Times New Roman"/>
          <w:sz w:val="28"/>
          <w:szCs w:val="28"/>
        </w:rPr>
        <w:t xml:space="preserve">Решение о предоставлении или об отказе в предоставлении субсидии принимается </w:t>
      </w:r>
      <w:proofErr w:type="gramStart"/>
      <w:r w:rsidRPr="00F15DE9">
        <w:rPr>
          <w:rFonts w:ascii="Times New Roman" w:hAnsi="Times New Roman"/>
          <w:sz w:val="28"/>
          <w:szCs w:val="28"/>
        </w:rPr>
        <w:t>Главой</w:t>
      </w:r>
      <w:proofErr w:type="gramEnd"/>
      <w:r w:rsidRPr="00F15DE9">
        <w:rPr>
          <w:rFonts w:ascii="Times New Roman" w:hAnsi="Times New Roman"/>
          <w:sz w:val="28"/>
          <w:szCs w:val="28"/>
        </w:rPr>
        <w:t xml:space="preserve"> ЗАТО г. Железногорск в соответствии с настоящим Порядком и оформляется постановлением Администрации ЗАТО</w:t>
      </w:r>
      <w:r w:rsidR="006D491F">
        <w:rPr>
          <w:rFonts w:ascii="Times New Roman" w:hAnsi="Times New Roman"/>
          <w:sz w:val="28"/>
          <w:szCs w:val="28"/>
        </w:rPr>
        <w:t xml:space="preserve"> </w:t>
      </w:r>
      <w:r w:rsidRPr="00F15DE9">
        <w:rPr>
          <w:rFonts w:ascii="Times New Roman" w:hAnsi="Times New Roman"/>
          <w:sz w:val="28"/>
          <w:szCs w:val="28"/>
        </w:rPr>
        <w:t>г. Железногорск (далее – постановление о предоставлении (отказе в предоставлении) субсидии).</w:t>
      </w:r>
    </w:p>
    <w:p w:rsidR="00546F55" w:rsidRPr="00F15DE9" w:rsidRDefault="00546F55" w:rsidP="00546F55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F15DE9">
        <w:rPr>
          <w:rFonts w:ascii="Times New Roman" w:hAnsi="Times New Roman"/>
          <w:sz w:val="28"/>
          <w:szCs w:val="28"/>
        </w:rPr>
        <w:t>Управление информирует заявителя о принятом решении в течение 5 (пяти) дней с момента вступления указанного постановления в силу.</w:t>
      </w:r>
    </w:p>
    <w:p w:rsidR="00546F55" w:rsidRPr="00F15DE9" w:rsidRDefault="00546F55" w:rsidP="00546F55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F15DE9">
        <w:rPr>
          <w:rFonts w:ascii="Times New Roman" w:hAnsi="Times New Roman"/>
          <w:sz w:val="28"/>
          <w:szCs w:val="28"/>
        </w:rPr>
        <w:t>4.4. В предоставлении субсидии должно быть отказано в следующих случаях:</w:t>
      </w:r>
    </w:p>
    <w:p w:rsidR="00546F55" w:rsidRPr="00F15DE9" w:rsidRDefault="00546F55" w:rsidP="00546F55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F15DE9">
        <w:rPr>
          <w:rFonts w:ascii="Times New Roman" w:hAnsi="Times New Roman"/>
          <w:sz w:val="28"/>
          <w:szCs w:val="28"/>
        </w:rPr>
        <w:t xml:space="preserve">- заявителем не представлены документы, определенные пунктом 2.3.5 </w:t>
      </w:r>
      <w:r w:rsidRPr="00C91C8E">
        <w:rPr>
          <w:rFonts w:ascii="Times New Roman" w:hAnsi="Times New Roman"/>
          <w:sz w:val="28"/>
          <w:szCs w:val="28"/>
        </w:rPr>
        <w:t xml:space="preserve">подраздела 2.3 подпрограммы «Механизм реализации подпрограммы» и </w:t>
      </w:r>
      <w:hyperlink r:id="rId27" w:history="1">
        <w:r w:rsidRPr="00C91C8E">
          <w:rPr>
            <w:rFonts w:ascii="Times New Roman" w:hAnsi="Times New Roman"/>
            <w:sz w:val="28"/>
            <w:szCs w:val="28"/>
          </w:rPr>
          <w:t>пунктом 3.1</w:t>
        </w:r>
      </w:hyperlink>
      <w:r w:rsidRPr="00C91C8E">
        <w:rPr>
          <w:rFonts w:ascii="Times New Roman" w:hAnsi="Times New Roman"/>
          <w:sz w:val="28"/>
          <w:szCs w:val="28"/>
        </w:rPr>
        <w:t xml:space="preserve"> настоящего Порядка</w:t>
      </w:r>
      <w:r w:rsidRPr="00F15DE9">
        <w:rPr>
          <w:rFonts w:ascii="Times New Roman" w:hAnsi="Times New Roman"/>
          <w:sz w:val="28"/>
          <w:szCs w:val="28"/>
        </w:rPr>
        <w:t xml:space="preserve"> или представлены недостоверные сведения и документы;</w:t>
      </w:r>
    </w:p>
    <w:p w:rsidR="00546F55" w:rsidRPr="00F15DE9" w:rsidRDefault="00546F55" w:rsidP="00546F55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F15DE9">
        <w:rPr>
          <w:rFonts w:ascii="Times New Roman" w:hAnsi="Times New Roman"/>
          <w:sz w:val="28"/>
          <w:szCs w:val="28"/>
        </w:rPr>
        <w:t>- не выполнены условия оказания поддержки;</w:t>
      </w:r>
    </w:p>
    <w:p w:rsidR="00546F55" w:rsidRPr="00F15DE9" w:rsidRDefault="00546F55" w:rsidP="00546F55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F15DE9">
        <w:rPr>
          <w:rFonts w:ascii="Times New Roman" w:hAnsi="Times New Roman"/>
          <w:sz w:val="28"/>
          <w:szCs w:val="28"/>
        </w:rPr>
        <w:t xml:space="preserve">- ранее в отношении заявителя было принято решение об оказании аналогичной поддержки (поддержки, </w:t>
      </w:r>
      <w:proofErr w:type="gramStart"/>
      <w:r w:rsidRPr="00F15DE9">
        <w:rPr>
          <w:rFonts w:ascii="Times New Roman" w:hAnsi="Times New Roman"/>
          <w:sz w:val="28"/>
          <w:szCs w:val="28"/>
        </w:rPr>
        <w:t>условия</w:t>
      </w:r>
      <w:proofErr w:type="gramEnd"/>
      <w:r w:rsidRPr="00F15DE9">
        <w:rPr>
          <w:rFonts w:ascii="Times New Roman" w:hAnsi="Times New Roman"/>
          <w:sz w:val="28"/>
          <w:szCs w:val="28"/>
        </w:rPr>
        <w:t xml:space="preserve"> оказания которой совпадают, включая форму, вид поддержки и цели ее оказания) и сроки ее оказания не истекли;</w:t>
      </w:r>
    </w:p>
    <w:p w:rsidR="00546F55" w:rsidRPr="00F15DE9" w:rsidRDefault="00546F55" w:rsidP="00546F55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F15DE9">
        <w:rPr>
          <w:rFonts w:ascii="Times New Roman" w:hAnsi="Times New Roman"/>
          <w:sz w:val="28"/>
          <w:szCs w:val="28"/>
        </w:rPr>
        <w:t>- с момента признания заявителя допустившим нарушение порядка и условий оказания поддержки, в том числе не обеспечившим целевого использования средств поддержки, прошло менее чем три года.</w:t>
      </w:r>
    </w:p>
    <w:p w:rsidR="006D491F" w:rsidRPr="00C91C8E" w:rsidRDefault="006D491F" w:rsidP="006D491F">
      <w:pPr>
        <w:autoSpaceDE w:val="0"/>
        <w:autoSpaceDN w:val="0"/>
        <w:adjustRightInd w:val="0"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C91C8E">
        <w:rPr>
          <w:rFonts w:ascii="Times New Roman" w:hAnsi="Times New Roman"/>
          <w:sz w:val="28"/>
          <w:szCs w:val="28"/>
        </w:rPr>
        <w:t>4.5. </w:t>
      </w:r>
      <w:proofErr w:type="gramStart"/>
      <w:r w:rsidRPr="00C91C8E">
        <w:rPr>
          <w:rFonts w:ascii="Times New Roman" w:hAnsi="Times New Roman"/>
          <w:sz w:val="28"/>
          <w:szCs w:val="28"/>
        </w:rPr>
        <w:t>Администрация</w:t>
      </w:r>
      <w:proofErr w:type="gramEnd"/>
      <w:r w:rsidRPr="00C91C8E">
        <w:rPr>
          <w:rFonts w:ascii="Times New Roman" w:hAnsi="Times New Roman"/>
          <w:sz w:val="28"/>
          <w:szCs w:val="28"/>
        </w:rPr>
        <w:t xml:space="preserve"> ЗАТО г. Железногорск для заключения с заявителем соглашения о предоставлении субсидии (далее – соглашение) запрашивает </w:t>
      </w:r>
      <w:r w:rsidRPr="00C91C8E">
        <w:rPr>
          <w:rFonts w:ascii="Times New Roman" w:hAnsi="Times New Roman"/>
          <w:sz w:val="28"/>
          <w:szCs w:val="28"/>
        </w:rPr>
        <w:lastRenderedPageBreak/>
        <w:t>в государственных органах и подведомственных им организациях на дату вступления в силу постановления о предоставлении субсидии следующие документы:</w:t>
      </w:r>
    </w:p>
    <w:p w:rsidR="006D491F" w:rsidRPr="00C91C8E" w:rsidRDefault="006D491F" w:rsidP="006D491F">
      <w:pPr>
        <w:autoSpaceDE w:val="0"/>
        <w:autoSpaceDN w:val="0"/>
        <w:adjustRightInd w:val="0"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C91C8E">
        <w:rPr>
          <w:rFonts w:ascii="Times New Roman" w:hAnsi="Times New Roman"/>
          <w:sz w:val="28"/>
          <w:szCs w:val="28"/>
        </w:rPr>
        <w:t>1) Выписку из Единого государственного реестра юридических лиц или</w:t>
      </w:r>
      <w:r w:rsidRPr="00C91C8E">
        <w:rPr>
          <w:rFonts w:ascii="Times New Roman" w:hAnsi="Times New Roman"/>
          <w:sz w:val="28"/>
          <w:szCs w:val="28"/>
          <w:lang w:val="en-US"/>
        </w:rPr>
        <w:t> </w:t>
      </w:r>
      <w:r w:rsidRPr="00C91C8E">
        <w:rPr>
          <w:rFonts w:ascii="Times New Roman" w:hAnsi="Times New Roman"/>
          <w:sz w:val="28"/>
          <w:szCs w:val="28"/>
        </w:rPr>
        <w:t>выписку из Единого государственного реестра индивидуальных предпринимателей.</w:t>
      </w:r>
    </w:p>
    <w:p w:rsidR="006D491F" w:rsidRPr="00C91C8E" w:rsidRDefault="006D491F" w:rsidP="006D491F">
      <w:pPr>
        <w:autoSpaceDE w:val="0"/>
        <w:autoSpaceDN w:val="0"/>
        <w:adjustRightInd w:val="0"/>
        <w:spacing w:line="20" w:lineRule="atLeast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C91C8E">
        <w:rPr>
          <w:rFonts w:ascii="Times New Roman" w:hAnsi="Times New Roman"/>
          <w:sz w:val="28"/>
          <w:szCs w:val="28"/>
        </w:rPr>
        <w:t>2) Документ инспекции Федеральной налоговой службы по месту регистрации индивидуального предпринимателя, юридического лица либо его</w:t>
      </w:r>
      <w:r w:rsidRPr="00C91C8E">
        <w:rPr>
          <w:rFonts w:ascii="Times New Roman" w:hAnsi="Times New Roman"/>
          <w:sz w:val="28"/>
          <w:szCs w:val="28"/>
          <w:lang w:val="en-US"/>
        </w:rPr>
        <w:t> </w:t>
      </w:r>
      <w:r w:rsidRPr="00C91C8E">
        <w:rPr>
          <w:rFonts w:ascii="Times New Roman" w:hAnsi="Times New Roman"/>
          <w:sz w:val="28"/>
          <w:szCs w:val="28"/>
        </w:rPr>
        <w:t>филиала, подтверждающий сведения о наличии (отсутствии) задолженности по уплате налогов, сборов, страховых взносов, пеней, штрафов, процентов за нарушения законодательства.</w:t>
      </w:r>
    </w:p>
    <w:p w:rsidR="006D491F" w:rsidRPr="00C91C8E" w:rsidRDefault="006D491F" w:rsidP="006D491F">
      <w:pPr>
        <w:autoSpaceDE w:val="0"/>
        <w:autoSpaceDN w:val="0"/>
        <w:adjustRightInd w:val="0"/>
        <w:spacing w:line="20" w:lineRule="atLeast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C91C8E">
        <w:rPr>
          <w:rFonts w:ascii="Times New Roman" w:hAnsi="Times New Roman"/>
          <w:sz w:val="28"/>
          <w:szCs w:val="28"/>
        </w:rPr>
        <w:t>3) Документ Фонда социального страхования Российской Федерации, подтверждающий сведения о наличии (отсутствии) задолженности плательщика страховых взносов.</w:t>
      </w:r>
    </w:p>
    <w:p w:rsidR="00546F55" w:rsidRPr="00F15DE9" w:rsidRDefault="00546F55" w:rsidP="00546F55">
      <w:pPr>
        <w:autoSpaceDE w:val="0"/>
        <w:autoSpaceDN w:val="0"/>
        <w:adjustRightInd w:val="0"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F15DE9">
        <w:rPr>
          <w:rFonts w:ascii="Times New Roman" w:hAnsi="Times New Roman"/>
          <w:sz w:val="28"/>
          <w:szCs w:val="28"/>
        </w:rPr>
        <w:t xml:space="preserve">Запрос документов осуществляется в течение 3 (трех) рабочих дней </w:t>
      </w:r>
      <w:proofErr w:type="gramStart"/>
      <w:r w:rsidRPr="00F15DE9">
        <w:rPr>
          <w:rFonts w:ascii="Times New Roman" w:hAnsi="Times New Roman"/>
          <w:sz w:val="28"/>
          <w:szCs w:val="28"/>
        </w:rPr>
        <w:t>с даты вступления</w:t>
      </w:r>
      <w:proofErr w:type="gramEnd"/>
      <w:r w:rsidRPr="00F15DE9">
        <w:rPr>
          <w:rFonts w:ascii="Times New Roman" w:hAnsi="Times New Roman"/>
          <w:sz w:val="28"/>
          <w:szCs w:val="28"/>
        </w:rPr>
        <w:t xml:space="preserve"> в силу постановления о предоставлении субсидии.</w:t>
      </w:r>
    </w:p>
    <w:p w:rsidR="00546F55" w:rsidRPr="00F15DE9" w:rsidRDefault="00546F55" w:rsidP="00546F55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F15DE9">
        <w:rPr>
          <w:rFonts w:ascii="Times New Roman" w:hAnsi="Times New Roman"/>
          <w:sz w:val="28"/>
          <w:szCs w:val="28"/>
        </w:rPr>
        <w:t>4.6. </w:t>
      </w:r>
      <w:proofErr w:type="gramStart"/>
      <w:r w:rsidRPr="00F15DE9">
        <w:rPr>
          <w:rFonts w:ascii="Times New Roman" w:hAnsi="Times New Roman"/>
          <w:sz w:val="28"/>
          <w:szCs w:val="28"/>
        </w:rPr>
        <w:t>Администрация</w:t>
      </w:r>
      <w:proofErr w:type="gramEnd"/>
      <w:r w:rsidRPr="00F15DE9">
        <w:rPr>
          <w:rFonts w:ascii="Times New Roman" w:hAnsi="Times New Roman"/>
          <w:sz w:val="28"/>
          <w:szCs w:val="28"/>
        </w:rPr>
        <w:t xml:space="preserve"> ЗАТО г. Железногорск в течение 15 (пятнадцати) рабочих дней с даты вступления в силу постановления о предоставлении субсидии заключает с заявителем соглашение.</w:t>
      </w:r>
    </w:p>
    <w:p w:rsidR="00546F55" w:rsidRPr="00F15DE9" w:rsidRDefault="00546F55" w:rsidP="00546F55">
      <w:pPr>
        <w:autoSpaceDE w:val="0"/>
        <w:autoSpaceDN w:val="0"/>
        <w:adjustRightInd w:val="0"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F15DE9">
        <w:rPr>
          <w:rFonts w:ascii="Times New Roman" w:hAnsi="Times New Roman"/>
          <w:sz w:val="28"/>
          <w:szCs w:val="28"/>
        </w:rPr>
        <w:t>Заключение соглашения считается принятием решения о предоставлении субсидии.</w:t>
      </w:r>
    </w:p>
    <w:p w:rsidR="00546F55" w:rsidRPr="00F15DE9" w:rsidRDefault="00546F55" w:rsidP="00546F55">
      <w:pPr>
        <w:autoSpaceDE w:val="0"/>
        <w:autoSpaceDN w:val="0"/>
        <w:adjustRightInd w:val="0"/>
        <w:spacing w:line="20" w:lineRule="atLeast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F15DE9">
        <w:rPr>
          <w:rFonts w:ascii="Times New Roman" w:hAnsi="Times New Roman"/>
          <w:sz w:val="28"/>
          <w:szCs w:val="28"/>
        </w:rPr>
        <w:t>4.7. Постановление о предоставлении субсидии подлежит отмене в случае если:</w:t>
      </w:r>
    </w:p>
    <w:p w:rsidR="00546F55" w:rsidRPr="00F15DE9" w:rsidRDefault="00546F55" w:rsidP="00546F55">
      <w:pPr>
        <w:autoSpaceDE w:val="0"/>
        <w:autoSpaceDN w:val="0"/>
        <w:adjustRightInd w:val="0"/>
        <w:spacing w:line="20" w:lineRule="atLeast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F15DE9">
        <w:rPr>
          <w:rFonts w:ascii="Times New Roman" w:hAnsi="Times New Roman"/>
          <w:sz w:val="28"/>
          <w:szCs w:val="28"/>
        </w:rPr>
        <w:t>1) на дату вступления в силу постановления о предоставлении субсидии:</w:t>
      </w:r>
    </w:p>
    <w:p w:rsidR="00546F55" w:rsidRPr="00F15DE9" w:rsidRDefault="00546F55" w:rsidP="00546F55">
      <w:pPr>
        <w:autoSpaceDE w:val="0"/>
        <w:autoSpaceDN w:val="0"/>
        <w:adjustRightInd w:val="0"/>
        <w:spacing w:line="20" w:lineRule="atLeast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F15DE9">
        <w:rPr>
          <w:rFonts w:ascii="Times New Roman" w:hAnsi="Times New Roman"/>
          <w:sz w:val="28"/>
          <w:szCs w:val="28"/>
        </w:rPr>
        <w:t>заявитель имеет неисполненную обязанность по уплате налогов, сборов, страховых взносов, пеней, штрафов, процентов, подлежащих уплате в соответствии с законодательством Российской Федерации о налогах и сборах, и иную просроченную задолженность по платежам в бюджетную систему Российской Федерации,</w:t>
      </w:r>
    </w:p>
    <w:p w:rsidR="00546F55" w:rsidRPr="00F15DE9" w:rsidRDefault="00546F55" w:rsidP="00546F55">
      <w:pPr>
        <w:autoSpaceDE w:val="0"/>
        <w:autoSpaceDN w:val="0"/>
        <w:adjustRightInd w:val="0"/>
        <w:spacing w:line="20" w:lineRule="atLeast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F15DE9">
        <w:rPr>
          <w:rFonts w:ascii="Times New Roman" w:hAnsi="Times New Roman"/>
          <w:sz w:val="28"/>
          <w:szCs w:val="28"/>
        </w:rPr>
        <w:t xml:space="preserve">заявитель </w:t>
      </w:r>
      <w:r w:rsidRPr="00F15DE9">
        <w:rPr>
          <w:rFonts w:ascii="Times New Roman" w:hAnsi="Times New Roman"/>
          <w:sz w:val="28"/>
          <w:szCs w:val="28"/>
        </w:rPr>
        <w:noBreakHyphen/>
        <w:t xml:space="preserve"> юридическое лицо находится в процессе реорганизации, </w:t>
      </w:r>
      <w:r w:rsidRPr="00C91C8E">
        <w:rPr>
          <w:rFonts w:ascii="Times New Roman" w:hAnsi="Times New Roman"/>
          <w:sz w:val="28"/>
          <w:szCs w:val="28"/>
        </w:rPr>
        <w:t xml:space="preserve">ликвидации, </w:t>
      </w:r>
      <w:r w:rsidR="00111360" w:rsidRPr="00C91C8E">
        <w:rPr>
          <w:rFonts w:ascii="Times New Roman" w:hAnsi="Times New Roman"/>
          <w:sz w:val="28"/>
          <w:szCs w:val="28"/>
        </w:rPr>
        <w:t xml:space="preserve">в отношении </w:t>
      </w:r>
      <w:r w:rsidR="00B22010" w:rsidRPr="00C91C8E">
        <w:rPr>
          <w:rFonts w:ascii="Times New Roman" w:hAnsi="Times New Roman"/>
          <w:sz w:val="28"/>
          <w:szCs w:val="28"/>
        </w:rPr>
        <w:t xml:space="preserve">его </w:t>
      </w:r>
      <w:r w:rsidR="00111360" w:rsidRPr="00C91C8E">
        <w:rPr>
          <w:rFonts w:ascii="Times New Roman" w:hAnsi="Times New Roman"/>
          <w:sz w:val="28"/>
          <w:szCs w:val="28"/>
        </w:rPr>
        <w:t xml:space="preserve">введена процедура банкротства </w:t>
      </w:r>
      <w:r w:rsidRPr="00C91C8E">
        <w:rPr>
          <w:rFonts w:ascii="Times New Roman" w:hAnsi="Times New Roman"/>
          <w:sz w:val="28"/>
          <w:szCs w:val="28"/>
        </w:rPr>
        <w:t>(в</w:t>
      </w:r>
      <w:r w:rsidRPr="00F15DE9">
        <w:rPr>
          <w:rFonts w:ascii="Times New Roman" w:hAnsi="Times New Roman"/>
          <w:sz w:val="28"/>
          <w:szCs w:val="28"/>
        </w:rPr>
        <w:t xml:space="preserve"> соответствии с</w:t>
      </w:r>
      <w:r w:rsidR="00111360">
        <w:rPr>
          <w:rFonts w:ascii="Times New Roman" w:hAnsi="Times New Roman"/>
          <w:sz w:val="28"/>
          <w:szCs w:val="28"/>
        </w:rPr>
        <w:t> </w:t>
      </w:r>
      <w:r w:rsidRPr="00F15DE9">
        <w:rPr>
          <w:rFonts w:ascii="Times New Roman" w:hAnsi="Times New Roman"/>
          <w:sz w:val="28"/>
          <w:szCs w:val="28"/>
        </w:rPr>
        <w:t>Федеральным законом от 26.10.2002 № 127-ФЗ «О</w:t>
      </w:r>
      <w:r w:rsidR="00111360">
        <w:rPr>
          <w:rFonts w:ascii="Times New Roman" w:hAnsi="Times New Roman"/>
          <w:sz w:val="28"/>
          <w:szCs w:val="28"/>
        </w:rPr>
        <w:t xml:space="preserve"> </w:t>
      </w:r>
      <w:r w:rsidRPr="00F15DE9">
        <w:rPr>
          <w:rFonts w:ascii="Times New Roman" w:hAnsi="Times New Roman"/>
          <w:sz w:val="28"/>
          <w:szCs w:val="28"/>
        </w:rPr>
        <w:t xml:space="preserve">несостоятельности (банкротстве)»), заявитель </w:t>
      </w:r>
      <w:r w:rsidRPr="00F15DE9">
        <w:rPr>
          <w:rFonts w:ascii="Times New Roman" w:hAnsi="Times New Roman"/>
          <w:sz w:val="28"/>
          <w:szCs w:val="28"/>
        </w:rPr>
        <w:noBreakHyphen/>
        <w:t xml:space="preserve"> индивидуальный предприниматель прекратил деятельность в качестве индивидуального предпринимателя,</w:t>
      </w:r>
    </w:p>
    <w:p w:rsidR="00546F55" w:rsidRDefault="00546F55" w:rsidP="00546F55">
      <w:pPr>
        <w:autoSpaceDE w:val="0"/>
        <w:autoSpaceDN w:val="0"/>
        <w:adjustRightInd w:val="0"/>
        <w:spacing w:line="20" w:lineRule="atLeast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F15DE9">
        <w:rPr>
          <w:rFonts w:ascii="Times New Roman" w:hAnsi="Times New Roman"/>
          <w:sz w:val="28"/>
          <w:szCs w:val="28"/>
        </w:rPr>
        <w:t>деятельность заявителя приостановлена в порядке, предусмотренном Кодексом Российской Федерации об административных правонарушениях;</w:t>
      </w:r>
    </w:p>
    <w:p w:rsidR="00546F55" w:rsidRPr="00F15DE9" w:rsidRDefault="00546F55" w:rsidP="00546F55">
      <w:pPr>
        <w:autoSpaceDE w:val="0"/>
        <w:autoSpaceDN w:val="0"/>
        <w:adjustRightInd w:val="0"/>
        <w:spacing w:line="20" w:lineRule="atLeast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F15DE9">
        <w:rPr>
          <w:rFonts w:ascii="Times New Roman" w:hAnsi="Times New Roman"/>
          <w:sz w:val="28"/>
          <w:szCs w:val="28"/>
        </w:rPr>
        <w:t>2) соглашение не заключено в установленные сроки по вине заявителя.</w:t>
      </w:r>
    </w:p>
    <w:p w:rsidR="00546F55" w:rsidRPr="00F15DE9" w:rsidRDefault="00546F55" w:rsidP="00546F55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F15DE9">
        <w:rPr>
          <w:rFonts w:ascii="Times New Roman" w:hAnsi="Times New Roman"/>
          <w:sz w:val="28"/>
          <w:szCs w:val="28"/>
        </w:rPr>
        <w:t>4.8. В соглашении должны указываться форма финансирования, объем предоставляемых средств и иные необходимые условия предоставления субсидии.</w:t>
      </w:r>
    </w:p>
    <w:p w:rsidR="00546F55" w:rsidRPr="00F15DE9" w:rsidRDefault="00546F55" w:rsidP="00546F55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F15DE9">
        <w:rPr>
          <w:rFonts w:ascii="Times New Roman" w:hAnsi="Times New Roman"/>
          <w:sz w:val="28"/>
          <w:szCs w:val="28"/>
        </w:rPr>
        <w:t>4.9. Перечисление субсидии получателю субсидии производится на основании постановления о предоставлении субсидии после заключения соглашения.</w:t>
      </w:r>
    </w:p>
    <w:p w:rsidR="00546F55" w:rsidRPr="00F15DE9" w:rsidRDefault="00546F55" w:rsidP="00546F55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F15DE9">
        <w:rPr>
          <w:rFonts w:ascii="Times New Roman" w:hAnsi="Times New Roman"/>
          <w:sz w:val="28"/>
          <w:szCs w:val="28"/>
        </w:rPr>
        <w:t xml:space="preserve">4.10. Управление не позднее 1 (одного) рабочего дня </w:t>
      </w:r>
      <w:proofErr w:type="gramStart"/>
      <w:r w:rsidRPr="00F15DE9">
        <w:rPr>
          <w:rFonts w:ascii="Times New Roman" w:hAnsi="Times New Roman"/>
          <w:sz w:val="28"/>
          <w:szCs w:val="28"/>
        </w:rPr>
        <w:t>с даты заключения</w:t>
      </w:r>
      <w:proofErr w:type="gramEnd"/>
      <w:r w:rsidRPr="00F15DE9">
        <w:rPr>
          <w:rFonts w:ascii="Times New Roman" w:hAnsi="Times New Roman"/>
          <w:sz w:val="28"/>
          <w:szCs w:val="28"/>
        </w:rPr>
        <w:t xml:space="preserve"> с заявителем соглашения представляет один экземпляр соглашения в</w:t>
      </w:r>
      <w:r w:rsidR="00111360">
        <w:rPr>
          <w:rFonts w:ascii="Times New Roman" w:hAnsi="Times New Roman"/>
          <w:sz w:val="28"/>
          <w:szCs w:val="28"/>
        </w:rPr>
        <w:t> </w:t>
      </w:r>
      <w:r w:rsidRPr="00F15DE9">
        <w:rPr>
          <w:rFonts w:ascii="Times New Roman" w:hAnsi="Times New Roman"/>
          <w:sz w:val="28"/>
          <w:szCs w:val="28"/>
        </w:rPr>
        <w:t>МКУ</w:t>
      </w:r>
      <w:r w:rsidR="00111360">
        <w:rPr>
          <w:rFonts w:ascii="Times New Roman" w:hAnsi="Times New Roman"/>
          <w:sz w:val="28"/>
          <w:szCs w:val="28"/>
        </w:rPr>
        <w:t> </w:t>
      </w:r>
      <w:r w:rsidRPr="00F15DE9">
        <w:rPr>
          <w:rFonts w:ascii="Times New Roman" w:hAnsi="Times New Roman"/>
          <w:sz w:val="28"/>
          <w:szCs w:val="28"/>
        </w:rPr>
        <w:t>«Централизованная бухгалтерия».</w:t>
      </w:r>
    </w:p>
    <w:p w:rsidR="00546F55" w:rsidRPr="00F15DE9" w:rsidRDefault="00546F55" w:rsidP="00546F55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F15DE9">
        <w:rPr>
          <w:rFonts w:ascii="Times New Roman" w:hAnsi="Times New Roman"/>
          <w:sz w:val="28"/>
          <w:szCs w:val="28"/>
        </w:rPr>
        <w:lastRenderedPageBreak/>
        <w:t xml:space="preserve">4.11. МКУ «Централизованная бухгалтерия» в соответствии с переданными полномочиями обеспечивает не позднее 9 (девяти) рабочих дней с даты получения соглашения перечисление денежных средств с лицевого счета </w:t>
      </w:r>
      <w:proofErr w:type="gramStart"/>
      <w:r w:rsidRPr="00F15DE9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F15DE9">
        <w:rPr>
          <w:rFonts w:ascii="Times New Roman" w:hAnsi="Times New Roman"/>
          <w:sz w:val="28"/>
          <w:szCs w:val="28"/>
        </w:rPr>
        <w:t xml:space="preserve"> ЗАТО г. Железногорск, открытого в Управлении Федерального казначейства по Красноярскому краю, на расчетный счет получателя субсидии, открытый им в кредитной организации, в объемах, отраженных в соглашении.</w:t>
      </w:r>
    </w:p>
    <w:p w:rsidR="00546F55" w:rsidRPr="00F15DE9" w:rsidRDefault="00546F55" w:rsidP="00546F55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F15DE9">
        <w:rPr>
          <w:rFonts w:ascii="Times New Roman" w:hAnsi="Times New Roman"/>
          <w:sz w:val="28"/>
          <w:szCs w:val="28"/>
        </w:rPr>
        <w:t xml:space="preserve">4.12. Субсидия считается предоставленной получателю субсидии в день списания средств субсидии с лицевого счета </w:t>
      </w:r>
      <w:proofErr w:type="gramStart"/>
      <w:r w:rsidRPr="00F15DE9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F15DE9">
        <w:rPr>
          <w:rFonts w:ascii="Times New Roman" w:hAnsi="Times New Roman"/>
          <w:sz w:val="28"/>
          <w:szCs w:val="28"/>
        </w:rPr>
        <w:t xml:space="preserve"> ЗАТО г. Железногорск, отрытого в Управлении Федерального казначейства по Красноярскому краю, на расчетный счет получателя субсидии.</w:t>
      </w:r>
    </w:p>
    <w:p w:rsidR="00546F55" w:rsidRPr="00F15DE9" w:rsidRDefault="00546F55" w:rsidP="00546F55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F15DE9">
        <w:rPr>
          <w:rFonts w:ascii="Times New Roman" w:hAnsi="Times New Roman"/>
          <w:sz w:val="28"/>
          <w:szCs w:val="28"/>
        </w:rPr>
        <w:t>4.13. Управление вносит запись в реестр субъектов малого и среднего предпринимательства – получателей поддержки (Приложение № 12 к подпрограмме) в течение 30 (тридцати) дней с момента вступления постановления о предоставлении субсидии в силу.</w:t>
      </w:r>
    </w:p>
    <w:p w:rsidR="00546F55" w:rsidRPr="00F15DE9" w:rsidRDefault="00546F55" w:rsidP="00546F55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F15DE9">
        <w:rPr>
          <w:rFonts w:ascii="Times New Roman" w:hAnsi="Times New Roman"/>
          <w:sz w:val="28"/>
          <w:szCs w:val="28"/>
        </w:rPr>
        <w:t xml:space="preserve">4.14. Ответственность за анализ полноты и </w:t>
      </w:r>
      <w:proofErr w:type="gramStart"/>
      <w:r w:rsidRPr="00F15DE9">
        <w:rPr>
          <w:rFonts w:ascii="Times New Roman" w:hAnsi="Times New Roman"/>
          <w:sz w:val="28"/>
          <w:szCs w:val="28"/>
        </w:rPr>
        <w:t>качества</w:t>
      </w:r>
      <w:proofErr w:type="gramEnd"/>
      <w:r w:rsidRPr="00F15DE9">
        <w:rPr>
          <w:rFonts w:ascii="Times New Roman" w:hAnsi="Times New Roman"/>
          <w:sz w:val="28"/>
          <w:szCs w:val="28"/>
        </w:rPr>
        <w:t xml:space="preserve"> представленных заявителем документов, подготовку заключения и расчет размера субсидии несет заместитель руководителя Управления экономики и планирования.</w:t>
      </w:r>
    </w:p>
    <w:p w:rsidR="00546F55" w:rsidRPr="00F15DE9" w:rsidRDefault="00546F55" w:rsidP="00546F55">
      <w:pPr>
        <w:autoSpaceDE w:val="0"/>
        <w:autoSpaceDN w:val="0"/>
        <w:adjustRightInd w:val="0"/>
        <w:spacing w:before="120" w:after="120"/>
        <w:ind w:firstLine="709"/>
        <w:jc w:val="center"/>
        <w:outlineLvl w:val="1"/>
        <w:rPr>
          <w:rFonts w:ascii="Times New Roman" w:hAnsi="Times New Roman"/>
          <w:sz w:val="28"/>
          <w:szCs w:val="28"/>
        </w:rPr>
      </w:pPr>
      <w:r w:rsidRPr="00F15DE9">
        <w:rPr>
          <w:rFonts w:ascii="Times New Roman" w:hAnsi="Times New Roman"/>
          <w:sz w:val="28"/>
          <w:szCs w:val="28"/>
        </w:rPr>
        <w:t xml:space="preserve">5. Основания и порядок возврата средств субсидий в </w:t>
      </w:r>
      <w:proofErr w:type="gramStart"/>
      <w:r w:rsidRPr="00F15DE9">
        <w:rPr>
          <w:rFonts w:ascii="Times New Roman" w:hAnsi="Times New Roman"/>
          <w:sz w:val="28"/>
          <w:szCs w:val="28"/>
        </w:rPr>
        <w:t>бюджет</w:t>
      </w:r>
      <w:proofErr w:type="gramEnd"/>
      <w:r w:rsidRPr="00F15DE9">
        <w:rPr>
          <w:rFonts w:ascii="Times New Roman" w:hAnsi="Times New Roman"/>
          <w:sz w:val="28"/>
          <w:szCs w:val="28"/>
        </w:rPr>
        <w:t xml:space="preserve"> ЗАТО Железногорск</w:t>
      </w:r>
    </w:p>
    <w:p w:rsidR="00546F55" w:rsidRPr="00F15DE9" w:rsidRDefault="00546F55" w:rsidP="00546F55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F15DE9">
        <w:rPr>
          <w:rFonts w:ascii="Times New Roman" w:hAnsi="Times New Roman"/>
          <w:sz w:val="28"/>
          <w:szCs w:val="28"/>
        </w:rPr>
        <w:t xml:space="preserve">5.1. Получатель субсидии ежегодно в течение двух календарных лет, следующих за годом получения субсидии, в срок до 5 мая года, следующего </w:t>
      </w:r>
      <w:proofErr w:type="gramStart"/>
      <w:r w:rsidRPr="00F15DE9">
        <w:rPr>
          <w:rFonts w:ascii="Times New Roman" w:hAnsi="Times New Roman"/>
          <w:sz w:val="28"/>
          <w:szCs w:val="28"/>
        </w:rPr>
        <w:t>за</w:t>
      </w:r>
      <w:proofErr w:type="gramEnd"/>
      <w:r w:rsidRPr="00F15DE9">
        <w:rPr>
          <w:rFonts w:ascii="Times New Roman" w:hAnsi="Times New Roman"/>
          <w:sz w:val="28"/>
          <w:szCs w:val="28"/>
        </w:rPr>
        <w:t> </w:t>
      </w:r>
      <w:proofErr w:type="gramStart"/>
      <w:r w:rsidRPr="00F15DE9">
        <w:rPr>
          <w:rFonts w:ascii="Times New Roman" w:hAnsi="Times New Roman"/>
          <w:sz w:val="28"/>
          <w:szCs w:val="28"/>
        </w:rPr>
        <w:t>отчетным</w:t>
      </w:r>
      <w:proofErr w:type="gramEnd"/>
      <w:r w:rsidRPr="00F15DE9">
        <w:rPr>
          <w:rFonts w:ascii="Times New Roman" w:hAnsi="Times New Roman"/>
          <w:sz w:val="28"/>
          <w:szCs w:val="28"/>
        </w:rPr>
        <w:t>, представляет в Управление следующие документы:</w:t>
      </w:r>
    </w:p>
    <w:p w:rsidR="00546F55" w:rsidRPr="00F15DE9" w:rsidRDefault="00546F55" w:rsidP="00546F55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F15DE9">
        <w:rPr>
          <w:rFonts w:ascii="Times New Roman" w:hAnsi="Times New Roman"/>
          <w:sz w:val="28"/>
          <w:szCs w:val="28"/>
        </w:rPr>
        <w:t>5.1.1. Сведения о своей деятельности по форме в соответствии с приложением № 11 к настоящей подпрограмме.</w:t>
      </w:r>
    </w:p>
    <w:p w:rsidR="00546F55" w:rsidRPr="00F15DE9" w:rsidRDefault="00546F55" w:rsidP="00546F55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F15DE9">
        <w:rPr>
          <w:rFonts w:ascii="Times New Roman" w:hAnsi="Times New Roman"/>
          <w:sz w:val="28"/>
          <w:szCs w:val="28"/>
        </w:rPr>
        <w:t>5.1.2. Копию сведений о среднесписочной численности работников за предшествующий календарный год с отметкой налогового органа о принятии.</w:t>
      </w:r>
    </w:p>
    <w:p w:rsidR="00546F55" w:rsidRPr="00F15DE9" w:rsidRDefault="00546F55" w:rsidP="00546F55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F15DE9">
        <w:rPr>
          <w:rFonts w:ascii="Times New Roman" w:hAnsi="Times New Roman"/>
          <w:sz w:val="28"/>
          <w:szCs w:val="28"/>
        </w:rPr>
        <w:t>5.1.3. Копии документов отчетности за предшествующий календарный год с отметкой налогового органа о принятии:</w:t>
      </w:r>
    </w:p>
    <w:p w:rsidR="00546F55" w:rsidRPr="00F15DE9" w:rsidRDefault="00546F55" w:rsidP="00546F55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F15DE9">
        <w:rPr>
          <w:rFonts w:ascii="Times New Roman" w:hAnsi="Times New Roman"/>
          <w:sz w:val="28"/>
          <w:szCs w:val="28"/>
        </w:rPr>
        <w:t>- для юридических лиц – копии бухгалтерской (финансовой) отчетности составленной в соответствии с требованиями законодательства Российской Федерации о бухгалтерском учете;</w:t>
      </w:r>
    </w:p>
    <w:p w:rsidR="00546F55" w:rsidRPr="00F15DE9" w:rsidRDefault="00546F55" w:rsidP="00546F55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F15DE9">
        <w:rPr>
          <w:rFonts w:ascii="Times New Roman" w:hAnsi="Times New Roman"/>
          <w:sz w:val="28"/>
          <w:szCs w:val="28"/>
        </w:rPr>
        <w:t>- для индивидуальных предпринимателей, применяющих общую систему налогообложения, – копии налоговых деклараций по форме 3-НДФЛ; применяющих упрощенную систему налогообложения – копии налоговых деклараций по налогу, уплачиваемому в связи с применением упрощенной системы налогообложения; применяющих систему налогообложения в виде единого налога на вмененный доход для отдельных видов деятельности – копии налоговых деклараций по единому налогу на вмененный доход для отдельных видов деятельности;</w:t>
      </w:r>
      <w:proofErr w:type="gramEnd"/>
      <w:r w:rsidRPr="00F15DE9">
        <w:rPr>
          <w:rFonts w:ascii="Times New Roman" w:hAnsi="Times New Roman"/>
          <w:sz w:val="28"/>
          <w:szCs w:val="28"/>
        </w:rPr>
        <w:t xml:space="preserve"> применяющих систему налогообложения для сельскохозяйственных товаропроизводителей (единый сельскохозяйственный налог) – копии налоговых деклараций по налогу, уплачиваемому в связи с применением единого сельскохозяйственного налога.</w:t>
      </w:r>
    </w:p>
    <w:p w:rsidR="00546F55" w:rsidRPr="00F15DE9" w:rsidRDefault="00546F55" w:rsidP="00546F55">
      <w:pPr>
        <w:pStyle w:val="af6"/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F15DE9">
        <w:rPr>
          <w:rFonts w:ascii="Times New Roman" w:hAnsi="Times New Roman"/>
          <w:sz w:val="28"/>
          <w:szCs w:val="28"/>
        </w:rPr>
        <w:t>5.1.4. Копию расчета по страховым взносам за предшествующий календарный год с отметкой налогового органа о принятии.</w:t>
      </w:r>
    </w:p>
    <w:p w:rsidR="00546F55" w:rsidRPr="00F15DE9" w:rsidRDefault="00546F55" w:rsidP="00546F55">
      <w:pPr>
        <w:pStyle w:val="af6"/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F15DE9">
        <w:rPr>
          <w:rFonts w:ascii="Times New Roman" w:hAnsi="Times New Roman"/>
          <w:sz w:val="28"/>
          <w:szCs w:val="28"/>
        </w:rPr>
        <w:lastRenderedPageBreak/>
        <w:t>5.1.5. Копии платежных документов, подтверждающих факт уплаты налогов, сборов, страховых взносов в бюджетную систему Российской Федерации (за исключением налога на добавленную стоимость и акцизов) за предшествующий календарный год.</w:t>
      </w:r>
    </w:p>
    <w:p w:rsidR="00546F55" w:rsidRPr="00F15DE9" w:rsidRDefault="00546F55" w:rsidP="00546F55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F15DE9">
        <w:rPr>
          <w:rFonts w:ascii="Times New Roman" w:hAnsi="Times New Roman"/>
          <w:sz w:val="28"/>
          <w:szCs w:val="28"/>
        </w:rPr>
        <w:t>5.2. </w:t>
      </w:r>
      <w:proofErr w:type="gramStart"/>
      <w:r w:rsidRPr="00F15DE9">
        <w:rPr>
          <w:rFonts w:ascii="Times New Roman" w:hAnsi="Times New Roman"/>
          <w:sz w:val="28"/>
          <w:szCs w:val="28"/>
        </w:rPr>
        <w:t>Глава</w:t>
      </w:r>
      <w:proofErr w:type="gramEnd"/>
      <w:r w:rsidRPr="00F15DE9">
        <w:rPr>
          <w:rFonts w:ascii="Times New Roman" w:hAnsi="Times New Roman"/>
          <w:sz w:val="28"/>
          <w:szCs w:val="28"/>
        </w:rPr>
        <w:t xml:space="preserve"> ЗАТО г. Железногорск на основании заключения Управления принимает решение о возврате субсидии на лицевой счет Администрации ЗАТО г. Железногорск, открытый в Управлении Федерального казначейства по Красноярскому краю в случаях:</w:t>
      </w:r>
    </w:p>
    <w:p w:rsidR="00546F55" w:rsidRPr="00F15DE9" w:rsidRDefault="00546F55" w:rsidP="00546F55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F15DE9">
        <w:rPr>
          <w:rFonts w:ascii="Times New Roman" w:hAnsi="Times New Roman"/>
          <w:sz w:val="28"/>
          <w:szCs w:val="28"/>
        </w:rPr>
        <w:t>- выявления факта нарушения получателем субсидии условий, установленных при предоставлении субсидии;</w:t>
      </w:r>
    </w:p>
    <w:p w:rsidR="00546F55" w:rsidRPr="00F15DE9" w:rsidRDefault="00546F55" w:rsidP="00546F55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F15DE9">
        <w:rPr>
          <w:rFonts w:ascii="Times New Roman" w:hAnsi="Times New Roman"/>
          <w:sz w:val="28"/>
          <w:szCs w:val="28"/>
        </w:rPr>
        <w:t>- невыполнения получателем субсидии требований пункта 5.1;</w:t>
      </w:r>
    </w:p>
    <w:p w:rsidR="00546F55" w:rsidRPr="00F15DE9" w:rsidRDefault="00546F55" w:rsidP="00546F55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F15DE9">
        <w:rPr>
          <w:rFonts w:ascii="Times New Roman" w:hAnsi="Times New Roman"/>
          <w:sz w:val="28"/>
          <w:szCs w:val="28"/>
        </w:rPr>
        <w:t>- обнаружения недостоверных сведений, представленных получателем субсидии в целях получения субсидий;</w:t>
      </w:r>
    </w:p>
    <w:p w:rsidR="00546F55" w:rsidRPr="00F15DE9" w:rsidRDefault="00546F55" w:rsidP="00546F55">
      <w:pPr>
        <w:pStyle w:val="af6"/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F15DE9">
        <w:rPr>
          <w:rFonts w:ascii="Times New Roman" w:hAnsi="Times New Roman"/>
          <w:sz w:val="28"/>
          <w:szCs w:val="28"/>
        </w:rPr>
        <w:t>- получения сведений о начале процедуры ликвидации юридического лица, о прекращении деятельности в качестве индивидуального предпринимателя или о начале процедуры банкротства получателя субсидии в течение двух календарных лет, следующих за годом получения субсидии;</w:t>
      </w:r>
    </w:p>
    <w:p w:rsidR="00546F55" w:rsidRPr="00F15DE9" w:rsidRDefault="00546F55" w:rsidP="00546F55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F15DE9">
        <w:rPr>
          <w:rFonts w:ascii="Times New Roman" w:hAnsi="Times New Roman"/>
          <w:sz w:val="28"/>
          <w:szCs w:val="28"/>
        </w:rPr>
        <w:t>- невыполнения (выполнения менее 75 процентов) каждого из показателей результативности использования субсидии, установленных в соглашении о предоставлении субсидии:</w:t>
      </w:r>
    </w:p>
    <w:p w:rsidR="00546F55" w:rsidRPr="00F15DE9" w:rsidRDefault="00546F55" w:rsidP="00546F55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F15DE9">
        <w:rPr>
          <w:rFonts w:ascii="Times New Roman" w:hAnsi="Times New Roman"/>
          <w:sz w:val="28"/>
          <w:szCs w:val="28"/>
        </w:rPr>
        <w:t>- выручка от реализации товаров (работ, услуг) без учета НДС;</w:t>
      </w:r>
    </w:p>
    <w:p w:rsidR="00546F55" w:rsidRPr="00F15DE9" w:rsidRDefault="00546F55" w:rsidP="00546F55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F15DE9">
        <w:rPr>
          <w:rFonts w:ascii="Times New Roman" w:hAnsi="Times New Roman"/>
          <w:sz w:val="28"/>
          <w:szCs w:val="28"/>
        </w:rPr>
        <w:t>- среднесписочная численность работников;</w:t>
      </w:r>
    </w:p>
    <w:p w:rsidR="00546F55" w:rsidRPr="00F15DE9" w:rsidRDefault="00546F55" w:rsidP="00546F55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F15DE9">
        <w:rPr>
          <w:rFonts w:ascii="Times New Roman" w:hAnsi="Times New Roman"/>
          <w:sz w:val="28"/>
          <w:szCs w:val="28"/>
        </w:rPr>
        <w:t>- среднемесячная заработная плата работников;</w:t>
      </w:r>
    </w:p>
    <w:p w:rsidR="00546F55" w:rsidRPr="00F15DE9" w:rsidRDefault="00546F55" w:rsidP="00546F55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F15DE9">
        <w:rPr>
          <w:rFonts w:ascii="Times New Roman" w:hAnsi="Times New Roman"/>
          <w:sz w:val="28"/>
          <w:szCs w:val="28"/>
        </w:rPr>
        <w:t>- объем налогов, сборов, страховых взносов, уплаченных в бюджетную систему Российской Федерации (без учета налога на добавленную стоимость и акцизов).</w:t>
      </w:r>
    </w:p>
    <w:p w:rsidR="00546F55" w:rsidRPr="00F15DE9" w:rsidRDefault="00546F55" w:rsidP="00546F55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F15DE9">
        <w:rPr>
          <w:rFonts w:ascii="Times New Roman" w:hAnsi="Times New Roman"/>
          <w:sz w:val="28"/>
          <w:szCs w:val="28"/>
        </w:rPr>
        <w:t xml:space="preserve">5.3. Решение о возврате субсидии с указанием оснований его принятия оформляется постановлением </w:t>
      </w:r>
      <w:proofErr w:type="gramStart"/>
      <w:r w:rsidRPr="00F15DE9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F15DE9">
        <w:rPr>
          <w:rFonts w:ascii="Times New Roman" w:hAnsi="Times New Roman"/>
          <w:sz w:val="28"/>
          <w:szCs w:val="28"/>
        </w:rPr>
        <w:t xml:space="preserve"> ЗАТО г. Железногорск (далее – постановление о возврате субсидии).</w:t>
      </w:r>
    </w:p>
    <w:p w:rsidR="00546F55" w:rsidRPr="00F15DE9" w:rsidRDefault="00546F55" w:rsidP="00546F55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F15DE9">
        <w:rPr>
          <w:rFonts w:ascii="Times New Roman" w:hAnsi="Times New Roman"/>
          <w:sz w:val="28"/>
          <w:szCs w:val="28"/>
        </w:rPr>
        <w:t>Управление информирует получателя субсидии о принятом решении в течение 3 (трех) рабочих дней с момента вступления указанного постановления в силу и в течение 30 (тридцати) дней вносит запись в реестр субъектов малого и среднего предпринимательства – получателей поддержки.</w:t>
      </w:r>
    </w:p>
    <w:p w:rsidR="00546F55" w:rsidRPr="00F15DE9" w:rsidRDefault="00546F55" w:rsidP="00546F55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F15DE9">
        <w:rPr>
          <w:rFonts w:ascii="Times New Roman" w:hAnsi="Times New Roman"/>
          <w:sz w:val="28"/>
          <w:szCs w:val="28"/>
        </w:rPr>
        <w:t xml:space="preserve">5.4. Получатель субсидии обязан в течение 10 (десяти) дней обеспечить возврат перечисленных сумм субсидии на лицевой счет </w:t>
      </w:r>
      <w:proofErr w:type="gramStart"/>
      <w:r w:rsidRPr="00F15DE9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F15DE9">
        <w:rPr>
          <w:rFonts w:ascii="Times New Roman" w:hAnsi="Times New Roman"/>
          <w:sz w:val="28"/>
          <w:szCs w:val="28"/>
        </w:rPr>
        <w:t xml:space="preserve"> ЗАТО г. Железногорск, открытый в Управлении Федерального казначейства по Красноярскому краю, с момента уведомления его о необходимости возврата перечисленных сумм субсидии.</w:t>
      </w:r>
    </w:p>
    <w:p w:rsidR="00546F55" w:rsidRPr="00F15DE9" w:rsidRDefault="00546F55" w:rsidP="00546F55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F15DE9">
        <w:rPr>
          <w:rFonts w:ascii="Times New Roman" w:hAnsi="Times New Roman"/>
          <w:sz w:val="28"/>
          <w:szCs w:val="28"/>
        </w:rPr>
        <w:t xml:space="preserve">5.5. При отказе получателя субсидии от возврата сумм полученной субсидии на лицевой счет </w:t>
      </w:r>
      <w:proofErr w:type="gramStart"/>
      <w:r w:rsidRPr="00F15DE9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F15DE9">
        <w:rPr>
          <w:rFonts w:ascii="Times New Roman" w:hAnsi="Times New Roman"/>
          <w:sz w:val="28"/>
          <w:szCs w:val="28"/>
        </w:rPr>
        <w:t xml:space="preserve"> ЗАТО г. Железногорск, открытый в Управлении Федерального казначейства по Красноярскому краю, производится взыскание в порядке, установленном действующим законодательством Российской Федерации.</w:t>
      </w:r>
    </w:p>
    <w:p w:rsidR="00546F55" w:rsidRPr="00C91C8E" w:rsidRDefault="00546F55" w:rsidP="00546F55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C91C8E">
        <w:rPr>
          <w:rFonts w:ascii="Times New Roman" w:hAnsi="Times New Roman"/>
          <w:sz w:val="28"/>
          <w:szCs w:val="28"/>
        </w:rPr>
        <w:lastRenderedPageBreak/>
        <w:t>5.6. В случаях, предусмотренных соглашением о предоставлении субсидии, получатель субсидии обеспечивает возврат в текущем финансовом году остатков субсидии, не использованной в отчетном финансовом году.</w:t>
      </w:r>
    </w:p>
    <w:p w:rsidR="00546F55" w:rsidRPr="00C91C8E" w:rsidRDefault="00546F55" w:rsidP="00546F55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C91C8E">
        <w:rPr>
          <w:rFonts w:ascii="Times New Roman" w:hAnsi="Times New Roman"/>
          <w:sz w:val="28"/>
          <w:szCs w:val="28"/>
        </w:rPr>
        <w:t xml:space="preserve">В случае неиспользования субсидии в текущем финансовом году получатель субсидии обязан обеспечить возврат не использованной субсидии в текущем финансовом году на лицевой счет </w:t>
      </w:r>
      <w:proofErr w:type="gramStart"/>
      <w:r w:rsidRPr="00C91C8E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C91C8E">
        <w:rPr>
          <w:rFonts w:ascii="Times New Roman" w:hAnsi="Times New Roman"/>
          <w:sz w:val="28"/>
          <w:szCs w:val="28"/>
        </w:rPr>
        <w:t xml:space="preserve"> ЗАТО г. Железногорск, открытый в Управлении Федерального казначейства по Красноярскому краю, в срок до 20 декабря текущего года.</w:t>
      </w:r>
    </w:p>
    <w:p w:rsidR="00546F55" w:rsidRPr="00C91C8E" w:rsidRDefault="00546F55" w:rsidP="00546F55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C91C8E">
        <w:rPr>
          <w:rFonts w:ascii="Times New Roman" w:hAnsi="Times New Roman"/>
          <w:sz w:val="28"/>
          <w:szCs w:val="28"/>
        </w:rPr>
        <w:t xml:space="preserve">В случае неиспользования субсидии в отчетном финансовом году получатель субсидии обязан обеспечить возврат до 1 марта текущего года остатков не использованной субсидии в отчетном году на лицевой счет администратора доходов </w:t>
      </w:r>
      <w:proofErr w:type="gramStart"/>
      <w:r w:rsidRPr="00C91C8E">
        <w:rPr>
          <w:rFonts w:ascii="Times New Roman" w:hAnsi="Times New Roman"/>
          <w:sz w:val="28"/>
          <w:szCs w:val="28"/>
        </w:rPr>
        <w:t>бюджета</w:t>
      </w:r>
      <w:proofErr w:type="gramEnd"/>
      <w:r w:rsidRPr="00C91C8E">
        <w:rPr>
          <w:rFonts w:ascii="Times New Roman" w:hAnsi="Times New Roman"/>
          <w:sz w:val="28"/>
          <w:szCs w:val="28"/>
        </w:rPr>
        <w:t xml:space="preserve"> ЗАТО Железногорск, открытый в Управлении Федерального казначейства по Красноярскому краю.</w:t>
      </w:r>
    </w:p>
    <w:p w:rsidR="00546F55" w:rsidRPr="00F15DE9" w:rsidRDefault="00546F55" w:rsidP="00546F55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C91C8E">
        <w:rPr>
          <w:rFonts w:ascii="Times New Roman" w:hAnsi="Times New Roman"/>
          <w:sz w:val="28"/>
          <w:szCs w:val="28"/>
        </w:rPr>
        <w:t>5.7. Пункт 5.7 является заключительным пунктом</w:t>
      </w:r>
      <w:r w:rsidRPr="00F15DE9">
        <w:rPr>
          <w:rFonts w:ascii="Times New Roman" w:hAnsi="Times New Roman"/>
          <w:sz w:val="28"/>
          <w:szCs w:val="28"/>
        </w:rPr>
        <w:t xml:space="preserve"> настоящего Порядка.</w:t>
      </w:r>
    </w:p>
    <w:p w:rsidR="00546F55" w:rsidRPr="00F15DE9" w:rsidRDefault="00546F55" w:rsidP="00546F55">
      <w:pPr>
        <w:pStyle w:val="af6"/>
        <w:tabs>
          <w:tab w:val="left" w:pos="284"/>
          <w:tab w:val="left" w:pos="1418"/>
        </w:tabs>
        <w:autoSpaceDE w:val="0"/>
        <w:autoSpaceDN w:val="0"/>
        <w:adjustRightInd w:val="0"/>
        <w:spacing w:after="0" w:line="240" w:lineRule="auto"/>
        <w:ind w:left="709"/>
        <w:jc w:val="both"/>
        <w:outlineLvl w:val="1"/>
        <w:rPr>
          <w:rFonts w:ascii="Times New Roman" w:hAnsi="Times New Roman"/>
          <w:sz w:val="28"/>
          <w:szCs w:val="28"/>
        </w:rPr>
        <w:sectPr w:rsidR="00546F55" w:rsidRPr="00F15DE9" w:rsidSect="00AC1DB9">
          <w:headerReference w:type="default" r:id="rId28"/>
          <w:type w:val="oddPage"/>
          <w:pgSz w:w="11905" w:h="16838" w:code="9"/>
          <w:pgMar w:top="1134" w:right="567" w:bottom="1134" w:left="1418" w:header="720" w:footer="720" w:gutter="0"/>
          <w:pgNumType w:start="1"/>
          <w:cols w:space="720"/>
          <w:titlePg/>
          <w:docGrid w:linePitch="299"/>
        </w:sectPr>
      </w:pPr>
    </w:p>
    <w:p w:rsidR="00546F55" w:rsidRPr="00891053" w:rsidRDefault="00546F55" w:rsidP="00546F55">
      <w:pPr>
        <w:autoSpaceDE w:val="0"/>
        <w:autoSpaceDN w:val="0"/>
        <w:adjustRightInd w:val="0"/>
        <w:ind w:left="7088"/>
        <w:jc w:val="both"/>
        <w:rPr>
          <w:rFonts w:ascii="Times New Roman" w:hAnsi="Times New Roman"/>
          <w:sz w:val="28"/>
          <w:szCs w:val="28"/>
        </w:rPr>
      </w:pPr>
      <w:r w:rsidRPr="00891053">
        <w:rPr>
          <w:rFonts w:ascii="Times New Roman" w:hAnsi="Times New Roman"/>
          <w:sz w:val="28"/>
          <w:szCs w:val="28"/>
        </w:rPr>
        <w:lastRenderedPageBreak/>
        <w:t>Приложение 1</w:t>
      </w:r>
    </w:p>
    <w:p w:rsidR="00546F55" w:rsidRPr="00891053" w:rsidRDefault="00546F55" w:rsidP="00546F55">
      <w:pPr>
        <w:ind w:left="7088"/>
        <w:rPr>
          <w:rFonts w:ascii="Times New Roman" w:hAnsi="Times New Roman"/>
          <w:strike/>
          <w:sz w:val="28"/>
          <w:szCs w:val="28"/>
        </w:rPr>
      </w:pPr>
      <w:r w:rsidRPr="00891053">
        <w:rPr>
          <w:rFonts w:ascii="Times New Roman" w:hAnsi="Times New Roman"/>
          <w:sz w:val="28"/>
          <w:szCs w:val="28"/>
        </w:rPr>
        <w:t xml:space="preserve">к пункту 3.1.5 </w:t>
      </w:r>
    </w:p>
    <w:p w:rsidR="00546F55" w:rsidRPr="00891053" w:rsidRDefault="00546F55" w:rsidP="00546F55">
      <w:pPr>
        <w:ind w:left="7088"/>
        <w:rPr>
          <w:rFonts w:ascii="Times New Roman" w:hAnsi="Times New Roman"/>
          <w:sz w:val="28"/>
          <w:szCs w:val="28"/>
        </w:rPr>
      </w:pPr>
      <w:r w:rsidRPr="00891053">
        <w:rPr>
          <w:rFonts w:ascii="Times New Roman" w:hAnsi="Times New Roman"/>
          <w:sz w:val="28"/>
          <w:szCs w:val="28"/>
        </w:rPr>
        <w:t>Порядка</w:t>
      </w:r>
    </w:p>
    <w:p w:rsidR="00546F55" w:rsidRPr="00891053" w:rsidRDefault="00546F55" w:rsidP="00546F55">
      <w:pPr>
        <w:autoSpaceDE w:val="0"/>
        <w:autoSpaceDN w:val="0"/>
        <w:adjustRightInd w:val="0"/>
        <w:ind w:left="7088"/>
        <w:jc w:val="both"/>
        <w:rPr>
          <w:rFonts w:ascii="Times New Roman" w:hAnsi="Times New Roman"/>
          <w:sz w:val="28"/>
          <w:szCs w:val="28"/>
        </w:rPr>
      </w:pPr>
    </w:p>
    <w:p w:rsidR="00546F55" w:rsidRPr="00891053" w:rsidRDefault="00546F55" w:rsidP="00546F55">
      <w:pPr>
        <w:autoSpaceDE w:val="0"/>
        <w:autoSpaceDN w:val="0"/>
        <w:adjustRightInd w:val="0"/>
        <w:ind w:left="7088"/>
        <w:jc w:val="both"/>
        <w:rPr>
          <w:rFonts w:ascii="Times New Roman" w:hAnsi="Times New Roman"/>
          <w:sz w:val="28"/>
          <w:szCs w:val="28"/>
        </w:rPr>
      </w:pPr>
    </w:p>
    <w:p w:rsidR="00546F55" w:rsidRPr="00891053" w:rsidRDefault="00546F55" w:rsidP="00546F55">
      <w:pPr>
        <w:autoSpaceDE w:val="0"/>
        <w:autoSpaceDN w:val="0"/>
        <w:adjustRightInd w:val="0"/>
        <w:ind w:left="7088"/>
        <w:jc w:val="both"/>
        <w:rPr>
          <w:rFonts w:ascii="Times New Roman" w:hAnsi="Times New Roman"/>
          <w:sz w:val="28"/>
          <w:szCs w:val="28"/>
        </w:rPr>
      </w:pPr>
    </w:p>
    <w:p w:rsidR="00546F55" w:rsidRPr="00891053" w:rsidRDefault="00546F55" w:rsidP="00546F55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891053">
        <w:rPr>
          <w:rFonts w:ascii="Times New Roman" w:hAnsi="Times New Roman" w:cs="Times New Roman"/>
          <w:b w:val="0"/>
          <w:sz w:val="28"/>
          <w:szCs w:val="28"/>
        </w:rPr>
        <w:t>РАСЧЕТ - ПОДТВЕРЖДЕНИЕ ИСПОЛНЕНИЯ ГРАФИКА ПЛАТЕЖЕЙ</w:t>
      </w:r>
    </w:p>
    <w:p w:rsidR="00546F55" w:rsidRPr="00891053" w:rsidRDefault="00546F55" w:rsidP="00546F55">
      <w:pPr>
        <w:pStyle w:val="ConsPlusTitle"/>
        <w:widowControl/>
        <w:jc w:val="center"/>
        <w:rPr>
          <w:rFonts w:ascii="Times New Roman" w:hAnsi="Times New Roman"/>
          <w:sz w:val="28"/>
          <w:szCs w:val="28"/>
        </w:rPr>
      </w:pPr>
      <w:r w:rsidRPr="00891053">
        <w:rPr>
          <w:rFonts w:ascii="Times New Roman" w:hAnsi="Times New Roman"/>
          <w:sz w:val="28"/>
          <w:szCs w:val="28"/>
        </w:rPr>
        <w:t xml:space="preserve"> </w:t>
      </w:r>
    </w:p>
    <w:p w:rsidR="00546F55" w:rsidRPr="00891053" w:rsidRDefault="00546F55" w:rsidP="00546F55">
      <w:pPr>
        <w:pStyle w:val="ConsPlusTitle"/>
        <w:widowControl/>
        <w:jc w:val="center"/>
        <w:rPr>
          <w:rFonts w:ascii="Times New Roman" w:hAnsi="Times New Roman"/>
          <w:sz w:val="28"/>
          <w:szCs w:val="28"/>
        </w:rPr>
      </w:pPr>
      <w:r w:rsidRPr="00891053">
        <w:rPr>
          <w:rFonts w:ascii="Times New Roman" w:hAnsi="Times New Roman"/>
          <w:sz w:val="28"/>
          <w:szCs w:val="28"/>
        </w:rPr>
        <w:t>__________________________________________________________________</w:t>
      </w:r>
    </w:p>
    <w:p w:rsidR="00546F55" w:rsidRPr="00891053" w:rsidRDefault="00546F55" w:rsidP="00546F55">
      <w:pPr>
        <w:pStyle w:val="af6"/>
        <w:autoSpaceDE w:val="0"/>
        <w:autoSpaceDN w:val="0"/>
        <w:adjustRightInd w:val="0"/>
        <w:spacing w:after="0" w:line="240" w:lineRule="auto"/>
        <w:ind w:left="0"/>
        <w:jc w:val="center"/>
        <w:outlineLvl w:val="1"/>
        <w:rPr>
          <w:rFonts w:ascii="Times New Roman" w:hAnsi="Times New Roman"/>
          <w:sz w:val="20"/>
          <w:szCs w:val="20"/>
        </w:rPr>
      </w:pPr>
      <w:r w:rsidRPr="00891053">
        <w:rPr>
          <w:rFonts w:ascii="Times New Roman" w:hAnsi="Times New Roman"/>
          <w:sz w:val="20"/>
          <w:szCs w:val="20"/>
        </w:rPr>
        <w:t>(полное наименование заявителя (Лизингополучателя))</w:t>
      </w:r>
    </w:p>
    <w:p w:rsidR="00546F55" w:rsidRPr="00891053" w:rsidRDefault="00546F55" w:rsidP="00546F55">
      <w:pPr>
        <w:pStyle w:val="af6"/>
        <w:autoSpaceDE w:val="0"/>
        <w:autoSpaceDN w:val="0"/>
        <w:adjustRightInd w:val="0"/>
        <w:spacing w:after="0" w:line="240" w:lineRule="auto"/>
        <w:ind w:left="0"/>
        <w:outlineLvl w:val="1"/>
        <w:rPr>
          <w:rFonts w:ascii="Times New Roman" w:hAnsi="Times New Roman"/>
          <w:sz w:val="28"/>
          <w:szCs w:val="28"/>
        </w:rPr>
      </w:pPr>
      <w:r w:rsidRPr="00891053">
        <w:rPr>
          <w:rFonts w:ascii="Times New Roman" w:hAnsi="Times New Roman"/>
          <w:sz w:val="28"/>
          <w:szCs w:val="28"/>
        </w:rPr>
        <w:t>______________________________________________________________________</w:t>
      </w:r>
    </w:p>
    <w:p w:rsidR="00546F55" w:rsidRPr="00891053" w:rsidRDefault="00546F55" w:rsidP="00546F55">
      <w:pPr>
        <w:pStyle w:val="af6"/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891053">
        <w:rPr>
          <w:rFonts w:ascii="Times New Roman" w:hAnsi="Times New Roman"/>
          <w:sz w:val="28"/>
          <w:szCs w:val="28"/>
        </w:rPr>
        <w:t>ИНН_____________________</w:t>
      </w:r>
      <w:proofErr w:type="gramStart"/>
      <w:r w:rsidRPr="00891053">
        <w:rPr>
          <w:rFonts w:ascii="Times New Roman" w:hAnsi="Times New Roman"/>
          <w:sz w:val="28"/>
          <w:szCs w:val="28"/>
        </w:rPr>
        <w:t>р</w:t>
      </w:r>
      <w:proofErr w:type="gramEnd"/>
      <w:r w:rsidRPr="00891053">
        <w:rPr>
          <w:rFonts w:ascii="Times New Roman" w:hAnsi="Times New Roman"/>
          <w:sz w:val="28"/>
          <w:szCs w:val="28"/>
        </w:rPr>
        <w:t>/счет___________________________________</w:t>
      </w:r>
    </w:p>
    <w:p w:rsidR="00546F55" w:rsidRPr="00891053" w:rsidRDefault="00546F55" w:rsidP="00546F55">
      <w:pPr>
        <w:pStyle w:val="af6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8"/>
          <w:szCs w:val="28"/>
        </w:rPr>
      </w:pPr>
      <w:r w:rsidRPr="00891053">
        <w:rPr>
          <w:rFonts w:ascii="Times New Roman" w:hAnsi="Times New Roman"/>
          <w:sz w:val="28"/>
          <w:szCs w:val="28"/>
        </w:rPr>
        <w:t>в ________________________________________________________________</w:t>
      </w:r>
    </w:p>
    <w:p w:rsidR="00546F55" w:rsidRPr="00891053" w:rsidRDefault="00546F55" w:rsidP="00546F55">
      <w:pPr>
        <w:pStyle w:val="af6"/>
        <w:autoSpaceDE w:val="0"/>
        <w:autoSpaceDN w:val="0"/>
        <w:adjustRightInd w:val="0"/>
        <w:spacing w:after="0" w:line="240" w:lineRule="auto"/>
        <w:ind w:left="3539" w:firstLine="289"/>
        <w:outlineLvl w:val="1"/>
        <w:rPr>
          <w:rFonts w:ascii="Times New Roman" w:hAnsi="Times New Roman"/>
          <w:sz w:val="20"/>
          <w:szCs w:val="20"/>
        </w:rPr>
      </w:pPr>
      <w:r w:rsidRPr="00891053">
        <w:rPr>
          <w:rFonts w:ascii="Times New Roman" w:hAnsi="Times New Roman"/>
          <w:sz w:val="20"/>
          <w:szCs w:val="20"/>
        </w:rPr>
        <w:t>(наименование кредитной организации)</w:t>
      </w:r>
    </w:p>
    <w:p w:rsidR="00546F55" w:rsidRPr="00891053" w:rsidRDefault="00546F55" w:rsidP="00546F55">
      <w:pPr>
        <w:pStyle w:val="af6"/>
        <w:autoSpaceDE w:val="0"/>
        <w:autoSpaceDN w:val="0"/>
        <w:adjustRightInd w:val="0"/>
        <w:spacing w:after="0" w:line="240" w:lineRule="auto"/>
        <w:ind w:left="0"/>
        <w:outlineLvl w:val="1"/>
        <w:rPr>
          <w:rFonts w:ascii="Times New Roman" w:hAnsi="Times New Roman"/>
          <w:sz w:val="28"/>
          <w:szCs w:val="28"/>
        </w:rPr>
      </w:pPr>
      <w:r w:rsidRPr="00891053">
        <w:rPr>
          <w:rFonts w:ascii="Times New Roman" w:hAnsi="Times New Roman"/>
          <w:sz w:val="28"/>
          <w:szCs w:val="28"/>
        </w:rPr>
        <w:t>______________________________________________________________________</w:t>
      </w:r>
    </w:p>
    <w:p w:rsidR="00546F55" w:rsidRPr="00891053" w:rsidRDefault="00546F55" w:rsidP="00546F55">
      <w:pPr>
        <w:pStyle w:val="af6"/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/>
          <w:sz w:val="28"/>
          <w:szCs w:val="28"/>
        </w:rPr>
      </w:pPr>
      <w:proofErr w:type="spellStart"/>
      <w:r w:rsidRPr="00891053">
        <w:rPr>
          <w:rFonts w:ascii="Times New Roman" w:hAnsi="Times New Roman"/>
          <w:sz w:val="28"/>
          <w:szCs w:val="28"/>
        </w:rPr>
        <w:t>БИК_____________________корр</w:t>
      </w:r>
      <w:proofErr w:type="spellEnd"/>
      <w:r w:rsidRPr="00891053">
        <w:rPr>
          <w:rFonts w:ascii="Times New Roman" w:hAnsi="Times New Roman"/>
          <w:sz w:val="28"/>
          <w:szCs w:val="28"/>
        </w:rPr>
        <w:t>. счет________________________________</w:t>
      </w:r>
    </w:p>
    <w:p w:rsidR="00546F55" w:rsidRPr="00891053" w:rsidRDefault="00546F55" w:rsidP="00546F55">
      <w:pPr>
        <w:pStyle w:val="af6"/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891053">
        <w:rPr>
          <w:rFonts w:ascii="Times New Roman" w:hAnsi="Times New Roman"/>
          <w:sz w:val="28"/>
          <w:szCs w:val="28"/>
        </w:rPr>
        <w:t>Вид деятельности заявителя по ОКВЭД_______________________________</w:t>
      </w:r>
    </w:p>
    <w:p w:rsidR="00546F55" w:rsidRPr="00891053" w:rsidRDefault="00546F55" w:rsidP="00546F55">
      <w:pPr>
        <w:pStyle w:val="af6"/>
        <w:autoSpaceDE w:val="0"/>
        <w:autoSpaceDN w:val="0"/>
        <w:adjustRightInd w:val="0"/>
        <w:spacing w:after="0" w:line="240" w:lineRule="auto"/>
        <w:ind w:left="0"/>
        <w:outlineLvl w:val="1"/>
        <w:rPr>
          <w:rFonts w:ascii="Times New Roman" w:hAnsi="Times New Roman"/>
          <w:sz w:val="28"/>
          <w:szCs w:val="28"/>
        </w:rPr>
      </w:pPr>
      <w:r w:rsidRPr="00891053">
        <w:rPr>
          <w:rFonts w:ascii="Times New Roman" w:hAnsi="Times New Roman"/>
          <w:sz w:val="28"/>
          <w:szCs w:val="28"/>
        </w:rPr>
        <w:t>______________________________________________________________________</w:t>
      </w:r>
    </w:p>
    <w:p w:rsidR="00546F55" w:rsidRPr="00891053" w:rsidRDefault="00546F55" w:rsidP="00546F55">
      <w:pPr>
        <w:pStyle w:val="af6"/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891053">
        <w:rPr>
          <w:rFonts w:ascii="Times New Roman" w:hAnsi="Times New Roman"/>
          <w:sz w:val="28"/>
          <w:szCs w:val="28"/>
        </w:rPr>
        <w:t>Наименование лизинговой компании_________________________________</w:t>
      </w:r>
    </w:p>
    <w:p w:rsidR="00546F55" w:rsidRPr="00891053" w:rsidRDefault="00546F55" w:rsidP="00546F55">
      <w:pPr>
        <w:pStyle w:val="af6"/>
        <w:autoSpaceDE w:val="0"/>
        <w:autoSpaceDN w:val="0"/>
        <w:adjustRightInd w:val="0"/>
        <w:spacing w:after="0" w:line="240" w:lineRule="auto"/>
        <w:ind w:left="0"/>
        <w:outlineLvl w:val="1"/>
        <w:rPr>
          <w:rFonts w:ascii="Times New Roman" w:hAnsi="Times New Roman"/>
          <w:sz w:val="28"/>
          <w:szCs w:val="28"/>
        </w:rPr>
      </w:pPr>
      <w:r w:rsidRPr="00891053">
        <w:rPr>
          <w:rFonts w:ascii="Times New Roman" w:hAnsi="Times New Roman"/>
          <w:sz w:val="28"/>
          <w:szCs w:val="28"/>
        </w:rPr>
        <w:t>______________________________________________________________________</w:t>
      </w:r>
    </w:p>
    <w:p w:rsidR="00546F55" w:rsidRPr="00A7368D" w:rsidRDefault="00546F55" w:rsidP="00546F55">
      <w:pPr>
        <w:pStyle w:val="af6"/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/>
          <w:sz w:val="20"/>
          <w:szCs w:val="20"/>
        </w:rPr>
      </w:pPr>
      <w:r w:rsidRPr="00891053">
        <w:rPr>
          <w:rFonts w:ascii="Times New Roman" w:hAnsi="Times New Roman"/>
          <w:sz w:val="28"/>
          <w:szCs w:val="28"/>
        </w:rPr>
        <w:t xml:space="preserve">Договор </w:t>
      </w:r>
      <w:r w:rsidRPr="00A7368D">
        <w:rPr>
          <w:rFonts w:ascii="Times New Roman" w:hAnsi="Times New Roman"/>
          <w:sz w:val="28"/>
          <w:szCs w:val="28"/>
        </w:rPr>
        <w:t xml:space="preserve">лизинга оборудования </w:t>
      </w:r>
      <w:proofErr w:type="gramStart"/>
      <w:r w:rsidRPr="00A7368D">
        <w:rPr>
          <w:rFonts w:ascii="Times New Roman" w:hAnsi="Times New Roman"/>
          <w:sz w:val="28"/>
          <w:szCs w:val="28"/>
        </w:rPr>
        <w:t>от</w:t>
      </w:r>
      <w:proofErr w:type="gramEnd"/>
      <w:r w:rsidRPr="00A7368D">
        <w:rPr>
          <w:rFonts w:ascii="Times New Roman" w:hAnsi="Times New Roman"/>
          <w:sz w:val="28"/>
          <w:szCs w:val="28"/>
        </w:rPr>
        <w:t xml:space="preserve"> _______________ № _______________</w:t>
      </w:r>
    </w:p>
    <w:p w:rsidR="00546F55" w:rsidRPr="00891053" w:rsidRDefault="00546F55" w:rsidP="00546F55">
      <w:pPr>
        <w:pStyle w:val="af6"/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A7368D">
        <w:rPr>
          <w:rFonts w:ascii="Times New Roman" w:hAnsi="Times New Roman"/>
          <w:sz w:val="28"/>
          <w:szCs w:val="28"/>
        </w:rPr>
        <w:t>Срок действия договора лизинга оборудования</w:t>
      </w:r>
      <w:r w:rsidRPr="00891053">
        <w:rPr>
          <w:rFonts w:ascii="Times New Roman" w:hAnsi="Times New Roman"/>
          <w:sz w:val="28"/>
          <w:szCs w:val="28"/>
        </w:rPr>
        <w:t>_______________________</w:t>
      </w:r>
    </w:p>
    <w:p w:rsidR="00546F55" w:rsidRPr="00891053" w:rsidRDefault="00546F55" w:rsidP="00546F55">
      <w:pPr>
        <w:pStyle w:val="af6"/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891053">
        <w:rPr>
          <w:rFonts w:ascii="Times New Roman" w:hAnsi="Times New Roman"/>
          <w:sz w:val="28"/>
          <w:szCs w:val="28"/>
        </w:rPr>
        <w:t>Наименование предмета лизинга_____________________________________</w:t>
      </w:r>
    </w:p>
    <w:p w:rsidR="00546F55" w:rsidRPr="00891053" w:rsidRDefault="00546F55" w:rsidP="00546F55">
      <w:pPr>
        <w:pStyle w:val="af6"/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891053">
        <w:rPr>
          <w:rFonts w:ascii="Times New Roman" w:hAnsi="Times New Roman"/>
          <w:sz w:val="28"/>
          <w:szCs w:val="28"/>
        </w:rPr>
        <w:t>Стоимость предмета лизинга ________________________________________</w:t>
      </w:r>
    </w:p>
    <w:p w:rsidR="00546F55" w:rsidRPr="00891053" w:rsidRDefault="00546F55" w:rsidP="00546F55">
      <w:pPr>
        <w:pStyle w:val="af6"/>
        <w:autoSpaceDE w:val="0"/>
        <w:autoSpaceDN w:val="0"/>
        <w:adjustRightInd w:val="0"/>
        <w:spacing w:after="0" w:line="240" w:lineRule="auto"/>
        <w:ind w:left="0" w:firstLine="5245"/>
        <w:outlineLvl w:val="1"/>
        <w:rPr>
          <w:rFonts w:ascii="Times New Roman" w:hAnsi="Times New Roman"/>
          <w:sz w:val="20"/>
          <w:szCs w:val="20"/>
        </w:rPr>
      </w:pPr>
      <w:r w:rsidRPr="00891053">
        <w:rPr>
          <w:rFonts w:ascii="Times New Roman" w:hAnsi="Times New Roman"/>
          <w:sz w:val="20"/>
          <w:szCs w:val="20"/>
        </w:rPr>
        <w:t>(сумма указывается цифрами и прописью)</w:t>
      </w:r>
    </w:p>
    <w:p w:rsidR="00546F55" w:rsidRPr="00891053" w:rsidRDefault="00546F55" w:rsidP="00546F55">
      <w:pPr>
        <w:pStyle w:val="af6"/>
        <w:autoSpaceDE w:val="0"/>
        <w:autoSpaceDN w:val="0"/>
        <w:adjustRightInd w:val="0"/>
        <w:spacing w:after="0" w:line="240" w:lineRule="auto"/>
        <w:ind w:left="0"/>
        <w:outlineLvl w:val="1"/>
        <w:rPr>
          <w:rFonts w:ascii="Times New Roman" w:hAnsi="Times New Roman"/>
          <w:sz w:val="28"/>
          <w:szCs w:val="28"/>
        </w:rPr>
      </w:pPr>
      <w:r w:rsidRPr="00891053">
        <w:rPr>
          <w:rFonts w:ascii="Times New Roman" w:hAnsi="Times New Roman"/>
          <w:sz w:val="28"/>
          <w:szCs w:val="28"/>
        </w:rPr>
        <w:t xml:space="preserve">_______________________________________________________________ рублей, в том числе НДС_________________________________________________ рублей </w:t>
      </w:r>
    </w:p>
    <w:p w:rsidR="00546F55" w:rsidRPr="00891053" w:rsidRDefault="00546F55" w:rsidP="00546F55">
      <w:pPr>
        <w:pStyle w:val="af6"/>
        <w:autoSpaceDE w:val="0"/>
        <w:autoSpaceDN w:val="0"/>
        <w:adjustRightInd w:val="0"/>
        <w:spacing w:after="0" w:line="240" w:lineRule="auto"/>
        <w:ind w:left="0" w:firstLine="3828"/>
        <w:outlineLvl w:val="1"/>
        <w:rPr>
          <w:rFonts w:ascii="Times New Roman" w:hAnsi="Times New Roman"/>
          <w:sz w:val="20"/>
          <w:szCs w:val="20"/>
        </w:rPr>
      </w:pPr>
      <w:r w:rsidRPr="00891053">
        <w:rPr>
          <w:rFonts w:ascii="Times New Roman" w:hAnsi="Times New Roman"/>
          <w:sz w:val="20"/>
          <w:szCs w:val="20"/>
        </w:rPr>
        <w:t>(сумма указывается цифрами и прописью)</w:t>
      </w:r>
    </w:p>
    <w:p w:rsidR="00546F55" w:rsidRPr="00891053" w:rsidRDefault="00546F55" w:rsidP="00546F55">
      <w:pPr>
        <w:pStyle w:val="af6"/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891053">
        <w:rPr>
          <w:rFonts w:ascii="Times New Roman" w:hAnsi="Times New Roman"/>
          <w:sz w:val="28"/>
          <w:szCs w:val="28"/>
        </w:rPr>
        <w:t>Сумма подлежащих уплате лизинговых платежей______________________</w:t>
      </w:r>
    </w:p>
    <w:p w:rsidR="00546F55" w:rsidRPr="00891053" w:rsidRDefault="00546F55" w:rsidP="00546F55">
      <w:pPr>
        <w:pStyle w:val="af6"/>
        <w:autoSpaceDE w:val="0"/>
        <w:autoSpaceDN w:val="0"/>
        <w:adjustRightInd w:val="0"/>
        <w:spacing w:after="0" w:line="240" w:lineRule="auto"/>
        <w:ind w:left="0"/>
        <w:outlineLvl w:val="1"/>
        <w:rPr>
          <w:rFonts w:ascii="Times New Roman" w:hAnsi="Times New Roman"/>
          <w:sz w:val="28"/>
          <w:szCs w:val="28"/>
        </w:rPr>
      </w:pPr>
      <w:r w:rsidRPr="00891053">
        <w:rPr>
          <w:rFonts w:ascii="Times New Roman" w:hAnsi="Times New Roman"/>
          <w:sz w:val="28"/>
          <w:szCs w:val="28"/>
        </w:rPr>
        <w:t>________________________________________________________________рублей</w:t>
      </w:r>
    </w:p>
    <w:p w:rsidR="00546F55" w:rsidRPr="00891053" w:rsidRDefault="00546F55" w:rsidP="00546F55">
      <w:pPr>
        <w:pStyle w:val="af6"/>
        <w:autoSpaceDE w:val="0"/>
        <w:autoSpaceDN w:val="0"/>
        <w:adjustRightInd w:val="0"/>
        <w:spacing w:after="0" w:line="240" w:lineRule="auto"/>
        <w:ind w:left="3261"/>
        <w:outlineLvl w:val="1"/>
        <w:rPr>
          <w:rFonts w:ascii="Times New Roman" w:hAnsi="Times New Roman"/>
          <w:sz w:val="20"/>
          <w:szCs w:val="20"/>
        </w:rPr>
      </w:pPr>
      <w:r w:rsidRPr="00891053">
        <w:rPr>
          <w:rFonts w:ascii="Times New Roman" w:hAnsi="Times New Roman"/>
          <w:sz w:val="20"/>
          <w:szCs w:val="20"/>
        </w:rPr>
        <w:t>(сумма указывается цифрами и прописью)</w:t>
      </w:r>
    </w:p>
    <w:p w:rsidR="00546F55" w:rsidRPr="00891053" w:rsidRDefault="00546F55" w:rsidP="00546F55">
      <w:pPr>
        <w:pStyle w:val="af6"/>
        <w:autoSpaceDE w:val="0"/>
        <w:autoSpaceDN w:val="0"/>
        <w:adjustRightInd w:val="0"/>
        <w:spacing w:after="0" w:line="240" w:lineRule="auto"/>
        <w:ind w:left="0"/>
        <w:outlineLvl w:val="1"/>
        <w:rPr>
          <w:rFonts w:ascii="Times New Roman" w:hAnsi="Times New Roman"/>
          <w:sz w:val="28"/>
          <w:szCs w:val="28"/>
        </w:rPr>
      </w:pPr>
      <w:r w:rsidRPr="00891053">
        <w:rPr>
          <w:rFonts w:ascii="Times New Roman" w:hAnsi="Times New Roman"/>
          <w:sz w:val="28"/>
          <w:szCs w:val="28"/>
        </w:rPr>
        <w:t xml:space="preserve">в том числе НДС_________________________________________________ рублей </w:t>
      </w:r>
    </w:p>
    <w:p w:rsidR="00546F55" w:rsidRPr="00891053" w:rsidRDefault="00546F55" w:rsidP="00546F55">
      <w:pPr>
        <w:pStyle w:val="af6"/>
        <w:autoSpaceDE w:val="0"/>
        <w:autoSpaceDN w:val="0"/>
        <w:adjustRightInd w:val="0"/>
        <w:spacing w:after="0" w:line="240" w:lineRule="auto"/>
        <w:ind w:left="0" w:firstLine="3828"/>
        <w:outlineLvl w:val="1"/>
        <w:rPr>
          <w:rFonts w:ascii="Times New Roman" w:hAnsi="Times New Roman"/>
          <w:sz w:val="20"/>
          <w:szCs w:val="20"/>
        </w:rPr>
      </w:pPr>
      <w:r w:rsidRPr="00891053">
        <w:rPr>
          <w:rFonts w:ascii="Times New Roman" w:hAnsi="Times New Roman"/>
          <w:sz w:val="20"/>
          <w:szCs w:val="20"/>
        </w:rPr>
        <w:t>(сумма указывается цифрами и прописью)</w:t>
      </w:r>
    </w:p>
    <w:p w:rsidR="00546F55" w:rsidRPr="00891053" w:rsidRDefault="00546F55" w:rsidP="00546F55">
      <w:pPr>
        <w:pStyle w:val="af6"/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891053">
        <w:rPr>
          <w:rFonts w:ascii="Times New Roman" w:hAnsi="Times New Roman"/>
          <w:sz w:val="28"/>
          <w:szCs w:val="28"/>
        </w:rPr>
        <w:t>Сумма фактически уплаченных лизинговых платежей в текущем году</w:t>
      </w:r>
      <w:r w:rsidRPr="00891053">
        <w:rPr>
          <w:rFonts w:ascii="Times New Roman" w:hAnsi="Times New Roman"/>
          <w:sz w:val="28"/>
          <w:szCs w:val="28"/>
        </w:rPr>
        <w:br/>
        <w:t>________________________________________________________________рублей</w:t>
      </w:r>
    </w:p>
    <w:p w:rsidR="00546F55" w:rsidRPr="00891053" w:rsidRDefault="00546F55" w:rsidP="00546F55">
      <w:pPr>
        <w:pStyle w:val="af6"/>
        <w:autoSpaceDE w:val="0"/>
        <w:autoSpaceDN w:val="0"/>
        <w:adjustRightInd w:val="0"/>
        <w:spacing w:after="0" w:line="240" w:lineRule="auto"/>
        <w:ind w:left="3261"/>
        <w:outlineLvl w:val="1"/>
        <w:rPr>
          <w:rFonts w:ascii="Times New Roman" w:hAnsi="Times New Roman"/>
          <w:sz w:val="20"/>
          <w:szCs w:val="20"/>
        </w:rPr>
      </w:pPr>
      <w:r w:rsidRPr="00891053">
        <w:rPr>
          <w:rFonts w:ascii="Times New Roman" w:hAnsi="Times New Roman"/>
          <w:sz w:val="20"/>
          <w:szCs w:val="20"/>
        </w:rPr>
        <w:t>(сумма указывается цифрами и прописью)</w:t>
      </w:r>
    </w:p>
    <w:p w:rsidR="00546F55" w:rsidRPr="00891053" w:rsidRDefault="00546F55" w:rsidP="00546F55">
      <w:pPr>
        <w:pStyle w:val="af6"/>
        <w:autoSpaceDE w:val="0"/>
        <w:autoSpaceDN w:val="0"/>
        <w:adjustRightInd w:val="0"/>
        <w:spacing w:after="0" w:line="240" w:lineRule="auto"/>
        <w:ind w:left="0"/>
        <w:outlineLvl w:val="1"/>
        <w:rPr>
          <w:rFonts w:ascii="Times New Roman" w:hAnsi="Times New Roman"/>
          <w:sz w:val="28"/>
          <w:szCs w:val="28"/>
        </w:rPr>
      </w:pPr>
      <w:r w:rsidRPr="00891053">
        <w:rPr>
          <w:rFonts w:ascii="Times New Roman" w:hAnsi="Times New Roman"/>
          <w:sz w:val="28"/>
          <w:szCs w:val="28"/>
        </w:rPr>
        <w:t xml:space="preserve">в том числе НДС_________________________________________________  рублей </w:t>
      </w:r>
    </w:p>
    <w:p w:rsidR="00546F55" w:rsidRPr="00891053" w:rsidRDefault="00546F55" w:rsidP="00546F55">
      <w:pPr>
        <w:pStyle w:val="af6"/>
        <w:autoSpaceDE w:val="0"/>
        <w:autoSpaceDN w:val="0"/>
        <w:adjustRightInd w:val="0"/>
        <w:spacing w:after="0" w:line="240" w:lineRule="auto"/>
        <w:ind w:left="0" w:firstLine="3828"/>
        <w:outlineLvl w:val="1"/>
        <w:rPr>
          <w:rFonts w:ascii="Times New Roman" w:hAnsi="Times New Roman"/>
          <w:sz w:val="20"/>
          <w:szCs w:val="20"/>
        </w:rPr>
      </w:pPr>
      <w:r w:rsidRPr="00891053">
        <w:rPr>
          <w:rFonts w:ascii="Times New Roman" w:hAnsi="Times New Roman"/>
          <w:sz w:val="20"/>
          <w:szCs w:val="20"/>
        </w:rPr>
        <w:t>(сумма указывается цифрами и прописью)</w:t>
      </w:r>
    </w:p>
    <w:p w:rsidR="00546F55" w:rsidRPr="00891053" w:rsidRDefault="00546F55" w:rsidP="00546F55">
      <w:pPr>
        <w:pStyle w:val="af6"/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891053">
        <w:rPr>
          <w:rFonts w:ascii="Times New Roman" w:hAnsi="Times New Roman"/>
          <w:sz w:val="28"/>
          <w:szCs w:val="28"/>
        </w:rPr>
        <w:t>Срок выплаты последнего лизингового платежа ________________________</w:t>
      </w:r>
    </w:p>
    <w:p w:rsidR="00546F55" w:rsidRPr="00891053" w:rsidRDefault="00546F55" w:rsidP="00546F55">
      <w:pPr>
        <w:pStyle w:val="af6"/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546F55" w:rsidRPr="00891053" w:rsidRDefault="00546F55" w:rsidP="00546F55">
      <w:pPr>
        <w:pStyle w:val="af6"/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/>
          <w:sz w:val="28"/>
          <w:szCs w:val="28"/>
        </w:rPr>
        <w:sectPr w:rsidR="00546F55" w:rsidRPr="00891053" w:rsidSect="00F63C04">
          <w:headerReference w:type="even" r:id="rId29"/>
          <w:headerReference w:type="default" r:id="rId30"/>
          <w:footerReference w:type="default" r:id="rId31"/>
          <w:headerReference w:type="first" r:id="rId32"/>
          <w:pgSz w:w="11907" w:h="16840" w:code="9"/>
          <w:pgMar w:top="1134" w:right="567" w:bottom="1134" w:left="1418" w:header="720" w:footer="720" w:gutter="0"/>
          <w:pgNumType w:start="1"/>
          <w:cols w:space="720"/>
          <w:titlePg/>
          <w:docGrid w:linePitch="218"/>
        </w:sectPr>
      </w:pPr>
    </w:p>
    <w:tbl>
      <w:tblPr>
        <w:tblW w:w="14644" w:type="dxa"/>
        <w:jc w:val="center"/>
        <w:tblInd w:w="-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08"/>
        <w:gridCol w:w="1020"/>
        <w:gridCol w:w="1334"/>
        <w:gridCol w:w="1247"/>
        <w:gridCol w:w="1247"/>
        <w:gridCol w:w="1247"/>
        <w:gridCol w:w="1247"/>
        <w:gridCol w:w="1247"/>
        <w:gridCol w:w="1247"/>
        <w:gridCol w:w="1247"/>
        <w:gridCol w:w="1247"/>
        <w:gridCol w:w="1606"/>
      </w:tblGrid>
      <w:tr w:rsidR="00546F55" w:rsidRPr="00891053" w:rsidTr="00FB6204">
        <w:trPr>
          <w:jc w:val="center"/>
        </w:trPr>
        <w:tc>
          <w:tcPr>
            <w:tcW w:w="708" w:type="dxa"/>
          </w:tcPr>
          <w:p w:rsidR="00546F55" w:rsidRPr="00891053" w:rsidRDefault="00546F55" w:rsidP="00FB62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891053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lastRenderedPageBreak/>
              <w:t xml:space="preserve">№ </w:t>
            </w:r>
            <w:proofErr w:type="spellStart"/>
            <w:proofErr w:type="gramStart"/>
            <w:r w:rsidRPr="00891053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</w:t>
            </w:r>
            <w:proofErr w:type="spellEnd"/>
            <w:proofErr w:type="gramEnd"/>
            <w:r w:rsidRPr="00891053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/</w:t>
            </w:r>
            <w:proofErr w:type="spellStart"/>
            <w:r w:rsidRPr="00891053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</w:t>
            </w:r>
            <w:proofErr w:type="spellEnd"/>
          </w:p>
        </w:tc>
        <w:tc>
          <w:tcPr>
            <w:tcW w:w="1020" w:type="dxa"/>
          </w:tcPr>
          <w:p w:rsidR="00546F55" w:rsidRPr="00891053" w:rsidRDefault="00546F55" w:rsidP="00FB62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891053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№ пл. поручения</w:t>
            </w:r>
          </w:p>
        </w:tc>
        <w:tc>
          <w:tcPr>
            <w:tcW w:w="1334" w:type="dxa"/>
          </w:tcPr>
          <w:p w:rsidR="00546F55" w:rsidRPr="00891053" w:rsidRDefault="00546F55" w:rsidP="00FB62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891053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Дата оплаты</w:t>
            </w:r>
          </w:p>
        </w:tc>
        <w:tc>
          <w:tcPr>
            <w:tcW w:w="2494" w:type="dxa"/>
            <w:gridSpan w:val="2"/>
          </w:tcPr>
          <w:p w:rsidR="00546F55" w:rsidRPr="00891053" w:rsidRDefault="00546F55" w:rsidP="00FB62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891053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Сумма оплаты, всего, в т.ч</w:t>
            </w:r>
            <w:proofErr w:type="gramStart"/>
            <w:r w:rsidRPr="00891053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.Н</w:t>
            </w:r>
            <w:proofErr w:type="gramEnd"/>
            <w:r w:rsidRPr="00891053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ДС , руб. </w:t>
            </w:r>
          </w:p>
        </w:tc>
        <w:tc>
          <w:tcPr>
            <w:tcW w:w="2494" w:type="dxa"/>
            <w:gridSpan w:val="2"/>
          </w:tcPr>
          <w:p w:rsidR="00546F55" w:rsidRPr="00891053" w:rsidRDefault="00546F55" w:rsidP="00FB62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891053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Сумма оплаты основного долга,</w:t>
            </w:r>
            <w:r w:rsidRPr="00891053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br/>
              <w:t>в т.ч. НДС, руб.</w:t>
            </w:r>
          </w:p>
        </w:tc>
        <w:tc>
          <w:tcPr>
            <w:tcW w:w="2494" w:type="dxa"/>
            <w:gridSpan w:val="2"/>
          </w:tcPr>
          <w:p w:rsidR="00546F55" w:rsidRPr="00891053" w:rsidRDefault="00546F55" w:rsidP="00FB62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891053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Сумма оплаты лизингового процента,</w:t>
            </w:r>
            <w:r w:rsidRPr="00891053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br/>
              <w:t xml:space="preserve">в т.ч. НДС, руб. </w:t>
            </w:r>
          </w:p>
        </w:tc>
        <w:tc>
          <w:tcPr>
            <w:tcW w:w="2494" w:type="dxa"/>
            <w:gridSpan w:val="2"/>
          </w:tcPr>
          <w:p w:rsidR="00546F55" w:rsidRPr="00891053" w:rsidRDefault="00546F55" w:rsidP="00FB62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891053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Сумма оплаты дополнительных расходов лизингодателя,</w:t>
            </w:r>
          </w:p>
          <w:p w:rsidR="00546F55" w:rsidRPr="00891053" w:rsidRDefault="00546F55" w:rsidP="00FB62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891053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в т.ч. НДС, руб.</w:t>
            </w:r>
          </w:p>
        </w:tc>
        <w:tc>
          <w:tcPr>
            <w:tcW w:w="1606" w:type="dxa"/>
          </w:tcPr>
          <w:p w:rsidR="00546F55" w:rsidRPr="00891053" w:rsidRDefault="00546F55" w:rsidP="00FB62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891053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Остаток основного долга, руб. </w:t>
            </w:r>
          </w:p>
        </w:tc>
      </w:tr>
      <w:tr w:rsidR="00546F55" w:rsidRPr="00891053" w:rsidTr="00FB6204">
        <w:trPr>
          <w:jc w:val="center"/>
        </w:trPr>
        <w:tc>
          <w:tcPr>
            <w:tcW w:w="708" w:type="dxa"/>
          </w:tcPr>
          <w:p w:rsidR="00546F55" w:rsidRPr="00891053" w:rsidRDefault="00546F55" w:rsidP="00FB62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891053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1</w:t>
            </w:r>
          </w:p>
        </w:tc>
        <w:tc>
          <w:tcPr>
            <w:tcW w:w="1020" w:type="dxa"/>
          </w:tcPr>
          <w:p w:rsidR="00546F55" w:rsidRPr="00891053" w:rsidRDefault="00546F55" w:rsidP="00FB62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891053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2</w:t>
            </w:r>
          </w:p>
        </w:tc>
        <w:tc>
          <w:tcPr>
            <w:tcW w:w="1334" w:type="dxa"/>
          </w:tcPr>
          <w:p w:rsidR="00546F55" w:rsidRPr="00891053" w:rsidRDefault="00546F55" w:rsidP="00FB62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891053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3</w:t>
            </w:r>
          </w:p>
        </w:tc>
        <w:tc>
          <w:tcPr>
            <w:tcW w:w="1247" w:type="dxa"/>
          </w:tcPr>
          <w:p w:rsidR="00546F55" w:rsidRPr="00891053" w:rsidRDefault="00546F55" w:rsidP="00FB62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891053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4</w:t>
            </w:r>
          </w:p>
        </w:tc>
        <w:tc>
          <w:tcPr>
            <w:tcW w:w="1247" w:type="dxa"/>
          </w:tcPr>
          <w:p w:rsidR="00546F55" w:rsidRPr="00891053" w:rsidRDefault="00546F55" w:rsidP="00FB62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891053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5</w:t>
            </w:r>
          </w:p>
        </w:tc>
        <w:tc>
          <w:tcPr>
            <w:tcW w:w="1247" w:type="dxa"/>
          </w:tcPr>
          <w:p w:rsidR="00546F55" w:rsidRPr="00891053" w:rsidRDefault="00546F55" w:rsidP="00FB62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891053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6</w:t>
            </w:r>
          </w:p>
        </w:tc>
        <w:tc>
          <w:tcPr>
            <w:tcW w:w="1247" w:type="dxa"/>
          </w:tcPr>
          <w:p w:rsidR="00546F55" w:rsidRPr="00891053" w:rsidRDefault="00546F55" w:rsidP="00FB62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891053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7</w:t>
            </w:r>
          </w:p>
        </w:tc>
        <w:tc>
          <w:tcPr>
            <w:tcW w:w="1247" w:type="dxa"/>
          </w:tcPr>
          <w:p w:rsidR="00546F55" w:rsidRPr="00891053" w:rsidRDefault="00546F55" w:rsidP="00FB62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891053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8</w:t>
            </w:r>
          </w:p>
        </w:tc>
        <w:tc>
          <w:tcPr>
            <w:tcW w:w="1247" w:type="dxa"/>
          </w:tcPr>
          <w:p w:rsidR="00546F55" w:rsidRPr="00891053" w:rsidRDefault="00546F55" w:rsidP="00FB62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891053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9</w:t>
            </w:r>
          </w:p>
        </w:tc>
        <w:tc>
          <w:tcPr>
            <w:tcW w:w="1247" w:type="dxa"/>
          </w:tcPr>
          <w:p w:rsidR="00546F55" w:rsidRPr="00891053" w:rsidRDefault="00546F55" w:rsidP="00FB62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891053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10</w:t>
            </w:r>
          </w:p>
        </w:tc>
        <w:tc>
          <w:tcPr>
            <w:tcW w:w="1247" w:type="dxa"/>
          </w:tcPr>
          <w:p w:rsidR="00546F55" w:rsidRPr="00891053" w:rsidRDefault="00546F55" w:rsidP="00FB62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891053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11</w:t>
            </w:r>
          </w:p>
        </w:tc>
        <w:tc>
          <w:tcPr>
            <w:tcW w:w="1606" w:type="dxa"/>
          </w:tcPr>
          <w:p w:rsidR="00546F55" w:rsidRPr="00891053" w:rsidRDefault="00546F55" w:rsidP="00FB62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891053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12</w:t>
            </w:r>
          </w:p>
        </w:tc>
      </w:tr>
      <w:tr w:rsidR="00546F55" w:rsidRPr="00891053" w:rsidTr="00FB6204">
        <w:trPr>
          <w:jc w:val="center"/>
        </w:trPr>
        <w:tc>
          <w:tcPr>
            <w:tcW w:w="14644" w:type="dxa"/>
            <w:gridSpan w:val="12"/>
            <w:vAlign w:val="center"/>
          </w:tcPr>
          <w:p w:rsidR="00546F55" w:rsidRPr="005B47D0" w:rsidRDefault="00546F55" w:rsidP="00FB6204">
            <w:pPr>
              <w:pStyle w:val="af6"/>
              <w:autoSpaceDE w:val="0"/>
              <w:autoSpaceDN w:val="0"/>
              <w:adjustRightInd w:val="0"/>
              <w:spacing w:after="0" w:line="240" w:lineRule="auto"/>
              <w:ind w:left="0" w:firstLine="34"/>
              <w:outlineLvl w:val="1"/>
              <w:rPr>
                <w:rFonts w:ascii="Times New Roman" w:hAnsi="Times New Roman"/>
                <w:sz w:val="24"/>
                <w:szCs w:val="24"/>
                <w:lang w:eastAsia="ja-JP"/>
              </w:rPr>
            </w:pPr>
            <w:r w:rsidRPr="005B47D0">
              <w:rPr>
                <w:rFonts w:ascii="Times New Roman" w:hAnsi="Times New Roman"/>
                <w:sz w:val="24"/>
                <w:szCs w:val="24"/>
                <w:lang w:eastAsia="ja-JP"/>
              </w:rPr>
              <w:t>Первый взнос (аванс)</w:t>
            </w:r>
          </w:p>
        </w:tc>
      </w:tr>
      <w:tr w:rsidR="00546F55" w:rsidRPr="00891053" w:rsidTr="00FB6204">
        <w:trPr>
          <w:jc w:val="center"/>
        </w:trPr>
        <w:tc>
          <w:tcPr>
            <w:tcW w:w="708" w:type="dxa"/>
          </w:tcPr>
          <w:p w:rsidR="00546F55" w:rsidRPr="00891053" w:rsidRDefault="00546F55" w:rsidP="00FB62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</w:p>
        </w:tc>
        <w:tc>
          <w:tcPr>
            <w:tcW w:w="1020" w:type="dxa"/>
          </w:tcPr>
          <w:p w:rsidR="00546F55" w:rsidRPr="00891053" w:rsidRDefault="00546F55" w:rsidP="00FB62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</w:p>
        </w:tc>
        <w:tc>
          <w:tcPr>
            <w:tcW w:w="1334" w:type="dxa"/>
          </w:tcPr>
          <w:p w:rsidR="00546F55" w:rsidRPr="00891053" w:rsidRDefault="00546F55" w:rsidP="00FB62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</w:p>
        </w:tc>
        <w:tc>
          <w:tcPr>
            <w:tcW w:w="1247" w:type="dxa"/>
          </w:tcPr>
          <w:p w:rsidR="00546F55" w:rsidRPr="00891053" w:rsidRDefault="00546F55" w:rsidP="00FB62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</w:p>
        </w:tc>
        <w:tc>
          <w:tcPr>
            <w:tcW w:w="1247" w:type="dxa"/>
          </w:tcPr>
          <w:p w:rsidR="00546F55" w:rsidRPr="00891053" w:rsidRDefault="00546F55" w:rsidP="00FB62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</w:p>
        </w:tc>
        <w:tc>
          <w:tcPr>
            <w:tcW w:w="1247" w:type="dxa"/>
          </w:tcPr>
          <w:p w:rsidR="00546F55" w:rsidRPr="00891053" w:rsidRDefault="00546F55" w:rsidP="00FB62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</w:p>
        </w:tc>
        <w:tc>
          <w:tcPr>
            <w:tcW w:w="1247" w:type="dxa"/>
          </w:tcPr>
          <w:p w:rsidR="00546F55" w:rsidRPr="00891053" w:rsidRDefault="00546F55" w:rsidP="00FB62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</w:p>
        </w:tc>
        <w:tc>
          <w:tcPr>
            <w:tcW w:w="1247" w:type="dxa"/>
          </w:tcPr>
          <w:p w:rsidR="00546F55" w:rsidRPr="00891053" w:rsidRDefault="00546F55" w:rsidP="00FB62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</w:p>
        </w:tc>
        <w:tc>
          <w:tcPr>
            <w:tcW w:w="1247" w:type="dxa"/>
          </w:tcPr>
          <w:p w:rsidR="00546F55" w:rsidRPr="00891053" w:rsidRDefault="00546F55" w:rsidP="00FB62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</w:p>
        </w:tc>
        <w:tc>
          <w:tcPr>
            <w:tcW w:w="1247" w:type="dxa"/>
          </w:tcPr>
          <w:p w:rsidR="00546F55" w:rsidRPr="00891053" w:rsidRDefault="00546F55" w:rsidP="00FB62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</w:p>
        </w:tc>
        <w:tc>
          <w:tcPr>
            <w:tcW w:w="1247" w:type="dxa"/>
          </w:tcPr>
          <w:p w:rsidR="00546F55" w:rsidRPr="00891053" w:rsidRDefault="00546F55" w:rsidP="00FB62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</w:p>
        </w:tc>
        <w:tc>
          <w:tcPr>
            <w:tcW w:w="1606" w:type="dxa"/>
          </w:tcPr>
          <w:p w:rsidR="00546F55" w:rsidRPr="00891053" w:rsidRDefault="00546F55" w:rsidP="00FB62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</w:p>
        </w:tc>
      </w:tr>
      <w:tr w:rsidR="00546F55" w:rsidRPr="00891053" w:rsidTr="00FB6204">
        <w:trPr>
          <w:jc w:val="center"/>
        </w:trPr>
        <w:tc>
          <w:tcPr>
            <w:tcW w:w="3062" w:type="dxa"/>
            <w:gridSpan w:val="3"/>
            <w:vAlign w:val="center"/>
          </w:tcPr>
          <w:p w:rsidR="00546F55" w:rsidRPr="005B47D0" w:rsidRDefault="00546F55" w:rsidP="00FB6204">
            <w:pPr>
              <w:pStyle w:val="af6"/>
              <w:autoSpaceDE w:val="0"/>
              <w:autoSpaceDN w:val="0"/>
              <w:adjustRightInd w:val="0"/>
              <w:spacing w:after="0" w:line="240" w:lineRule="auto"/>
              <w:ind w:left="0" w:firstLine="34"/>
              <w:outlineLvl w:val="1"/>
              <w:rPr>
                <w:rFonts w:ascii="Times New Roman" w:hAnsi="Times New Roman"/>
                <w:sz w:val="24"/>
                <w:szCs w:val="24"/>
                <w:lang w:eastAsia="ja-JP"/>
              </w:rPr>
            </w:pPr>
            <w:r w:rsidRPr="005B47D0">
              <w:rPr>
                <w:rFonts w:ascii="Times New Roman" w:hAnsi="Times New Roman"/>
                <w:sz w:val="24"/>
                <w:szCs w:val="24"/>
                <w:lang w:eastAsia="ja-JP"/>
              </w:rPr>
              <w:t>Итого</w:t>
            </w:r>
          </w:p>
        </w:tc>
        <w:tc>
          <w:tcPr>
            <w:tcW w:w="1247" w:type="dxa"/>
          </w:tcPr>
          <w:p w:rsidR="00546F55" w:rsidRPr="00891053" w:rsidRDefault="00546F55" w:rsidP="00FB62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</w:p>
        </w:tc>
        <w:tc>
          <w:tcPr>
            <w:tcW w:w="1247" w:type="dxa"/>
          </w:tcPr>
          <w:p w:rsidR="00546F55" w:rsidRPr="00891053" w:rsidRDefault="00546F55" w:rsidP="00FB62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</w:p>
        </w:tc>
        <w:tc>
          <w:tcPr>
            <w:tcW w:w="1247" w:type="dxa"/>
          </w:tcPr>
          <w:p w:rsidR="00546F55" w:rsidRPr="00891053" w:rsidRDefault="00546F55" w:rsidP="00FB62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</w:p>
        </w:tc>
        <w:tc>
          <w:tcPr>
            <w:tcW w:w="1247" w:type="dxa"/>
          </w:tcPr>
          <w:p w:rsidR="00546F55" w:rsidRPr="00891053" w:rsidRDefault="00546F55" w:rsidP="00FB62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</w:p>
        </w:tc>
        <w:tc>
          <w:tcPr>
            <w:tcW w:w="1247" w:type="dxa"/>
          </w:tcPr>
          <w:p w:rsidR="00546F55" w:rsidRPr="00891053" w:rsidRDefault="00546F55" w:rsidP="00FB62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</w:p>
        </w:tc>
        <w:tc>
          <w:tcPr>
            <w:tcW w:w="1247" w:type="dxa"/>
          </w:tcPr>
          <w:p w:rsidR="00546F55" w:rsidRPr="00891053" w:rsidRDefault="00546F55" w:rsidP="00FB62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</w:p>
        </w:tc>
        <w:tc>
          <w:tcPr>
            <w:tcW w:w="1247" w:type="dxa"/>
          </w:tcPr>
          <w:p w:rsidR="00546F55" w:rsidRPr="00891053" w:rsidRDefault="00546F55" w:rsidP="00FB62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</w:p>
        </w:tc>
        <w:tc>
          <w:tcPr>
            <w:tcW w:w="1247" w:type="dxa"/>
          </w:tcPr>
          <w:p w:rsidR="00546F55" w:rsidRPr="00891053" w:rsidRDefault="00546F55" w:rsidP="00FB62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</w:p>
        </w:tc>
        <w:tc>
          <w:tcPr>
            <w:tcW w:w="1606" w:type="dxa"/>
          </w:tcPr>
          <w:p w:rsidR="00546F55" w:rsidRPr="00891053" w:rsidRDefault="00546F55" w:rsidP="00FB62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</w:p>
        </w:tc>
      </w:tr>
      <w:tr w:rsidR="00546F55" w:rsidRPr="00891053" w:rsidTr="00FB6204">
        <w:trPr>
          <w:jc w:val="center"/>
        </w:trPr>
        <w:tc>
          <w:tcPr>
            <w:tcW w:w="14644" w:type="dxa"/>
            <w:gridSpan w:val="12"/>
          </w:tcPr>
          <w:p w:rsidR="00546F55" w:rsidRPr="005B47D0" w:rsidRDefault="00546F55" w:rsidP="00FB6204">
            <w:pPr>
              <w:pStyle w:val="af6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4"/>
                <w:szCs w:val="24"/>
                <w:lang w:eastAsia="ja-JP"/>
              </w:rPr>
            </w:pPr>
            <w:r w:rsidRPr="005B47D0">
              <w:rPr>
                <w:rFonts w:ascii="Times New Roman" w:hAnsi="Times New Roman"/>
                <w:sz w:val="24"/>
                <w:szCs w:val="24"/>
                <w:lang w:eastAsia="ja-JP"/>
              </w:rPr>
              <w:t>Лизинговые платежи</w:t>
            </w:r>
          </w:p>
        </w:tc>
      </w:tr>
      <w:tr w:rsidR="00546F55" w:rsidRPr="00891053" w:rsidTr="00FB6204">
        <w:trPr>
          <w:jc w:val="center"/>
        </w:trPr>
        <w:tc>
          <w:tcPr>
            <w:tcW w:w="708" w:type="dxa"/>
          </w:tcPr>
          <w:p w:rsidR="00546F55" w:rsidRPr="00891053" w:rsidRDefault="00546F55" w:rsidP="00FB62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891053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1</w:t>
            </w:r>
          </w:p>
        </w:tc>
        <w:tc>
          <w:tcPr>
            <w:tcW w:w="1020" w:type="dxa"/>
          </w:tcPr>
          <w:p w:rsidR="00546F55" w:rsidRPr="00891053" w:rsidRDefault="00546F55" w:rsidP="00FB62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</w:p>
        </w:tc>
        <w:tc>
          <w:tcPr>
            <w:tcW w:w="1334" w:type="dxa"/>
          </w:tcPr>
          <w:p w:rsidR="00546F55" w:rsidRPr="00891053" w:rsidRDefault="00546F55" w:rsidP="00FB62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</w:p>
        </w:tc>
        <w:tc>
          <w:tcPr>
            <w:tcW w:w="1247" w:type="dxa"/>
          </w:tcPr>
          <w:p w:rsidR="00546F55" w:rsidRPr="00891053" w:rsidRDefault="00546F55" w:rsidP="00FB62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</w:p>
        </w:tc>
        <w:tc>
          <w:tcPr>
            <w:tcW w:w="1247" w:type="dxa"/>
          </w:tcPr>
          <w:p w:rsidR="00546F55" w:rsidRPr="00891053" w:rsidRDefault="00546F55" w:rsidP="00FB62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</w:p>
        </w:tc>
        <w:tc>
          <w:tcPr>
            <w:tcW w:w="1247" w:type="dxa"/>
          </w:tcPr>
          <w:p w:rsidR="00546F55" w:rsidRPr="00891053" w:rsidRDefault="00546F55" w:rsidP="00FB62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</w:p>
        </w:tc>
        <w:tc>
          <w:tcPr>
            <w:tcW w:w="1247" w:type="dxa"/>
          </w:tcPr>
          <w:p w:rsidR="00546F55" w:rsidRPr="00891053" w:rsidRDefault="00546F55" w:rsidP="00FB62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</w:p>
        </w:tc>
        <w:tc>
          <w:tcPr>
            <w:tcW w:w="1247" w:type="dxa"/>
          </w:tcPr>
          <w:p w:rsidR="00546F55" w:rsidRPr="00891053" w:rsidRDefault="00546F55" w:rsidP="00FB62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</w:p>
        </w:tc>
        <w:tc>
          <w:tcPr>
            <w:tcW w:w="1247" w:type="dxa"/>
          </w:tcPr>
          <w:p w:rsidR="00546F55" w:rsidRPr="00891053" w:rsidRDefault="00546F55" w:rsidP="00FB62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</w:p>
        </w:tc>
        <w:tc>
          <w:tcPr>
            <w:tcW w:w="1247" w:type="dxa"/>
          </w:tcPr>
          <w:p w:rsidR="00546F55" w:rsidRPr="00891053" w:rsidRDefault="00546F55" w:rsidP="00FB62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</w:p>
        </w:tc>
        <w:tc>
          <w:tcPr>
            <w:tcW w:w="1247" w:type="dxa"/>
          </w:tcPr>
          <w:p w:rsidR="00546F55" w:rsidRPr="00891053" w:rsidRDefault="00546F55" w:rsidP="00FB62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</w:p>
        </w:tc>
        <w:tc>
          <w:tcPr>
            <w:tcW w:w="1606" w:type="dxa"/>
          </w:tcPr>
          <w:p w:rsidR="00546F55" w:rsidRPr="00891053" w:rsidRDefault="00546F55" w:rsidP="00FB62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</w:p>
        </w:tc>
      </w:tr>
      <w:tr w:rsidR="00546F55" w:rsidRPr="00891053" w:rsidTr="00FB6204">
        <w:trPr>
          <w:jc w:val="center"/>
        </w:trPr>
        <w:tc>
          <w:tcPr>
            <w:tcW w:w="708" w:type="dxa"/>
          </w:tcPr>
          <w:p w:rsidR="00546F55" w:rsidRPr="00891053" w:rsidRDefault="00546F55" w:rsidP="00FB62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891053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2</w:t>
            </w:r>
          </w:p>
        </w:tc>
        <w:tc>
          <w:tcPr>
            <w:tcW w:w="1020" w:type="dxa"/>
          </w:tcPr>
          <w:p w:rsidR="00546F55" w:rsidRPr="00891053" w:rsidRDefault="00546F55" w:rsidP="00FB62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</w:p>
        </w:tc>
        <w:tc>
          <w:tcPr>
            <w:tcW w:w="1334" w:type="dxa"/>
          </w:tcPr>
          <w:p w:rsidR="00546F55" w:rsidRPr="00891053" w:rsidRDefault="00546F55" w:rsidP="00FB62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</w:p>
        </w:tc>
        <w:tc>
          <w:tcPr>
            <w:tcW w:w="1247" w:type="dxa"/>
          </w:tcPr>
          <w:p w:rsidR="00546F55" w:rsidRPr="00891053" w:rsidRDefault="00546F55" w:rsidP="00FB62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</w:p>
        </w:tc>
        <w:tc>
          <w:tcPr>
            <w:tcW w:w="1247" w:type="dxa"/>
          </w:tcPr>
          <w:p w:rsidR="00546F55" w:rsidRPr="00891053" w:rsidRDefault="00546F55" w:rsidP="00FB62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</w:p>
        </w:tc>
        <w:tc>
          <w:tcPr>
            <w:tcW w:w="1247" w:type="dxa"/>
          </w:tcPr>
          <w:p w:rsidR="00546F55" w:rsidRPr="00891053" w:rsidRDefault="00546F55" w:rsidP="00FB62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</w:p>
        </w:tc>
        <w:tc>
          <w:tcPr>
            <w:tcW w:w="1247" w:type="dxa"/>
          </w:tcPr>
          <w:p w:rsidR="00546F55" w:rsidRPr="00891053" w:rsidRDefault="00546F55" w:rsidP="00FB62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</w:p>
        </w:tc>
        <w:tc>
          <w:tcPr>
            <w:tcW w:w="1247" w:type="dxa"/>
          </w:tcPr>
          <w:p w:rsidR="00546F55" w:rsidRPr="00891053" w:rsidRDefault="00546F55" w:rsidP="00FB62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</w:p>
        </w:tc>
        <w:tc>
          <w:tcPr>
            <w:tcW w:w="1247" w:type="dxa"/>
          </w:tcPr>
          <w:p w:rsidR="00546F55" w:rsidRPr="00891053" w:rsidRDefault="00546F55" w:rsidP="00FB62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</w:p>
        </w:tc>
        <w:tc>
          <w:tcPr>
            <w:tcW w:w="1247" w:type="dxa"/>
          </w:tcPr>
          <w:p w:rsidR="00546F55" w:rsidRPr="00891053" w:rsidRDefault="00546F55" w:rsidP="00FB62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</w:p>
        </w:tc>
        <w:tc>
          <w:tcPr>
            <w:tcW w:w="1247" w:type="dxa"/>
          </w:tcPr>
          <w:p w:rsidR="00546F55" w:rsidRPr="00891053" w:rsidRDefault="00546F55" w:rsidP="00FB62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</w:p>
        </w:tc>
        <w:tc>
          <w:tcPr>
            <w:tcW w:w="1606" w:type="dxa"/>
          </w:tcPr>
          <w:p w:rsidR="00546F55" w:rsidRPr="00891053" w:rsidRDefault="00546F55" w:rsidP="00FB62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</w:p>
        </w:tc>
      </w:tr>
      <w:tr w:rsidR="00546F55" w:rsidRPr="00891053" w:rsidTr="00FB6204">
        <w:trPr>
          <w:jc w:val="center"/>
        </w:trPr>
        <w:tc>
          <w:tcPr>
            <w:tcW w:w="708" w:type="dxa"/>
          </w:tcPr>
          <w:p w:rsidR="00546F55" w:rsidRPr="00891053" w:rsidRDefault="00546F55" w:rsidP="00FB62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891053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…</w:t>
            </w:r>
          </w:p>
        </w:tc>
        <w:tc>
          <w:tcPr>
            <w:tcW w:w="1020" w:type="dxa"/>
          </w:tcPr>
          <w:p w:rsidR="00546F55" w:rsidRPr="00891053" w:rsidRDefault="00546F55" w:rsidP="00FB62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</w:p>
        </w:tc>
        <w:tc>
          <w:tcPr>
            <w:tcW w:w="1334" w:type="dxa"/>
          </w:tcPr>
          <w:p w:rsidR="00546F55" w:rsidRPr="00891053" w:rsidRDefault="00546F55" w:rsidP="00FB62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</w:p>
        </w:tc>
        <w:tc>
          <w:tcPr>
            <w:tcW w:w="1247" w:type="dxa"/>
          </w:tcPr>
          <w:p w:rsidR="00546F55" w:rsidRPr="00891053" w:rsidRDefault="00546F55" w:rsidP="00FB62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</w:p>
        </w:tc>
        <w:tc>
          <w:tcPr>
            <w:tcW w:w="1247" w:type="dxa"/>
          </w:tcPr>
          <w:p w:rsidR="00546F55" w:rsidRPr="00891053" w:rsidRDefault="00546F55" w:rsidP="00FB62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</w:p>
        </w:tc>
        <w:tc>
          <w:tcPr>
            <w:tcW w:w="1247" w:type="dxa"/>
          </w:tcPr>
          <w:p w:rsidR="00546F55" w:rsidRPr="00891053" w:rsidRDefault="00546F55" w:rsidP="00FB62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</w:p>
        </w:tc>
        <w:tc>
          <w:tcPr>
            <w:tcW w:w="1247" w:type="dxa"/>
          </w:tcPr>
          <w:p w:rsidR="00546F55" w:rsidRPr="00891053" w:rsidRDefault="00546F55" w:rsidP="00FB62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</w:p>
        </w:tc>
        <w:tc>
          <w:tcPr>
            <w:tcW w:w="1247" w:type="dxa"/>
          </w:tcPr>
          <w:p w:rsidR="00546F55" w:rsidRPr="00891053" w:rsidRDefault="00546F55" w:rsidP="00FB62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</w:p>
        </w:tc>
        <w:tc>
          <w:tcPr>
            <w:tcW w:w="1247" w:type="dxa"/>
          </w:tcPr>
          <w:p w:rsidR="00546F55" w:rsidRPr="00891053" w:rsidRDefault="00546F55" w:rsidP="00FB62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</w:p>
        </w:tc>
        <w:tc>
          <w:tcPr>
            <w:tcW w:w="1247" w:type="dxa"/>
          </w:tcPr>
          <w:p w:rsidR="00546F55" w:rsidRPr="00891053" w:rsidRDefault="00546F55" w:rsidP="00FB62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</w:p>
        </w:tc>
        <w:tc>
          <w:tcPr>
            <w:tcW w:w="1247" w:type="dxa"/>
          </w:tcPr>
          <w:p w:rsidR="00546F55" w:rsidRPr="00891053" w:rsidRDefault="00546F55" w:rsidP="00FB62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</w:p>
        </w:tc>
        <w:tc>
          <w:tcPr>
            <w:tcW w:w="1606" w:type="dxa"/>
          </w:tcPr>
          <w:p w:rsidR="00546F55" w:rsidRPr="00891053" w:rsidRDefault="00546F55" w:rsidP="00FB62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</w:p>
        </w:tc>
      </w:tr>
      <w:tr w:rsidR="00546F55" w:rsidRPr="00891053" w:rsidTr="00FB6204">
        <w:trPr>
          <w:jc w:val="center"/>
        </w:trPr>
        <w:tc>
          <w:tcPr>
            <w:tcW w:w="3062" w:type="dxa"/>
            <w:gridSpan w:val="3"/>
            <w:vAlign w:val="center"/>
          </w:tcPr>
          <w:p w:rsidR="00546F55" w:rsidRPr="00891053" w:rsidRDefault="00546F55" w:rsidP="00FB6204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891053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Итого </w:t>
            </w:r>
          </w:p>
        </w:tc>
        <w:tc>
          <w:tcPr>
            <w:tcW w:w="1247" w:type="dxa"/>
          </w:tcPr>
          <w:p w:rsidR="00546F55" w:rsidRPr="00891053" w:rsidRDefault="00546F55" w:rsidP="00FB62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</w:p>
        </w:tc>
        <w:tc>
          <w:tcPr>
            <w:tcW w:w="1247" w:type="dxa"/>
          </w:tcPr>
          <w:p w:rsidR="00546F55" w:rsidRPr="00891053" w:rsidRDefault="00546F55" w:rsidP="00FB62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</w:p>
        </w:tc>
        <w:tc>
          <w:tcPr>
            <w:tcW w:w="1247" w:type="dxa"/>
          </w:tcPr>
          <w:p w:rsidR="00546F55" w:rsidRPr="00891053" w:rsidRDefault="00546F55" w:rsidP="00FB62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</w:p>
        </w:tc>
        <w:tc>
          <w:tcPr>
            <w:tcW w:w="1247" w:type="dxa"/>
          </w:tcPr>
          <w:p w:rsidR="00546F55" w:rsidRPr="00891053" w:rsidRDefault="00546F55" w:rsidP="00FB62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</w:p>
        </w:tc>
        <w:tc>
          <w:tcPr>
            <w:tcW w:w="1247" w:type="dxa"/>
          </w:tcPr>
          <w:p w:rsidR="00546F55" w:rsidRPr="00891053" w:rsidRDefault="00546F55" w:rsidP="00FB62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</w:p>
        </w:tc>
        <w:tc>
          <w:tcPr>
            <w:tcW w:w="1247" w:type="dxa"/>
          </w:tcPr>
          <w:p w:rsidR="00546F55" w:rsidRPr="00891053" w:rsidRDefault="00546F55" w:rsidP="00FB62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</w:p>
        </w:tc>
        <w:tc>
          <w:tcPr>
            <w:tcW w:w="1247" w:type="dxa"/>
          </w:tcPr>
          <w:p w:rsidR="00546F55" w:rsidRPr="00891053" w:rsidRDefault="00546F55" w:rsidP="00FB62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</w:p>
        </w:tc>
        <w:tc>
          <w:tcPr>
            <w:tcW w:w="1247" w:type="dxa"/>
          </w:tcPr>
          <w:p w:rsidR="00546F55" w:rsidRPr="00891053" w:rsidRDefault="00546F55" w:rsidP="00FB62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</w:p>
        </w:tc>
        <w:tc>
          <w:tcPr>
            <w:tcW w:w="1606" w:type="dxa"/>
          </w:tcPr>
          <w:p w:rsidR="00546F55" w:rsidRPr="00891053" w:rsidRDefault="00546F55" w:rsidP="00FB62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</w:p>
        </w:tc>
      </w:tr>
      <w:tr w:rsidR="00546F55" w:rsidRPr="00891053" w:rsidTr="00FB6204">
        <w:trPr>
          <w:jc w:val="center"/>
        </w:trPr>
        <w:tc>
          <w:tcPr>
            <w:tcW w:w="3062" w:type="dxa"/>
            <w:gridSpan w:val="3"/>
          </w:tcPr>
          <w:p w:rsidR="00546F55" w:rsidRPr="00891053" w:rsidRDefault="00546F55" w:rsidP="00FB62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891053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…</w:t>
            </w:r>
          </w:p>
        </w:tc>
        <w:tc>
          <w:tcPr>
            <w:tcW w:w="1247" w:type="dxa"/>
          </w:tcPr>
          <w:p w:rsidR="00546F55" w:rsidRPr="00891053" w:rsidRDefault="00546F55" w:rsidP="00FB62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</w:p>
        </w:tc>
        <w:tc>
          <w:tcPr>
            <w:tcW w:w="1247" w:type="dxa"/>
          </w:tcPr>
          <w:p w:rsidR="00546F55" w:rsidRPr="00891053" w:rsidRDefault="00546F55" w:rsidP="00FB62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</w:p>
        </w:tc>
        <w:tc>
          <w:tcPr>
            <w:tcW w:w="1247" w:type="dxa"/>
          </w:tcPr>
          <w:p w:rsidR="00546F55" w:rsidRPr="00891053" w:rsidRDefault="00546F55" w:rsidP="00FB62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</w:p>
        </w:tc>
        <w:tc>
          <w:tcPr>
            <w:tcW w:w="1247" w:type="dxa"/>
          </w:tcPr>
          <w:p w:rsidR="00546F55" w:rsidRPr="00891053" w:rsidRDefault="00546F55" w:rsidP="00FB62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</w:p>
        </w:tc>
        <w:tc>
          <w:tcPr>
            <w:tcW w:w="1247" w:type="dxa"/>
          </w:tcPr>
          <w:p w:rsidR="00546F55" w:rsidRPr="00891053" w:rsidRDefault="00546F55" w:rsidP="00FB62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</w:p>
        </w:tc>
        <w:tc>
          <w:tcPr>
            <w:tcW w:w="1247" w:type="dxa"/>
          </w:tcPr>
          <w:p w:rsidR="00546F55" w:rsidRPr="00891053" w:rsidRDefault="00546F55" w:rsidP="00FB62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</w:p>
        </w:tc>
        <w:tc>
          <w:tcPr>
            <w:tcW w:w="1247" w:type="dxa"/>
          </w:tcPr>
          <w:p w:rsidR="00546F55" w:rsidRPr="00891053" w:rsidRDefault="00546F55" w:rsidP="00FB62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</w:p>
        </w:tc>
        <w:tc>
          <w:tcPr>
            <w:tcW w:w="1247" w:type="dxa"/>
          </w:tcPr>
          <w:p w:rsidR="00546F55" w:rsidRPr="00891053" w:rsidRDefault="00546F55" w:rsidP="00FB62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</w:p>
        </w:tc>
        <w:tc>
          <w:tcPr>
            <w:tcW w:w="1606" w:type="dxa"/>
          </w:tcPr>
          <w:p w:rsidR="00546F55" w:rsidRPr="00891053" w:rsidRDefault="00546F55" w:rsidP="00FB62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</w:p>
        </w:tc>
      </w:tr>
    </w:tbl>
    <w:p w:rsidR="00546F55" w:rsidRPr="00891053" w:rsidRDefault="00546F55" w:rsidP="00546F55">
      <w:pPr>
        <w:pStyle w:val="af6"/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/>
          <w:sz w:val="24"/>
          <w:szCs w:val="24"/>
        </w:rPr>
      </w:pPr>
    </w:p>
    <w:p w:rsidR="00546F55" w:rsidRPr="00891053" w:rsidRDefault="00546F55" w:rsidP="00546F5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891053">
        <w:rPr>
          <w:rFonts w:ascii="Times New Roman" w:hAnsi="Times New Roman" w:cs="Times New Roman"/>
          <w:sz w:val="28"/>
          <w:szCs w:val="28"/>
        </w:rPr>
        <w:t>Заявитель (Лизингополучатель)</w:t>
      </w:r>
    </w:p>
    <w:p w:rsidR="00546F55" w:rsidRPr="00891053" w:rsidRDefault="00546F55" w:rsidP="00546F55">
      <w:pPr>
        <w:pStyle w:val="af6"/>
        <w:tabs>
          <w:tab w:val="left" w:pos="284"/>
          <w:tab w:val="left" w:pos="1418"/>
        </w:tabs>
        <w:autoSpaceDE w:val="0"/>
        <w:autoSpaceDN w:val="0"/>
        <w:adjustRightInd w:val="0"/>
        <w:spacing w:after="0" w:line="240" w:lineRule="auto"/>
        <w:ind w:left="0"/>
        <w:jc w:val="both"/>
        <w:outlineLvl w:val="1"/>
        <w:rPr>
          <w:rFonts w:ascii="Times New Roman" w:hAnsi="Times New Roman"/>
          <w:sz w:val="28"/>
          <w:szCs w:val="28"/>
        </w:rPr>
      </w:pPr>
      <w:r w:rsidRPr="00891053">
        <w:rPr>
          <w:rFonts w:ascii="Times New Roman" w:hAnsi="Times New Roman"/>
          <w:sz w:val="28"/>
          <w:szCs w:val="28"/>
        </w:rPr>
        <w:t>____________________</w:t>
      </w:r>
      <w:r w:rsidRPr="00891053">
        <w:rPr>
          <w:rFonts w:ascii="Times New Roman" w:hAnsi="Times New Roman"/>
          <w:sz w:val="28"/>
          <w:szCs w:val="28"/>
        </w:rPr>
        <w:tab/>
      </w:r>
      <w:r w:rsidRPr="00891053">
        <w:rPr>
          <w:rFonts w:ascii="Times New Roman" w:hAnsi="Times New Roman"/>
          <w:sz w:val="28"/>
          <w:szCs w:val="28"/>
        </w:rPr>
        <w:tab/>
        <w:t>________________</w:t>
      </w:r>
      <w:r w:rsidRPr="00891053">
        <w:rPr>
          <w:rFonts w:ascii="Times New Roman" w:hAnsi="Times New Roman"/>
          <w:sz w:val="28"/>
          <w:szCs w:val="28"/>
        </w:rPr>
        <w:tab/>
      </w:r>
      <w:r w:rsidRPr="00891053">
        <w:rPr>
          <w:rFonts w:ascii="Times New Roman" w:hAnsi="Times New Roman"/>
          <w:sz w:val="28"/>
          <w:szCs w:val="28"/>
        </w:rPr>
        <w:tab/>
        <w:t>___________________</w:t>
      </w:r>
    </w:p>
    <w:p w:rsidR="00546F55" w:rsidRPr="00891053" w:rsidRDefault="00546F55" w:rsidP="00546F55">
      <w:pPr>
        <w:pStyle w:val="af6"/>
        <w:tabs>
          <w:tab w:val="left" w:pos="284"/>
          <w:tab w:val="left" w:pos="1418"/>
        </w:tabs>
        <w:autoSpaceDE w:val="0"/>
        <w:autoSpaceDN w:val="0"/>
        <w:adjustRightInd w:val="0"/>
        <w:spacing w:after="0" w:line="240" w:lineRule="auto"/>
        <w:ind w:left="0"/>
        <w:jc w:val="both"/>
        <w:outlineLvl w:val="1"/>
        <w:rPr>
          <w:rFonts w:ascii="Times New Roman" w:hAnsi="Times New Roman"/>
          <w:sz w:val="20"/>
          <w:szCs w:val="20"/>
        </w:rPr>
      </w:pPr>
      <w:r w:rsidRPr="00891053">
        <w:rPr>
          <w:rFonts w:ascii="Times New Roman" w:hAnsi="Times New Roman"/>
          <w:sz w:val="20"/>
          <w:szCs w:val="20"/>
        </w:rPr>
        <w:t>(должность руководителя)</w:t>
      </w:r>
      <w:r w:rsidRPr="00891053">
        <w:rPr>
          <w:rFonts w:ascii="Times New Roman" w:hAnsi="Times New Roman"/>
          <w:sz w:val="20"/>
          <w:szCs w:val="20"/>
        </w:rPr>
        <w:tab/>
      </w:r>
      <w:r w:rsidRPr="00891053">
        <w:rPr>
          <w:rFonts w:ascii="Times New Roman" w:hAnsi="Times New Roman"/>
          <w:sz w:val="20"/>
          <w:szCs w:val="20"/>
        </w:rPr>
        <w:tab/>
        <w:t xml:space="preserve">          (подпись)</w:t>
      </w:r>
      <w:r w:rsidRPr="00891053">
        <w:rPr>
          <w:rFonts w:ascii="Times New Roman" w:hAnsi="Times New Roman"/>
          <w:sz w:val="20"/>
          <w:szCs w:val="20"/>
        </w:rPr>
        <w:tab/>
      </w:r>
      <w:r w:rsidRPr="00891053">
        <w:rPr>
          <w:rFonts w:ascii="Times New Roman" w:hAnsi="Times New Roman"/>
          <w:sz w:val="20"/>
          <w:szCs w:val="20"/>
        </w:rPr>
        <w:tab/>
      </w:r>
      <w:r w:rsidRPr="00891053">
        <w:rPr>
          <w:rFonts w:ascii="Times New Roman" w:hAnsi="Times New Roman"/>
          <w:sz w:val="20"/>
          <w:szCs w:val="20"/>
        </w:rPr>
        <w:tab/>
      </w:r>
      <w:r w:rsidRPr="00891053">
        <w:rPr>
          <w:rFonts w:ascii="Times New Roman" w:hAnsi="Times New Roman"/>
          <w:sz w:val="20"/>
          <w:szCs w:val="20"/>
        </w:rPr>
        <w:tab/>
        <w:t xml:space="preserve">        (расшифровка подписи)</w:t>
      </w:r>
    </w:p>
    <w:p w:rsidR="00546F55" w:rsidRPr="00891053" w:rsidRDefault="00546F55" w:rsidP="00546F55">
      <w:pPr>
        <w:pStyle w:val="ConsPlusNonformat"/>
        <w:widowControl/>
        <w:rPr>
          <w:rFonts w:ascii="Times New Roman" w:hAnsi="Times New Roman" w:cs="Times New Roman"/>
          <w:sz w:val="24"/>
          <w:szCs w:val="28"/>
        </w:rPr>
      </w:pPr>
    </w:p>
    <w:p w:rsidR="00546F55" w:rsidRPr="00891053" w:rsidRDefault="00546F55" w:rsidP="00546F55">
      <w:pPr>
        <w:pStyle w:val="af6"/>
        <w:tabs>
          <w:tab w:val="left" w:pos="284"/>
          <w:tab w:val="left" w:pos="1418"/>
        </w:tabs>
        <w:autoSpaceDE w:val="0"/>
        <w:autoSpaceDN w:val="0"/>
        <w:adjustRightInd w:val="0"/>
        <w:spacing w:after="0" w:line="240" w:lineRule="auto"/>
        <w:ind w:left="0"/>
        <w:jc w:val="both"/>
        <w:outlineLvl w:val="1"/>
        <w:rPr>
          <w:rFonts w:ascii="Times New Roman" w:hAnsi="Times New Roman"/>
          <w:sz w:val="28"/>
          <w:szCs w:val="28"/>
        </w:rPr>
      </w:pPr>
      <w:r w:rsidRPr="00891053">
        <w:rPr>
          <w:rFonts w:ascii="Times New Roman" w:hAnsi="Times New Roman"/>
          <w:sz w:val="28"/>
          <w:szCs w:val="28"/>
        </w:rPr>
        <w:t>Главный бухгалтер</w:t>
      </w:r>
      <w:r w:rsidRPr="00891053">
        <w:rPr>
          <w:rFonts w:ascii="Times New Roman" w:hAnsi="Times New Roman"/>
          <w:sz w:val="28"/>
          <w:szCs w:val="28"/>
        </w:rPr>
        <w:tab/>
      </w:r>
      <w:r w:rsidRPr="00891053">
        <w:rPr>
          <w:rFonts w:ascii="Times New Roman" w:hAnsi="Times New Roman"/>
          <w:sz w:val="28"/>
          <w:szCs w:val="28"/>
        </w:rPr>
        <w:tab/>
        <w:t>________________</w:t>
      </w:r>
      <w:r w:rsidRPr="00891053">
        <w:rPr>
          <w:rFonts w:ascii="Times New Roman" w:hAnsi="Times New Roman"/>
          <w:sz w:val="28"/>
          <w:szCs w:val="28"/>
        </w:rPr>
        <w:tab/>
      </w:r>
      <w:r w:rsidRPr="00891053">
        <w:rPr>
          <w:rFonts w:ascii="Times New Roman" w:hAnsi="Times New Roman"/>
          <w:sz w:val="28"/>
          <w:szCs w:val="28"/>
        </w:rPr>
        <w:tab/>
        <w:t>___________________</w:t>
      </w:r>
    </w:p>
    <w:p w:rsidR="00546F55" w:rsidRPr="00891053" w:rsidRDefault="00546F55" w:rsidP="00546F55">
      <w:pPr>
        <w:pStyle w:val="af6"/>
        <w:tabs>
          <w:tab w:val="left" w:pos="284"/>
          <w:tab w:val="left" w:pos="1418"/>
        </w:tabs>
        <w:autoSpaceDE w:val="0"/>
        <w:autoSpaceDN w:val="0"/>
        <w:adjustRightInd w:val="0"/>
        <w:spacing w:after="0" w:line="240" w:lineRule="auto"/>
        <w:ind w:left="0"/>
        <w:jc w:val="both"/>
        <w:outlineLvl w:val="1"/>
        <w:rPr>
          <w:rFonts w:ascii="Times New Roman" w:hAnsi="Times New Roman"/>
          <w:sz w:val="20"/>
          <w:szCs w:val="20"/>
        </w:rPr>
      </w:pPr>
      <w:r w:rsidRPr="00891053">
        <w:rPr>
          <w:rFonts w:ascii="Times New Roman" w:hAnsi="Times New Roman"/>
          <w:sz w:val="20"/>
          <w:szCs w:val="20"/>
        </w:rPr>
        <w:tab/>
      </w:r>
      <w:r w:rsidRPr="00891053">
        <w:rPr>
          <w:rFonts w:ascii="Times New Roman" w:hAnsi="Times New Roman"/>
          <w:sz w:val="20"/>
          <w:szCs w:val="20"/>
        </w:rPr>
        <w:tab/>
      </w:r>
      <w:r w:rsidRPr="00891053">
        <w:rPr>
          <w:rFonts w:ascii="Times New Roman" w:hAnsi="Times New Roman"/>
          <w:sz w:val="20"/>
          <w:szCs w:val="20"/>
        </w:rPr>
        <w:tab/>
      </w:r>
      <w:r w:rsidRPr="00891053">
        <w:rPr>
          <w:rFonts w:ascii="Times New Roman" w:hAnsi="Times New Roman"/>
          <w:sz w:val="20"/>
          <w:szCs w:val="20"/>
        </w:rPr>
        <w:tab/>
      </w:r>
      <w:r w:rsidRPr="00891053">
        <w:rPr>
          <w:rFonts w:ascii="Times New Roman" w:hAnsi="Times New Roman"/>
          <w:sz w:val="20"/>
          <w:szCs w:val="20"/>
        </w:rPr>
        <w:tab/>
        <w:t xml:space="preserve">          (подпись)</w:t>
      </w:r>
      <w:r w:rsidRPr="00891053">
        <w:rPr>
          <w:rFonts w:ascii="Times New Roman" w:hAnsi="Times New Roman"/>
          <w:sz w:val="20"/>
          <w:szCs w:val="20"/>
        </w:rPr>
        <w:tab/>
      </w:r>
      <w:r w:rsidRPr="00891053">
        <w:rPr>
          <w:rFonts w:ascii="Times New Roman" w:hAnsi="Times New Roman"/>
          <w:sz w:val="20"/>
          <w:szCs w:val="20"/>
        </w:rPr>
        <w:tab/>
      </w:r>
      <w:r w:rsidRPr="00891053">
        <w:rPr>
          <w:rFonts w:ascii="Times New Roman" w:hAnsi="Times New Roman"/>
          <w:sz w:val="20"/>
          <w:szCs w:val="20"/>
        </w:rPr>
        <w:tab/>
      </w:r>
      <w:r w:rsidRPr="00891053">
        <w:rPr>
          <w:rFonts w:ascii="Times New Roman" w:hAnsi="Times New Roman"/>
          <w:sz w:val="20"/>
          <w:szCs w:val="20"/>
        </w:rPr>
        <w:tab/>
        <w:t xml:space="preserve">        (расшифровка подписи)</w:t>
      </w:r>
    </w:p>
    <w:p w:rsidR="00546F55" w:rsidRPr="00891053" w:rsidRDefault="00546F55" w:rsidP="00546F55">
      <w:pPr>
        <w:pStyle w:val="af6"/>
        <w:autoSpaceDE w:val="0"/>
        <w:autoSpaceDN w:val="0"/>
        <w:adjustRightInd w:val="0"/>
        <w:spacing w:after="0" w:line="240" w:lineRule="auto"/>
        <w:ind w:left="0"/>
        <w:jc w:val="both"/>
        <w:outlineLvl w:val="1"/>
        <w:rPr>
          <w:rFonts w:ascii="Times New Roman" w:hAnsi="Times New Roman"/>
          <w:sz w:val="28"/>
          <w:szCs w:val="28"/>
        </w:rPr>
      </w:pPr>
      <w:r w:rsidRPr="00891053">
        <w:rPr>
          <w:rFonts w:ascii="Times New Roman" w:hAnsi="Times New Roman"/>
          <w:sz w:val="28"/>
          <w:szCs w:val="28"/>
        </w:rPr>
        <w:t>М.П.</w:t>
      </w:r>
    </w:p>
    <w:p w:rsidR="00546F55" w:rsidRPr="00891053" w:rsidRDefault="00546F55" w:rsidP="00546F55">
      <w:pPr>
        <w:pStyle w:val="af6"/>
        <w:autoSpaceDE w:val="0"/>
        <w:autoSpaceDN w:val="0"/>
        <w:adjustRightInd w:val="0"/>
        <w:spacing w:after="0" w:line="240" w:lineRule="auto"/>
        <w:ind w:left="0"/>
        <w:jc w:val="both"/>
        <w:outlineLvl w:val="1"/>
        <w:rPr>
          <w:rFonts w:ascii="Times New Roman" w:hAnsi="Times New Roman"/>
          <w:sz w:val="24"/>
          <w:szCs w:val="28"/>
        </w:rPr>
      </w:pPr>
    </w:p>
    <w:p w:rsidR="00546F55" w:rsidRPr="00891053" w:rsidRDefault="00546F55" w:rsidP="00546F55">
      <w:pPr>
        <w:pStyle w:val="af6"/>
        <w:autoSpaceDE w:val="0"/>
        <w:autoSpaceDN w:val="0"/>
        <w:adjustRightInd w:val="0"/>
        <w:spacing w:after="0" w:line="240" w:lineRule="auto"/>
        <w:ind w:left="0"/>
        <w:jc w:val="both"/>
        <w:outlineLvl w:val="1"/>
        <w:rPr>
          <w:rFonts w:ascii="Times New Roman" w:hAnsi="Times New Roman"/>
          <w:sz w:val="28"/>
          <w:szCs w:val="28"/>
        </w:rPr>
      </w:pPr>
      <w:r w:rsidRPr="00891053">
        <w:rPr>
          <w:rFonts w:ascii="Times New Roman" w:hAnsi="Times New Roman"/>
          <w:sz w:val="28"/>
          <w:szCs w:val="28"/>
        </w:rPr>
        <w:t>Расчет подтверждается:</w:t>
      </w:r>
    </w:p>
    <w:p w:rsidR="00546F55" w:rsidRPr="00891053" w:rsidRDefault="00546F55" w:rsidP="00546F55">
      <w:pPr>
        <w:pStyle w:val="af6"/>
        <w:autoSpaceDE w:val="0"/>
        <w:autoSpaceDN w:val="0"/>
        <w:adjustRightInd w:val="0"/>
        <w:spacing w:after="0" w:line="240" w:lineRule="auto"/>
        <w:ind w:left="0"/>
        <w:jc w:val="both"/>
        <w:outlineLvl w:val="1"/>
        <w:rPr>
          <w:rFonts w:ascii="Times New Roman" w:hAnsi="Times New Roman"/>
          <w:sz w:val="24"/>
          <w:szCs w:val="28"/>
        </w:rPr>
      </w:pPr>
    </w:p>
    <w:p w:rsidR="00546F55" w:rsidRPr="00891053" w:rsidRDefault="00546F55" w:rsidP="00546F55">
      <w:pPr>
        <w:pStyle w:val="af6"/>
        <w:autoSpaceDE w:val="0"/>
        <w:autoSpaceDN w:val="0"/>
        <w:adjustRightInd w:val="0"/>
        <w:spacing w:after="0" w:line="240" w:lineRule="auto"/>
        <w:ind w:left="0"/>
        <w:jc w:val="both"/>
        <w:outlineLvl w:val="1"/>
        <w:rPr>
          <w:rFonts w:ascii="Times New Roman" w:hAnsi="Times New Roman"/>
          <w:sz w:val="28"/>
          <w:szCs w:val="28"/>
        </w:rPr>
      </w:pPr>
      <w:r w:rsidRPr="00891053">
        <w:rPr>
          <w:rFonts w:ascii="Times New Roman" w:hAnsi="Times New Roman"/>
          <w:sz w:val="28"/>
          <w:szCs w:val="28"/>
        </w:rPr>
        <w:t>Руководитель</w:t>
      </w:r>
    </w:p>
    <w:p w:rsidR="00546F55" w:rsidRPr="00891053" w:rsidRDefault="00546F55" w:rsidP="00546F55">
      <w:pPr>
        <w:pStyle w:val="af6"/>
        <w:tabs>
          <w:tab w:val="left" w:pos="284"/>
          <w:tab w:val="left" w:pos="1418"/>
        </w:tabs>
        <w:autoSpaceDE w:val="0"/>
        <w:autoSpaceDN w:val="0"/>
        <w:adjustRightInd w:val="0"/>
        <w:spacing w:after="0" w:line="240" w:lineRule="auto"/>
        <w:ind w:left="0"/>
        <w:jc w:val="both"/>
        <w:outlineLvl w:val="1"/>
        <w:rPr>
          <w:rFonts w:ascii="Times New Roman" w:hAnsi="Times New Roman"/>
          <w:sz w:val="28"/>
          <w:szCs w:val="28"/>
        </w:rPr>
      </w:pPr>
      <w:r w:rsidRPr="00891053">
        <w:rPr>
          <w:rFonts w:ascii="Times New Roman" w:hAnsi="Times New Roman"/>
          <w:sz w:val="28"/>
          <w:szCs w:val="28"/>
        </w:rPr>
        <w:t>организации-лизингодателя</w:t>
      </w:r>
      <w:r w:rsidRPr="00891053">
        <w:rPr>
          <w:rFonts w:ascii="Times New Roman" w:hAnsi="Times New Roman"/>
          <w:sz w:val="28"/>
          <w:szCs w:val="28"/>
        </w:rPr>
        <w:tab/>
        <w:t>________________</w:t>
      </w:r>
      <w:r w:rsidRPr="00891053">
        <w:rPr>
          <w:rFonts w:ascii="Times New Roman" w:hAnsi="Times New Roman"/>
          <w:sz w:val="28"/>
          <w:szCs w:val="28"/>
        </w:rPr>
        <w:tab/>
      </w:r>
      <w:r w:rsidRPr="00891053">
        <w:rPr>
          <w:rFonts w:ascii="Times New Roman" w:hAnsi="Times New Roman"/>
          <w:sz w:val="28"/>
          <w:szCs w:val="28"/>
        </w:rPr>
        <w:tab/>
        <w:t>___________________</w:t>
      </w:r>
    </w:p>
    <w:p w:rsidR="00546F55" w:rsidRPr="00891053" w:rsidRDefault="00546F55" w:rsidP="00546F55">
      <w:pPr>
        <w:pStyle w:val="af6"/>
        <w:tabs>
          <w:tab w:val="left" w:pos="284"/>
          <w:tab w:val="left" w:pos="1418"/>
        </w:tabs>
        <w:autoSpaceDE w:val="0"/>
        <w:autoSpaceDN w:val="0"/>
        <w:adjustRightInd w:val="0"/>
        <w:spacing w:after="0" w:line="240" w:lineRule="auto"/>
        <w:ind w:left="0"/>
        <w:jc w:val="both"/>
        <w:outlineLvl w:val="1"/>
        <w:rPr>
          <w:rFonts w:ascii="Times New Roman" w:hAnsi="Times New Roman"/>
          <w:sz w:val="20"/>
          <w:szCs w:val="20"/>
        </w:rPr>
      </w:pPr>
      <w:r w:rsidRPr="00891053">
        <w:rPr>
          <w:rFonts w:ascii="Times New Roman" w:hAnsi="Times New Roman"/>
          <w:sz w:val="20"/>
          <w:szCs w:val="20"/>
        </w:rPr>
        <w:tab/>
      </w:r>
      <w:r w:rsidRPr="00891053">
        <w:rPr>
          <w:rFonts w:ascii="Times New Roman" w:hAnsi="Times New Roman"/>
          <w:sz w:val="20"/>
          <w:szCs w:val="20"/>
        </w:rPr>
        <w:tab/>
      </w:r>
      <w:r w:rsidRPr="00891053">
        <w:rPr>
          <w:rFonts w:ascii="Times New Roman" w:hAnsi="Times New Roman"/>
          <w:sz w:val="20"/>
          <w:szCs w:val="20"/>
        </w:rPr>
        <w:tab/>
      </w:r>
      <w:r w:rsidRPr="00891053">
        <w:rPr>
          <w:rFonts w:ascii="Times New Roman" w:hAnsi="Times New Roman"/>
          <w:sz w:val="20"/>
          <w:szCs w:val="20"/>
        </w:rPr>
        <w:tab/>
      </w:r>
      <w:r w:rsidRPr="00891053">
        <w:rPr>
          <w:rFonts w:ascii="Times New Roman" w:hAnsi="Times New Roman"/>
          <w:sz w:val="20"/>
          <w:szCs w:val="20"/>
        </w:rPr>
        <w:tab/>
        <w:t xml:space="preserve">          (подпись)</w:t>
      </w:r>
      <w:r w:rsidRPr="00891053">
        <w:rPr>
          <w:rFonts w:ascii="Times New Roman" w:hAnsi="Times New Roman"/>
          <w:sz w:val="20"/>
          <w:szCs w:val="20"/>
        </w:rPr>
        <w:tab/>
      </w:r>
      <w:r w:rsidRPr="00891053">
        <w:rPr>
          <w:rFonts w:ascii="Times New Roman" w:hAnsi="Times New Roman"/>
          <w:sz w:val="20"/>
          <w:szCs w:val="20"/>
        </w:rPr>
        <w:tab/>
      </w:r>
      <w:r w:rsidRPr="00891053">
        <w:rPr>
          <w:rFonts w:ascii="Times New Roman" w:hAnsi="Times New Roman"/>
          <w:sz w:val="20"/>
          <w:szCs w:val="20"/>
        </w:rPr>
        <w:tab/>
      </w:r>
      <w:r w:rsidRPr="00891053">
        <w:rPr>
          <w:rFonts w:ascii="Times New Roman" w:hAnsi="Times New Roman"/>
          <w:sz w:val="20"/>
          <w:szCs w:val="20"/>
        </w:rPr>
        <w:tab/>
        <w:t xml:space="preserve">        (расшифровка подписи)</w:t>
      </w:r>
    </w:p>
    <w:p w:rsidR="00546F55" w:rsidRPr="00891053" w:rsidRDefault="00546F55" w:rsidP="00546F55">
      <w:pPr>
        <w:pStyle w:val="af6"/>
        <w:autoSpaceDE w:val="0"/>
        <w:autoSpaceDN w:val="0"/>
        <w:adjustRightInd w:val="0"/>
        <w:spacing w:after="0" w:line="240" w:lineRule="auto"/>
        <w:ind w:left="0"/>
        <w:jc w:val="both"/>
        <w:outlineLvl w:val="1"/>
        <w:rPr>
          <w:rFonts w:ascii="Times New Roman" w:hAnsi="Times New Roman"/>
          <w:sz w:val="24"/>
          <w:szCs w:val="28"/>
        </w:rPr>
      </w:pPr>
    </w:p>
    <w:p w:rsidR="00546F55" w:rsidRPr="00891053" w:rsidRDefault="00546F55" w:rsidP="00546F55">
      <w:pPr>
        <w:pStyle w:val="af6"/>
        <w:tabs>
          <w:tab w:val="left" w:pos="284"/>
          <w:tab w:val="left" w:pos="1418"/>
        </w:tabs>
        <w:autoSpaceDE w:val="0"/>
        <w:autoSpaceDN w:val="0"/>
        <w:adjustRightInd w:val="0"/>
        <w:spacing w:after="0" w:line="240" w:lineRule="auto"/>
        <w:ind w:left="0"/>
        <w:jc w:val="both"/>
        <w:outlineLvl w:val="1"/>
        <w:rPr>
          <w:rFonts w:ascii="Times New Roman" w:hAnsi="Times New Roman"/>
          <w:sz w:val="28"/>
          <w:szCs w:val="28"/>
        </w:rPr>
      </w:pPr>
      <w:r w:rsidRPr="00891053">
        <w:rPr>
          <w:rFonts w:ascii="Times New Roman" w:hAnsi="Times New Roman"/>
          <w:sz w:val="28"/>
          <w:szCs w:val="28"/>
        </w:rPr>
        <w:t>Главный бухгалтер</w:t>
      </w:r>
      <w:r w:rsidRPr="00891053">
        <w:rPr>
          <w:rFonts w:ascii="Times New Roman" w:hAnsi="Times New Roman"/>
          <w:sz w:val="28"/>
          <w:szCs w:val="28"/>
        </w:rPr>
        <w:tab/>
      </w:r>
      <w:r w:rsidRPr="00891053">
        <w:rPr>
          <w:rFonts w:ascii="Times New Roman" w:hAnsi="Times New Roman"/>
          <w:sz w:val="28"/>
          <w:szCs w:val="28"/>
        </w:rPr>
        <w:tab/>
        <w:t>________________</w:t>
      </w:r>
      <w:r w:rsidRPr="00891053">
        <w:rPr>
          <w:rFonts w:ascii="Times New Roman" w:hAnsi="Times New Roman"/>
          <w:sz w:val="28"/>
          <w:szCs w:val="28"/>
        </w:rPr>
        <w:tab/>
      </w:r>
      <w:r w:rsidRPr="00891053">
        <w:rPr>
          <w:rFonts w:ascii="Times New Roman" w:hAnsi="Times New Roman"/>
          <w:sz w:val="28"/>
          <w:szCs w:val="28"/>
        </w:rPr>
        <w:tab/>
        <w:t>___________________</w:t>
      </w:r>
    </w:p>
    <w:p w:rsidR="00546F55" w:rsidRPr="00891053" w:rsidRDefault="00546F55" w:rsidP="00546F55">
      <w:pPr>
        <w:pStyle w:val="af6"/>
        <w:tabs>
          <w:tab w:val="left" w:pos="284"/>
          <w:tab w:val="left" w:pos="1418"/>
        </w:tabs>
        <w:autoSpaceDE w:val="0"/>
        <w:autoSpaceDN w:val="0"/>
        <w:adjustRightInd w:val="0"/>
        <w:spacing w:after="0" w:line="240" w:lineRule="auto"/>
        <w:ind w:left="0"/>
        <w:jc w:val="both"/>
        <w:outlineLvl w:val="1"/>
        <w:rPr>
          <w:rFonts w:ascii="Times New Roman" w:hAnsi="Times New Roman"/>
          <w:sz w:val="20"/>
          <w:szCs w:val="20"/>
        </w:rPr>
      </w:pPr>
      <w:r w:rsidRPr="00891053">
        <w:rPr>
          <w:rFonts w:ascii="Times New Roman" w:hAnsi="Times New Roman"/>
          <w:sz w:val="20"/>
          <w:szCs w:val="20"/>
        </w:rPr>
        <w:tab/>
      </w:r>
      <w:r w:rsidRPr="00891053">
        <w:rPr>
          <w:rFonts w:ascii="Times New Roman" w:hAnsi="Times New Roman"/>
          <w:sz w:val="20"/>
          <w:szCs w:val="20"/>
        </w:rPr>
        <w:tab/>
      </w:r>
      <w:r w:rsidRPr="00891053">
        <w:rPr>
          <w:rFonts w:ascii="Times New Roman" w:hAnsi="Times New Roman"/>
          <w:sz w:val="20"/>
          <w:szCs w:val="20"/>
        </w:rPr>
        <w:tab/>
      </w:r>
      <w:r w:rsidRPr="00891053">
        <w:rPr>
          <w:rFonts w:ascii="Times New Roman" w:hAnsi="Times New Roman"/>
          <w:sz w:val="20"/>
          <w:szCs w:val="20"/>
        </w:rPr>
        <w:tab/>
      </w:r>
      <w:r w:rsidRPr="00891053">
        <w:rPr>
          <w:rFonts w:ascii="Times New Roman" w:hAnsi="Times New Roman"/>
          <w:sz w:val="20"/>
          <w:szCs w:val="20"/>
        </w:rPr>
        <w:tab/>
        <w:t xml:space="preserve">          (подпись)</w:t>
      </w:r>
      <w:r w:rsidRPr="00891053">
        <w:rPr>
          <w:rFonts w:ascii="Times New Roman" w:hAnsi="Times New Roman"/>
          <w:sz w:val="20"/>
          <w:szCs w:val="20"/>
        </w:rPr>
        <w:tab/>
      </w:r>
      <w:r w:rsidRPr="00891053">
        <w:rPr>
          <w:rFonts w:ascii="Times New Roman" w:hAnsi="Times New Roman"/>
          <w:sz w:val="20"/>
          <w:szCs w:val="20"/>
        </w:rPr>
        <w:tab/>
      </w:r>
      <w:r w:rsidRPr="00891053">
        <w:rPr>
          <w:rFonts w:ascii="Times New Roman" w:hAnsi="Times New Roman"/>
          <w:sz w:val="20"/>
          <w:szCs w:val="20"/>
        </w:rPr>
        <w:tab/>
      </w:r>
      <w:r w:rsidRPr="00891053">
        <w:rPr>
          <w:rFonts w:ascii="Times New Roman" w:hAnsi="Times New Roman"/>
          <w:sz w:val="20"/>
          <w:szCs w:val="20"/>
        </w:rPr>
        <w:tab/>
        <w:t xml:space="preserve">        (расшифровка подписи)</w:t>
      </w:r>
    </w:p>
    <w:p w:rsidR="00546F55" w:rsidRPr="006B5B27" w:rsidRDefault="00546F55" w:rsidP="00546F55">
      <w:pPr>
        <w:pStyle w:val="af6"/>
        <w:autoSpaceDE w:val="0"/>
        <w:autoSpaceDN w:val="0"/>
        <w:adjustRightInd w:val="0"/>
        <w:spacing w:after="0" w:line="240" w:lineRule="auto"/>
        <w:ind w:left="0"/>
        <w:jc w:val="both"/>
        <w:outlineLvl w:val="1"/>
        <w:rPr>
          <w:rFonts w:ascii="Times New Roman" w:hAnsi="Times New Roman"/>
          <w:color w:val="FF0000"/>
          <w:sz w:val="28"/>
          <w:szCs w:val="28"/>
        </w:rPr>
        <w:sectPr w:rsidR="00546F55" w:rsidRPr="006B5B27" w:rsidSect="002137B2">
          <w:pgSz w:w="16840" w:h="11907" w:orient="landscape" w:code="9"/>
          <w:pgMar w:top="1418" w:right="1134" w:bottom="567" w:left="1134" w:header="720" w:footer="720" w:gutter="0"/>
          <w:pgNumType w:start="2"/>
          <w:cols w:space="720"/>
          <w:docGrid w:linePitch="218"/>
        </w:sectPr>
      </w:pPr>
      <w:r w:rsidRPr="00891053">
        <w:rPr>
          <w:rFonts w:ascii="Times New Roman" w:hAnsi="Times New Roman"/>
          <w:sz w:val="28"/>
          <w:szCs w:val="28"/>
        </w:rPr>
        <w:t>М.П.</w:t>
      </w:r>
    </w:p>
    <w:p w:rsidR="00546F55" w:rsidRPr="000451A0" w:rsidRDefault="00546F55" w:rsidP="00546F55">
      <w:pPr>
        <w:ind w:left="7088"/>
        <w:rPr>
          <w:rFonts w:ascii="Times New Roman" w:hAnsi="Times New Roman"/>
          <w:sz w:val="28"/>
          <w:szCs w:val="28"/>
        </w:rPr>
      </w:pPr>
      <w:r w:rsidRPr="000451A0">
        <w:rPr>
          <w:rFonts w:ascii="Times New Roman" w:hAnsi="Times New Roman"/>
          <w:sz w:val="28"/>
          <w:szCs w:val="28"/>
        </w:rPr>
        <w:lastRenderedPageBreak/>
        <w:t>Приложение 2</w:t>
      </w:r>
    </w:p>
    <w:p w:rsidR="00546F55" w:rsidRPr="000451A0" w:rsidRDefault="00546F55" w:rsidP="00546F55">
      <w:pPr>
        <w:ind w:left="7088"/>
        <w:rPr>
          <w:rFonts w:ascii="Times New Roman" w:hAnsi="Times New Roman"/>
          <w:sz w:val="28"/>
          <w:szCs w:val="28"/>
        </w:rPr>
      </w:pPr>
      <w:r w:rsidRPr="000451A0">
        <w:rPr>
          <w:rFonts w:ascii="Times New Roman" w:hAnsi="Times New Roman"/>
          <w:sz w:val="28"/>
          <w:szCs w:val="28"/>
        </w:rPr>
        <w:t>к пункту 3.1.6</w:t>
      </w:r>
    </w:p>
    <w:p w:rsidR="00546F55" w:rsidRPr="000451A0" w:rsidRDefault="00546F55" w:rsidP="00546F55">
      <w:pPr>
        <w:ind w:left="7088"/>
        <w:rPr>
          <w:rFonts w:ascii="Times New Roman" w:hAnsi="Times New Roman"/>
          <w:sz w:val="28"/>
          <w:szCs w:val="28"/>
        </w:rPr>
      </w:pPr>
      <w:r w:rsidRPr="000451A0">
        <w:rPr>
          <w:rFonts w:ascii="Times New Roman" w:hAnsi="Times New Roman"/>
          <w:sz w:val="28"/>
          <w:szCs w:val="28"/>
        </w:rPr>
        <w:t>Порядка</w:t>
      </w:r>
    </w:p>
    <w:p w:rsidR="00546F55" w:rsidRPr="000451A0" w:rsidRDefault="00546F55" w:rsidP="00546F55">
      <w:pPr>
        <w:pStyle w:val="af6"/>
        <w:tabs>
          <w:tab w:val="left" w:pos="284"/>
          <w:tab w:val="left" w:pos="1418"/>
        </w:tabs>
        <w:autoSpaceDE w:val="0"/>
        <w:autoSpaceDN w:val="0"/>
        <w:adjustRightInd w:val="0"/>
        <w:spacing w:after="0" w:line="240" w:lineRule="auto"/>
        <w:ind w:left="709"/>
        <w:jc w:val="right"/>
        <w:outlineLvl w:val="1"/>
        <w:rPr>
          <w:rFonts w:ascii="Times New Roman" w:hAnsi="Times New Roman"/>
          <w:sz w:val="28"/>
          <w:szCs w:val="28"/>
        </w:rPr>
      </w:pPr>
    </w:p>
    <w:p w:rsidR="00546F55" w:rsidRPr="000451A0" w:rsidRDefault="00546F55" w:rsidP="00546F55">
      <w:pPr>
        <w:pStyle w:val="af6"/>
        <w:tabs>
          <w:tab w:val="left" w:pos="284"/>
          <w:tab w:val="left" w:pos="1418"/>
        </w:tabs>
        <w:autoSpaceDE w:val="0"/>
        <w:autoSpaceDN w:val="0"/>
        <w:adjustRightInd w:val="0"/>
        <w:spacing w:after="0" w:line="240" w:lineRule="auto"/>
        <w:ind w:left="709"/>
        <w:jc w:val="right"/>
        <w:outlineLvl w:val="1"/>
        <w:rPr>
          <w:rFonts w:ascii="Times New Roman" w:hAnsi="Times New Roman"/>
          <w:sz w:val="28"/>
          <w:szCs w:val="28"/>
        </w:rPr>
      </w:pPr>
    </w:p>
    <w:p w:rsidR="00546F55" w:rsidRPr="000451A0" w:rsidRDefault="00546F55" w:rsidP="00546F55">
      <w:pPr>
        <w:pStyle w:val="af6"/>
        <w:tabs>
          <w:tab w:val="left" w:pos="284"/>
          <w:tab w:val="left" w:pos="1418"/>
        </w:tabs>
        <w:autoSpaceDE w:val="0"/>
        <w:autoSpaceDN w:val="0"/>
        <w:adjustRightInd w:val="0"/>
        <w:spacing w:after="0" w:line="240" w:lineRule="auto"/>
        <w:ind w:left="709"/>
        <w:jc w:val="center"/>
        <w:outlineLvl w:val="1"/>
        <w:rPr>
          <w:rFonts w:ascii="Times New Roman" w:hAnsi="Times New Roman"/>
          <w:sz w:val="28"/>
          <w:szCs w:val="28"/>
        </w:rPr>
      </w:pPr>
      <w:r w:rsidRPr="000451A0">
        <w:rPr>
          <w:rFonts w:ascii="Times New Roman" w:hAnsi="Times New Roman"/>
          <w:sz w:val="28"/>
          <w:szCs w:val="28"/>
        </w:rPr>
        <w:t>ТЕХНИКО-ЭКОНОМИЧЕСКОЕ ОБОСНОВАНИЕ ПРИОБРЕТЕНИЯ ПРЕДМЕТА ЛИЗИНГА</w:t>
      </w:r>
    </w:p>
    <w:p w:rsidR="00546F55" w:rsidRPr="000451A0" w:rsidRDefault="00546F55" w:rsidP="00546F55">
      <w:pPr>
        <w:pStyle w:val="af6"/>
        <w:tabs>
          <w:tab w:val="left" w:pos="284"/>
          <w:tab w:val="left" w:pos="1418"/>
        </w:tabs>
        <w:autoSpaceDE w:val="0"/>
        <w:autoSpaceDN w:val="0"/>
        <w:adjustRightInd w:val="0"/>
        <w:spacing w:after="0" w:line="240" w:lineRule="auto"/>
        <w:ind w:left="709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546F55" w:rsidRPr="000451A0" w:rsidRDefault="00546F55" w:rsidP="00546F55">
      <w:pPr>
        <w:pStyle w:val="af6"/>
        <w:tabs>
          <w:tab w:val="left" w:pos="284"/>
          <w:tab w:val="left" w:pos="1418"/>
        </w:tabs>
        <w:autoSpaceDE w:val="0"/>
        <w:autoSpaceDN w:val="0"/>
        <w:adjustRightInd w:val="0"/>
        <w:spacing w:after="0" w:line="240" w:lineRule="auto"/>
        <w:ind w:left="709"/>
        <w:jc w:val="center"/>
        <w:outlineLvl w:val="1"/>
        <w:rPr>
          <w:rFonts w:ascii="Times New Roman" w:hAnsi="Times New Roman"/>
          <w:sz w:val="28"/>
          <w:szCs w:val="28"/>
        </w:rPr>
      </w:pPr>
      <w:r w:rsidRPr="000451A0">
        <w:rPr>
          <w:rFonts w:ascii="Times New Roman" w:hAnsi="Times New Roman"/>
          <w:sz w:val="28"/>
          <w:szCs w:val="28"/>
        </w:rPr>
        <w:t>Информация о деятельности заявителя</w:t>
      </w:r>
    </w:p>
    <w:p w:rsidR="00546F55" w:rsidRPr="000451A0" w:rsidRDefault="00546F55" w:rsidP="00546F55">
      <w:pPr>
        <w:pStyle w:val="af6"/>
        <w:tabs>
          <w:tab w:val="left" w:pos="284"/>
          <w:tab w:val="left" w:pos="1418"/>
        </w:tabs>
        <w:autoSpaceDE w:val="0"/>
        <w:autoSpaceDN w:val="0"/>
        <w:adjustRightInd w:val="0"/>
        <w:spacing w:after="0" w:line="240" w:lineRule="auto"/>
        <w:ind w:left="709"/>
        <w:jc w:val="center"/>
        <w:outlineLvl w:val="1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529"/>
        <w:gridCol w:w="4499"/>
      </w:tblGrid>
      <w:tr w:rsidR="00546F55" w:rsidRPr="000451A0" w:rsidTr="00FB6204">
        <w:tc>
          <w:tcPr>
            <w:tcW w:w="5529" w:type="dxa"/>
          </w:tcPr>
          <w:p w:rsidR="00546F55" w:rsidRPr="005B47D0" w:rsidRDefault="00546F55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5B47D0">
              <w:rPr>
                <w:rFonts w:ascii="Times New Roman" w:hAnsi="Times New Roman"/>
                <w:sz w:val="28"/>
                <w:szCs w:val="28"/>
              </w:rPr>
              <w:t>Наименование юридического лица, ФИО индивидуального предпринимателя</w:t>
            </w:r>
          </w:p>
        </w:tc>
        <w:tc>
          <w:tcPr>
            <w:tcW w:w="4499" w:type="dxa"/>
          </w:tcPr>
          <w:p w:rsidR="00546F55" w:rsidRPr="005B47D0" w:rsidRDefault="00546F55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46F55" w:rsidRPr="000451A0" w:rsidTr="00FB6204">
        <w:tc>
          <w:tcPr>
            <w:tcW w:w="5529" w:type="dxa"/>
          </w:tcPr>
          <w:p w:rsidR="00546F55" w:rsidRPr="005B47D0" w:rsidRDefault="00546F55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5B47D0">
              <w:rPr>
                <w:rFonts w:ascii="Times New Roman" w:hAnsi="Times New Roman"/>
                <w:sz w:val="28"/>
                <w:szCs w:val="28"/>
              </w:rPr>
              <w:t>Юридический адрес регистрации</w:t>
            </w:r>
          </w:p>
        </w:tc>
        <w:tc>
          <w:tcPr>
            <w:tcW w:w="4499" w:type="dxa"/>
          </w:tcPr>
          <w:p w:rsidR="00546F55" w:rsidRPr="005B47D0" w:rsidRDefault="00546F55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46F55" w:rsidRPr="000451A0" w:rsidTr="00FB6204">
        <w:tc>
          <w:tcPr>
            <w:tcW w:w="5529" w:type="dxa"/>
          </w:tcPr>
          <w:p w:rsidR="00546F55" w:rsidRPr="005B47D0" w:rsidRDefault="00546F55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5B47D0">
              <w:rPr>
                <w:rFonts w:ascii="Times New Roman" w:hAnsi="Times New Roman"/>
                <w:sz w:val="28"/>
                <w:szCs w:val="28"/>
              </w:rPr>
              <w:t>Фактический адрес нахождения</w:t>
            </w:r>
          </w:p>
        </w:tc>
        <w:tc>
          <w:tcPr>
            <w:tcW w:w="4499" w:type="dxa"/>
          </w:tcPr>
          <w:p w:rsidR="00546F55" w:rsidRPr="005B47D0" w:rsidRDefault="00546F55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46F55" w:rsidRPr="000451A0" w:rsidTr="00FB6204">
        <w:tc>
          <w:tcPr>
            <w:tcW w:w="5529" w:type="dxa"/>
          </w:tcPr>
          <w:p w:rsidR="00546F55" w:rsidRPr="005B47D0" w:rsidRDefault="00546F55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5B47D0">
              <w:rPr>
                <w:rFonts w:ascii="Times New Roman" w:hAnsi="Times New Roman"/>
                <w:sz w:val="28"/>
                <w:szCs w:val="28"/>
              </w:rPr>
              <w:t>Контактные данные (телефон/факс, e-mail)</w:t>
            </w:r>
          </w:p>
        </w:tc>
        <w:tc>
          <w:tcPr>
            <w:tcW w:w="4499" w:type="dxa"/>
          </w:tcPr>
          <w:p w:rsidR="00546F55" w:rsidRPr="005B47D0" w:rsidRDefault="00546F55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46F55" w:rsidRPr="000451A0" w:rsidTr="00FB6204">
        <w:tc>
          <w:tcPr>
            <w:tcW w:w="5529" w:type="dxa"/>
          </w:tcPr>
          <w:p w:rsidR="00546F55" w:rsidRPr="005B47D0" w:rsidRDefault="00546F55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5B47D0">
              <w:rPr>
                <w:rFonts w:ascii="Times New Roman" w:hAnsi="Times New Roman"/>
                <w:sz w:val="28"/>
                <w:szCs w:val="28"/>
              </w:rPr>
              <w:t>Применяемая система налогообложения</w:t>
            </w:r>
          </w:p>
        </w:tc>
        <w:tc>
          <w:tcPr>
            <w:tcW w:w="4499" w:type="dxa"/>
          </w:tcPr>
          <w:p w:rsidR="00546F55" w:rsidRPr="005B47D0" w:rsidRDefault="00546F55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46F55" w:rsidRPr="000451A0" w:rsidTr="00FB6204">
        <w:tc>
          <w:tcPr>
            <w:tcW w:w="5529" w:type="dxa"/>
          </w:tcPr>
          <w:p w:rsidR="00546F55" w:rsidRPr="005B47D0" w:rsidRDefault="00546F55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5B47D0">
              <w:rPr>
                <w:rFonts w:ascii="Times New Roman" w:hAnsi="Times New Roman"/>
                <w:sz w:val="28"/>
                <w:szCs w:val="28"/>
              </w:rPr>
              <w:t>ФИО руководителя</w:t>
            </w:r>
          </w:p>
        </w:tc>
        <w:tc>
          <w:tcPr>
            <w:tcW w:w="4499" w:type="dxa"/>
          </w:tcPr>
          <w:p w:rsidR="00546F55" w:rsidRPr="005B47D0" w:rsidRDefault="00546F55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46F55" w:rsidRPr="000451A0" w:rsidTr="00FB6204">
        <w:tc>
          <w:tcPr>
            <w:tcW w:w="5529" w:type="dxa"/>
          </w:tcPr>
          <w:p w:rsidR="00546F55" w:rsidRPr="005B47D0" w:rsidRDefault="00546F55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5B47D0">
              <w:rPr>
                <w:rFonts w:ascii="Times New Roman" w:hAnsi="Times New Roman"/>
                <w:sz w:val="28"/>
                <w:szCs w:val="28"/>
              </w:rPr>
              <w:t xml:space="preserve">Краткое описание деятельности </w:t>
            </w:r>
          </w:p>
          <w:p w:rsidR="00546F55" w:rsidRPr="005B47D0" w:rsidRDefault="00546F55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5B47D0">
              <w:rPr>
                <w:rFonts w:ascii="Times New Roman" w:hAnsi="Times New Roman"/>
                <w:sz w:val="28"/>
                <w:szCs w:val="28"/>
              </w:rPr>
              <w:t>- период осуществления деятельности;</w:t>
            </w:r>
          </w:p>
          <w:p w:rsidR="00546F55" w:rsidRPr="005B47D0" w:rsidRDefault="00546F55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5B47D0">
              <w:rPr>
                <w:rFonts w:ascii="Times New Roman" w:hAnsi="Times New Roman"/>
                <w:sz w:val="28"/>
                <w:szCs w:val="28"/>
              </w:rPr>
              <w:t>- направления деятельности;</w:t>
            </w:r>
          </w:p>
          <w:p w:rsidR="00546F55" w:rsidRPr="005B47D0" w:rsidRDefault="00546F55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5B47D0">
              <w:rPr>
                <w:rFonts w:ascii="Times New Roman" w:hAnsi="Times New Roman"/>
                <w:sz w:val="28"/>
                <w:szCs w:val="28"/>
              </w:rPr>
              <w:t>- основные виды производимых товаров (работ, услуг);</w:t>
            </w:r>
          </w:p>
          <w:p w:rsidR="00546F55" w:rsidRPr="005B47D0" w:rsidRDefault="00546F55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5B47D0">
              <w:rPr>
                <w:rFonts w:ascii="Times New Roman" w:hAnsi="Times New Roman"/>
                <w:sz w:val="28"/>
                <w:szCs w:val="28"/>
              </w:rPr>
              <w:t>- наличие лицензий, разрешений, допусков, товарных знаков;</w:t>
            </w:r>
          </w:p>
          <w:p w:rsidR="00546F55" w:rsidRPr="005B47D0" w:rsidRDefault="00546F55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5B47D0">
              <w:rPr>
                <w:rFonts w:ascii="Times New Roman" w:hAnsi="Times New Roman"/>
                <w:sz w:val="28"/>
                <w:szCs w:val="28"/>
              </w:rPr>
              <w:t>- используемые производственные/ торговые площади (собственные/ арендованные);</w:t>
            </w:r>
          </w:p>
          <w:p w:rsidR="00546F55" w:rsidRPr="005B47D0" w:rsidRDefault="00546F55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5B47D0">
              <w:rPr>
                <w:rFonts w:ascii="Times New Roman" w:hAnsi="Times New Roman"/>
                <w:sz w:val="28"/>
                <w:szCs w:val="28"/>
              </w:rPr>
              <w:t>- наличие филиалов/обособленных подразделений;</w:t>
            </w:r>
          </w:p>
          <w:p w:rsidR="00546F55" w:rsidRPr="005B47D0" w:rsidRDefault="00546F55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5B47D0">
              <w:rPr>
                <w:rFonts w:ascii="Times New Roman" w:hAnsi="Times New Roman"/>
                <w:sz w:val="28"/>
                <w:szCs w:val="28"/>
              </w:rPr>
              <w:t>- наличие правовых актов, утверждающих Программу (план) технического перевооружения организации, направленную на внедрение инновационных технологий и современного высокопроизводительного и высокотехнологичного оборудования;</w:t>
            </w:r>
          </w:p>
          <w:p w:rsidR="00546F55" w:rsidRPr="005B47D0" w:rsidRDefault="00546F55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5B47D0">
              <w:rPr>
                <w:rFonts w:ascii="Times New Roman" w:hAnsi="Times New Roman"/>
                <w:sz w:val="28"/>
                <w:szCs w:val="28"/>
              </w:rPr>
              <w:t>- наличие каналов сбыта продукции с обоснованием;</w:t>
            </w:r>
          </w:p>
          <w:p w:rsidR="00546F55" w:rsidRPr="005B47D0" w:rsidRDefault="00546F55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5B47D0">
              <w:rPr>
                <w:rFonts w:ascii="Times New Roman" w:hAnsi="Times New Roman"/>
                <w:sz w:val="28"/>
                <w:szCs w:val="28"/>
              </w:rPr>
              <w:t>- обоснование при создании высокотехнологичных рабочих мест (влияние на производительность)</w:t>
            </w:r>
          </w:p>
        </w:tc>
        <w:tc>
          <w:tcPr>
            <w:tcW w:w="4499" w:type="dxa"/>
          </w:tcPr>
          <w:p w:rsidR="00546F55" w:rsidRPr="005B47D0" w:rsidRDefault="00546F55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46F55" w:rsidRPr="000451A0" w:rsidTr="00FB6204">
        <w:tc>
          <w:tcPr>
            <w:tcW w:w="5529" w:type="dxa"/>
          </w:tcPr>
          <w:p w:rsidR="00546F55" w:rsidRPr="005B47D0" w:rsidRDefault="00546F55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5B47D0">
              <w:rPr>
                <w:rFonts w:ascii="Times New Roman" w:hAnsi="Times New Roman"/>
                <w:sz w:val="28"/>
                <w:szCs w:val="28"/>
              </w:rPr>
              <w:t>Фактически осуществляемые виды деятельности по ОКВЭД (в соответствии с выпиской из ЕГРИП/ЕГРЮЛ)</w:t>
            </w:r>
          </w:p>
        </w:tc>
        <w:tc>
          <w:tcPr>
            <w:tcW w:w="4499" w:type="dxa"/>
          </w:tcPr>
          <w:p w:rsidR="00546F55" w:rsidRPr="005B47D0" w:rsidRDefault="00546F55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546F55" w:rsidRPr="000451A0" w:rsidRDefault="00546F55" w:rsidP="00546F55">
      <w:pPr>
        <w:pStyle w:val="af6"/>
        <w:tabs>
          <w:tab w:val="left" w:pos="284"/>
          <w:tab w:val="left" w:pos="1418"/>
        </w:tabs>
        <w:autoSpaceDE w:val="0"/>
        <w:autoSpaceDN w:val="0"/>
        <w:adjustRightInd w:val="0"/>
        <w:spacing w:after="0" w:line="240" w:lineRule="auto"/>
        <w:ind w:left="709"/>
        <w:jc w:val="center"/>
        <w:outlineLvl w:val="1"/>
        <w:rPr>
          <w:rFonts w:ascii="Times New Roman" w:hAnsi="Times New Roman"/>
          <w:sz w:val="28"/>
          <w:szCs w:val="28"/>
        </w:rPr>
      </w:pPr>
      <w:r w:rsidRPr="000451A0">
        <w:rPr>
          <w:rFonts w:ascii="Times New Roman" w:hAnsi="Times New Roman"/>
          <w:sz w:val="28"/>
          <w:szCs w:val="28"/>
        </w:rPr>
        <w:lastRenderedPageBreak/>
        <w:t>Технико-экономическое обоснование приобретения оборудования</w:t>
      </w:r>
    </w:p>
    <w:p w:rsidR="00546F55" w:rsidRPr="000451A0" w:rsidRDefault="00546F55" w:rsidP="00546F55">
      <w:pPr>
        <w:pStyle w:val="af6"/>
        <w:tabs>
          <w:tab w:val="left" w:pos="284"/>
          <w:tab w:val="left" w:pos="1418"/>
        </w:tabs>
        <w:autoSpaceDE w:val="0"/>
        <w:autoSpaceDN w:val="0"/>
        <w:adjustRightInd w:val="0"/>
        <w:spacing w:after="0" w:line="240" w:lineRule="auto"/>
        <w:ind w:left="709"/>
        <w:jc w:val="center"/>
        <w:outlineLvl w:val="1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361"/>
        <w:gridCol w:w="1276"/>
        <w:gridCol w:w="2249"/>
        <w:gridCol w:w="2250"/>
      </w:tblGrid>
      <w:tr w:rsidR="00546F55" w:rsidRPr="000451A0" w:rsidTr="00FB6204">
        <w:tc>
          <w:tcPr>
            <w:tcW w:w="4361" w:type="dxa"/>
          </w:tcPr>
          <w:p w:rsidR="00546F55" w:rsidRPr="005B47D0" w:rsidRDefault="00546F55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5B47D0">
              <w:rPr>
                <w:rFonts w:ascii="Times New Roman" w:hAnsi="Times New Roman"/>
                <w:sz w:val="28"/>
                <w:szCs w:val="28"/>
              </w:rPr>
              <w:t>Характеристика оборудования</w:t>
            </w:r>
          </w:p>
        </w:tc>
        <w:tc>
          <w:tcPr>
            <w:tcW w:w="1276" w:type="dxa"/>
          </w:tcPr>
          <w:p w:rsidR="00546F55" w:rsidRPr="005B47D0" w:rsidRDefault="00546F55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5B47D0">
              <w:rPr>
                <w:rFonts w:ascii="Times New Roman" w:hAnsi="Times New Roman"/>
                <w:sz w:val="28"/>
                <w:szCs w:val="28"/>
              </w:rPr>
              <w:t>Всего</w:t>
            </w:r>
          </w:p>
        </w:tc>
        <w:tc>
          <w:tcPr>
            <w:tcW w:w="2249" w:type="dxa"/>
          </w:tcPr>
          <w:p w:rsidR="00546F55" w:rsidRPr="005B47D0" w:rsidRDefault="00546F55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5B47D0">
              <w:rPr>
                <w:rFonts w:ascii="Times New Roman" w:hAnsi="Times New Roman"/>
                <w:sz w:val="28"/>
                <w:szCs w:val="28"/>
              </w:rPr>
              <w:t>Оборудование № 1</w:t>
            </w:r>
          </w:p>
        </w:tc>
        <w:tc>
          <w:tcPr>
            <w:tcW w:w="2250" w:type="dxa"/>
          </w:tcPr>
          <w:p w:rsidR="00546F55" w:rsidRPr="005B47D0" w:rsidRDefault="00546F55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5B47D0">
              <w:rPr>
                <w:rFonts w:ascii="Times New Roman" w:hAnsi="Times New Roman"/>
                <w:sz w:val="28"/>
                <w:szCs w:val="28"/>
              </w:rPr>
              <w:t xml:space="preserve">Оборудование № </w:t>
            </w:r>
            <w:proofErr w:type="spellStart"/>
            <w:r w:rsidRPr="005B47D0">
              <w:rPr>
                <w:rFonts w:ascii="Times New Roman" w:hAnsi="Times New Roman"/>
                <w:sz w:val="28"/>
                <w:szCs w:val="28"/>
              </w:rPr>
              <w:t>n</w:t>
            </w:r>
            <w:proofErr w:type="spellEnd"/>
          </w:p>
        </w:tc>
      </w:tr>
      <w:tr w:rsidR="00546F55" w:rsidRPr="000451A0" w:rsidTr="00FB6204">
        <w:tc>
          <w:tcPr>
            <w:tcW w:w="4361" w:type="dxa"/>
            <w:vAlign w:val="bottom"/>
          </w:tcPr>
          <w:p w:rsidR="00546F55" w:rsidRPr="005B47D0" w:rsidRDefault="00546F55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5B47D0">
              <w:rPr>
                <w:rFonts w:ascii="Times New Roman" w:hAnsi="Times New Roman"/>
                <w:sz w:val="28"/>
                <w:szCs w:val="28"/>
              </w:rPr>
              <w:t>Наименование приобретаемого оборудования</w:t>
            </w:r>
          </w:p>
        </w:tc>
        <w:tc>
          <w:tcPr>
            <w:tcW w:w="1276" w:type="dxa"/>
            <w:vAlign w:val="bottom"/>
          </w:tcPr>
          <w:p w:rsidR="00546F55" w:rsidRPr="005B47D0" w:rsidRDefault="00546F55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B47D0">
              <w:rPr>
                <w:rFonts w:ascii="Times New Roman" w:hAnsi="Times New Roman"/>
                <w:sz w:val="28"/>
                <w:szCs w:val="28"/>
              </w:rPr>
              <w:t>х</w:t>
            </w:r>
            <w:proofErr w:type="spellEnd"/>
          </w:p>
        </w:tc>
        <w:tc>
          <w:tcPr>
            <w:tcW w:w="2249" w:type="dxa"/>
            <w:vAlign w:val="bottom"/>
          </w:tcPr>
          <w:p w:rsidR="00546F55" w:rsidRPr="005B47D0" w:rsidRDefault="00546F55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50" w:type="dxa"/>
            <w:vAlign w:val="bottom"/>
          </w:tcPr>
          <w:p w:rsidR="00546F55" w:rsidRPr="005B47D0" w:rsidRDefault="00546F55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46F55" w:rsidRPr="000451A0" w:rsidTr="00FB6204">
        <w:tc>
          <w:tcPr>
            <w:tcW w:w="4361" w:type="dxa"/>
          </w:tcPr>
          <w:p w:rsidR="00546F55" w:rsidRPr="005B47D0" w:rsidRDefault="00546F55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5B47D0">
              <w:rPr>
                <w:rFonts w:ascii="Times New Roman" w:hAnsi="Times New Roman"/>
                <w:sz w:val="28"/>
                <w:szCs w:val="28"/>
              </w:rPr>
              <w:t>Код приобретаемого оборудования по ОКОФ</w:t>
            </w:r>
          </w:p>
        </w:tc>
        <w:tc>
          <w:tcPr>
            <w:tcW w:w="1276" w:type="dxa"/>
            <w:vAlign w:val="bottom"/>
          </w:tcPr>
          <w:p w:rsidR="00546F55" w:rsidRPr="005B47D0" w:rsidRDefault="00546F55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B47D0">
              <w:rPr>
                <w:rFonts w:ascii="Times New Roman" w:hAnsi="Times New Roman"/>
                <w:sz w:val="28"/>
                <w:szCs w:val="28"/>
              </w:rPr>
              <w:t>х</w:t>
            </w:r>
            <w:proofErr w:type="spellEnd"/>
          </w:p>
        </w:tc>
        <w:tc>
          <w:tcPr>
            <w:tcW w:w="2249" w:type="dxa"/>
            <w:vAlign w:val="bottom"/>
          </w:tcPr>
          <w:p w:rsidR="00546F55" w:rsidRPr="005B47D0" w:rsidRDefault="00546F55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50" w:type="dxa"/>
            <w:vAlign w:val="bottom"/>
          </w:tcPr>
          <w:p w:rsidR="00546F55" w:rsidRPr="005B47D0" w:rsidRDefault="00546F55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46F55" w:rsidRPr="000451A0" w:rsidTr="00FB6204">
        <w:tc>
          <w:tcPr>
            <w:tcW w:w="4361" w:type="dxa"/>
          </w:tcPr>
          <w:p w:rsidR="00546F55" w:rsidRPr="005B47D0" w:rsidRDefault="00546F55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5B47D0">
              <w:rPr>
                <w:rFonts w:ascii="Times New Roman" w:hAnsi="Times New Roman"/>
                <w:sz w:val="28"/>
                <w:szCs w:val="28"/>
              </w:rPr>
              <w:t>Вид деятельности, для осуществления которого приобретается оборудование (указывается наименование и код ОКВЭД из ЕГРЮЛ, ЕГРИП)</w:t>
            </w:r>
          </w:p>
        </w:tc>
        <w:tc>
          <w:tcPr>
            <w:tcW w:w="1276" w:type="dxa"/>
          </w:tcPr>
          <w:p w:rsidR="00546F55" w:rsidRPr="005B47D0" w:rsidRDefault="00546F55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49" w:type="dxa"/>
          </w:tcPr>
          <w:p w:rsidR="00546F55" w:rsidRPr="005B47D0" w:rsidRDefault="00546F55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50" w:type="dxa"/>
          </w:tcPr>
          <w:p w:rsidR="00546F55" w:rsidRPr="005B47D0" w:rsidRDefault="00546F55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46F55" w:rsidRPr="000451A0" w:rsidTr="00FB6204">
        <w:tc>
          <w:tcPr>
            <w:tcW w:w="4361" w:type="dxa"/>
          </w:tcPr>
          <w:p w:rsidR="00546F55" w:rsidRPr="005B47D0" w:rsidRDefault="00546F55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5B47D0">
              <w:rPr>
                <w:rFonts w:ascii="Times New Roman" w:hAnsi="Times New Roman"/>
                <w:sz w:val="28"/>
                <w:szCs w:val="28"/>
              </w:rPr>
              <w:t>Продавец (поставщик) оборудования (наименование, адрес фактического нахождения, контактные данные)</w:t>
            </w:r>
          </w:p>
        </w:tc>
        <w:tc>
          <w:tcPr>
            <w:tcW w:w="1276" w:type="dxa"/>
            <w:vAlign w:val="bottom"/>
          </w:tcPr>
          <w:p w:rsidR="00546F55" w:rsidRPr="005B47D0" w:rsidRDefault="00546F55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B47D0">
              <w:rPr>
                <w:rFonts w:ascii="Times New Roman" w:hAnsi="Times New Roman"/>
                <w:sz w:val="28"/>
                <w:szCs w:val="28"/>
              </w:rPr>
              <w:t>х</w:t>
            </w:r>
            <w:proofErr w:type="spellEnd"/>
          </w:p>
        </w:tc>
        <w:tc>
          <w:tcPr>
            <w:tcW w:w="2249" w:type="dxa"/>
            <w:vAlign w:val="bottom"/>
          </w:tcPr>
          <w:p w:rsidR="00546F55" w:rsidRPr="005B47D0" w:rsidRDefault="00546F55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50" w:type="dxa"/>
            <w:vAlign w:val="bottom"/>
          </w:tcPr>
          <w:p w:rsidR="00546F55" w:rsidRPr="005B47D0" w:rsidRDefault="00546F55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46F55" w:rsidRPr="000451A0" w:rsidTr="00FB6204">
        <w:tc>
          <w:tcPr>
            <w:tcW w:w="4361" w:type="dxa"/>
          </w:tcPr>
          <w:p w:rsidR="00546F55" w:rsidRPr="005B47D0" w:rsidRDefault="00546F55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5B47D0">
              <w:rPr>
                <w:rFonts w:ascii="Times New Roman" w:hAnsi="Times New Roman"/>
                <w:sz w:val="28"/>
                <w:szCs w:val="28"/>
              </w:rPr>
              <w:t>Реквизиты договоров лизинга оборудования (дата, №, лизингодатель)</w:t>
            </w:r>
          </w:p>
        </w:tc>
        <w:tc>
          <w:tcPr>
            <w:tcW w:w="1276" w:type="dxa"/>
            <w:vAlign w:val="bottom"/>
          </w:tcPr>
          <w:p w:rsidR="00546F55" w:rsidRPr="005B47D0" w:rsidRDefault="00546F55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B47D0">
              <w:rPr>
                <w:rFonts w:ascii="Times New Roman" w:hAnsi="Times New Roman"/>
                <w:sz w:val="28"/>
                <w:szCs w:val="28"/>
              </w:rPr>
              <w:t>х</w:t>
            </w:r>
            <w:proofErr w:type="spellEnd"/>
          </w:p>
        </w:tc>
        <w:tc>
          <w:tcPr>
            <w:tcW w:w="2249" w:type="dxa"/>
            <w:vAlign w:val="bottom"/>
          </w:tcPr>
          <w:p w:rsidR="00546F55" w:rsidRPr="005B47D0" w:rsidRDefault="00546F55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50" w:type="dxa"/>
            <w:vAlign w:val="bottom"/>
          </w:tcPr>
          <w:p w:rsidR="00546F55" w:rsidRPr="005B47D0" w:rsidRDefault="00546F55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46F55" w:rsidRPr="000451A0" w:rsidTr="00FB6204">
        <w:tc>
          <w:tcPr>
            <w:tcW w:w="4361" w:type="dxa"/>
          </w:tcPr>
          <w:p w:rsidR="00546F55" w:rsidRPr="005B47D0" w:rsidRDefault="00546F55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  <w:highlight w:val="red"/>
              </w:rPr>
            </w:pPr>
            <w:r w:rsidRPr="005B47D0">
              <w:rPr>
                <w:rFonts w:ascii="Times New Roman" w:hAnsi="Times New Roman"/>
                <w:sz w:val="28"/>
                <w:szCs w:val="28"/>
              </w:rPr>
              <w:t>Общая сумма платежей по договорам лизинга оборудования, рублей</w:t>
            </w:r>
          </w:p>
        </w:tc>
        <w:tc>
          <w:tcPr>
            <w:tcW w:w="1276" w:type="dxa"/>
            <w:vAlign w:val="bottom"/>
          </w:tcPr>
          <w:p w:rsidR="00546F55" w:rsidRPr="005B47D0" w:rsidRDefault="00546F55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49" w:type="dxa"/>
            <w:vAlign w:val="bottom"/>
          </w:tcPr>
          <w:p w:rsidR="00546F55" w:rsidRPr="005B47D0" w:rsidRDefault="00546F55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50" w:type="dxa"/>
            <w:vAlign w:val="bottom"/>
          </w:tcPr>
          <w:p w:rsidR="00546F55" w:rsidRPr="005B47D0" w:rsidRDefault="00546F55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46F55" w:rsidRPr="000451A0" w:rsidTr="00FB6204">
        <w:tc>
          <w:tcPr>
            <w:tcW w:w="4361" w:type="dxa"/>
          </w:tcPr>
          <w:p w:rsidR="00546F55" w:rsidRPr="005B47D0" w:rsidRDefault="00546F55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5B47D0">
              <w:rPr>
                <w:rFonts w:ascii="Times New Roman" w:hAnsi="Times New Roman"/>
                <w:sz w:val="28"/>
                <w:szCs w:val="28"/>
              </w:rPr>
              <w:t>в том числе НДС, рублей</w:t>
            </w:r>
          </w:p>
        </w:tc>
        <w:tc>
          <w:tcPr>
            <w:tcW w:w="1276" w:type="dxa"/>
            <w:vAlign w:val="bottom"/>
          </w:tcPr>
          <w:p w:rsidR="00546F55" w:rsidRPr="005B47D0" w:rsidRDefault="00546F55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49" w:type="dxa"/>
            <w:vAlign w:val="bottom"/>
          </w:tcPr>
          <w:p w:rsidR="00546F55" w:rsidRPr="005B47D0" w:rsidRDefault="00546F55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50" w:type="dxa"/>
            <w:vAlign w:val="bottom"/>
          </w:tcPr>
          <w:p w:rsidR="00546F55" w:rsidRPr="005B47D0" w:rsidRDefault="00546F55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46F55" w:rsidRPr="000451A0" w:rsidTr="00FB6204">
        <w:tc>
          <w:tcPr>
            <w:tcW w:w="4361" w:type="dxa"/>
          </w:tcPr>
          <w:p w:rsidR="00546F55" w:rsidRPr="005B47D0" w:rsidRDefault="00546F55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5B47D0">
              <w:rPr>
                <w:rFonts w:ascii="Times New Roman" w:hAnsi="Times New Roman"/>
                <w:sz w:val="28"/>
                <w:szCs w:val="28"/>
              </w:rPr>
              <w:t>Сумма первого взноса (аванса), рублей</w:t>
            </w:r>
          </w:p>
        </w:tc>
        <w:tc>
          <w:tcPr>
            <w:tcW w:w="1276" w:type="dxa"/>
            <w:vAlign w:val="bottom"/>
          </w:tcPr>
          <w:p w:rsidR="00546F55" w:rsidRPr="005B47D0" w:rsidRDefault="00546F55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49" w:type="dxa"/>
            <w:vAlign w:val="bottom"/>
          </w:tcPr>
          <w:p w:rsidR="00546F55" w:rsidRPr="005B47D0" w:rsidRDefault="00546F55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50" w:type="dxa"/>
            <w:vAlign w:val="bottom"/>
          </w:tcPr>
          <w:p w:rsidR="00546F55" w:rsidRPr="005B47D0" w:rsidRDefault="00546F55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46F55" w:rsidRPr="000451A0" w:rsidTr="00FB6204">
        <w:tc>
          <w:tcPr>
            <w:tcW w:w="4361" w:type="dxa"/>
          </w:tcPr>
          <w:p w:rsidR="00546F55" w:rsidRPr="005B47D0" w:rsidRDefault="00546F55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5B47D0">
              <w:rPr>
                <w:rFonts w:ascii="Times New Roman" w:hAnsi="Times New Roman"/>
                <w:sz w:val="28"/>
                <w:szCs w:val="28"/>
              </w:rPr>
              <w:t>в том числе НДС, рублей</w:t>
            </w:r>
          </w:p>
        </w:tc>
        <w:tc>
          <w:tcPr>
            <w:tcW w:w="1276" w:type="dxa"/>
            <w:vAlign w:val="bottom"/>
          </w:tcPr>
          <w:p w:rsidR="00546F55" w:rsidRPr="005B47D0" w:rsidRDefault="00546F55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49" w:type="dxa"/>
            <w:vAlign w:val="bottom"/>
          </w:tcPr>
          <w:p w:rsidR="00546F55" w:rsidRPr="005B47D0" w:rsidRDefault="00546F55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50" w:type="dxa"/>
            <w:vAlign w:val="bottom"/>
          </w:tcPr>
          <w:p w:rsidR="00546F55" w:rsidRPr="005B47D0" w:rsidRDefault="00546F55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46F55" w:rsidRPr="000451A0" w:rsidTr="00FB6204">
        <w:tc>
          <w:tcPr>
            <w:tcW w:w="4361" w:type="dxa"/>
          </w:tcPr>
          <w:p w:rsidR="00546F55" w:rsidRPr="005B47D0" w:rsidRDefault="00546F55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5B47D0">
              <w:rPr>
                <w:rFonts w:ascii="Times New Roman" w:hAnsi="Times New Roman"/>
                <w:sz w:val="28"/>
                <w:szCs w:val="28"/>
              </w:rPr>
              <w:t>Цель приобретения оборудования (создание, модернизация, развитие производства), краткое описание ожидаемых результатов</w:t>
            </w:r>
          </w:p>
        </w:tc>
        <w:tc>
          <w:tcPr>
            <w:tcW w:w="1276" w:type="dxa"/>
            <w:vAlign w:val="bottom"/>
          </w:tcPr>
          <w:p w:rsidR="00546F55" w:rsidRPr="005B47D0" w:rsidRDefault="00546F55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49" w:type="dxa"/>
            <w:vAlign w:val="bottom"/>
          </w:tcPr>
          <w:p w:rsidR="00546F55" w:rsidRPr="005B47D0" w:rsidRDefault="00546F55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50" w:type="dxa"/>
            <w:vAlign w:val="bottom"/>
          </w:tcPr>
          <w:p w:rsidR="00546F55" w:rsidRPr="005B47D0" w:rsidRDefault="00546F55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46F55" w:rsidRPr="000451A0" w:rsidTr="00FB6204">
        <w:tc>
          <w:tcPr>
            <w:tcW w:w="4361" w:type="dxa"/>
          </w:tcPr>
          <w:p w:rsidR="00546F55" w:rsidRPr="005B47D0" w:rsidRDefault="00546F55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5B47D0">
              <w:rPr>
                <w:rFonts w:ascii="Times New Roman" w:hAnsi="Times New Roman"/>
                <w:sz w:val="28"/>
                <w:szCs w:val="28"/>
              </w:rPr>
              <w:t>Количество созданных рабочих мест</w:t>
            </w:r>
          </w:p>
        </w:tc>
        <w:tc>
          <w:tcPr>
            <w:tcW w:w="1276" w:type="dxa"/>
            <w:vAlign w:val="bottom"/>
          </w:tcPr>
          <w:p w:rsidR="00546F55" w:rsidRPr="005B47D0" w:rsidRDefault="00546F55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49" w:type="dxa"/>
            <w:vAlign w:val="bottom"/>
          </w:tcPr>
          <w:p w:rsidR="00546F55" w:rsidRPr="005B47D0" w:rsidRDefault="00546F55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50" w:type="dxa"/>
            <w:vAlign w:val="bottom"/>
          </w:tcPr>
          <w:p w:rsidR="00546F55" w:rsidRPr="005B47D0" w:rsidRDefault="00546F55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46F55" w:rsidRPr="000451A0" w:rsidTr="00FB6204">
        <w:tc>
          <w:tcPr>
            <w:tcW w:w="4361" w:type="dxa"/>
          </w:tcPr>
          <w:p w:rsidR="00546F55" w:rsidRPr="005B47D0" w:rsidRDefault="00546F55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5B47D0">
              <w:rPr>
                <w:rFonts w:ascii="Times New Roman" w:hAnsi="Times New Roman"/>
                <w:sz w:val="28"/>
                <w:szCs w:val="28"/>
              </w:rPr>
              <w:t xml:space="preserve">в том числе </w:t>
            </w:r>
            <w:proofErr w:type="gramStart"/>
            <w:r w:rsidRPr="005B47D0">
              <w:rPr>
                <w:rFonts w:ascii="Times New Roman" w:hAnsi="Times New Roman"/>
                <w:sz w:val="28"/>
                <w:szCs w:val="28"/>
              </w:rPr>
              <w:t>высокопроизводительных</w:t>
            </w:r>
            <w:proofErr w:type="gramEnd"/>
          </w:p>
        </w:tc>
        <w:tc>
          <w:tcPr>
            <w:tcW w:w="1276" w:type="dxa"/>
            <w:vAlign w:val="bottom"/>
          </w:tcPr>
          <w:p w:rsidR="00546F55" w:rsidRPr="005B47D0" w:rsidRDefault="00546F55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49" w:type="dxa"/>
            <w:vAlign w:val="bottom"/>
          </w:tcPr>
          <w:p w:rsidR="00546F55" w:rsidRPr="005B47D0" w:rsidRDefault="00546F55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50" w:type="dxa"/>
            <w:vAlign w:val="bottom"/>
          </w:tcPr>
          <w:p w:rsidR="00546F55" w:rsidRPr="005B47D0" w:rsidRDefault="00546F55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46F55" w:rsidRPr="000451A0" w:rsidTr="00FB6204">
        <w:tc>
          <w:tcPr>
            <w:tcW w:w="4361" w:type="dxa"/>
          </w:tcPr>
          <w:p w:rsidR="00546F55" w:rsidRPr="005B47D0" w:rsidRDefault="00546F55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5B47D0">
              <w:rPr>
                <w:rFonts w:ascii="Times New Roman" w:hAnsi="Times New Roman"/>
                <w:sz w:val="28"/>
                <w:szCs w:val="28"/>
              </w:rPr>
              <w:t>Дополнительная номенклатура производимых товаров (работ, услуг), в том числе:</w:t>
            </w:r>
          </w:p>
        </w:tc>
        <w:tc>
          <w:tcPr>
            <w:tcW w:w="1276" w:type="dxa"/>
            <w:vAlign w:val="bottom"/>
          </w:tcPr>
          <w:p w:rsidR="00546F55" w:rsidRPr="005B47D0" w:rsidRDefault="00546F55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B47D0">
              <w:rPr>
                <w:rFonts w:ascii="Times New Roman" w:hAnsi="Times New Roman"/>
                <w:sz w:val="28"/>
                <w:szCs w:val="28"/>
              </w:rPr>
              <w:t>х</w:t>
            </w:r>
            <w:proofErr w:type="spellEnd"/>
          </w:p>
        </w:tc>
        <w:tc>
          <w:tcPr>
            <w:tcW w:w="2249" w:type="dxa"/>
            <w:vAlign w:val="bottom"/>
          </w:tcPr>
          <w:p w:rsidR="00546F55" w:rsidRPr="005B47D0" w:rsidRDefault="00546F55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50" w:type="dxa"/>
            <w:vAlign w:val="bottom"/>
          </w:tcPr>
          <w:p w:rsidR="00546F55" w:rsidRPr="005B47D0" w:rsidRDefault="00546F55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46F55" w:rsidRPr="000451A0" w:rsidTr="00FB6204">
        <w:tc>
          <w:tcPr>
            <w:tcW w:w="4361" w:type="dxa"/>
          </w:tcPr>
          <w:p w:rsidR="00546F55" w:rsidRPr="005B47D0" w:rsidRDefault="00546F55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5B47D0">
              <w:rPr>
                <w:rFonts w:ascii="Times New Roman" w:hAnsi="Times New Roman"/>
                <w:sz w:val="28"/>
                <w:szCs w:val="28"/>
              </w:rPr>
              <w:t>инновационных товаров (работ, услуг)</w:t>
            </w:r>
          </w:p>
        </w:tc>
        <w:tc>
          <w:tcPr>
            <w:tcW w:w="1276" w:type="dxa"/>
            <w:vAlign w:val="bottom"/>
          </w:tcPr>
          <w:p w:rsidR="00546F55" w:rsidRPr="005B47D0" w:rsidRDefault="00546F55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B47D0">
              <w:rPr>
                <w:rFonts w:ascii="Times New Roman" w:hAnsi="Times New Roman"/>
                <w:sz w:val="28"/>
                <w:szCs w:val="28"/>
              </w:rPr>
              <w:t>х</w:t>
            </w:r>
            <w:proofErr w:type="spellEnd"/>
          </w:p>
        </w:tc>
        <w:tc>
          <w:tcPr>
            <w:tcW w:w="2249" w:type="dxa"/>
            <w:vAlign w:val="bottom"/>
          </w:tcPr>
          <w:p w:rsidR="00546F55" w:rsidRPr="005B47D0" w:rsidRDefault="00546F55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50" w:type="dxa"/>
            <w:vAlign w:val="bottom"/>
          </w:tcPr>
          <w:p w:rsidR="00546F55" w:rsidRPr="005B47D0" w:rsidRDefault="00546F55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46F55" w:rsidRPr="000451A0" w:rsidTr="00FB6204">
        <w:tc>
          <w:tcPr>
            <w:tcW w:w="4361" w:type="dxa"/>
          </w:tcPr>
          <w:p w:rsidR="00546F55" w:rsidRPr="005B47D0" w:rsidRDefault="00546F55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5B47D0">
              <w:rPr>
                <w:rFonts w:ascii="Times New Roman" w:hAnsi="Times New Roman"/>
                <w:sz w:val="28"/>
                <w:szCs w:val="28"/>
              </w:rPr>
              <w:t>товаров (работ, услуг), направляемых на экспорт</w:t>
            </w:r>
          </w:p>
        </w:tc>
        <w:tc>
          <w:tcPr>
            <w:tcW w:w="1276" w:type="dxa"/>
            <w:vAlign w:val="bottom"/>
          </w:tcPr>
          <w:p w:rsidR="00546F55" w:rsidRPr="005B47D0" w:rsidRDefault="00546F55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B47D0">
              <w:rPr>
                <w:rFonts w:ascii="Times New Roman" w:hAnsi="Times New Roman"/>
                <w:sz w:val="28"/>
                <w:szCs w:val="28"/>
              </w:rPr>
              <w:t>х</w:t>
            </w:r>
            <w:proofErr w:type="spellEnd"/>
          </w:p>
        </w:tc>
        <w:tc>
          <w:tcPr>
            <w:tcW w:w="2249" w:type="dxa"/>
            <w:vAlign w:val="bottom"/>
          </w:tcPr>
          <w:p w:rsidR="00546F55" w:rsidRPr="005B47D0" w:rsidRDefault="00546F55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50" w:type="dxa"/>
            <w:vAlign w:val="bottom"/>
          </w:tcPr>
          <w:p w:rsidR="00546F55" w:rsidRPr="005B47D0" w:rsidRDefault="00546F55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546F55" w:rsidRPr="000451A0" w:rsidRDefault="00546F55" w:rsidP="00546F55">
      <w:pPr>
        <w:pStyle w:val="af6"/>
        <w:tabs>
          <w:tab w:val="left" w:pos="284"/>
          <w:tab w:val="left" w:pos="1418"/>
        </w:tabs>
        <w:autoSpaceDE w:val="0"/>
        <w:autoSpaceDN w:val="0"/>
        <w:adjustRightInd w:val="0"/>
        <w:spacing w:after="0" w:line="240" w:lineRule="auto"/>
        <w:ind w:left="709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546F55" w:rsidRPr="000451A0" w:rsidRDefault="00546F55" w:rsidP="00546F55">
      <w:pPr>
        <w:pStyle w:val="af6"/>
        <w:tabs>
          <w:tab w:val="left" w:pos="284"/>
          <w:tab w:val="left" w:pos="1418"/>
        </w:tabs>
        <w:autoSpaceDE w:val="0"/>
        <w:autoSpaceDN w:val="0"/>
        <w:adjustRightInd w:val="0"/>
        <w:spacing w:after="0" w:line="240" w:lineRule="auto"/>
        <w:ind w:left="709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546F55" w:rsidRPr="000451A0" w:rsidRDefault="00546F55" w:rsidP="00546F55">
      <w:pPr>
        <w:pStyle w:val="af6"/>
        <w:tabs>
          <w:tab w:val="left" w:pos="284"/>
          <w:tab w:val="left" w:pos="1418"/>
        </w:tabs>
        <w:autoSpaceDE w:val="0"/>
        <w:autoSpaceDN w:val="0"/>
        <w:adjustRightInd w:val="0"/>
        <w:spacing w:after="0" w:line="240" w:lineRule="auto"/>
        <w:ind w:left="709"/>
        <w:jc w:val="center"/>
        <w:outlineLvl w:val="1"/>
        <w:rPr>
          <w:rFonts w:ascii="Times New Roman" w:hAnsi="Times New Roman"/>
          <w:sz w:val="28"/>
          <w:szCs w:val="28"/>
        </w:rPr>
      </w:pPr>
      <w:r w:rsidRPr="000451A0">
        <w:rPr>
          <w:rFonts w:ascii="Times New Roman" w:hAnsi="Times New Roman"/>
          <w:sz w:val="28"/>
          <w:szCs w:val="28"/>
        </w:rPr>
        <w:lastRenderedPageBreak/>
        <w:t>Финансово-экономические показатели деятельности заявителя</w:t>
      </w:r>
    </w:p>
    <w:p w:rsidR="00546F55" w:rsidRPr="000451A0" w:rsidRDefault="00546F55" w:rsidP="00546F55">
      <w:pPr>
        <w:pStyle w:val="af6"/>
        <w:tabs>
          <w:tab w:val="left" w:pos="284"/>
          <w:tab w:val="left" w:pos="1418"/>
        </w:tabs>
        <w:autoSpaceDE w:val="0"/>
        <w:autoSpaceDN w:val="0"/>
        <w:adjustRightInd w:val="0"/>
        <w:spacing w:after="0" w:line="240" w:lineRule="auto"/>
        <w:ind w:left="709"/>
        <w:jc w:val="center"/>
        <w:outlineLvl w:val="1"/>
        <w:rPr>
          <w:rFonts w:ascii="Times New Roman" w:hAnsi="Times New Roman"/>
          <w:sz w:val="28"/>
          <w:szCs w:val="28"/>
        </w:rPr>
      </w:pPr>
    </w:p>
    <w:tbl>
      <w:tblPr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660"/>
        <w:gridCol w:w="1559"/>
        <w:gridCol w:w="1701"/>
        <w:gridCol w:w="1418"/>
        <w:gridCol w:w="1417"/>
        <w:gridCol w:w="1418"/>
      </w:tblGrid>
      <w:tr w:rsidR="00546F55" w:rsidRPr="000451A0" w:rsidTr="00FB6204">
        <w:trPr>
          <w:tblHeader/>
        </w:trPr>
        <w:tc>
          <w:tcPr>
            <w:tcW w:w="2660" w:type="dxa"/>
            <w:vMerge w:val="restart"/>
            <w:vAlign w:val="center"/>
          </w:tcPr>
          <w:p w:rsidR="00546F55" w:rsidRPr="005B47D0" w:rsidRDefault="00546F55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4"/>
                <w:szCs w:val="28"/>
              </w:rPr>
            </w:pPr>
            <w:r w:rsidRPr="005B47D0">
              <w:rPr>
                <w:rFonts w:ascii="Times New Roman" w:hAnsi="Times New Roman"/>
                <w:sz w:val="24"/>
                <w:szCs w:val="28"/>
              </w:rPr>
              <w:t>Наименование показателя</w:t>
            </w:r>
          </w:p>
        </w:tc>
        <w:tc>
          <w:tcPr>
            <w:tcW w:w="1559" w:type="dxa"/>
            <w:vMerge w:val="restart"/>
            <w:vAlign w:val="center"/>
          </w:tcPr>
          <w:p w:rsidR="00546F55" w:rsidRPr="005B47D0" w:rsidRDefault="00546F55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4"/>
                <w:szCs w:val="28"/>
              </w:rPr>
            </w:pPr>
            <w:r w:rsidRPr="005B47D0">
              <w:rPr>
                <w:rFonts w:ascii="Times New Roman" w:hAnsi="Times New Roman"/>
                <w:sz w:val="24"/>
                <w:szCs w:val="28"/>
              </w:rPr>
              <w:t>Единица измерения</w:t>
            </w:r>
          </w:p>
        </w:tc>
        <w:tc>
          <w:tcPr>
            <w:tcW w:w="1701" w:type="dxa"/>
            <w:vMerge w:val="restart"/>
            <w:vAlign w:val="center"/>
          </w:tcPr>
          <w:p w:rsidR="00546F55" w:rsidRPr="005B47D0" w:rsidRDefault="00546F55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4"/>
                <w:szCs w:val="28"/>
              </w:rPr>
            </w:pPr>
            <w:r w:rsidRPr="005B47D0">
              <w:rPr>
                <w:rFonts w:ascii="Times New Roman" w:hAnsi="Times New Roman"/>
                <w:sz w:val="24"/>
                <w:szCs w:val="28"/>
              </w:rPr>
              <w:t>Год, предшествующий текущему году (факт)</w:t>
            </w:r>
          </w:p>
        </w:tc>
        <w:tc>
          <w:tcPr>
            <w:tcW w:w="1418" w:type="dxa"/>
            <w:vMerge w:val="restart"/>
            <w:vAlign w:val="center"/>
          </w:tcPr>
          <w:p w:rsidR="00546F55" w:rsidRPr="005B47D0" w:rsidRDefault="00546F55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4"/>
                <w:szCs w:val="28"/>
              </w:rPr>
            </w:pPr>
            <w:r w:rsidRPr="005B47D0">
              <w:rPr>
                <w:rFonts w:ascii="Times New Roman" w:hAnsi="Times New Roman"/>
                <w:sz w:val="24"/>
                <w:szCs w:val="28"/>
              </w:rPr>
              <w:t xml:space="preserve">Текущий год </w:t>
            </w:r>
          </w:p>
          <w:p w:rsidR="00546F55" w:rsidRPr="005B47D0" w:rsidRDefault="00546F55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4"/>
                <w:szCs w:val="28"/>
              </w:rPr>
            </w:pPr>
            <w:r w:rsidRPr="005B47D0">
              <w:rPr>
                <w:rFonts w:ascii="Times New Roman" w:hAnsi="Times New Roman"/>
                <w:sz w:val="24"/>
                <w:szCs w:val="28"/>
              </w:rPr>
              <w:t>(ожидаемая оценка)</w:t>
            </w:r>
          </w:p>
        </w:tc>
        <w:tc>
          <w:tcPr>
            <w:tcW w:w="2835" w:type="dxa"/>
            <w:gridSpan w:val="2"/>
            <w:vAlign w:val="center"/>
          </w:tcPr>
          <w:p w:rsidR="00546F55" w:rsidRPr="005B47D0" w:rsidRDefault="00546F55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4"/>
                <w:szCs w:val="28"/>
              </w:rPr>
            </w:pPr>
            <w:r w:rsidRPr="005B47D0">
              <w:rPr>
                <w:rFonts w:ascii="Times New Roman" w:hAnsi="Times New Roman"/>
                <w:sz w:val="24"/>
                <w:szCs w:val="28"/>
              </w:rPr>
              <w:t xml:space="preserve">Плановый период </w:t>
            </w:r>
          </w:p>
        </w:tc>
      </w:tr>
      <w:tr w:rsidR="00546F55" w:rsidRPr="000451A0" w:rsidTr="00FB6204">
        <w:trPr>
          <w:tblHeader/>
        </w:trPr>
        <w:tc>
          <w:tcPr>
            <w:tcW w:w="2660" w:type="dxa"/>
            <w:vMerge/>
            <w:vAlign w:val="center"/>
          </w:tcPr>
          <w:p w:rsidR="00546F55" w:rsidRPr="005B47D0" w:rsidRDefault="00546F55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1559" w:type="dxa"/>
            <w:vMerge/>
            <w:vAlign w:val="center"/>
          </w:tcPr>
          <w:p w:rsidR="00546F55" w:rsidRPr="005B47D0" w:rsidRDefault="00546F55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1701" w:type="dxa"/>
            <w:vMerge/>
            <w:vAlign w:val="center"/>
          </w:tcPr>
          <w:p w:rsidR="00546F55" w:rsidRPr="005B47D0" w:rsidRDefault="00546F55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1418" w:type="dxa"/>
            <w:vMerge/>
            <w:vAlign w:val="center"/>
          </w:tcPr>
          <w:p w:rsidR="00546F55" w:rsidRPr="005B47D0" w:rsidRDefault="00546F55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546F55" w:rsidRPr="005B47D0" w:rsidRDefault="00546F55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4"/>
                <w:szCs w:val="28"/>
              </w:rPr>
            </w:pPr>
            <w:r w:rsidRPr="005B47D0">
              <w:rPr>
                <w:rFonts w:ascii="Times New Roman" w:hAnsi="Times New Roman"/>
                <w:sz w:val="24"/>
                <w:szCs w:val="28"/>
              </w:rPr>
              <w:t>1-ый год планового периода</w:t>
            </w:r>
          </w:p>
        </w:tc>
        <w:tc>
          <w:tcPr>
            <w:tcW w:w="1418" w:type="dxa"/>
            <w:vAlign w:val="center"/>
          </w:tcPr>
          <w:p w:rsidR="00546F55" w:rsidRPr="005B47D0" w:rsidRDefault="00546F55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4"/>
                <w:szCs w:val="28"/>
              </w:rPr>
            </w:pPr>
            <w:r w:rsidRPr="005B47D0">
              <w:rPr>
                <w:rFonts w:ascii="Times New Roman" w:hAnsi="Times New Roman"/>
                <w:sz w:val="24"/>
                <w:szCs w:val="28"/>
              </w:rPr>
              <w:t>2-ой год планового периода</w:t>
            </w:r>
          </w:p>
        </w:tc>
      </w:tr>
      <w:tr w:rsidR="00546F55" w:rsidRPr="000451A0" w:rsidTr="00FB6204">
        <w:tc>
          <w:tcPr>
            <w:tcW w:w="2660" w:type="dxa"/>
            <w:vAlign w:val="center"/>
          </w:tcPr>
          <w:p w:rsidR="00546F55" w:rsidRPr="005B47D0" w:rsidRDefault="00546F55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5B47D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vAlign w:val="center"/>
          </w:tcPr>
          <w:p w:rsidR="00546F55" w:rsidRPr="005B47D0" w:rsidRDefault="00546F55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5B47D0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  <w:vAlign w:val="center"/>
          </w:tcPr>
          <w:p w:rsidR="00546F55" w:rsidRPr="005B47D0" w:rsidRDefault="00546F55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5B47D0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418" w:type="dxa"/>
            <w:vAlign w:val="center"/>
          </w:tcPr>
          <w:p w:rsidR="00546F55" w:rsidRPr="005B47D0" w:rsidRDefault="00546F55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5B47D0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417" w:type="dxa"/>
            <w:vAlign w:val="center"/>
          </w:tcPr>
          <w:p w:rsidR="00546F55" w:rsidRPr="005B47D0" w:rsidRDefault="00546F55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5B47D0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418" w:type="dxa"/>
          </w:tcPr>
          <w:p w:rsidR="00546F55" w:rsidRPr="005B47D0" w:rsidRDefault="00546F55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5B47D0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546F55" w:rsidRPr="000451A0" w:rsidTr="00FB6204">
        <w:tc>
          <w:tcPr>
            <w:tcW w:w="2660" w:type="dxa"/>
            <w:vAlign w:val="center"/>
          </w:tcPr>
          <w:p w:rsidR="00546F55" w:rsidRPr="005B47D0" w:rsidRDefault="00546F55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5B47D0">
              <w:rPr>
                <w:rFonts w:ascii="Times New Roman" w:hAnsi="Times New Roman"/>
                <w:sz w:val="28"/>
                <w:szCs w:val="28"/>
              </w:rPr>
              <w:t>Выручка от реализации товаров (работ, услуг)</w:t>
            </w:r>
          </w:p>
        </w:tc>
        <w:tc>
          <w:tcPr>
            <w:tcW w:w="1559" w:type="dxa"/>
            <w:vAlign w:val="center"/>
          </w:tcPr>
          <w:p w:rsidR="00546F55" w:rsidRPr="005B47D0" w:rsidRDefault="00546F55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5B47D0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Pr="005B47D0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5B47D0">
              <w:rPr>
                <w:rFonts w:ascii="Times New Roman" w:hAnsi="Times New Roman"/>
                <w:sz w:val="28"/>
                <w:szCs w:val="28"/>
              </w:rPr>
              <w:t>ублей</w:t>
            </w:r>
          </w:p>
        </w:tc>
        <w:tc>
          <w:tcPr>
            <w:tcW w:w="1701" w:type="dxa"/>
            <w:vAlign w:val="center"/>
          </w:tcPr>
          <w:p w:rsidR="00546F55" w:rsidRPr="005B47D0" w:rsidRDefault="00546F55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546F55" w:rsidRPr="005B47D0" w:rsidRDefault="00546F55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546F55" w:rsidRPr="005B47D0" w:rsidRDefault="00546F55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546F55" w:rsidRPr="005B47D0" w:rsidRDefault="00546F55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46F55" w:rsidRPr="000451A0" w:rsidTr="00FB6204">
        <w:tc>
          <w:tcPr>
            <w:tcW w:w="2660" w:type="dxa"/>
            <w:vAlign w:val="center"/>
          </w:tcPr>
          <w:p w:rsidR="00546F55" w:rsidRPr="005B47D0" w:rsidRDefault="00546F55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5B47D0">
              <w:rPr>
                <w:rFonts w:ascii="Times New Roman" w:hAnsi="Times New Roman"/>
                <w:sz w:val="28"/>
                <w:szCs w:val="28"/>
              </w:rPr>
              <w:t>в том числе НДС</w:t>
            </w:r>
          </w:p>
        </w:tc>
        <w:tc>
          <w:tcPr>
            <w:tcW w:w="1559" w:type="dxa"/>
            <w:vAlign w:val="center"/>
          </w:tcPr>
          <w:p w:rsidR="00546F55" w:rsidRPr="005B47D0" w:rsidRDefault="00546F55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5B47D0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Pr="005B47D0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5B47D0">
              <w:rPr>
                <w:rFonts w:ascii="Times New Roman" w:hAnsi="Times New Roman"/>
                <w:sz w:val="28"/>
                <w:szCs w:val="28"/>
              </w:rPr>
              <w:t>ублей</w:t>
            </w:r>
          </w:p>
        </w:tc>
        <w:tc>
          <w:tcPr>
            <w:tcW w:w="1701" w:type="dxa"/>
            <w:vAlign w:val="center"/>
          </w:tcPr>
          <w:p w:rsidR="00546F55" w:rsidRPr="005B47D0" w:rsidRDefault="00546F55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546F55" w:rsidRPr="005B47D0" w:rsidRDefault="00546F55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546F55" w:rsidRPr="005B47D0" w:rsidRDefault="00546F55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546F55" w:rsidRPr="005B47D0" w:rsidRDefault="00546F55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46F55" w:rsidRPr="000451A0" w:rsidTr="00FB6204">
        <w:tc>
          <w:tcPr>
            <w:tcW w:w="2660" w:type="dxa"/>
            <w:vAlign w:val="center"/>
          </w:tcPr>
          <w:p w:rsidR="00546F55" w:rsidRPr="005B47D0" w:rsidRDefault="00546F55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5B47D0">
              <w:rPr>
                <w:rFonts w:ascii="Times New Roman" w:hAnsi="Times New Roman"/>
                <w:sz w:val="28"/>
                <w:szCs w:val="28"/>
              </w:rPr>
              <w:t>Затраты на производство и сбыт товаров (работ, услуг)</w:t>
            </w:r>
          </w:p>
        </w:tc>
        <w:tc>
          <w:tcPr>
            <w:tcW w:w="1559" w:type="dxa"/>
            <w:vAlign w:val="center"/>
          </w:tcPr>
          <w:p w:rsidR="00546F55" w:rsidRPr="005B47D0" w:rsidRDefault="00546F55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5B47D0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Pr="005B47D0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5B47D0">
              <w:rPr>
                <w:rFonts w:ascii="Times New Roman" w:hAnsi="Times New Roman"/>
                <w:sz w:val="28"/>
                <w:szCs w:val="28"/>
              </w:rPr>
              <w:t>ублей</w:t>
            </w:r>
          </w:p>
        </w:tc>
        <w:tc>
          <w:tcPr>
            <w:tcW w:w="1701" w:type="dxa"/>
            <w:vAlign w:val="center"/>
          </w:tcPr>
          <w:p w:rsidR="00546F55" w:rsidRPr="005B47D0" w:rsidRDefault="00546F55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546F55" w:rsidRPr="005B47D0" w:rsidRDefault="00546F55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546F55" w:rsidRPr="005B47D0" w:rsidRDefault="00546F55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546F55" w:rsidRPr="005B47D0" w:rsidRDefault="00546F55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46F55" w:rsidRPr="000451A0" w:rsidTr="00FB6204">
        <w:tc>
          <w:tcPr>
            <w:tcW w:w="2660" w:type="dxa"/>
            <w:vAlign w:val="center"/>
          </w:tcPr>
          <w:p w:rsidR="00546F55" w:rsidRPr="005B47D0" w:rsidRDefault="00546F55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5B47D0">
              <w:rPr>
                <w:rFonts w:ascii="Times New Roman" w:hAnsi="Times New Roman"/>
                <w:sz w:val="28"/>
                <w:szCs w:val="28"/>
              </w:rPr>
              <w:t>в том числе НДС</w:t>
            </w:r>
          </w:p>
        </w:tc>
        <w:tc>
          <w:tcPr>
            <w:tcW w:w="1559" w:type="dxa"/>
            <w:vAlign w:val="center"/>
          </w:tcPr>
          <w:p w:rsidR="00546F55" w:rsidRPr="005B47D0" w:rsidRDefault="00546F55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5B47D0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Pr="005B47D0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5B47D0">
              <w:rPr>
                <w:rFonts w:ascii="Times New Roman" w:hAnsi="Times New Roman"/>
                <w:sz w:val="28"/>
                <w:szCs w:val="28"/>
              </w:rPr>
              <w:t>ублей</w:t>
            </w:r>
          </w:p>
        </w:tc>
        <w:tc>
          <w:tcPr>
            <w:tcW w:w="1701" w:type="dxa"/>
            <w:vAlign w:val="center"/>
          </w:tcPr>
          <w:p w:rsidR="00546F55" w:rsidRPr="005B47D0" w:rsidRDefault="00546F55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546F55" w:rsidRPr="005B47D0" w:rsidRDefault="00546F55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546F55" w:rsidRPr="005B47D0" w:rsidRDefault="00546F55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546F55" w:rsidRPr="005B47D0" w:rsidRDefault="00546F55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46F55" w:rsidRPr="000451A0" w:rsidTr="00FB6204">
        <w:tc>
          <w:tcPr>
            <w:tcW w:w="2660" w:type="dxa"/>
            <w:vAlign w:val="center"/>
          </w:tcPr>
          <w:p w:rsidR="00546F55" w:rsidRPr="005B47D0" w:rsidRDefault="00546F55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5B47D0">
              <w:rPr>
                <w:rFonts w:ascii="Times New Roman" w:hAnsi="Times New Roman"/>
                <w:sz w:val="28"/>
                <w:szCs w:val="28"/>
              </w:rPr>
              <w:t>Прибыль (убыток) от продаж товаров (работ, услуг)</w:t>
            </w:r>
          </w:p>
        </w:tc>
        <w:tc>
          <w:tcPr>
            <w:tcW w:w="1559" w:type="dxa"/>
            <w:vAlign w:val="center"/>
          </w:tcPr>
          <w:p w:rsidR="00546F55" w:rsidRPr="005B47D0" w:rsidRDefault="00546F55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5B47D0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Pr="005B47D0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5B47D0">
              <w:rPr>
                <w:rFonts w:ascii="Times New Roman" w:hAnsi="Times New Roman"/>
                <w:sz w:val="28"/>
                <w:szCs w:val="28"/>
              </w:rPr>
              <w:t>ублей</w:t>
            </w:r>
          </w:p>
        </w:tc>
        <w:tc>
          <w:tcPr>
            <w:tcW w:w="1701" w:type="dxa"/>
            <w:vAlign w:val="center"/>
          </w:tcPr>
          <w:p w:rsidR="00546F55" w:rsidRPr="005B47D0" w:rsidRDefault="00546F55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546F55" w:rsidRPr="005B47D0" w:rsidRDefault="00546F55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546F55" w:rsidRPr="005B47D0" w:rsidRDefault="00546F55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546F55" w:rsidRPr="005B47D0" w:rsidRDefault="00546F55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46F55" w:rsidRPr="000451A0" w:rsidTr="00FB6204">
        <w:tc>
          <w:tcPr>
            <w:tcW w:w="2660" w:type="dxa"/>
            <w:vAlign w:val="center"/>
          </w:tcPr>
          <w:p w:rsidR="00546F55" w:rsidRPr="005B47D0" w:rsidRDefault="00546F55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5B47D0">
              <w:rPr>
                <w:rFonts w:ascii="Times New Roman" w:hAnsi="Times New Roman"/>
                <w:sz w:val="28"/>
                <w:szCs w:val="28"/>
              </w:rPr>
              <w:t>Налоговые и неналоговые платежи в бюджеты всех уровней и внебюджетные фонды, всего</w:t>
            </w:r>
          </w:p>
        </w:tc>
        <w:tc>
          <w:tcPr>
            <w:tcW w:w="1559" w:type="dxa"/>
            <w:vAlign w:val="center"/>
          </w:tcPr>
          <w:p w:rsidR="00546F55" w:rsidRPr="005B47D0" w:rsidRDefault="00546F55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5B47D0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Pr="005B47D0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5B47D0">
              <w:rPr>
                <w:rFonts w:ascii="Times New Roman" w:hAnsi="Times New Roman"/>
                <w:sz w:val="28"/>
                <w:szCs w:val="28"/>
              </w:rPr>
              <w:t>ублей</w:t>
            </w:r>
          </w:p>
        </w:tc>
        <w:tc>
          <w:tcPr>
            <w:tcW w:w="1701" w:type="dxa"/>
            <w:vAlign w:val="center"/>
          </w:tcPr>
          <w:p w:rsidR="00546F55" w:rsidRPr="005B47D0" w:rsidRDefault="00546F55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546F55" w:rsidRPr="005B47D0" w:rsidRDefault="00546F55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546F55" w:rsidRPr="005B47D0" w:rsidRDefault="00546F55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546F55" w:rsidRPr="005B47D0" w:rsidRDefault="00546F55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46F55" w:rsidRPr="000451A0" w:rsidTr="00FB6204">
        <w:tc>
          <w:tcPr>
            <w:tcW w:w="2660" w:type="dxa"/>
            <w:vAlign w:val="center"/>
          </w:tcPr>
          <w:p w:rsidR="00546F55" w:rsidRPr="005B47D0" w:rsidRDefault="00546F55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5B47D0">
              <w:rPr>
                <w:rFonts w:ascii="Times New Roman" w:hAnsi="Times New Roman"/>
                <w:sz w:val="28"/>
                <w:szCs w:val="28"/>
              </w:rPr>
              <w:t>в том числе по видам налогов *:</w:t>
            </w:r>
          </w:p>
        </w:tc>
        <w:tc>
          <w:tcPr>
            <w:tcW w:w="1559" w:type="dxa"/>
            <w:vAlign w:val="center"/>
          </w:tcPr>
          <w:p w:rsidR="00546F55" w:rsidRPr="005B47D0" w:rsidRDefault="00546F55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B47D0">
              <w:rPr>
                <w:rFonts w:ascii="Times New Roman" w:hAnsi="Times New Roman"/>
                <w:sz w:val="28"/>
                <w:szCs w:val="28"/>
              </w:rPr>
              <w:t>х</w:t>
            </w:r>
            <w:proofErr w:type="spellEnd"/>
          </w:p>
        </w:tc>
        <w:tc>
          <w:tcPr>
            <w:tcW w:w="1701" w:type="dxa"/>
            <w:vAlign w:val="center"/>
          </w:tcPr>
          <w:p w:rsidR="00546F55" w:rsidRPr="005B47D0" w:rsidRDefault="009409F5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5B47D0">
              <w:rPr>
                <w:rFonts w:ascii="Times New Roman" w:hAnsi="Times New Roman"/>
                <w:sz w:val="28"/>
                <w:szCs w:val="28"/>
              </w:rPr>
              <w:t>Х</w:t>
            </w:r>
          </w:p>
        </w:tc>
        <w:tc>
          <w:tcPr>
            <w:tcW w:w="1418" w:type="dxa"/>
            <w:vAlign w:val="center"/>
          </w:tcPr>
          <w:p w:rsidR="00546F55" w:rsidRPr="005B47D0" w:rsidRDefault="00546F55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B47D0">
              <w:rPr>
                <w:rFonts w:ascii="Times New Roman" w:hAnsi="Times New Roman"/>
                <w:sz w:val="28"/>
                <w:szCs w:val="28"/>
              </w:rPr>
              <w:t>х</w:t>
            </w:r>
            <w:proofErr w:type="spellEnd"/>
          </w:p>
        </w:tc>
        <w:tc>
          <w:tcPr>
            <w:tcW w:w="1417" w:type="dxa"/>
            <w:vAlign w:val="center"/>
          </w:tcPr>
          <w:p w:rsidR="00546F55" w:rsidRPr="005B47D0" w:rsidRDefault="00546F55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B47D0">
              <w:rPr>
                <w:rFonts w:ascii="Times New Roman" w:hAnsi="Times New Roman"/>
                <w:sz w:val="28"/>
                <w:szCs w:val="28"/>
              </w:rPr>
              <w:t>х</w:t>
            </w:r>
            <w:proofErr w:type="spellEnd"/>
          </w:p>
        </w:tc>
        <w:tc>
          <w:tcPr>
            <w:tcW w:w="1418" w:type="dxa"/>
            <w:vAlign w:val="center"/>
          </w:tcPr>
          <w:p w:rsidR="00546F55" w:rsidRPr="005B47D0" w:rsidRDefault="00546F55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0451A0">
              <w:rPr>
                <w:rFonts w:ascii="Times New Roman" w:hAnsi="Times New Roman"/>
                <w:sz w:val="28"/>
                <w:szCs w:val="28"/>
                <w:lang w:val="en-US"/>
              </w:rPr>
              <w:t>x</w:t>
            </w:r>
          </w:p>
        </w:tc>
      </w:tr>
      <w:tr w:rsidR="00546F55" w:rsidRPr="000451A0" w:rsidTr="00FB6204">
        <w:tc>
          <w:tcPr>
            <w:tcW w:w="2660" w:type="dxa"/>
            <w:vAlign w:val="center"/>
          </w:tcPr>
          <w:p w:rsidR="00546F55" w:rsidRPr="005B47D0" w:rsidRDefault="00546F55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5B47D0">
              <w:rPr>
                <w:rFonts w:ascii="Times New Roman" w:hAnsi="Times New Roman"/>
                <w:sz w:val="28"/>
                <w:szCs w:val="28"/>
              </w:rPr>
              <w:t>налог на прибыль организаций (общий режим налогообложения)</w:t>
            </w:r>
          </w:p>
        </w:tc>
        <w:tc>
          <w:tcPr>
            <w:tcW w:w="1559" w:type="dxa"/>
            <w:vAlign w:val="center"/>
          </w:tcPr>
          <w:p w:rsidR="00546F55" w:rsidRPr="005B47D0" w:rsidRDefault="00546F55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5B47D0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Pr="005B47D0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5B47D0">
              <w:rPr>
                <w:rFonts w:ascii="Times New Roman" w:hAnsi="Times New Roman"/>
                <w:sz w:val="28"/>
                <w:szCs w:val="28"/>
              </w:rPr>
              <w:t>ублей</w:t>
            </w:r>
          </w:p>
        </w:tc>
        <w:tc>
          <w:tcPr>
            <w:tcW w:w="1701" w:type="dxa"/>
            <w:vAlign w:val="center"/>
          </w:tcPr>
          <w:p w:rsidR="00546F55" w:rsidRPr="005B47D0" w:rsidRDefault="00546F55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546F55" w:rsidRPr="005B47D0" w:rsidRDefault="00546F55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546F55" w:rsidRPr="005B47D0" w:rsidRDefault="00546F55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546F55" w:rsidRPr="005B47D0" w:rsidRDefault="00546F55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46F55" w:rsidRPr="000451A0" w:rsidTr="00FB6204">
        <w:tc>
          <w:tcPr>
            <w:tcW w:w="2660" w:type="dxa"/>
            <w:vAlign w:val="center"/>
          </w:tcPr>
          <w:p w:rsidR="00546F55" w:rsidRPr="005B47D0" w:rsidRDefault="00546F55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5B47D0">
              <w:rPr>
                <w:rFonts w:ascii="Times New Roman" w:hAnsi="Times New Roman"/>
                <w:sz w:val="28"/>
                <w:szCs w:val="28"/>
              </w:rPr>
              <w:t>УСН, ЕНВД, патент</w:t>
            </w:r>
          </w:p>
        </w:tc>
        <w:tc>
          <w:tcPr>
            <w:tcW w:w="1559" w:type="dxa"/>
            <w:vAlign w:val="center"/>
          </w:tcPr>
          <w:p w:rsidR="00546F55" w:rsidRPr="005B47D0" w:rsidRDefault="00546F55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5B47D0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Pr="005B47D0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5B47D0">
              <w:rPr>
                <w:rFonts w:ascii="Times New Roman" w:hAnsi="Times New Roman"/>
                <w:sz w:val="28"/>
                <w:szCs w:val="28"/>
              </w:rPr>
              <w:t>ублей</w:t>
            </w:r>
          </w:p>
        </w:tc>
        <w:tc>
          <w:tcPr>
            <w:tcW w:w="1701" w:type="dxa"/>
            <w:vAlign w:val="center"/>
          </w:tcPr>
          <w:p w:rsidR="00546F55" w:rsidRPr="005B47D0" w:rsidRDefault="00546F55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546F55" w:rsidRPr="005B47D0" w:rsidRDefault="00546F55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546F55" w:rsidRPr="005B47D0" w:rsidRDefault="00546F55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546F55" w:rsidRPr="005B47D0" w:rsidRDefault="00546F55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46F55" w:rsidRPr="000451A0" w:rsidTr="00FB6204">
        <w:tc>
          <w:tcPr>
            <w:tcW w:w="2660" w:type="dxa"/>
            <w:vAlign w:val="center"/>
          </w:tcPr>
          <w:p w:rsidR="00546F55" w:rsidRPr="005B47D0" w:rsidRDefault="00546F55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5B47D0">
              <w:rPr>
                <w:rFonts w:ascii="Times New Roman" w:hAnsi="Times New Roman"/>
                <w:sz w:val="28"/>
                <w:szCs w:val="28"/>
              </w:rPr>
              <w:t>НДФЛ</w:t>
            </w:r>
          </w:p>
        </w:tc>
        <w:tc>
          <w:tcPr>
            <w:tcW w:w="1559" w:type="dxa"/>
            <w:vAlign w:val="center"/>
          </w:tcPr>
          <w:p w:rsidR="00546F55" w:rsidRPr="005B47D0" w:rsidRDefault="00546F55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5B47D0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Pr="005B47D0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5B47D0">
              <w:rPr>
                <w:rFonts w:ascii="Times New Roman" w:hAnsi="Times New Roman"/>
                <w:sz w:val="28"/>
                <w:szCs w:val="28"/>
              </w:rPr>
              <w:t>ублей</w:t>
            </w:r>
          </w:p>
        </w:tc>
        <w:tc>
          <w:tcPr>
            <w:tcW w:w="1701" w:type="dxa"/>
            <w:vAlign w:val="center"/>
          </w:tcPr>
          <w:p w:rsidR="00546F55" w:rsidRPr="005B47D0" w:rsidRDefault="00546F55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546F55" w:rsidRPr="005B47D0" w:rsidRDefault="00546F55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546F55" w:rsidRPr="005B47D0" w:rsidRDefault="00546F55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546F55" w:rsidRPr="005B47D0" w:rsidRDefault="00546F55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46F55" w:rsidRPr="000451A0" w:rsidTr="00FB6204">
        <w:tc>
          <w:tcPr>
            <w:tcW w:w="2660" w:type="dxa"/>
            <w:vAlign w:val="center"/>
          </w:tcPr>
          <w:p w:rsidR="00546F55" w:rsidRPr="005B47D0" w:rsidRDefault="00546F55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5B47D0">
              <w:rPr>
                <w:rFonts w:ascii="Times New Roman" w:hAnsi="Times New Roman"/>
                <w:sz w:val="28"/>
                <w:szCs w:val="28"/>
              </w:rPr>
              <w:t>налог на имущество организаций</w:t>
            </w:r>
          </w:p>
        </w:tc>
        <w:tc>
          <w:tcPr>
            <w:tcW w:w="1559" w:type="dxa"/>
            <w:vAlign w:val="center"/>
          </w:tcPr>
          <w:p w:rsidR="00546F55" w:rsidRPr="005B47D0" w:rsidRDefault="00546F55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5B47D0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Pr="005B47D0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5B47D0">
              <w:rPr>
                <w:rFonts w:ascii="Times New Roman" w:hAnsi="Times New Roman"/>
                <w:sz w:val="28"/>
                <w:szCs w:val="28"/>
              </w:rPr>
              <w:t>ублей</w:t>
            </w:r>
          </w:p>
        </w:tc>
        <w:tc>
          <w:tcPr>
            <w:tcW w:w="1701" w:type="dxa"/>
            <w:vAlign w:val="center"/>
          </w:tcPr>
          <w:p w:rsidR="00546F55" w:rsidRPr="005B47D0" w:rsidRDefault="00546F55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546F55" w:rsidRPr="005B47D0" w:rsidRDefault="00546F55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546F55" w:rsidRPr="005B47D0" w:rsidRDefault="00546F55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546F55" w:rsidRPr="005B47D0" w:rsidRDefault="00546F55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46F55" w:rsidRPr="000451A0" w:rsidTr="00FB6204">
        <w:tc>
          <w:tcPr>
            <w:tcW w:w="2660" w:type="dxa"/>
            <w:vAlign w:val="center"/>
          </w:tcPr>
          <w:p w:rsidR="00546F55" w:rsidRPr="005B47D0" w:rsidRDefault="00546F55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5B47D0">
              <w:rPr>
                <w:rFonts w:ascii="Times New Roman" w:hAnsi="Times New Roman"/>
                <w:sz w:val="28"/>
                <w:szCs w:val="28"/>
              </w:rPr>
              <w:t>транспортный налог</w:t>
            </w:r>
          </w:p>
        </w:tc>
        <w:tc>
          <w:tcPr>
            <w:tcW w:w="1559" w:type="dxa"/>
            <w:vAlign w:val="center"/>
          </w:tcPr>
          <w:p w:rsidR="00546F55" w:rsidRPr="005B47D0" w:rsidRDefault="00546F55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5B47D0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Pr="005B47D0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5B47D0">
              <w:rPr>
                <w:rFonts w:ascii="Times New Roman" w:hAnsi="Times New Roman"/>
                <w:sz w:val="28"/>
                <w:szCs w:val="28"/>
              </w:rPr>
              <w:t>ублей</w:t>
            </w:r>
          </w:p>
        </w:tc>
        <w:tc>
          <w:tcPr>
            <w:tcW w:w="1701" w:type="dxa"/>
            <w:vAlign w:val="center"/>
          </w:tcPr>
          <w:p w:rsidR="00546F55" w:rsidRPr="005B47D0" w:rsidRDefault="00546F55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546F55" w:rsidRPr="005B47D0" w:rsidRDefault="00546F55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546F55" w:rsidRPr="005B47D0" w:rsidRDefault="00546F55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546F55" w:rsidRPr="005B47D0" w:rsidRDefault="00546F55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46F55" w:rsidRPr="000451A0" w:rsidTr="00FB6204">
        <w:tc>
          <w:tcPr>
            <w:tcW w:w="2660" w:type="dxa"/>
            <w:vAlign w:val="center"/>
          </w:tcPr>
          <w:p w:rsidR="00546F55" w:rsidRPr="005B47D0" w:rsidRDefault="00546F55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5B47D0">
              <w:rPr>
                <w:rFonts w:ascii="Times New Roman" w:hAnsi="Times New Roman"/>
                <w:sz w:val="28"/>
                <w:szCs w:val="28"/>
              </w:rPr>
              <w:t>налог на землю</w:t>
            </w:r>
          </w:p>
        </w:tc>
        <w:tc>
          <w:tcPr>
            <w:tcW w:w="1559" w:type="dxa"/>
            <w:vAlign w:val="center"/>
          </w:tcPr>
          <w:p w:rsidR="00546F55" w:rsidRPr="005B47D0" w:rsidRDefault="00546F55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5B47D0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Pr="005B47D0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5B47D0">
              <w:rPr>
                <w:rFonts w:ascii="Times New Roman" w:hAnsi="Times New Roman"/>
                <w:sz w:val="28"/>
                <w:szCs w:val="28"/>
              </w:rPr>
              <w:t>ублей</w:t>
            </w:r>
          </w:p>
        </w:tc>
        <w:tc>
          <w:tcPr>
            <w:tcW w:w="1701" w:type="dxa"/>
            <w:vAlign w:val="center"/>
          </w:tcPr>
          <w:p w:rsidR="00546F55" w:rsidRPr="005B47D0" w:rsidRDefault="00546F55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546F55" w:rsidRPr="005B47D0" w:rsidRDefault="00546F55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546F55" w:rsidRPr="005B47D0" w:rsidRDefault="00546F55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546F55" w:rsidRPr="005B47D0" w:rsidRDefault="00546F55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46F55" w:rsidRPr="000451A0" w:rsidTr="00FB6204">
        <w:tc>
          <w:tcPr>
            <w:tcW w:w="2660" w:type="dxa"/>
            <w:vAlign w:val="center"/>
          </w:tcPr>
          <w:p w:rsidR="00546F55" w:rsidRPr="005B47D0" w:rsidRDefault="00546F55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  <w:highlight w:val="green"/>
              </w:rPr>
            </w:pPr>
            <w:r w:rsidRPr="005B47D0">
              <w:rPr>
                <w:rFonts w:ascii="Times New Roman" w:hAnsi="Times New Roman"/>
                <w:sz w:val="28"/>
                <w:szCs w:val="28"/>
              </w:rPr>
              <w:t>страховые взносы</w:t>
            </w:r>
          </w:p>
        </w:tc>
        <w:tc>
          <w:tcPr>
            <w:tcW w:w="1559" w:type="dxa"/>
            <w:vAlign w:val="center"/>
          </w:tcPr>
          <w:p w:rsidR="00546F55" w:rsidRPr="005B47D0" w:rsidRDefault="00546F55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5B47D0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Pr="005B47D0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5B47D0">
              <w:rPr>
                <w:rFonts w:ascii="Times New Roman" w:hAnsi="Times New Roman"/>
                <w:sz w:val="28"/>
                <w:szCs w:val="28"/>
              </w:rPr>
              <w:t>ублей</w:t>
            </w:r>
          </w:p>
        </w:tc>
        <w:tc>
          <w:tcPr>
            <w:tcW w:w="1701" w:type="dxa"/>
            <w:vAlign w:val="center"/>
          </w:tcPr>
          <w:p w:rsidR="00546F55" w:rsidRPr="005B47D0" w:rsidRDefault="00546F55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546F55" w:rsidRPr="005B47D0" w:rsidRDefault="00546F55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546F55" w:rsidRPr="005B47D0" w:rsidRDefault="00546F55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546F55" w:rsidRPr="005B47D0" w:rsidRDefault="00546F55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46F55" w:rsidRPr="000451A0" w:rsidTr="00FB6204">
        <w:tc>
          <w:tcPr>
            <w:tcW w:w="2660" w:type="dxa"/>
            <w:vAlign w:val="center"/>
          </w:tcPr>
          <w:p w:rsidR="00546F55" w:rsidRPr="005B47D0" w:rsidRDefault="00546F55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5B47D0">
              <w:rPr>
                <w:rFonts w:ascii="Times New Roman" w:hAnsi="Times New Roman"/>
                <w:sz w:val="28"/>
                <w:szCs w:val="28"/>
              </w:rPr>
              <w:t>Чистая прибыль (убыток)</w:t>
            </w:r>
          </w:p>
        </w:tc>
        <w:tc>
          <w:tcPr>
            <w:tcW w:w="1559" w:type="dxa"/>
            <w:vAlign w:val="center"/>
          </w:tcPr>
          <w:p w:rsidR="00546F55" w:rsidRPr="005B47D0" w:rsidRDefault="00546F55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5B47D0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Pr="005B47D0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5B47D0">
              <w:rPr>
                <w:rFonts w:ascii="Times New Roman" w:hAnsi="Times New Roman"/>
                <w:sz w:val="28"/>
                <w:szCs w:val="28"/>
              </w:rPr>
              <w:t>ублей</w:t>
            </w:r>
          </w:p>
        </w:tc>
        <w:tc>
          <w:tcPr>
            <w:tcW w:w="1701" w:type="dxa"/>
            <w:vAlign w:val="center"/>
          </w:tcPr>
          <w:p w:rsidR="00546F55" w:rsidRPr="005B47D0" w:rsidRDefault="00546F55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546F55" w:rsidRPr="005B47D0" w:rsidRDefault="00546F55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546F55" w:rsidRPr="005B47D0" w:rsidRDefault="00546F55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546F55" w:rsidRPr="005B47D0" w:rsidRDefault="00546F55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46F55" w:rsidRPr="000451A0" w:rsidTr="00FB6204">
        <w:tc>
          <w:tcPr>
            <w:tcW w:w="2660" w:type="dxa"/>
            <w:vAlign w:val="center"/>
          </w:tcPr>
          <w:p w:rsidR="00546F55" w:rsidRPr="005B47D0" w:rsidRDefault="00546F55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5B47D0">
              <w:rPr>
                <w:rFonts w:ascii="Times New Roman" w:hAnsi="Times New Roman"/>
                <w:sz w:val="28"/>
                <w:szCs w:val="28"/>
              </w:rPr>
              <w:t>Фонд начисленной заработной платы работников</w:t>
            </w:r>
          </w:p>
        </w:tc>
        <w:tc>
          <w:tcPr>
            <w:tcW w:w="1559" w:type="dxa"/>
            <w:vAlign w:val="center"/>
          </w:tcPr>
          <w:p w:rsidR="00546F55" w:rsidRPr="005B47D0" w:rsidRDefault="00546F55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5B47D0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Pr="005B47D0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5B47D0">
              <w:rPr>
                <w:rFonts w:ascii="Times New Roman" w:hAnsi="Times New Roman"/>
                <w:sz w:val="28"/>
                <w:szCs w:val="28"/>
              </w:rPr>
              <w:t>ублей</w:t>
            </w:r>
          </w:p>
        </w:tc>
        <w:tc>
          <w:tcPr>
            <w:tcW w:w="1701" w:type="dxa"/>
            <w:vAlign w:val="center"/>
          </w:tcPr>
          <w:p w:rsidR="00546F55" w:rsidRPr="005B47D0" w:rsidRDefault="00546F55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546F55" w:rsidRPr="005B47D0" w:rsidRDefault="00546F55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546F55" w:rsidRPr="005B47D0" w:rsidRDefault="00546F55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546F55" w:rsidRPr="005B47D0" w:rsidRDefault="00546F55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46F55" w:rsidRPr="000451A0" w:rsidTr="00FB6204">
        <w:trPr>
          <w:cantSplit/>
        </w:trPr>
        <w:tc>
          <w:tcPr>
            <w:tcW w:w="2660" w:type="dxa"/>
            <w:vAlign w:val="center"/>
          </w:tcPr>
          <w:p w:rsidR="00546F55" w:rsidRPr="005B47D0" w:rsidRDefault="00546F55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5B47D0">
              <w:rPr>
                <w:rFonts w:ascii="Times New Roman" w:hAnsi="Times New Roman"/>
                <w:sz w:val="28"/>
                <w:szCs w:val="28"/>
              </w:rPr>
              <w:lastRenderedPageBreak/>
              <w:t>Среднесписочная численность работников</w:t>
            </w:r>
          </w:p>
        </w:tc>
        <w:tc>
          <w:tcPr>
            <w:tcW w:w="1559" w:type="dxa"/>
            <w:vAlign w:val="center"/>
          </w:tcPr>
          <w:p w:rsidR="00546F55" w:rsidRPr="005B47D0" w:rsidRDefault="00546F55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5B47D0">
              <w:rPr>
                <w:rFonts w:ascii="Times New Roman" w:hAnsi="Times New Roman"/>
                <w:sz w:val="28"/>
                <w:szCs w:val="28"/>
              </w:rPr>
              <w:t>чел.</w:t>
            </w:r>
          </w:p>
        </w:tc>
        <w:tc>
          <w:tcPr>
            <w:tcW w:w="1701" w:type="dxa"/>
            <w:vAlign w:val="center"/>
          </w:tcPr>
          <w:p w:rsidR="00546F55" w:rsidRPr="005B47D0" w:rsidRDefault="00546F55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546F55" w:rsidRPr="005B47D0" w:rsidRDefault="00546F55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546F55" w:rsidRPr="005B47D0" w:rsidRDefault="00546F55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546F55" w:rsidRPr="005B47D0" w:rsidRDefault="00546F55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46F55" w:rsidRPr="000451A0" w:rsidTr="00FB6204">
        <w:tc>
          <w:tcPr>
            <w:tcW w:w="2660" w:type="dxa"/>
            <w:vAlign w:val="center"/>
          </w:tcPr>
          <w:p w:rsidR="00546F55" w:rsidRPr="005B47D0" w:rsidRDefault="00546F55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5B47D0">
              <w:rPr>
                <w:rFonts w:ascii="Times New Roman" w:hAnsi="Times New Roman"/>
                <w:sz w:val="28"/>
                <w:szCs w:val="28"/>
              </w:rPr>
              <w:t>Среднемесячная заработная плата работников</w:t>
            </w:r>
          </w:p>
        </w:tc>
        <w:tc>
          <w:tcPr>
            <w:tcW w:w="1559" w:type="dxa"/>
            <w:vAlign w:val="center"/>
          </w:tcPr>
          <w:p w:rsidR="00546F55" w:rsidRPr="005B47D0" w:rsidRDefault="00546F55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5B47D0">
              <w:rPr>
                <w:rFonts w:ascii="Times New Roman" w:hAnsi="Times New Roman"/>
                <w:sz w:val="28"/>
                <w:szCs w:val="28"/>
              </w:rPr>
              <w:t>рублей</w:t>
            </w:r>
          </w:p>
        </w:tc>
        <w:tc>
          <w:tcPr>
            <w:tcW w:w="1701" w:type="dxa"/>
            <w:vAlign w:val="center"/>
          </w:tcPr>
          <w:p w:rsidR="00546F55" w:rsidRPr="005B47D0" w:rsidRDefault="00546F55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546F55" w:rsidRPr="005B47D0" w:rsidRDefault="00546F55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546F55" w:rsidRPr="005B47D0" w:rsidRDefault="00546F55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546F55" w:rsidRPr="005B47D0" w:rsidRDefault="00546F55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46F55" w:rsidRPr="000451A0" w:rsidTr="00FB6204">
        <w:trPr>
          <w:cantSplit/>
        </w:trPr>
        <w:tc>
          <w:tcPr>
            <w:tcW w:w="2660" w:type="dxa"/>
            <w:vAlign w:val="center"/>
          </w:tcPr>
          <w:p w:rsidR="00546F55" w:rsidRPr="005B47D0" w:rsidRDefault="00546F55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5B47D0">
              <w:rPr>
                <w:rFonts w:ascii="Times New Roman" w:hAnsi="Times New Roman"/>
                <w:sz w:val="28"/>
                <w:szCs w:val="28"/>
              </w:rPr>
              <w:t>Рынки сбыта товаров (работ, услуг)</w:t>
            </w:r>
          </w:p>
        </w:tc>
        <w:tc>
          <w:tcPr>
            <w:tcW w:w="1559" w:type="dxa"/>
            <w:vAlign w:val="center"/>
          </w:tcPr>
          <w:p w:rsidR="00546F55" w:rsidRPr="005B47D0" w:rsidRDefault="00546F55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B47D0">
              <w:rPr>
                <w:rFonts w:ascii="Times New Roman" w:hAnsi="Times New Roman"/>
                <w:sz w:val="28"/>
                <w:szCs w:val="28"/>
              </w:rPr>
              <w:t>х</w:t>
            </w:r>
            <w:proofErr w:type="spellEnd"/>
          </w:p>
        </w:tc>
        <w:tc>
          <w:tcPr>
            <w:tcW w:w="1701" w:type="dxa"/>
            <w:vAlign w:val="center"/>
          </w:tcPr>
          <w:p w:rsidR="00546F55" w:rsidRPr="005B47D0" w:rsidRDefault="00546F55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B47D0">
              <w:rPr>
                <w:rFonts w:ascii="Times New Roman" w:hAnsi="Times New Roman"/>
                <w:sz w:val="28"/>
                <w:szCs w:val="28"/>
              </w:rPr>
              <w:t>х</w:t>
            </w:r>
            <w:proofErr w:type="spellEnd"/>
          </w:p>
        </w:tc>
        <w:tc>
          <w:tcPr>
            <w:tcW w:w="1418" w:type="dxa"/>
            <w:vAlign w:val="center"/>
          </w:tcPr>
          <w:p w:rsidR="00546F55" w:rsidRPr="005B47D0" w:rsidRDefault="00546F55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B47D0">
              <w:rPr>
                <w:rFonts w:ascii="Times New Roman" w:hAnsi="Times New Roman"/>
                <w:sz w:val="28"/>
                <w:szCs w:val="28"/>
              </w:rPr>
              <w:t>х</w:t>
            </w:r>
            <w:proofErr w:type="spellEnd"/>
          </w:p>
        </w:tc>
        <w:tc>
          <w:tcPr>
            <w:tcW w:w="1417" w:type="dxa"/>
            <w:vAlign w:val="center"/>
          </w:tcPr>
          <w:p w:rsidR="00546F55" w:rsidRPr="005B47D0" w:rsidRDefault="00546F55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B47D0">
              <w:rPr>
                <w:rFonts w:ascii="Times New Roman" w:hAnsi="Times New Roman"/>
                <w:sz w:val="28"/>
                <w:szCs w:val="28"/>
              </w:rPr>
              <w:t>х</w:t>
            </w:r>
            <w:proofErr w:type="spellEnd"/>
          </w:p>
        </w:tc>
        <w:tc>
          <w:tcPr>
            <w:tcW w:w="1418" w:type="dxa"/>
            <w:vAlign w:val="center"/>
          </w:tcPr>
          <w:p w:rsidR="00546F55" w:rsidRPr="005B47D0" w:rsidRDefault="00546F55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0451A0">
              <w:rPr>
                <w:rFonts w:ascii="Times New Roman" w:hAnsi="Times New Roman"/>
                <w:sz w:val="28"/>
                <w:szCs w:val="28"/>
                <w:lang w:val="en-US"/>
              </w:rPr>
              <w:t>x</w:t>
            </w:r>
          </w:p>
        </w:tc>
      </w:tr>
      <w:tr w:rsidR="00546F55" w:rsidRPr="000451A0" w:rsidTr="00FB6204">
        <w:tc>
          <w:tcPr>
            <w:tcW w:w="2660" w:type="dxa"/>
            <w:vAlign w:val="center"/>
          </w:tcPr>
          <w:p w:rsidR="00546F55" w:rsidRPr="005B47D0" w:rsidRDefault="00546F55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5B47D0">
              <w:rPr>
                <w:rFonts w:ascii="Times New Roman" w:hAnsi="Times New Roman"/>
                <w:sz w:val="28"/>
                <w:szCs w:val="28"/>
              </w:rPr>
              <w:t>Объем отгруженных товаров (работ, услуг), в т.ч.</w:t>
            </w:r>
          </w:p>
        </w:tc>
        <w:tc>
          <w:tcPr>
            <w:tcW w:w="1559" w:type="dxa"/>
            <w:vAlign w:val="center"/>
          </w:tcPr>
          <w:p w:rsidR="00546F55" w:rsidRPr="005B47D0" w:rsidRDefault="00546F55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5B47D0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Pr="005B47D0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5B47D0">
              <w:rPr>
                <w:rFonts w:ascii="Times New Roman" w:hAnsi="Times New Roman"/>
                <w:sz w:val="28"/>
                <w:szCs w:val="28"/>
              </w:rPr>
              <w:t>ублей</w:t>
            </w:r>
          </w:p>
        </w:tc>
        <w:tc>
          <w:tcPr>
            <w:tcW w:w="1701" w:type="dxa"/>
            <w:vAlign w:val="center"/>
          </w:tcPr>
          <w:p w:rsidR="00546F55" w:rsidRPr="005B47D0" w:rsidRDefault="00546F55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546F55" w:rsidRPr="005B47D0" w:rsidRDefault="00546F55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546F55" w:rsidRPr="005B47D0" w:rsidRDefault="00546F55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546F55" w:rsidRPr="005B47D0" w:rsidRDefault="00546F55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46F55" w:rsidRPr="000451A0" w:rsidTr="00FB6204">
        <w:tc>
          <w:tcPr>
            <w:tcW w:w="2660" w:type="dxa"/>
            <w:vAlign w:val="center"/>
          </w:tcPr>
          <w:p w:rsidR="00546F55" w:rsidRPr="005B47D0" w:rsidRDefault="00546F55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5B47D0">
              <w:rPr>
                <w:rFonts w:ascii="Times New Roman" w:hAnsi="Times New Roman"/>
                <w:sz w:val="28"/>
                <w:szCs w:val="28"/>
              </w:rPr>
              <w:t>объем товаров (работ, услуг), отгруженных на территории Красноярского края</w:t>
            </w:r>
          </w:p>
        </w:tc>
        <w:tc>
          <w:tcPr>
            <w:tcW w:w="1559" w:type="dxa"/>
            <w:vAlign w:val="center"/>
          </w:tcPr>
          <w:p w:rsidR="00546F55" w:rsidRPr="005B47D0" w:rsidRDefault="00546F55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5B47D0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Pr="005B47D0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5B47D0">
              <w:rPr>
                <w:rFonts w:ascii="Times New Roman" w:hAnsi="Times New Roman"/>
                <w:sz w:val="28"/>
                <w:szCs w:val="28"/>
              </w:rPr>
              <w:t>ублей</w:t>
            </w:r>
          </w:p>
        </w:tc>
        <w:tc>
          <w:tcPr>
            <w:tcW w:w="1701" w:type="dxa"/>
            <w:vAlign w:val="center"/>
          </w:tcPr>
          <w:p w:rsidR="00546F55" w:rsidRPr="005B47D0" w:rsidRDefault="00546F55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546F55" w:rsidRPr="005B47D0" w:rsidRDefault="00546F55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546F55" w:rsidRPr="005B47D0" w:rsidRDefault="00546F55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546F55" w:rsidRPr="005B47D0" w:rsidRDefault="00546F55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46F55" w:rsidRPr="000451A0" w:rsidTr="00FB6204">
        <w:tc>
          <w:tcPr>
            <w:tcW w:w="2660" w:type="dxa"/>
            <w:vAlign w:val="center"/>
          </w:tcPr>
          <w:p w:rsidR="00546F55" w:rsidRPr="005B47D0" w:rsidRDefault="00546F55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5B47D0">
              <w:rPr>
                <w:rFonts w:ascii="Times New Roman" w:hAnsi="Times New Roman"/>
                <w:sz w:val="28"/>
                <w:szCs w:val="28"/>
              </w:rPr>
              <w:t>объем товаров (работ, услуг), отгруженных за пределы Красноярского края</w:t>
            </w:r>
          </w:p>
        </w:tc>
        <w:tc>
          <w:tcPr>
            <w:tcW w:w="1559" w:type="dxa"/>
            <w:vAlign w:val="center"/>
          </w:tcPr>
          <w:p w:rsidR="00546F55" w:rsidRPr="005B47D0" w:rsidRDefault="00546F55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5B47D0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Pr="005B47D0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5B47D0">
              <w:rPr>
                <w:rFonts w:ascii="Times New Roman" w:hAnsi="Times New Roman"/>
                <w:sz w:val="28"/>
                <w:szCs w:val="28"/>
              </w:rPr>
              <w:t>ублей</w:t>
            </w:r>
          </w:p>
        </w:tc>
        <w:tc>
          <w:tcPr>
            <w:tcW w:w="1701" w:type="dxa"/>
            <w:vAlign w:val="center"/>
          </w:tcPr>
          <w:p w:rsidR="00546F55" w:rsidRPr="005B47D0" w:rsidRDefault="00546F55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546F55" w:rsidRPr="005B47D0" w:rsidRDefault="00546F55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546F55" w:rsidRPr="005B47D0" w:rsidRDefault="00546F55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546F55" w:rsidRPr="005B47D0" w:rsidRDefault="00546F55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46F55" w:rsidRPr="000451A0" w:rsidTr="00FB6204">
        <w:tc>
          <w:tcPr>
            <w:tcW w:w="2660" w:type="dxa"/>
            <w:vAlign w:val="center"/>
          </w:tcPr>
          <w:p w:rsidR="00546F55" w:rsidRPr="005B47D0" w:rsidRDefault="00546F55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5B47D0">
              <w:rPr>
                <w:rFonts w:ascii="Times New Roman" w:hAnsi="Times New Roman"/>
                <w:sz w:val="28"/>
                <w:szCs w:val="28"/>
              </w:rPr>
              <w:t>объем товаров (работ, услуг), отгруженных за пределы Российской Федерации (экспорт)</w:t>
            </w:r>
          </w:p>
        </w:tc>
        <w:tc>
          <w:tcPr>
            <w:tcW w:w="1559" w:type="dxa"/>
            <w:vAlign w:val="center"/>
          </w:tcPr>
          <w:p w:rsidR="00546F55" w:rsidRPr="005B47D0" w:rsidRDefault="00546F55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5B47D0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Pr="005B47D0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5B47D0">
              <w:rPr>
                <w:rFonts w:ascii="Times New Roman" w:hAnsi="Times New Roman"/>
                <w:sz w:val="28"/>
                <w:szCs w:val="28"/>
              </w:rPr>
              <w:t>ублей</w:t>
            </w:r>
          </w:p>
        </w:tc>
        <w:tc>
          <w:tcPr>
            <w:tcW w:w="1701" w:type="dxa"/>
            <w:vAlign w:val="center"/>
          </w:tcPr>
          <w:p w:rsidR="00546F55" w:rsidRPr="005B47D0" w:rsidRDefault="00546F55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546F55" w:rsidRPr="005B47D0" w:rsidRDefault="00546F55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546F55" w:rsidRPr="005B47D0" w:rsidRDefault="00546F55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546F55" w:rsidRPr="005B47D0" w:rsidRDefault="00546F55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46F55" w:rsidRPr="000451A0" w:rsidTr="00FB6204">
        <w:tc>
          <w:tcPr>
            <w:tcW w:w="2660" w:type="dxa"/>
            <w:vAlign w:val="center"/>
          </w:tcPr>
          <w:p w:rsidR="00546F55" w:rsidRPr="005B47D0" w:rsidRDefault="00546F55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5B47D0">
              <w:rPr>
                <w:rFonts w:ascii="Times New Roman" w:hAnsi="Times New Roman"/>
                <w:sz w:val="28"/>
                <w:szCs w:val="28"/>
              </w:rPr>
              <w:t>Объем инвестиций в основной капитал</w:t>
            </w:r>
          </w:p>
        </w:tc>
        <w:tc>
          <w:tcPr>
            <w:tcW w:w="1559" w:type="dxa"/>
            <w:vAlign w:val="center"/>
          </w:tcPr>
          <w:p w:rsidR="00546F55" w:rsidRPr="005B47D0" w:rsidRDefault="00546F55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5B47D0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Pr="005B47D0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5B47D0">
              <w:rPr>
                <w:rFonts w:ascii="Times New Roman" w:hAnsi="Times New Roman"/>
                <w:sz w:val="28"/>
                <w:szCs w:val="28"/>
              </w:rPr>
              <w:t>ублей</w:t>
            </w:r>
          </w:p>
        </w:tc>
        <w:tc>
          <w:tcPr>
            <w:tcW w:w="1701" w:type="dxa"/>
            <w:vAlign w:val="center"/>
          </w:tcPr>
          <w:p w:rsidR="00546F55" w:rsidRPr="005B47D0" w:rsidRDefault="00546F55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546F55" w:rsidRPr="005B47D0" w:rsidRDefault="00546F55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546F55" w:rsidRPr="005B47D0" w:rsidRDefault="00546F55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546F55" w:rsidRPr="005B47D0" w:rsidRDefault="00546F55" w:rsidP="00FB6204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546F55" w:rsidRPr="000451A0" w:rsidRDefault="00546F55" w:rsidP="00546F55">
      <w:pPr>
        <w:pStyle w:val="af6"/>
        <w:tabs>
          <w:tab w:val="left" w:pos="284"/>
          <w:tab w:val="left" w:pos="1418"/>
        </w:tabs>
        <w:autoSpaceDE w:val="0"/>
        <w:autoSpaceDN w:val="0"/>
        <w:adjustRightInd w:val="0"/>
        <w:spacing w:after="0" w:line="240" w:lineRule="auto"/>
        <w:ind w:left="709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546F55" w:rsidRPr="000451A0" w:rsidRDefault="00546F55" w:rsidP="00546F55">
      <w:pPr>
        <w:pStyle w:val="af6"/>
        <w:tabs>
          <w:tab w:val="left" w:pos="284"/>
          <w:tab w:val="left" w:pos="1418"/>
        </w:tabs>
        <w:autoSpaceDE w:val="0"/>
        <w:autoSpaceDN w:val="0"/>
        <w:adjustRightInd w:val="0"/>
        <w:spacing w:after="0" w:line="240" w:lineRule="auto"/>
        <w:ind w:left="709"/>
        <w:jc w:val="both"/>
        <w:outlineLvl w:val="1"/>
        <w:rPr>
          <w:rFonts w:ascii="Times New Roman" w:hAnsi="Times New Roman"/>
          <w:sz w:val="28"/>
          <w:szCs w:val="28"/>
        </w:rPr>
      </w:pPr>
      <w:r w:rsidRPr="000451A0">
        <w:rPr>
          <w:rFonts w:ascii="Times New Roman" w:hAnsi="Times New Roman"/>
          <w:sz w:val="28"/>
          <w:szCs w:val="28"/>
        </w:rPr>
        <w:t>* Заполняется только по уплачиваемым видам налогов.</w:t>
      </w:r>
    </w:p>
    <w:p w:rsidR="00546F55" w:rsidRPr="000451A0" w:rsidRDefault="00546F55" w:rsidP="00546F55">
      <w:pPr>
        <w:pStyle w:val="af6"/>
        <w:tabs>
          <w:tab w:val="left" w:pos="284"/>
          <w:tab w:val="left" w:pos="1418"/>
        </w:tabs>
        <w:autoSpaceDE w:val="0"/>
        <w:autoSpaceDN w:val="0"/>
        <w:adjustRightInd w:val="0"/>
        <w:spacing w:after="0" w:line="240" w:lineRule="auto"/>
        <w:ind w:left="709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546F55" w:rsidRPr="000451A0" w:rsidRDefault="00546F55" w:rsidP="00546F55">
      <w:pPr>
        <w:pStyle w:val="af6"/>
        <w:tabs>
          <w:tab w:val="left" w:pos="284"/>
          <w:tab w:val="left" w:pos="1418"/>
        </w:tabs>
        <w:autoSpaceDE w:val="0"/>
        <w:autoSpaceDN w:val="0"/>
        <w:adjustRightInd w:val="0"/>
        <w:spacing w:after="0" w:line="240" w:lineRule="auto"/>
        <w:ind w:left="709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546F55" w:rsidRPr="000451A0" w:rsidRDefault="00546F55" w:rsidP="00546F55">
      <w:pPr>
        <w:pStyle w:val="af6"/>
        <w:tabs>
          <w:tab w:val="left" w:pos="284"/>
          <w:tab w:val="left" w:pos="1418"/>
        </w:tabs>
        <w:autoSpaceDE w:val="0"/>
        <w:autoSpaceDN w:val="0"/>
        <w:adjustRightInd w:val="0"/>
        <w:spacing w:after="0" w:line="240" w:lineRule="auto"/>
        <w:ind w:left="0"/>
        <w:jc w:val="both"/>
        <w:outlineLvl w:val="1"/>
        <w:rPr>
          <w:rFonts w:ascii="Times New Roman" w:hAnsi="Times New Roman"/>
          <w:sz w:val="28"/>
          <w:szCs w:val="28"/>
        </w:rPr>
      </w:pPr>
      <w:r w:rsidRPr="000451A0">
        <w:rPr>
          <w:rFonts w:ascii="Times New Roman" w:hAnsi="Times New Roman"/>
          <w:sz w:val="28"/>
          <w:szCs w:val="28"/>
        </w:rPr>
        <w:t>____________________</w:t>
      </w:r>
      <w:r w:rsidRPr="000451A0">
        <w:rPr>
          <w:rFonts w:ascii="Times New Roman" w:hAnsi="Times New Roman"/>
          <w:sz w:val="28"/>
          <w:szCs w:val="28"/>
        </w:rPr>
        <w:tab/>
      </w:r>
      <w:r w:rsidRPr="000451A0">
        <w:rPr>
          <w:rFonts w:ascii="Times New Roman" w:hAnsi="Times New Roman"/>
          <w:sz w:val="28"/>
          <w:szCs w:val="28"/>
        </w:rPr>
        <w:tab/>
        <w:t>________________</w:t>
      </w:r>
      <w:r w:rsidRPr="000451A0">
        <w:rPr>
          <w:rFonts w:ascii="Times New Roman" w:hAnsi="Times New Roman"/>
          <w:sz w:val="28"/>
          <w:szCs w:val="28"/>
        </w:rPr>
        <w:tab/>
      </w:r>
      <w:r w:rsidRPr="000451A0">
        <w:rPr>
          <w:rFonts w:ascii="Times New Roman" w:hAnsi="Times New Roman"/>
          <w:sz w:val="28"/>
          <w:szCs w:val="28"/>
        </w:rPr>
        <w:tab/>
        <w:t>___________________</w:t>
      </w:r>
    </w:p>
    <w:p w:rsidR="00546F55" w:rsidRPr="000451A0" w:rsidRDefault="00546F55" w:rsidP="00546F55">
      <w:pPr>
        <w:pStyle w:val="af6"/>
        <w:tabs>
          <w:tab w:val="left" w:pos="284"/>
          <w:tab w:val="left" w:pos="1418"/>
        </w:tabs>
        <w:autoSpaceDE w:val="0"/>
        <w:autoSpaceDN w:val="0"/>
        <w:adjustRightInd w:val="0"/>
        <w:spacing w:after="0" w:line="240" w:lineRule="auto"/>
        <w:ind w:left="0"/>
        <w:jc w:val="both"/>
        <w:outlineLvl w:val="1"/>
        <w:rPr>
          <w:rFonts w:ascii="Times New Roman" w:hAnsi="Times New Roman"/>
          <w:sz w:val="20"/>
          <w:szCs w:val="20"/>
        </w:rPr>
      </w:pPr>
      <w:r w:rsidRPr="000451A0">
        <w:rPr>
          <w:rFonts w:ascii="Times New Roman" w:hAnsi="Times New Roman"/>
          <w:sz w:val="20"/>
          <w:szCs w:val="20"/>
        </w:rPr>
        <w:t>(должность руководителя)</w:t>
      </w:r>
      <w:r w:rsidRPr="000451A0">
        <w:rPr>
          <w:rFonts w:ascii="Times New Roman" w:hAnsi="Times New Roman"/>
          <w:sz w:val="20"/>
          <w:szCs w:val="20"/>
        </w:rPr>
        <w:tab/>
      </w:r>
      <w:r w:rsidRPr="000451A0">
        <w:rPr>
          <w:rFonts w:ascii="Times New Roman" w:hAnsi="Times New Roman"/>
          <w:sz w:val="20"/>
          <w:szCs w:val="20"/>
        </w:rPr>
        <w:tab/>
        <w:t xml:space="preserve">          (подпись)</w:t>
      </w:r>
      <w:r w:rsidRPr="000451A0">
        <w:rPr>
          <w:rFonts w:ascii="Times New Roman" w:hAnsi="Times New Roman"/>
          <w:sz w:val="20"/>
          <w:szCs w:val="20"/>
        </w:rPr>
        <w:tab/>
      </w:r>
      <w:r w:rsidRPr="000451A0">
        <w:rPr>
          <w:rFonts w:ascii="Times New Roman" w:hAnsi="Times New Roman"/>
          <w:sz w:val="20"/>
          <w:szCs w:val="20"/>
        </w:rPr>
        <w:tab/>
      </w:r>
      <w:r w:rsidRPr="000451A0">
        <w:rPr>
          <w:rFonts w:ascii="Times New Roman" w:hAnsi="Times New Roman"/>
          <w:sz w:val="20"/>
          <w:szCs w:val="20"/>
        </w:rPr>
        <w:tab/>
      </w:r>
      <w:r w:rsidRPr="000451A0">
        <w:rPr>
          <w:rFonts w:ascii="Times New Roman" w:hAnsi="Times New Roman"/>
          <w:sz w:val="20"/>
          <w:szCs w:val="20"/>
        </w:rPr>
        <w:tab/>
        <w:t xml:space="preserve">        (расшифровка подписи)</w:t>
      </w:r>
    </w:p>
    <w:p w:rsidR="00546F55" w:rsidRPr="000451A0" w:rsidRDefault="00546F55" w:rsidP="00546F55">
      <w:pPr>
        <w:pStyle w:val="af6"/>
        <w:tabs>
          <w:tab w:val="left" w:pos="284"/>
          <w:tab w:val="left" w:pos="1418"/>
        </w:tabs>
        <w:autoSpaceDE w:val="0"/>
        <w:autoSpaceDN w:val="0"/>
        <w:adjustRightInd w:val="0"/>
        <w:spacing w:after="0" w:line="240" w:lineRule="auto"/>
        <w:ind w:left="0"/>
        <w:outlineLvl w:val="1"/>
        <w:rPr>
          <w:rFonts w:ascii="Times New Roman" w:hAnsi="Times New Roman"/>
          <w:sz w:val="28"/>
          <w:szCs w:val="28"/>
        </w:rPr>
      </w:pPr>
      <w:r w:rsidRPr="000451A0">
        <w:rPr>
          <w:rFonts w:ascii="Times New Roman" w:hAnsi="Times New Roman"/>
          <w:sz w:val="28"/>
          <w:szCs w:val="28"/>
        </w:rPr>
        <w:tab/>
        <w:t>М.П.</w:t>
      </w:r>
    </w:p>
    <w:p w:rsidR="00546F55" w:rsidRPr="006B5B27" w:rsidRDefault="00546F55" w:rsidP="00546F55">
      <w:pPr>
        <w:pStyle w:val="ConsPlusTitle"/>
        <w:widowControl/>
        <w:jc w:val="center"/>
        <w:rPr>
          <w:rFonts w:ascii="Times New Roman" w:hAnsi="Times New Roman" w:cs="Times New Roman"/>
          <w:b w:val="0"/>
          <w:color w:val="FF0000"/>
          <w:sz w:val="28"/>
          <w:szCs w:val="28"/>
        </w:rPr>
        <w:sectPr w:rsidR="00546F55" w:rsidRPr="006B5B27" w:rsidSect="00B14A2B">
          <w:headerReference w:type="even" r:id="rId33"/>
          <w:headerReference w:type="default" r:id="rId34"/>
          <w:headerReference w:type="first" r:id="rId35"/>
          <w:pgSz w:w="11907" w:h="16840" w:code="9"/>
          <w:pgMar w:top="1134" w:right="567" w:bottom="1134" w:left="1418" w:header="720" w:footer="720" w:gutter="0"/>
          <w:pgNumType w:start="1"/>
          <w:cols w:space="720"/>
          <w:titlePg/>
          <w:docGrid w:linePitch="218"/>
        </w:sectPr>
      </w:pPr>
    </w:p>
    <w:p w:rsidR="00546F55" w:rsidRPr="00C614E7" w:rsidRDefault="00546F55" w:rsidP="00546F55">
      <w:pPr>
        <w:autoSpaceDE w:val="0"/>
        <w:autoSpaceDN w:val="0"/>
        <w:adjustRightInd w:val="0"/>
        <w:ind w:left="7230"/>
        <w:rPr>
          <w:rFonts w:ascii="Times New Roman" w:hAnsi="Times New Roman"/>
          <w:sz w:val="28"/>
          <w:szCs w:val="28"/>
        </w:rPr>
      </w:pPr>
      <w:r w:rsidRPr="00C614E7">
        <w:rPr>
          <w:rFonts w:ascii="Times New Roman" w:hAnsi="Times New Roman"/>
          <w:sz w:val="28"/>
          <w:szCs w:val="28"/>
        </w:rPr>
        <w:lastRenderedPageBreak/>
        <w:t>Приложение 3</w:t>
      </w:r>
    </w:p>
    <w:p w:rsidR="00546F55" w:rsidRPr="00C614E7" w:rsidRDefault="00546F55" w:rsidP="00546F55">
      <w:pPr>
        <w:autoSpaceDE w:val="0"/>
        <w:autoSpaceDN w:val="0"/>
        <w:adjustRightInd w:val="0"/>
        <w:ind w:left="7230"/>
        <w:rPr>
          <w:rFonts w:ascii="Times New Roman" w:hAnsi="Times New Roman"/>
          <w:sz w:val="28"/>
          <w:szCs w:val="28"/>
        </w:rPr>
      </w:pPr>
      <w:r w:rsidRPr="00C614E7">
        <w:rPr>
          <w:rFonts w:ascii="Times New Roman" w:hAnsi="Times New Roman"/>
          <w:sz w:val="28"/>
          <w:szCs w:val="28"/>
        </w:rPr>
        <w:t>к пункту 4.3 Порядка</w:t>
      </w:r>
    </w:p>
    <w:p w:rsidR="00546F55" w:rsidRPr="00C614E7" w:rsidRDefault="00546F55" w:rsidP="00546F55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546F55" w:rsidRPr="00C614E7" w:rsidRDefault="00546F55" w:rsidP="00546F55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546F55" w:rsidRPr="00C614E7" w:rsidRDefault="00546F55" w:rsidP="00546F55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546F55" w:rsidRPr="00C614E7" w:rsidRDefault="00546F55" w:rsidP="00546F55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C614E7">
        <w:rPr>
          <w:rFonts w:ascii="Times New Roman" w:hAnsi="Times New Roman" w:cs="Times New Roman"/>
          <w:b w:val="0"/>
          <w:sz w:val="28"/>
          <w:szCs w:val="28"/>
        </w:rPr>
        <w:t>РАСЧЕТ</w:t>
      </w:r>
    </w:p>
    <w:p w:rsidR="00546F55" w:rsidRPr="00C614E7" w:rsidRDefault="00546F55" w:rsidP="00546F55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C614E7">
        <w:rPr>
          <w:rFonts w:ascii="Times New Roman" w:hAnsi="Times New Roman" w:cs="Times New Roman"/>
          <w:b w:val="0"/>
          <w:sz w:val="28"/>
          <w:szCs w:val="28"/>
        </w:rPr>
        <w:t>размера субсидии, подлежащей выплате</w:t>
      </w:r>
    </w:p>
    <w:p w:rsidR="00546F55" w:rsidRPr="00C614E7" w:rsidRDefault="00546F55" w:rsidP="00546F55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C614E7">
        <w:rPr>
          <w:rFonts w:ascii="Times New Roman" w:hAnsi="Times New Roman" w:cs="Times New Roman"/>
          <w:b w:val="0"/>
          <w:sz w:val="28"/>
          <w:szCs w:val="28"/>
        </w:rPr>
        <w:t>_____________________________________________________________</w:t>
      </w:r>
    </w:p>
    <w:p w:rsidR="00546F55" w:rsidRPr="00C614E7" w:rsidRDefault="00546F55" w:rsidP="00546F55">
      <w:pPr>
        <w:pStyle w:val="af6"/>
        <w:autoSpaceDE w:val="0"/>
        <w:autoSpaceDN w:val="0"/>
        <w:adjustRightInd w:val="0"/>
        <w:spacing w:after="0" w:line="240" w:lineRule="auto"/>
        <w:ind w:left="0"/>
        <w:jc w:val="center"/>
        <w:outlineLvl w:val="1"/>
        <w:rPr>
          <w:rFonts w:ascii="Times New Roman" w:hAnsi="Times New Roman"/>
          <w:sz w:val="20"/>
          <w:szCs w:val="20"/>
        </w:rPr>
      </w:pPr>
      <w:r w:rsidRPr="00C614E7">
        <w:rPr>
          <w:rFonts w:ascii="Times New Roman" w:hAnsi="Times New Roman"/>
          <w:sz w:val="20"/>
          <w:szCs w:val="20"/>
        </w:rPr>
        <w:t>(полное наименование заявителя)</w:t>
      </w:r>
    </w:p>
    <w:p w:rsidR="00546F55" w:rsidRPr="00C614E7" w:rsidRDefault="00546F55" w:rsidP="00546F55">
      <w:pPr>
        <w:pStyle w:val="af6"/>
        <w:autoSpaceDE w:val="0"/>
        <w:autoSpaceDN w:val="0"/>
        <w:adjustRightInd w:val="0"/>
        <w:spacing w:after="0" w:line="240" w:lineRule="auto"/>
        <w:ind w:left="0"/>
        <w:jc w:val="center"/>
        <w:outlineLvl w:val="1"/>
        <w:rPr>
          <w:rFonts w:ascii="Times New Roman" w:hAnsi="Times New Roman"/>
          <w:sz w:val="28"/>
          <w:szCs w:val="28"/>
        </w:rPr>
      </w:pPr>
      <w:r w:rsidRPr="00C614E7">
        <w:rPr>
          <w:rFonts w:ascii="Times New Roman" w:hAnsi="Times New Roman"/>
          <w:sz w:val="28"/>
          <w:szCs w:val="28"/>
        </w:rPr>
        <w:t xml:space="preserve">по договору </w:t>
      </w:r>
      <w:r w:rsidRPr="004B02A6">
        <w:rPr>
          <w:rFonts w:ascii="Times New Roman" w:hAnsi="Times New Roman"/>
          <w:sz w:val="28"/>
          <w:szCs w:val="28"/>
        </w:rPr>
        <w:t xml:space="preserve">лизинга оборудования </w:t>
      </w:r>
      <w:proofErr w:type="gramStart"/>
      <w:r w:rsidRPr="004B02A6">
        <w:rPr>
          <w:rFonts w:ascii="Times New Roman" w:hAnsi="Times New Roman"/>
          <w:sz w:val="28"/>
          <w:szCs w:val="28"/>
        </w:rPr>
        <w:t>от</w:t>
      </w:r>
      <w:proofErr w:type="gramEnd"/>
      <w:r w:rsidRPr="00C614E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_____________</w:t>
      </w:r>
      <w:r w:rsidRPr="00C614E7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_</w:t>
      </w:r>
      <w:r w:rsidRPr="00C614E7">
        <w:rPr>
          <w:rFonts w:ascii="Times New Roman" w:hAnsi="Times New Roman"/>
          <w:sz w:val="28"/>
          <w:szCs w:val="28"/>
        </w:rPr>
        <w:t>_____________</w:t>
      </w:r>
    </w:p>
    <w:p w:rsidR="00546F55" w:rsidRPr="00C614E7" w:rsidRDefault="00546F55" w:rsidP="00546F55">
      <w:pPr>
        <w:pStyle w:val="af6"/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546F55" w:rsidRPr="00C614E7" w:rsidRDefault="00546F55" w:rsidP="00546F55">
      <w:pPr>
        <w:pStyle w:val="af6"/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546F55" w:rsidRPr="00C614E7" w:rsidRDefault="00546F55" w:rsidP="00546F55">
      <w:pPr>
        <w:pStyle w:val="af6"/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546F55" w:rsidRPr="00C614E7" w:rsidRDefault="00546F55" w:rsidP="00546F55">
      <w:pPr>
        <w:pStyle w:val="af6"/>
        <w:autoSpaceDE w:val="0"/>
        <w:autoSpaceDN w:val="0"/>
        <w:adjustRightInd w:val="0"/>
        <w:spacing w:after="120" w:line="240" w:lineRule="auto"/>
        <w:ind w:left="0" w:firstLine="709"/>
        <w:contextualSpacing w:val="0"/>
        <w:jc w:val="both"/>
        <w:outlineLvl w:val="1"/>
        <w:rPr>
          <w:rFonts w:ascii="Times New Roman" w:hAnsi="Times New Roman"/>
          <w:sz w:val="28"/>
          <w:szCs w:val="28"/>
        </w:rPr>
      </w:pPr>
      <w:r w:rsidRPr="00C614E7">
        <w:rPr>
          <w:rFonts w:ascii="Times New Roman" w:hAnsi="Times New Roman"/>
          <w:sz w:val="28"/>
          <w:szCs w:val="28"/>
        </w:rPr>
        <w:t>Количество лизинговых платежей согласно договору лизинга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4B02A6">
        <w:rPr>
          <w:rFonts w:ascii="Times New Roman" w:hAnsi="Times New Roman"/>
          <w:sz w:val="28"/>
          <w:szCs w:val="28"/>
        </w:rPr>
        <w:t>оборудования_</w:t>
      </w:r>
      <w:r w:rsidRPr="00C614E7">
        <w:rPr>
          <w:rFonts w:ascii="Times New Roman" w:hAnsi="Times New Roman"/>
          <w:sz w:val="28"/>
          <w:szCs w:val="28"/>
        </w:rPr>
        <w:t>____________</w:t>
      </w:r>
      <w:r>
        <w:rPr>
          <w:rFonts w:ascii="Times New Roman" w:hAnsi="Times New Roman"/>
          <w:sz w:val="28"/>
          <w:szCs w:val="28"/>
        </w:rPr>
        <w:t>__________________________________________</w:t>
      </w:r>
    </w:p>
    <w:p w:rsidR="00546F55" w:rsidRPr="00C614E7" w:rsidRDefault="00546F55" w:rsidP="00546F55">
      <w:pPr>
        <w:pStyle w:val="af6"/>
        <w:autoSpaceDE w:val="0"/>
        <w:autoSpaceDN w:val="0"/>
        <w:adjustRightInd w:val="0"/>
        <w:spacing w:after="120" w:line="240" w:lineRule="auto"/>
        <w:ind w:left="0" w:firstLine="709"/>
        <w:contextualSpacing w:val="0"/>
        <w:jc w:val="both"/>
        <w:outlineLvl w:val="1"/>
        <w:rPr>
          <w:rFonts w:ascii="Times New Roman" w:hAnsi="Times New Roman"/>
          <w:sz w:val="28"/>
          <w:szCs w:val="28"/>
        </w:rPr>
      </w:pPr>
      <w:r w:rsidRPr="00C614E7">
        <w:rPr>
          <w:rFonts w:ascii="Times New Roman" w:hAnsi="Times New Roman"/>
          <w:sz w:val="28"/>
          <w:szCs w:val="28"/>
        </w:rPr>
        <w:t>Стоимость предмета лизинга (без НДС) согласно договору лизинга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4B02A6">
        <w:rPr>
          <w:rFonts w:ascii="Times New Roman" w:hAnsi="Times New Roman"/>
          <w:sz w:val="28"/>
          <w:szCs w:val="28"/>
        </w:rPr>
        <w:t>оборудования_</w:t>
      </w:r>
      <w:r w:rsidRPr="00C614E7">
        <w:rPr>
          <w:rFonts w:ascii="Times New Roman" w:hAnsi="Times New Roman"/>
          <w:sz w:val="28"/>
          <w:szCs w:val="28"/>
        </w:rPr>
        <w:t>___________________________________________________ рублей</w:t>
      </w:r>
    </w:p>
    <w:p w:rsidR="00546F55" w:rsidRPr="00C614E7" w:rsidRDefault="00546F55" w:rsidP="00546F55">
      <w:pPr>
        <w:pStyle w:val="af6"/>
        <w:autoSpaceDE w:val="0"/>
        <w:autoSpaceDN w:val="0"/>
        <w:adjustRightInd w:val="0"/>
        <w:spacing w:after="120" w:line="240" w:lineRule="auto"/>
        <w:ind w:left="0" w:firstLine="709"/>
        <w:contextualSpacing w:val="0"/>
        <w:jc w:val="both"/>
        <w:outlineLvl w:val="1"/>
        <w:rPr>
          <w:rFonts w:ascii="Times New Roman" w:hAnsi="Times New Roman"/>
          <w:sz w:val="28"/>
          <w:szCs w:val="28"/>
        </w:rPr>
      </w:pPr>
      <w:r w:rsidRPr="00C614E7">
        <w:rPr>
          <w:rFonts w:ascii="Times New Roman" w:hAnsi="Times New Roman"/>
          <w:sz w:val="28"/>
          <w:szCs w:val="28"/>
        </w:rPr>
        <w:t xml:space="preserve">Стоимость предмета лизинга (без НДС) согласно договору лизинга </w:t>
      </w:r>
      <w:r w:rsidRPr="004B02A6">
        <w:rPr>
          <w:rFonts w:ascii="Times New Roman" w:hAnsi="Times New Roman"/>
          <w:sz w:val="28"/>
          <w:szCs w:val="28"/>
        </w:rPr>
        <w:t>оборудования</w:t>
      </w:r>
      <w:r w:rsidR="00111360">
        <w:rPr>
          <w:rFonts w:ascii="Times New Roman" w:hAnsi="Times New Roman"/>
          <w:sz w:val="28"/>
          <w:szCs w:val="28"/>
        </w:rPr>
        <w:t xml:space="preserve"> </w:t>
      </w:r>
      <w:r w:rsidRPr="004B02A6">
        <w:rPr>
          <w:rFonts w:ascii="Times New Roman" w:hAnsi="Times New Roman"/>
          <w:sz w:val="28"/>
          <w:szCs w:val="28"/>
        </w:rPr>
        <w:t>п</w:t>
      </w:r>
      <w:r w:rsidRPr="00C614E7">
        <w:rPr>
          <w:rFonts w:ascii="Times New Roman" w:hAnsi="Times New Roman"/>
          <w:sz w:val="28"/>
          <w:szCs w:val="28"/>
        </w:rPr>
        <w:t>осле</w:t>
      </w:r>
      <w:r w:rsidR="00111360">
        <w:rPr>
          <w:rFonts w:ascii="Times New Roman" w:hAnsi="Times New Roman"/>
          <w:sz w:val="28"/>
          <w:szCs w:val="28"/>
        </w:rPr>
        <w:t xml:space="preserve"> </w:t>
      </w:r>
      <w:r w:rsidRPr="00C614E7">
        <w:rPr>
          <w:rFonts w:ascii="Times New Roman" w:hAnsi="Times New Roman"/>
          <w:sz w:val="28"/>
          <w:szCs w:val="28"/>
        </w:rPr>
        <w:t>уплаты</w:t>
      </w:r>
      <w:r w:rsidR="00111360">
        <w:rPr>
          <w:rFonts w:ascii="Times New Roman" w:hAnsi="Times New Roman"/>
          <w:sz w:val="28"/>
          <w:szCs w:val="28"/>
        </w:rPr>
        <w:t xml:space="preserve"> </w:t>
      </w:r>
      <w:r w:rsidRPr="00C614E7">
        <w:rPr>
          <w:rFonts w:ascii="Times New Roman" w:hAnsi="Times New Roman"/>
          <w:sz w:val="28"/>
          <w:szCs w:val="28"/>
        </w:rPr>
        <w:t>первого</w:t>
      </w:r>
      <w:r w:rsidR="00111360">
        <w:rPr>
          <w:rFonts w:ascii="Times New Roman" w:hAnsi="Times New Roman"/>
          <w:sz w:val="28"/>
          <w:szCs w:val="28"/>
        </w:rPr>
        <w:t xml:space="preserve"> </w:t>
      </w:r>
      <w:r w:rsidRPr="00C614E7">
        <w:rPr>
          <w:rFonts w:ascii="Times New Roman" w:hAnsi="Times New Roman"/>
          <w:sz w:val="28"/>
          <w:szCs w:val="28"/>
        </w:rPr>
        <w:t>взноса</w:t>
      </w:r>
      <w:r w:rsidR="00111360">
        <w:rPr>
          <w:rFonts w:ascii="Times New Roman" w:hAnsi="Times New Roman"/>
          <w:sz w:val="28"/>
          <w:szCs w:val="28"/>
        </w:rPr>
        <w:t xml:space="preserve"> </w:t>
      </w:r>
      <w:r w:rsidRPr="00C614E7">
        <w:rPr>
          <w:rFonts w:ascii="Times New Roman" w:hAnsi="Times New Roman"/>
          <w:sz w:val="28"/>
          <w:szCs w:val="28"/>
        </w:rPr>
        <w:t>(аванса)___________________ рублей</w:t>
      </w:r>
    </w:p>
    <w:p w:rsidR="00546F55" w:rsidRPr="00C614E7" w:rsidRDefault="00546F55" w:rsidP="00546F55">
      <w:pPr>
        <w:pStyle w:val="af6"/>
        <w:autoSpaceDE w:val="0"/>
        <w:autoSpaceDN w:val="0"/>
        <w:adjustRightInd w:val="0"/>
        <w:spacing w:after="120" w:line="240" w:lineRule="auto"/>
        <w:ind w:left="0" w:firstLine="709"/>
        <w:contextualSpacing w:val="0"/>
        <w:jc w:val="both"/>
        <w:outlineLvl w:val="1"/>
        <w:rPr>
          <w:rFonts w:ascii="Times New Roman" w:hAnsi="Times New Roman"/>
          <w:sz w:val="28"/>
          <w:szCs w:val="28"/>
        </w:rPr>
      </w:pPr>
      <w:r w:rsidRPr="00C614E7">
        <w:rPr>
          <w:rFonts w:ascii="Times New Roman" w:hAnsi="Times New Roman"/>
          <w:sz w:val="28"/>
          <w:szCs w:val="28"/>
        </w:rPr>
        <w:t>Стоимость предмета лизинга (без НДС) согласно договору лизинга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6C3A11">
        <w:rPr>
          <w:rFonts w:ascii="Times New Roman" w:hAnsi="Times New Roman"/>
          <w:sz w:val="28"/>
          <w:szCs w:val="28"/>
        </w:rPr>
        <w:t>оборудования п</w:t>
      </w:r>
      <w:r w:rsidRPr="00C614E7">
        <w:rPr>
          <w:rFonts w:ascii="Times New Roman" w:hAnsi="Times New Roman"/>
          <w:sz w:val="28"/>
          <w:szCs w:val="28"/>
        </w:rPr>
        <w:t>осле уплаты первого взноса (аванса) в одном лизинговом платеже________________________________________________________ рублей</w:t>
      </w:r>
    </w:p>
    <w:p w:rsidR="00546F55" w:rsidRPr="00C614E7" w:rsidRDefault="00546F55" w:rsidP="00546F55">
      <w:pPr>
        <w:pStyle w:val="af6"/>
        <w:autoSpaceDE w:val="0"/>
        <w:autoSpaceDN w:val="0"/>
        <w:adjustRightInd w:val="0"/>
        <w:spacing w:after="120" w:line="240" w:lineRule="auto"/>
        <w:ind w:left="0" w:firstLine="709"/>
        <w:contextualSpacing w:val="0"/>
        <w:jc w:val="both"/>
        <w:outlineLvl w:val="1"/>
        <w:rPr>
          <w:rFonts w:ascii="Times New Roman" w:hAnsi="Times New Roman"/>
          <w:sz w:val="28"/>
          <w:szCs w:val="28"/>
        </w:rPr>
      </w:pPr>
      <w:r w:rsidRPr="00C614E7">
        <w:rPr>
          <w:rFonts w:ascii="Times New Roman" w:hAnsi="Times New Roman"/>
          <w:sz w:val="28"/>
          <w:szCs w:val="28"/>
        </w:rPr>
        <w:t xml:space="preserve">Количество произведенных лизинговых платежей нарастающим итогом с начала договора </w:t>
      </w:r>
      <w:r w:rsidRPr="00145D17">
        <w:rPr>
          <w:rFonts w:ascii="Times New Roman" w:hAnsi="Times New Roman"/>
          <w:sz w:val="28"/>
          <w:szCs w:val="28"/>
        </w:rPr>
        <w:t>лизинга оборудования</w:t>
      </w:r>
      <w:r w:rsidRPr="00C614E7">
        <w:rPr>
          <w:rFonts w:ascii="Times New Roman" w:hAnsi="Times New Roman"/>
          <w:sz w:val="28"/>
          <w:szCs w:val="28"/>
        </w:rPr>
        <w:t>_________________________________</w:t>
      </w:r>
    </w:p>
    <w:p w:rsidR="00546F55" w:rsidRPr="00C614E7" w:rsidRDefault="00546F55" w:rsidP="00546F55">
      <w:pPr>
        <w:pStyle w:val="af6"/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C614E7">
        <w:rPr>
          <w:rFonts w:ascii="Times New Roman" w:hAnsi="Times New Roman"/>
          <w:sz w:val="28"/>
          <w:szCs w:val="28"/>
        </w:rPr>
        <w:t>Сумма фактически уплаченных лизинговых платежей (без НДС) в текущем году_____________________________________________________________рублей</w:t>
      </w:r>
    </w:p>
    <w:p w:rsidR="00546F55" w:rsidRPr="00C614E7" w:rsidRDefault="00546F55" w:rsidP="00546F55">
      <w:pPr>
        <w:pStyle w:val="af6"/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546F55" w:rsidRPr="00C614E7" w:rsidRDefault="00546F55" w:rsidP="00546F55">
      <w:pPr>
        <w:pStyle w:val="af6"/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546F55" w:rsidRPr="006B5B27" w:rsidRDefault="00546F55" w:rsidP="00546F55">
      <w:pPr>
        <w:pStyle w:val="af6"/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/>
          <w:color w:val="FF0000"/>
          <w:sz w:val="28"/>
          <w:szCs w:val="28"/>
        </w:rPr>
        <w:sectPr w:rsidR="00546F55" w:rsidRPr="006B5B27" w:rsidSect="00B14A2B">
          <w:headerReference w:type="even" r:id="rId36"/>
          <w:headerReference w:type="default" r:id="rId37"/>
          <w:headerReference w:type="first" r:id="rId38"/>
          <w:pgSz w:w="11907" w:h="16840" w:code="9"/>
          <w:pgMar w:top="1134" w:right="567" w:bottom="1134" w:left="1418" w:header="720" w:footer="720" w:gutter="0"/>
          <w:pgNumType w:start="1"/>
          <w:cols w:space="720"/>
          <w:titlePg/>
          <w:docGrid w:linePitch="218"/>
        </w:sectPr>
      </w:pPr>
    </w:p>
    <w:p w:rsidR="00546F55" w:rsidRPr="00A40B7B" w:rsidRDefault="00546F55" w:rsidP="00546F55">
      <w:pPr>
        <w:pStyle w:val="af6"/>
        <w:autoSpaceDE w:val="0"/>
        <w:autoSpaceDN w:val="0"/>
        <w:adjustRightInd w:val="0"/>
        <w:spacing w:after="0" w:line="240" w:lineRule="auto"/>
        <w:ind w:left="0" w:firstLine="709"/>
        <w:jc w:val="center"/>
        <w:outlineLvl w:val="1"/>
        <w:rPr>
          <w:rFonts w:ascii="Times New Roman" w:hAnsi="Times New Roman"/>
          <w:sz w:val="28"/>
          <w:szCs w:val="28"/>
        </w:rPr>
      </w:pPr>
      <w:r w:rsidRPr="00A40B7B">
        <w:rPr>
          <w:rFonts w:ascii="Times New Roman" w:hAnsi="Times New Roman"/>
          <w:sz w:val="28"/>
          <w:szCs w:val="28"/>
        </w:rPr>
        <w:lastRenderedPageBreak/>
        <w:t>Расчет размера субсидии на возмещение части затрат, связанных с уплатой лизинговых платежей</w:t>
      </w:r>
    </w:p>
    <w:p w:rsidR="00546F55" w:rsidRPr="00A40B7B" w:rsidRDefault="00546F55" w:rsidP="00546F55">
      <w:pPr>
        <w:pStyle w:val="af6"/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/>
          <w:sz w:val="28"/>
          <w:szCs w:val="28"/>
        </w:rPr>
      </w:pPr>
    </w:p>
    <w:tbl>
      <w:tblPr>
        <w:tblpPr w:leftFromText="180" w:rightFromText="180" w:vertAnchor="text" w:tblpX="74" w:tblpY="1"/>
        <w:tblOverlap w:val="never"/>
        <w:tblW w:w="146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75"/>
        <w:gridCol w:w="1843"/>
        <w:gridCol w:w="1276"/>
        <w:gridCol w:w="1276"/>
        <w:gridCol w:w="992"/>
        <w:gridCol w:w="1134"/>
        <w:gridCol w:w="1134"/>
        <w:gridCol w:w="2268"/>
        <w:gridCol w:w="1984"/>
        <w:gridCol w:w="2053"/>
      </w:tblGrid>
      <w:tr w:rsidR="00546F55" w:rsidRPr="00A40B7B" w:rsidTr="00FB6204">
        <w:trPr>
          <w:trHeight w:val="544"/>
        </w:trPr>
        <w:tc>
          <w:tcPr>
            <w:tcW w:w="675" w:type="dxa"/>
            <w:vMerge w:val="restart"/>
            <w:vAlign w:val="center"/>
          </w:tcPr>
          <w:p w:rsidR="00546F55" w:rsidRPr="005B47D0" w:rsidRDefault="00546F55" w:rsidP="00FB6204">
            <w:pPr>
              <w:pStyle w:val="af6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5B47D0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5B47D0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5B47D0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5B47D0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843" w:type="dxa"/>
            <w:vMerge w:val="restart"/>
            <w:vAlign w:val="center"/>
          </w:tcPr>
          <w:p w:rsidR="00546F55" w:rsidRPr="005B47D0" w:rsidRDefault="00546F55" w:rsidP="00FB6204">
            <w:pPr>
              <w:pStyle w:val="af6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5B47D0">
              <w:rPr>
                <w:rFonts w:ascii="Times New Roman" w:hAnsi="Times New Roman"/>
                <w:sz w:val="24"/>
                <w:szCs w:val="24"/>
              </w:rPr>
              <w:t>Дата лизингового платежа согласно графику платежей в соответствии с договором лизинга оборудования</w:t>
            </w:r>
          </w:p>
        </w:tc>
        <w:tc>
          <w:tcPr>
            <w:tcW w:w="2552" w:type="dxa"/>
            <w:gridSpan w:val="2"/>
            <w:tcBorders>
              <w:bottom w:val="single" w:sz="4" w:space="0" w:color="auto"/>
            </w:tcBorders>
            <w:vAlign w:val="center"/>
          </w:tcPr>
          <w:p w:rsidR="00546F55" w:rsidRPr="005B47D0" w:rsidRDefault="00546F55" w:rsidP="00FB6204">
            <w:pPr>
              <w:pStyle w:val="af6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5B47D0">
              <w:rPr>
                <w:rFonts w:ascii="Times New Roman" w:hAnsi="Times New Roman"/>
                <w:sz w:val="24"/>
                <w:szCs w:val="24"/>
              </w:rPr>
              <w:t>Фактическая уплата лизингового платежа</w:t>
            </w:r>
          </w:p>
        </w:tc>
        <w:tc>
          <w:tcPr>
            <w:tcW w:w="5528" w:type="dxa"/>
            <w:gridSpan w:val="4"/>
            <w:vAlign w:val="center"/>
          </w:tcPr>
          <w:p w:rsidR="00546F55" w:rsidRPr="005B47D0" w:rsidRDefault="00546F55" w:rsidP="00FB6204">
            <w:pPr>
              <w:pStyle w:val="af6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5B47D0">
              <w:rPr>
                <w:rFonts w:ascii="Times New Roman" w:hAnsi="Times New Roman"/>
                <w:sz w:val="24"/>
                <w:szCs w:val="24"/>
              </w:rPr>
              <w:t>Сумма оплаты лизингового платежа, руб.</w:t>
            </w:r>
          </w:p>
        </w:tc>
        <w:tc>
          <w:tcPr>
            <w:tcW w:w="1984" w:type="dxa"/>
            <w:vMerge w:val="restart"/>
            <w:vAlign w:val="center"/>
          </w:tcPr>
          <w:p w:rsidR="00546F55" w:rsidRPr="005B47D0" w:rsidRDefault="00546F55" w:rsidP="00FB6204">
            <w:pPr>
              <w:pStyle w:val="af6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5B47D0">
              <w:rPr>
                <w:rFonts w:ascii="Times New Roman" w:hAnsi="Times New Roman"/>
                <w:sz w:val="24"/>
                <w:szCs w:val="24"/>
              </w:rPr>
              <w:t>Ключевая ставка Банка России, действовавшая на момент уплаты лизингового платежа,</w:t>
            </w:r>
          </w:p>
          <w:p w:rsidR="00546F55" w:rsidRPr="005B47D0" w:rsidRDefault="00546F55" w:rsidP="00FB6204">
            <w:pPr>
              <w:pStyle w:val="af6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5B47D0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2053" w:type="dxa"/>
            <w:vMerge w:val="restart"/>
            <w:vAlign w:val="center"/>
          </w:tcPr>
          <w:p w:rsidR="00546F55" w:rsidRPr="005B47D0" w:rsidRDefault="00546F55" w:rsidP="00FB6204">
            <w:pPr>
              <w:pStyle w:val="af6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B47D0">
              <w:rPr>
                <w:rFonts w:ascii="Times New Roman" w:hAnsi="Times New Roman"/>
                <w:sz w:val="24"/>
                <w:szCs w:val="24"/>
              </w:rPr>
              <w:t>Размер субсидии</w:t>
            </w:r>
            <w:r w:rsidRPr="005B47D0">
              <w:rPr>
                <w:rFonts w:ascii="Times New Roman" w:hAnsi="Times New Roman"/>
                <w:sz w:val="24"/>
                <w:szCs w:val="24"/>
              </w:rPr>
              <w:br/>
              <w:t xml:space="preserve">(гр.10 = гр.8 </w:t>
            </w:r>
            <w:proofErr w:type="spellStart"/>
            <w:r w:rsidRPr="005B47D0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  <w:r w:rsidRPr="005B47D0">
              <w:rPr>
                <w:rFonts w:ascii="Times New Roman" w:hAnsi="Times New Roman"/>
                <w:sz w:val="24"/>
                <w:szCs w:val="24"/>
              </w:rPr>
              <w:t xml:space="preserve"> 3/4 </w:t>
            </w:r>
            <w:proofErr w:type="spellStart"/>
            <w:r w:rsidRPr="005B47D0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  <w:r w:rsidRPr="005B47D0">
              <w:rPr>
                <w:rFonts w:ascii="Times New Roman" w:hAnsi="Times New Roman"/>
                <w:sz w:val="24"/>
                <w:szCs w:val="24"/>
              </w:rPr>
              <w:t xml:space="preserve"> гр. 9 / 100, руб.</w:t>
            </w:r>
            <w:proofErr w:type="gramEnd"/>
          </w:p>
        </w:tc>
      </w:tr>
      <w:tr w:rsidR="00546F55" w:rsidRPr="00A40B7B" w:rsidTr="00FB6204">
        <w:trPr>
          <w:trHeight w:val="1657"/>
        </w:trPr>
        <w:tc>
          <w:tcPr>
            <w:tcW w:w="675" w:type="dxa"/>
            <w:vMerge/>
            <w:vAlign w:val="center"/>
          </w:tcPr>
          <w:p w:rsidR="00546F55" w:rsidRPr="005B47D0" w:rsidRDefault="00546F55" w:rsidP="00FB6204">
            <w:pPr>
              <w:pStyle w:val="af6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546F55" w:rsidRPr="005B47D0" w:rsidRDefault="00546F55" w:rsidP="00FB6204">
            <w:pPr>
              <w:pStyle w:val="af6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546F55" w:rsidRPr="005B47D0" w:rsidRDefault="00546F55" w:rsidP="00FB6204">
            <w:pPr>
              <w:pStyle w:val="af6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5B47D0">
              <w:rPr>
                <w:rFonts w:ascii="Times New Roman" w:hAnsi="Times New Roman"/>
                <w:sz w:val="20"/>
                <w:szCs w:val="20"/>
              </w:rPr>
              <w:t>№ платежного поручения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546F55" w:rsidRPr="005B47D0" w:rsidRDefault="00546F55" w:rsidP="00FB6204">
            <w:pPr>
              <w:pStyle w:val="af6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5B47D0">
              <w:rPr>
                <w:rFonts w:ascii="Times New Roman" w:hAnsi="Times New Roman"/>
                <w:sz w:val="20"/>
                <w:szCs w:val="20"/>
              </w:rPr>
              <w:t>Дата оплаты</w:t>
            </w:r>
          </w:p>
        </w:tc>
        <w:tc>
          <w:tcPr>
            <w:tcW w:w="992" w:type="dxa"/>
            <w:vAlign w:val="center"/>
          </w:tcPr>
          <w:p w:rsidR="00546F55" w:rsidRPr="005B47D0" w:rsidRDefault="00546F55" w:rsidP="00FB6204">
            <w:pPr>
              <w:pStyle w:val="af6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5B47D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vAlign w:val="center"/>
          </w:tcPr>
          <w:p w:rsidR="00546F55" w:rsidRPr="005B47D0" w:rsidRDefault="00546F55" w:rsidP="00FB6204">
            <w:pPr>
              <w:pStyle w:val="af6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5B47D0">
              <w:rPr>
                <w:rFonts w:ascii="Times New Roman" w:hAnsi="Times New Roman"/>
                <w:sz w:val="24"/>
                <w:szCs w:val="24"/>
              </w:rPr>
              <w:t>в т.ч. НДС</w:t>
            </w:r>
          </w:p>
        </w:tc>
        <w:tc>
          <w:tcPr>
            <w:tcW w:w="1134" w:type="dxa"/>
            <w:vAlign w:val="center"/>
          </w:tcPr>
          <w:p w:rsidR="00546F55" w:rsidRPr="005B47D0" w:rsidRDefault="00546F55" w:rsidP="00FB6204">
            <w:pPr>
              <w:pStyle w:val="af6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5B47D0">
              <w:rPr>
                <w:rFonts w:ascii="Times New Roman" w:hAnsi="Times New Roman"/>
                <w:sz w:val="24"/>
                <w:szCs w:val="24"/>
              </w:rPr>
              <w:t>без НДС</w:t>
            </w:r>
          </w:p>
        </w:tc>
        <w:tc>
          <w:tcPr>
            <w:tcW w:w="2268" w:type="dxa"/>
            <w:vAlign w:val="center"/>
          </w:tcPr>
          <w:p w:rsidR="00546F55" w:rsidRPr="005B47D0" w:rsidRDefault="00546F55" w:rsidP="00FB6204">
            <w:pPr>
              <w:pStyle w:val="af6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5B47D0">
              <w:rPr>
                <w:rFonts w:ascii="Times New Roman" w:hAnsi="Times New Roman"/>
                <w:sz w:val="24"/>
                <w:szCs w:val="24"/>
              </w:rPr>
              <w:t xml:space="preserve">Стоимость предмета лизинга в одном лизинговом платеже </w:t>
            </w:r>
            <w:r w:rsidRPr="005B47D0">
              <w:rPr>
                <w:rFonts w:ascii="Times New Roman" w:hAnsi="Times New Roman"/>
                <w:sz w:val="24"/>
                <w:szCs w:val="24"/>
              </w:rPr>
              <w:br/>
              <w:t>(без НДС)</w:t>
            </w:r>
          </w:p>
        </w:tc>
        <w:tc>
          <w:tcPr>
            <w:tcW w:w="1984" w:type="dxa"/>
            <w:vMerge/>
            <w:vAlign w:val="center"/>
          </w:tcPr>
          <w:p w:rsidR="00546F55" w:rsidRPr="005B47D0" w:rsidRDefault="00546F55" w:rsidP="00FB6204">
            <w:pPr>
              <w:pStyle w:val="af6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53" w:type="dxa"/>
            <w:vMerge/>
            <w:vAlign w:val="center"/>
          </w:tcPr>
          <w:p w:rsidR="00546F55" w:rsidRPr="005B47D0" w:rsidRDefault="00546F55" w:rsidP="00FB6204">
            <w:pPr>
              <w:pStyle w:val="af6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6F55" w:rsidRPr="00A40B7B" w:rsidTr="00FB6204">
        <w:tc>
          <w:tcPr>
            <w:tcW w:w="675" w:type="dxa"/>
            <w:vAlign w:val="center"/>
          </w:tcPr>
          <w:p w:rsidR="00546F55" w:rsidRPr="005B47D0" w:rsidRDefault="00546F55" w:rsidP="00FB6204">
            <w:pPr>
              <w:pStyle w:val="af6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5B47D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vAlign w:val="center"/>
          </w:tcPr>
          <w:p w:rsidR="00546F55" w:rsidRPr="005B47D0" w:rsidRDefault="00546F55" w:rsidP="00FB6204">
            <w:pPr>
              <w:pStyle w:val="af6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5B47D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546F55" w:rsidRPr="005B47D0" w:rsidRDefault="00546F55" w:rsidP="00FB6204">
            <w:pPr>
              <w:pStyle w:val="af6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5B47D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546F55" w:rsidRPr="005B47D0" w:rsidRDefault="00546F55" w:rsidP="00FB6204">
            <w:pPr>
              <w:pStyle w:val="af6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5B47D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vAlign w:val="center"/>
          </w:tcPr>
          <w:p w:rsidR="00546F55" w:rsidRPr="005B47D0" w:rsidRDefault="00546F55" w:rsidP="00FB6204">
            <w:pPr>
              <w:pStyle w:val="af6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5B47D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vAlign w:val="center"/>
          </w:tcPr>
          <w:p w:rsidR="00546F55" w:rsidRPr="005B47D0" w:rsidRDefault="00546F55" w:rsidP="00FB6204">
            <w:pPr>
              <w:pStyle w:val="af6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5B47D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vAlign w:val="center"/>
          </w:tcPr>
          <w:p w:rsidR="00546F55" w:rsidRPr="005B47D0" w:rsidRDefault="00546F55" w:rsidP="00FB6204">
            <w:pPr>
              <w:pStyle w:val="af6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5B47D0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268" w:type="dxa"/>
            <w:vAlign w:val="center"/>
          </w:tcPr>
          <w:p w:rsidR="00546F55" w:rsidRPr="005B47D0" w:rsidRDefault="00546F55" w:rsidP="00FB6204">
            <w:pPr>
              <w:pStyle w:val="af6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5B47D0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984" w:type="dxa"/>
            <w:vAlign w:val="center"/>
          </w:tcPr>
          <w:p w:rsidR="00546F55" w:rsidRPr="005B47D0" w:rsidRDefault="00546F55" w:rsidP="00FB6204">
            <w:pPr>
              <w:pStyle w:val="af6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5B47D0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053" w:type="dxa"/>
            <w:vAlign w:val="center"/>
          </w:tcPr>
          <w:p w:rsidR="00546F55" w:rsidRPr="005B47D0" w:rsidRDefault="00546F55" w:rsidP="00FB6204">
            <w:pPr>
              <w:pStyle w:val="af6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5B47D0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546F55" w:rsidRPr="00A40B7B" w:rsidTr="00FB6204">
        <w:tc>
          <w:tcPr>
            <w:tcW w:w="675" w:type="dxa"/>
            <w:vAlign w:val="center"/>
          </w:tcPr>
          <w:p w:rsidR="00546F55" w:rsidRPr="005B47D0" w:rsidRDefault="00546F55" w:rsidP="00FB6204">
            <w:pPr>
              <w:pStyle w:val="af6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546F55" w:rsidRPr="005B47D0" w:rsidRDefault="00546F55" w:rsidP="00FB6204">
            <w:pPr>
              <w:pStyle w:val="af6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546F55" w:rsidRPr="005B47D0" w:rsidRDefault="00546F55" w:rsidP="00FB6204">
            <w:pPr>
              <w:pStyle w:val="af6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546F55" w:rsidRPr="005B47D0" w:rsidRDefault="00546F55" w:rsidP="00FB6204">
            <w:pPr>
              <w:pStyle w:val="af6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546F55" w:rsidRPr="005B47D0" w:rsidRDefault="00546F55" w:rsidP="00FB6204">
            <w:pPr>
              <w:pStyle w:val="af6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546F55" w:rsidRPr="005B47D0" w:rsidRDefault="00546F55" w:rsidP="00FB6204">
            <w:pPr>
              <w:pStyle w:val="af6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546F55" w:rsidRPr="005B47D0" w:rsidRDefault="00546F55" w:rsidP="00FB6204">
            <w:pPr>
              <w:pStyle w:val="af6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546F55" w:rsidRPr="005B47D0" w:rsidRDefault="00546F55" w:rsidP="00FB6204">
            <w:pPr>
              <w:pStyle w:val="af6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546F55" w:rsidRPr="005B47D0" w:rsidRDefault="00546F55" w:rsidP="00FB6204">
            <w:pPr>
              <w:pStyle w:val="af6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53" w:type="dxa"/>
            <w:vAlign w:val="center"/>
          </w:tcPr>
          <w:p w:rsidR="00546F55" w:rsidRPr="005B47D0" w:rsidRDefault="00546F55" w:rsidP="00FB6204">
            <w:pPr>
              <w:pStyle w:val="af6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6F55" w:rsidRPr="00A40B7B" w:rsidTr="00FB6204">
        <w:tc>
          <w:tcPr>
            <w:tcW w:w="675" w:type="dxa"/>
            <w:vAlign w:val="center"/>
          </w:tcPr>
          <w:p w:rsidR="00546F55" w:rsidRPr="005B47D0" w:rsidRDefault="00546F55" w:rsidP="00FB6204">
            <w:pPr>
              <w:pStyle w:val="af6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546F55" w:rsidRPr="005B47D0" w:rsidRDefault="00546F55" w:rsidP="00FB6204">
            <w:pPr>
              <w:pStyle w:val="af6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546F55" w:rsidRPr="005B47D0" w:rsidRDefault="00546F55" w:rsidP="00FB6204">
            <w:pPr>
              <w:pStyle w:val="af6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546F55" w:rsidRPr="005B47D0" w:rsidRDefault="00546F55" w:rsidP="00FB6204">
            <w:pPr>
              <w:pStyle w:val="af6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546F55" w:rsidRPr="005B47D0" w:rsidRDefault="00546F55" w:rsidP="00FB6204">
            <w:pPr>
              <w:pStyle w:val="af6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546F55" w:rsidRPr="005B47D0" w:rsidRDefault="00546F55" w:rsidP="00FB6204">
            <w:pPr>
              <w:pStyle w:val="af6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546F55" w:rsidRPr="005B47D0" w:rsidRDefault="00546F55" w:rsidP="00FB6204">
            <w:pPr>
              <w:pStyle w:val="af6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546F55" w:rsidRPr="005B47D0" w:rsidRDefault="00546F55" w:rsidP="00FB6204">
            <w:pPr>
              <w:pStyle w:val="af6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546F55" w:rsidRPr="005B47D0" w:rsidRDefault="00546F55" w:rsidP="00FB6204">
            <w:pPr>
              <w:pStyle w:val="af6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53" w:type="dxa"/>
            <w:vAlign w:val="center"/>
          </w:tcPr>
          <w:p w:rsidR="00546F55" w:rsidRPr="005B47D0" w:rsidRDefault="00546F55" w:rsidP="00FB6204">
            <w:pPr>
              <w:pStyle w:val="af6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6F55" w:rsidRPr="00A40B7B" w:rsidTr="00FB6204">
        <w:tc>
          <w:tcPr>
            <w:tcW w:w="675" w:type="dxa"/>
            <w:vAlign w:val="center"/>
          </w:tcPr>
          <w:p w:rsidR="00546F55" w:rsidRPr="005B47D0" w:rsidRDefault="00546F55" w:rsidP="00FB6204">
            <w:pPr>
              <w:pStyle w:val="af6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546F55" w:rsidRPr="005B47D0" w:rsidRDefault="00546F55" w:rsidP="00FB6204">
            <w:pPr>
              <w:pStyle w:val="af6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546F55" w:rsidRPr="005B47D0" w:rsidRDefault="00546F55" w:rsidP="00FB6204">
            <w:pPr>
              <w:pStyle w:val="af6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6F55" w:rsidRPr="005B47D0" w:rsidRDefault="00546F55" w:rsidP="00FB6204">
            <w:pPr>
              <w:pStyle w:val="af6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546F55" w:rsidRPr="005B47D0" w:rsidRDefault="00546F55" w:rsidP="00FB6204">
            <w:pPr>
              <w:pStyle w:val="af6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546F55" w:rsidRPr="005B47D0" w:rsidRDefault="00546F55" w:rsidP="00FB6204">
            <w:pPr>
              <w:pStyle w:val="af6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546F55" w:rsidRPr="005B47D0" w:rsidRDefault="00546F55" w:rsidP="00FB6204">
            <w:pPr>
              <w:pStyle w:val="af6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546F55" w:rsidRPr="005B47D0" w:rsidRDefault="00546F55" w:rsidP="00FB6204">
            <w:pPr>
              <w:pStyle w:val="af6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546F55" w:rsidRPr="005B47D0" w:rsidRDefault="00546F55" w:rsidP="00FB6204">
            <w:pPr>
              <w:pStyle w:val="af6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53" w:type="dxa"/>
            <w:vAlign w:val="center"/>
          </w:tcPr>
          <w:p w:rsidR="00546F55" w:rsidRPr="005B47D0" w:rsidRDefault="00546F55" w:rsidP="00FB6204">
            <w:pPr>
              <w:pStyle w:val="af6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6F55" w:rsidRPr="00A40B7B" w:rsidTr="00FB6204">
        <w:tc>
          <w:tcPr>
            <w:tcW w:w="5070" w:type="dxa"/>
            <w:gridSpan w:val="4"/>
            <w:tcBorders>
              <w:right w:val="single" w:sz="4" w:space="0" w:color="auto"/>
            </w:tcBorders>
            <w:vAlign w:val="center"/>
          </w:tcPr>
          <w:p w:rsidR="00546F55" w:rsidRPr="005B47D0" w:rsidRDefault="00546F55" w:rsidP="00FB6204">
            <w:pPr>
              <w:pStyle w:val="af6"/>
              <w:autoSpaceDE w:val="0"/>
              <w:autoSpaceDN w:val="0"/>
              <w:adjustRightInd w:val="0"/>
              <w:spacing w:after="0" w:line="240" w:lineRule="auto"/>
              <w:ind w:left="0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5B47D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992" w:type="dxa"/>
            <w:vAlign w:val="center"/>
          </w:tcPr>
          <w:p w:rsidR="00546F55" w:rsidRPr="005B47D0" w:rsidRDefault="00546F55" w:rsidP="00FB6204">
            <w:pPr>
              <w:pStyle w:val="af6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546F55" w:rsidRPr="005B47D0" w:rsidRDefault="00546F55" w:rsidP="00FB6204">
            <w:pPr>
              <w:pStyle w:val="af6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546F55" w:rsidRPr="005B47D0" w:rsidRDefault="00546F55" w:rsidP="00FB6204">
            <w:pPr>
              <w:pStyle w:val="af6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546F55" w:rsidRPr="005B47D0" w:rsidRDefault="00546F55" w:rsidP="00FB6204">
            <w:pPr>
              <w:pStyle w:val="af6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546F55" w:rsidRPr="005B47D0" w:rsidRDefault="00546F55" w:rsidP="00FB6204">
            <w:pPr>
              <w:pStyle w:val="af6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53" w:type="dxa"/>
            <w:vAlign w:val="center"/>
          </w:tcPr>
          <w:p w:rsidR="00546F55" w:rsidRPr="005B47D0" w:rsidRDefault="00546F55" w:rsidP="00FB6204">
            <w:pPr>
              <w:pStyle w:val="af6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46F55" w:rsidRPr="00A40B7B" w:rsidRDefault="00546F55" w:rsidP="00546F5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546F55" w:rsidRPr="00A40B7B" w:rsidRDefault="00546F55" w:rsidP="00546F5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A40B7B">
        <w:rPr>
          <w:rFonts w:ascii="Times New Roman" w:hAnsi="Times New Roman" w:cs="Times New Roman"/>
          <w:sz w:val="28"/>
          <w:szCs w:val="28"/>
        </w:rPr>
        <w:t>Руководитель Управления</w:t>
      </w:r>
    </w:p>
    <w:p w:rsidR="00546F55" w:rsidRPr="00A40B7B" w:rsidRDefault="00546F55" w:rsidP="00546F5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A40B7B">
        <w:rPr>
          <w:rFonts w:ascii="Times New Roman" w:hAnsi="Times New Roman" w:cs="Times New Roman"/>
          <w:sz w:val="28"/>
          <w:szCs w:val="28"/>
        </w:rPr>
        <w:t xml:space="preserve">экономики и планирования </w:t>
      </w:r>
      <w:r w:rsidRPr="00A40B7B">
        <w:rPr>
          <w:rFonts w:ascii="Times New Roman" w:hAnsi="Times New Roman" w:cs="Times New Roman"/>
          <w:sz w:val="28"/>
          <w:szCs w:val="28"/>
        </w:rPr>
        <w:tab/>
      </w:r>
      <w:r w:rsidRPr="00A40B7B">
        <w:rPr>
          <w:rFonts w:ascii="Times New Roman" w:hAnsi="Times New Roman" w:cs="Times New Roman"/>
          <w:sz w:val="28"/>
          <w:szCs w:val="28"/>
        </w:rPr>
        <w:tab/>
        <w:t>________________ / ___________________ /</w:t>
      </w:r>
    </w:p>
    <w:p w:rsidR="00546F55" w:rsidRPr="00A40B7B" w:rsidRDefault="00546F55" w:rsidP="00546F55">
      <w:pPr>
        <w:pStyle w:val="ConsPlusNonformat"/>
        <w:widowControl/>
        <w:ind w:left="1440"/>
        <w:rPr>
          <w:rFonts w:ascii="Times New Roman" w:hAnsi="Times New Roman" w:cs="Times New Roman"/>
          <w:sz w:val="20"/>
          <w:szCs w:val="20"/>
        </w:rPr>
      </w:pPr>
      <w:r w:rsidRPr="00A40B7B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(подпись)                         (расшифровка подписи)</w:t>
      </w:r>
    </w:p>
    <w:p w:rsidR="00546F55" w:rsidRPr="00A40B7B" w:rsidRDefault="00546F55" w:rsidP="00546F5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546F55" w:rsidRPr="00A40B7B" w:rsidRDefault="00546F55" w:rsidP="00546F5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A40B7B">
        <w:rPr>
          <w:rFonts w:ascii="Times New Roman" w:hAnsi="Times New Roman" w:cs="Times New Roman"/>
          <w:sz w:val="28"/>
          <w:szCs w:val="28"/>
        </w:rPr>
        <w:t>Расчет выполнил</w:t>
      </w:r>
      <w:r w:rsidRPr="00A40B7B">
        <w:rPr>
          <w:rFonts w:ascii="Times New Roman" w:hAnsi="Times New Roman" w:cs="Times New Roman"/>
          <w:sz w:val="28"/>
          <w:szCs w:val="28"/>
        </w:rPr>
        <w:tab/>
      </w:r>
      <w:r w:rsidRPr="00A40B7B">
        <w:rPr>
          <w:rFonts w:ascii="Times New Roman" w:hAnsi="Times New Roman" w:cs="Times New Roman"/>
          <w:sz w:val="28"/>
          <w:szCs w:val="28"/>
        </w:rPr>
        <w:tab/>
        <w:t>/ ________________ / ________________ / __________________ /</w:t>
      </w:r>
    </w:p>
    <w:p w:rsidR="00546F55" w:rsidRPr="00A40B7B" w:rsidRDefault="00546F55" w:rsidP="00546F55">
      <w:pPr>
        <w:pStyle w:val="ConsPlusNonformat"/>
        <w:widowControl/>
        <w:ind w:left="2160"/>
        <w:rPr>
          <w:rFonts w:ascii="Times New Roman" w:hAnsi="Times New Roman" w:cs="Times New Roman"/>
          <w:sz w:val="20"/>
          <w:szCs w:val="20"/>
        </w:rPr>
      </w:pPr>
      <w:r w:rsidRPr="00A40B7B">
        <w:rPr>
          <w:rFonts w:ascii="Times New Roman" w:hAnsi="Times New Roman" w:cs="Times New Roman"/>
          <w:sz w:val="20"/>
          <w:szCs w:val="20"/>
        </w:rPr>
        <w:t xml:space="preserve">             </w:t>
      </w:r>
      <w:r w:rsidRPr="00A40B7B">
        <w:rPr>
          <w:rFonts w:ascii="Times New Roman" w:hAnsi="Times New Roman" w:cs="Times New Roman"/>
          <w:sz w:val="20"/>
          <w:szCs w:val="20"/>
        </w:rPr>
        <w:tab/>
      </w:r>
      <w:r w:rsidRPr="00A40B7B">
        <w:rPr>
          <w:rFonts w:ascii="Times New Roman" w:hAnsi="Times New Roman" w:cs="Times New Roman"/>
          <w:sz w:val="20"/>
          <w:szCs w:val="20"/>
        </w:rPr>
        <w:tab/>
        <w:t>(должность)                               (подпись)                      (расшифровка подписи)</w:t>
      </w:r>
    </w:p>
    <w:p w:rsidR="00546F55" w:rsidRPr="00A40B7B" w:rsidRDefault="00546F55" w:rsidP="00546F55">
      <w:pPr>
        <w:pStyle w:val="af6"/>
        <w:autoSpaceDE w:val="0"/>
        <w:autoSpaceDN w:val="0"/>
        <w:adjustRightInd w:val="0"/>
        <w:spacing w:after="0" w:line="240" w:lineRule="auto"/>
        <w:ind w:left="0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546F55" w:rsidRPr="00A40B7B" w:rsidRDefault="00546F55" w:rsidP="00546F55">
      <w:pPr>
        <w:pStyle w:val="af6"/>
        <w:autoSpaceDE w:val="0"/>
        <w:autoSpaceDN w:val="0"/>
        <w:adjustRightInd w:val="0"/>
        <w:spacing w:after="0" w:line="240" w:lineRule="auto"/>
        <w:ind w:left="0"/>
        <w:jc w:val="both"/>
        <w:outlineLvl w:val="1"/>
        <w:rPr>
          <w:rFonts w:ascii="Times New Roman" w:hAnsi="Times New Roman"/>
          <w:sz w:val="28"/>
          <w:szCs w:val="28"/>
        </w:rPr>
      </w:pPr>
      <w:r w:rsidRPr="00A40B7B">
        <w:rPr>
          <w:rFonts w:ascii="Times New Roman" w:hAnsi="Times New Roman"/>
          <w:sz w:val="28"/>
          <w:szCs w:val="28"/>
        </w:rPr>
        <w:t>«____»_________ 20___г.</w:t>
      </w:r>
    </w:p>
    <w:p w:rsidR="00546F55" w:rsidRPr="000806CA" w:rsidRDefault="00546F55" w:rsidP="00546F55">
      <w:pPr>
        <w:pStyle w:val="af6"/>
        <w:autoSpaceDE w:val="0"/>
        <w:autoSpaceDN w:val="0"/>
        <w:adjustRightInd w:val="0"/>
        <w:spacing w:after="0" w:line="240" w:lineRule="auto"/>
        <w:ind w:left="0"/>
        <w:jc w:val="both"/>
        <w:outlineLvl w:val="1"/>
        <w:rPr>
          <w:rFonts w:ascii="Times New Roman" w:hAnsi="Times New Roman"/>
          <w:sz w:val="28"/>
          <w:szCs w:val="28"/>
          <w:highlight w:val="green"/>
        </w:rPr>
      </w:pPr>
    </w:p>
    <w:p w:rsidR="00546F55" w:rsidRPr="000806CA" w:rsidRDefault="00546F55" w:rsidP="00546F55">
      <w:pPr>
        <w:pStyle w:val="af6"/>
        <w:autoSpaceDE w:val="0"/>
        <w:autoSpaceDN w:val="0"/>
        <w:adjustRightInd w:val="0"/>
        <w:spacing w:after="0" w:line="240" w:lineRule="auto"/>
        <w:ind w:left="0"/>
        <w:jc w:val="both"/>
        <w:outlineLvl w:val="1"/>
        <w:rPr>
          <w:rFonts w:ascii="Times New Roman" w:hAnsi="Times New Roman"/>
          <w:sz w:val="28"/>
          <w:szCs w:val="28"/>
          <w:highlight w:val="green"/>
        </w:rPr>
      </w:pPr>
    </w:p>
    <w:p w:rsidR="00546F55" w:rsidRPr="000806CA" w:rsidRDefault="00546F55" w:rsidP="00546F55">
      <w:pPr>
        <w:pStyle w:val="af6"/>
        <w:autoSpaceDE w:val="0"/>
        <w:autoSpaceDN w:val="0"/>
        <w:adjustRightInd w:val="0"/>
        <w:spacing w:after="0" w:line="240" w:lineRule="auto"/>
        <w:ind w:left="0"/>
        <w:jc w:val="both"/>
        <w:outlineLvl w:val="1"/>
        <w:rPr>
          <w:rFonts w:ascii="Times New Roman" w:hAnsi="Times New Roman"/>
          <w:sz w:val="28"/>
          <w:szCs w:val="28"/>
          <w:highlight w:val="green"/>
        </w:rPr>
      </w:pPr>
    </w:p>
    <w:p w:rsidR="00546F55" w:rsidRPr="000806CA" w:rsidRDefault="00546F55" w:rsidP="00546F55">
      <w:pPr>
        <w:pStyle w:val="af6"/>
        <w:autoSpaceDE w:val="0"/>
        <w:autoSpaceDN w:val="0"/>
        <w:adjustRightInd w:val="0"/>
        <w:spacing w:after="0" w:line="240" w:lineRule="auto"/>
        <w:ind w:left="0"/>
        <w:jc w:val="both"/>
        <w:outlineLvl w:val="1"/>
        <w:rPr>
          <w:rFonts w:ascii="Times New Roman" w:hAnsi="Times New Roman"/>
          <w:sz w:val="28"/>
          <w:szCs w:val="28"/>
          <w:highlight w:val="green"/>
        </w:rPr>
      </w:pPr>
    </w:p>
    <w:p w:rsidR="00546F55" w:rsidRPr="000806CA" w:rsidRDefault="00546F55" w:rsidP="00546F55">
      <w:pPr>
        <w:pStyle w:val="af6"/>
        <w:autoSpaceDE w:val="0"/>
        <w:autoSpaceDN w:val="0"/>
        <w:adjustRightInd w:val="0"/>
        <w:spacing w:after="0" w:line="240" w:lineRule="auto"/>
        <w:ind w:left="0"/>
        <w:jc w:val="both"/>
        <w:outlineLvl w:val="1"/>
        <w:rPr>
          <w:rFonts w:ascii="Times New Roman" w:hAnsi="Times New Roman"/>
          <w:sz w:val="28"/>
          <w:szCs w:val="28"/>
          <w:highlight w:val="green"/>
        </w:rPr>
      </w:pPr>
    </w:p>
    <w:p w:rsidR="00546F55" w:rsidRPr="000806CA" w:rsidRDefault="00546F55" w:rsidP="00546F55">
      <w:pPr>
        <w:pStyle w:val="af6"/>
        <w:autoSpaceDE w:val="0"/>
        <w:autoSpaceDN w:val="0"/>
        <w:adjustRightInd w:val="0"/>
        <w:spacing w:after="0" w:line="240" w:lineRule="auto"/>
        <w:ind w:left="0"/>
        <w:jc w:val="both"/>
        <w:outlineLvl w:val="1"/>
        <w:rPr>
          <w:rFonts w:ascii="Times New Roman" w:hAnsi="Times New Roman"/>
          <w:sz w:val="28"/>
          <w:szCs w:val="28"/>
          <w:highlight w:val="green"/>
        </w:rPr>
      </w:pPr>
    </w:p>
    <w:p w:rsidR="00546F55" w:rsidRDefault="00546F55" w:rsidP="00546F55">
      <w:pPr>
        <w:pStyle w:val="af6"/>
        <w:autoSpaceDE w:val="0"/>
        <w:autoSpaceDN w:val="0"/>
        <w:adjustRightInd w:val="0"/>
        <w:spacing w:after="0" w:line="240" w:lineRule="auto"/>
        <w:ind w:left="0"/>
        <w:jc w:val="both"/>
        <w:outlineLvl w:val="1"/>
        <w:rPr>
          <w:rFonts w:ascii="Times New Roman" w:hAnsi="Times New Roman"/>
          <w:sz w:val="28"/>
          <w:szCs w:val="28"/>
          <w:highlight w:val="green"/>
        </w:rPr>
      </w:pPr>
    </w:p>
    <w:p w:rsidR="00546F55" w:rsidRPr="00D57332" w:rsidRDefault="00546F55" w:rsidP="00546F55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D57332">
        <w:rPr>
          <w:rFonts w:ascii="Times New Roman" w:hAnsi="Times New Roman"/>
          <w:sz w:val="28"/>
          <w:szCs w:val="28"/>
        </w:rPr>
        <w:lastRenderedPageBreak/>
        <w:t xml:space="preserve">Датой начала первого периода расчета субсидии на возмещение части затрат, связанных с уплатой лизинговых платежей по </w:t>
      </w:r>
      <w:r>
        <w:rPr>
          <w:rFonts w:ascii="Times New Roman" w:hAnsi="Times New Roman"/>
          <w:sz w:val="28"/>
          <w:szCs w:val="28"/>
        </w:rPr>
        <w:t>договору (</w:t>
      </w:r>
      <w:r w:rsidRPr="00D57332">
        <w:rPr>
          <w:rFonts w:ascii="Times New Roman" w:hAnsi="Times New Roman"/>
          <w:sz w:val="28"/>
          <w:szCs w:val="28"/>
        </w:rPr>
        <w:t>договорам</w:t>
      </w:r>
      <w:r>
        <w:rPr>
          <w:rFonts w:ascii="Times New Roman" w:hAnsi="Times New Roman"/>
          <w:sz w:val="28"/>
          <w:szCs w:val="28"/>
        </w:rPr>
        <w:t>)</w:t>
      </w:r>
      <w:r w:rsidRPr="00D57332">
        <w:rPr>
          <w:rFonts w:ascii="Times New Roman" w:hAnsi="Times New Roman"/>
          <w:sz w:val="28"/>
          <w:szCs w:val="28"/>
        </w:rPr>
        <w:t xml:space="preserve"> лизинга оборудования, является дата заключения договора лизинга оборудования.</w:t>
      </w:r>
    </w:p>
    <w:p w:rsidR="00546F55" w:rsidRPr="00D57332" w:rsidRDefault="00546F55" w:rsidP="00546F55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D57332">
        <w:rPr>
          <w:rFonts w:ascii="Times New Roman" w:hAnsi="Times New Roman"/>
          <w:sz w:val="28"/>
          <w:szCs w:val="28"/>
        </w:rPr>
        <w:t>Датой начала последующих периодов расчета субсидии является день, следующий за днем уплаты лизинговых платежей, определенных договором лизинга оборудования, представленных заявителем (лизингополучателем) и</w:t>
      </w:r>
      <w:r w:rsidR="00111360">
        <w:rPr>
          <w:rFonts w:ascii="Times New Roman" w:hAnsi="Times New Roman"/>
          <w:sz w:val="28"/>
          <w:szCs w:val="28"/>
        </w:rPr>
        <w:t> </w:t>
      </w:r>
      <w:r w:rsidRPr="00D57332">
        <w:rPr>
          <w:rFonts w:ascii="Times New Roman" w:hAnsi="Times New Roman"/>
          <w:sz w:val="28"/>
          <w:szCs w:val="28"/>
        </w:rPr>
        <w:t>не</w:t>
      </w:r>
      <w:r w:rsidR="00111360">
        <w:rPr>
          <w:rFonts w:ascii="Times New Roman" w:hAnsi="Times New Roman"/>
          <w:sz w:val="28"/>
          <w:szCs w:val="28"/>
        </w:rPr>
        <w:t> </w:t>
      </w:r>
      <w:r w:rsidRPr="00D57332">
        <w:rPr>
          <w:rFonts w:ascii="Times New Roman" w:hAnsi="Times New Roman"/>
          <w:sz w:val="28"/>
          <w:szCs w:val="28"/>
        </w:rPr>
        <w:t>вошедших в</w:t>
      </w:r>
      <w:r w:rsidR="00111360">
        <w:rPr>
          <w:rFonts w:ascii="Times New Roman" w:hAnsi="Times New Roman"/>
          <w:sz w:val="28"/>
          <w:szCs w:val="28"/>
        </w:rPr>
        <w:t xml:space="preserve"> </w:t>
      </w:r>
      <w:r w:rsidRPr="00D57332">
        <w:rPr>
          <w:rFonts w:ascii="Times New Roman" w:hAnsi="Times New Roman"/>
          <w:sz w:val="28"/>
          <w:szCs w:val="28"/>
        </w:rPr>
        <w:t>первый период расчета субсидии.</w:t>
      </w:r>
    </w:p>
    <w:p w:rsidR="00546F55" w:rsidRPr="00D57332" w:rsidRDefault="00546F55" w:rsidP="00546F55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D57332">
        <w:rPr>
          <w:rFonts w:ascii="Times New Roman" w:hAnsi="Times New Roman"/>
          <w:sz w:val="28"/>
          <w:szCs w:val="28"/>
        </w:rPr>
        <w:t>Датой окончания периода расчета субсидии является:</w:t>
      </w:r>
    </w:p>
    <w:p w:rsidR="00546F55" w:rsidRPr="00D57332" w:rsidRDefault="00546F55" w:rsidP="00546F55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D57332">
        <w:rPr>
          <w:rFonts w:ascii="Times New Roman" w:hAnsi="Times New Roman"/>
          <w:sz w:val="28"/>
          <w:szCs w:val="28"/>
        </w:rPr>
        <w:t>- дата уплаты лизингового платежа в соответствии с условиями договора лизинга оборудования, включительно;</w:t>
      </w:r>
    </w:p>
    <w:p w:rsidR="00546F55" w:rsidRPr="00D57332" w:rsidRDefault="00546F55" w:rsidP="00546F55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D57332">
        <w:rPr>
          <w:rFonts w:ascii="Times New Roman" w:hAnsi="Times New Roman"/>
          <w:sz w:val="28"/>
          <w:szCs w:val="28"/>
        </w:rPr>
        <w:t>- дата окончательного расчета по договору лизинга оборудования.</w:t>
      </w:r>
    </w:p>
    <w:p w:rsidR="00546F55" w:rsidRPr="00A97925" w:rsidRDefault="00546F55" w:rsidP="00546F55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D57332">
        <w:rPr>
          <w:rFonts w:ascii="Times New Roman" w:hAnsi="Times New Roman"/>
          <w:sz w:val="28"/>
          <w:szCs w:val="28"/>
        </w:rPr>
        <w:t>В случае если дата фактической уплаты лизингового платежа позже даты уплаты лизингового платежа согласно графику платежей в соответствии с условиями договора лизинга оборудования, данный лизинговый платеж в расчет субсидии на</w:t>
      </w:r>
      <w:r w:rsidR="00111360">
        <w:rPr>
          <w:rFonts w:ascii="Times New Roman" w:hAnsi="Times New Roman"/>
          <w:sz w:val="28"/>
          <w:szCs w:val="28"/>
        </w:rPr>
        <w:t xml:space="preserve"> </w:t>
      </w:r>
      <w:r w:rsidRPr="00D57332">
        <w:rPr>
          <w:rFonts w:ascii="Times New Roman" w:hAnsi="Times New Roman"/>
          <w:sz w:val="28"/>
          <w:szCs w:val="28"/>
        </w:rPr>
        <w:t xml:space="preserve">возмещение части затрат, связанных с уплатой лизинговых платежей по </w:t>
      </w:r>
      <w:r>
        <w:rPr>
          <w:rFonts w:ascii="Times New Roman" w:hAnsi="Times New Roman"/>
          <w:sz w:val="28"/>
          <w:szCs w:val="28"/>
        </w:rPr>
        <w:t>договору (</w:t>
      </w:r>
      <w:r w:rsidRPr="00D57332">
        <w:rPr>
          <w:rFonts w:ascii="Times New Roman" w:hAnsi="Times New Roman"/>
          <w:sz w:val="28"/>
          <w:szCs w:val="28"/>
        </w:rPr>
        <w:t>договорам</w:t>
      </w:r>
      <w:r>
        <w:rPr>
          <w:rFonts w:ascii="Times New Roman" w:hAnsi="Times New Roman"/>
          <w:sz w:val="28"/>
          <w:szCs w:val="28"/>
        </w:rPr>
        <w:t>)</w:t>
      </w:r>
      <w:r w:rsidRPr="00D57332">
        <w:rPr>
          <w:rFonts w:ascii="Times New Roman" w:hAnsi="Times New Roman"/>
          <w:sz w:val="28"/>
          <w:szCs w:val="28"/>
        </w:rPr>
        <w:t xml:space="preserve"> лизинга оборудования, не включается.</w:t>
      </w:r>
    </w:p>
    <w:p w:rsidR="00546F55" w:rsidRPr="00A97925" w:rsidRDefault="00546F55" w:rsidP="00546F55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923D8" w:rsidRDefault="000923D8" w:rsidP="00DD47A3">
      <w:pPr>
        <w:pStyle w:val="ConsPlusNormal"/>
        <w:widowControl/>
        <w:ind w:left="4962" w:firstLine="0"/>
        <w:jc w:val="both"/>
        <w:rPr>
          <w:rFonts w:ascii="Times New Roman" w:hAnsi="Times New Roman"/>
          <w:sz w:val="28"/>
          <w:szCs w:val="28"/>
        </w:rPr>
      </w:pPr>
    </w:p>
    <w:p w:rsidR="000923D8" w:rsidRDefault="000923D8" w:rsidP="00DD47A3">
      <w:pPr>
        <w:pStyle w:val="ConsPlusNormal"/>
        <w:widowControl/>
        <w:ind w:left="4962" w:firstLine="0"/>
        <w:jc w:val="both"/>
        <w:rPr>
          <w:rFonts w:ascii="Times New Roman" w:hAnsi="Times New Roman"/>
          <w:sz w:val="28"/>
          <w:szCs w:val="28"/>
        </w:rPr>
      </w:pPr>
    </w:p>
    <w:p w:rsidR="000923D8" w:rsidRDefault="000923D8" w:rsidP="00DD47A3">
      <w:pPr>
        <w:pStyle w:val="ConsPlusNormal"/>
        <w:widowControl/>
        <w:ind w:left="4962" w:firstLine="0"/>
        <w:jc w:val="both"/>
        <w:rPr>
          <w:rFonts w:ascii="Times New Roman" w:hAnsi="Times New Roman"/>
          <w:sz w:val="28"/>
          <w:szCs w:val="28"/>
        </w:rPr>
      </w:pPr>
    </w:p>
    <w:p w:rsidR="000923D8" w:rsidRDefault="000923D8" w:rsidP="00DD47A3">
      <w:pPr>
        <w:pStyle w:val="ConsPlusNormal"/>
        <w:widowControl/>
        <w:ind w:left="4962" w:firstLine="0"/>
        <w:jc w:val="both"/>
        <w:rPr>
          <w:rFonts w:ascii="Times New Roman" w:hAnsi="Times New Roman"/>
          <w:sz w:val="28"/>
          <w:szCs w:val="28"/>
        </w:rPr>
      </w:pPr>
    </w:p>
    <w:p w:rsidR="000923D8" w:rsidRDefault="000923D8" w:rsidP="00DD47A3">
      <w:pPr>
        <w:pStyle w:val="ConsPlusNormal"/>
        <w:widowControl/>
        <w:ind w:left="4962" w:firstLine="0"/>
        <w:jc w:val="both"/>
        <w:rPr>
          <w:rFonts w:ascii="Times New Roman" w:hAnsi="Times New Roman"/>
          <w:sz w:val="28"/>
          <w:szCs w:val="28"/>
        </w:rPr>
      </w:pPr>
    </w:p>
    <w:p w:rsidR="000923D8" w:rsidRDefault="000923D8" w:rsidP="00DD47A3">
      <w:pPr>
        <w:pStyle w:val="ConsPlusNormal"/>
        <w:widowControl/>
        <w:ind w:left="4962" w:firstLine="0"/>
        <w:jc w:val="both"/>
        <w:rPr>
          <w:rFonts w:ascii="Times New Roman" w:hAnsi="Times New Roman"/>
          <w:sz w:val="28"/>
          <w:szCs w:val="28"/>
        </w:rPr>
      </w:pPr>
    </w:p>
    <w:p w:rsidR="000923D8" w:rsidRDefault="000923D8" w:rsidP="00DD47A3">
      <w:pPr>
        <w:pStyle w:val="ConsPlusNormal"/>
        <w:widowControl/>
        <w:ind w:left="4962" w:firstLine="0"/>
        <w:jc w:val="both"/>
        <w:rPr>
          <w:rFonts w:ascii="Times New Roman" w:hAnsi="Times New Roman"/>
          <w:sz w:val="28"/>
          <w:szCs w:val="28"/>
        </w:rPr>
      </w:pPr>
    </w:p>
    <w:p w:rsidR="000923D8" w:rsidRDefault="000923D8" w:rsidP="00DD47A3">
      <w:pPr>
        <w:pStyle w:val="ConsPlusNormal"/>
        <w:widowControl/>
        <w:ind w:left="4962" w:firstLine="0"/>
        <w:jc w:val="both"/>
        <w:rPr>
          <w:rFonts w:ascii="Times New Roman" w:hAnsi="Times New Roman"/>
          <w:sz w:val="28"/>
          <w:szCs w:val="28"/>
        </w:rPr>
      </w:pPr>
    </w:p>
    <w:p w:rsidR="000923D8" w:rsidRDefault="000923D8" w:rsidP="00DD47A3">
      <w:pPr>
        <w:pStyle w:val="ConsPlusNormal"/>
        <w:widowControl/>
        <w:ind w:left="4962" w:firstLine="0"/>
        <w:jc w:val="both"/>
        <w:rPr>
          <w:rFonts w:ascii="Times New Roman" w:hAnsi="Times New Roman"/>
          <w:sz w:val="28"/>
          <w:szCs w:val="28"/>
        </w:rPr>
      </w:pPr>
    </w:p>
    <w:p w:rsidR="000923D8" w:rsidRDefault="000923D8" w:rsidP="00DD47A3">
      <w:pPr>
        <w:pStyle w:val="ConsPlusNormal"/>
        <w:widowControl/>
        <w:ind w:left="4962" w:firstLine="0"/>
        <w:jc w:val="both"/>
        <w:rPr>
          <w:rFonts w:ascii="Times New Roman" w:hAnsi="Times New Roman"/>
          <w:sz w:val="28"/>
          <w:szCs w:val="28"/>
        </w:rPr>
      </w:pPr>
    </w:p>
    <w:p w:rsidR="000923D8" w:rsidRDefault="000923D8" w:rsidP="00DD47A3">
      <w:pPr>
        <w:pStyle w:val="ConsPlusNormal"/>
        <w:widowControl/>
        <w:ind w:left="4962" w:firstLine="0"/>
        <w:jc w:val="both"/>
        <w:rPr>
          <w:rFonts w:ascii="Times New Roman" w:hAnsi="Times New Roman"/>
          <w:sz w:val="28"/>
          <w:szCs w:val="28"/>
        </w:rPr>
      </w:pPr>
    </w:p>
    <w:p w:rsidR="000923D8" w:rsidRDefault="000923D8" w:rsidP="00DD47A3">
      <w:pPr>
        <w:pStyle w:val="ConsPlusNormal"/>
        <w:widowControl/>
        <w:ind w:left="4962" w:firstLine="0"/>
        <w:jc w:val="both"/>
        <w:rPr>
          <w:rFonts w:ascii="Times New Roman" w:hAnsi="Times New Roman"/>
          <w:sz w:val="28"/>
          <w:szCs w:val="28"/>
        </w:rPr>
      </w:pPr>
    </w:p>
    <w:p w:rsidR="000923D8" w:rsidRDefault="000923D8" w:rsidP="00DD47A3">
      <w:pPr>
        <w:pStyle w:val="ConsPlusNormal"/>
        <w:widowControl/>
        <w:ind w:left="4962" w:firstLine="0"/>
        <w:jc w:val="both"/>
        <w:rPr>
          <w:rFonts w:ascii="Times New Roman" w:hAnsi="Times New Roman"/>
          <w:sz w:val="28"/>
          <w:szCs w:val="28"/>
        </w:rPr>
      </w:pPr>
    </w:p>
    <w:p w:rsidR="000923D8" w:rsidRDefault="000923D8" w:rsidP="00DD47A3">
      <w:pPr>
        <w:pStyle w:val="ConsPlusNormal"/>
        <w:widowControl/>
        <w:ind w:left="4962" w:firstLine="0"/>
        <w:jc w:val="both"/>
        <w:rPr>
          <w:rFonts w:ascii="Times New Roman" w:hAnsi="Times New Roman"/>
          <w:sz w:val="28"/>
          <w:szCs w:val="28"/>
        </w:rPr>
      </w:pPr>
    </w:p>
    <w:p w:rsidR="000923D8" w:rsidRDefault="000923D8" w:rsidP="00DD47A3">
      <w:pPr>
        <w:pStyle w:val="ConsPlusNormal"/>
        <w:widowControl/>
        <w:ind w:left="4962" w:firstLine="0"/>
        <w:jc w:val="both"/>
        <w:rPr>
          <w:rFonts w:ascii="Times New Roman" w:hAnsi="Times New Roman"/>
          <w:sz w:val="28"/>
          <w:szCs w:val="28"/>
        </w:rPr>
      </w:pPr>
    </w:p>
    <w:p w:rsidR="008E3FA5" w:rsidRDefault="008E3FA5" w:rsidP="00DD47A3">
      <w:pPr>
        <w:pStyle w:val="ConsPlusNormal"/>
        <w:widowControl/>
        <w:ind w:left="4962" w:firstLine="0"/>
        <w:jc w:val="both"/>
        <w:rPr>
          <w:rFonts w:ascii="Times New Roman" w:hAnsi="Times New Roman"/>
          <w:sz w:val="28"/>
          <w:szCs w:val="28"/>
        </w:rPr>
        <w:sectPr w:rsidR="008E3FA5" w:rsidSect="008E3FA5">
          <w:headerReference w:type="default" r:id="rId39"/>
          <w:type w:val="oddPage"/>
          <w:pgSz w:w="16838" w:h="11905" w:orient="landscape" w:code="9"/>
          <w:pgMar w:top="1418" w:right="1134" w:bottom="567" w:left="1134" w:header="720" w:footer="720" w:gutter="0"/>
          <w:pgNumType w:start="1"/>
          <w:cols w:space="720"/>
          <w:titlePg/>
          <w:docGrid w:linePitch="299"/>
        </w:sectPr>
      </w:pPr>
    </w:p>
    <w:p w:rsidR="00DD47A3" w:rsidRPr="00C91C8E" w:rsidRDefault="00DD47A3" w:rsidP="00DD47A3">
      <w:pPr>
        <w:pStyle w:val="ConsPlusNormal"/>
        <w:widowControl/>
        <w:ind w:left="4962" w:firstLine="0"/>
        <w:jc w:val="both"/>
        <w:rPr>
          <w:rFonts w:ascii="Times New Roman" w:hAnsi="Times New Roman"/>
          <w:sz w:val="28"/>
          <w:szCs w:val="28"/>
        </w:rPr>
      </w:pPr>
      <w:r w:rsidRPr="00C91C8E">
        <w:rPr>
          <w:rFonts w:ascii="Times New Roman" w:hAnsi="Times New Roman"/>
          <w:sz w:val="28"/>
          <w:szCs w:val="28"/>
        </w:rPr>
        <w:lastRenderedPageBreak/>
        <w:t>Приложение №</w:t>
      </w:r>
      <w:r w:rsidR="00111360" w:rsidRPr="00C91C8E">
        <w:rPr>
          <w:rFonts w:ascii="Times New Roman" w:hAnsi="Times New Roman"/>
          <w:sz w:val="28"/>
          <w:szCs w:val="28"/>
        </w:rPr>
        <w:t> </w:t>
      </w:r>
      <w:r w:rsidR="00683CA2" w:rsidRPr="00C91C8E">
        <w:rPr>
          <w:rFonts w:ascii="Times New Roman" w:hAnsi="Times New Roman"/>
          <w:sz w:val="28"/>
          <w:szCs w:val="28"/>
        </w:rPr>
        <w:t>6</w:t>
      </w:r>
    </w:p>
    <w:p w:rsidR="00F6253C" w:rsidRPr="005408CA" w:rsidRDefault="00DD47A3" w:rsidP="00DD47A3">
      <w:pPr>
        <w:pStyle w:val="ConsPlusNormal"/>
        <w:widowControl/>
        <w:ind w:left="4962" w:firstLine="0"/>
        <w:jc w:val="both"/>
        <w:rPr>
          <w:rFonts w:ascii="Times New Roman" w:hAnsi="Times New Roman"/>
          <w:sz w:val="28"/>
          <w:szCs w:val="28"/>
        </w:rPr>
      </w:pPr>
      <w:r w:rsidRPr="00C91C8E">
        <w:rPr>
          <w:rFonts w:ascii="Times New Roman" w:hAnsi="Times New Roman"/>
          <w:sz w:val="28"/>
          <w:szCs w:val="28"/>
        </w:rPr>
        <w:t>к подпрограмме «Оказание</w:t>
      </w:r>
      <w:r w:rsidRPr="005408CA">
        <w:rPr>
          <w:rFonts w:ascii="Times New Roman" w:hAnsi="Times New Roman"/>
          <w:sz w:val="28"/>
          <w:szCs w:val="28"/>
        </w:rPr>
        <w:t xml:space="preserve"> финансовой поддержки субъектам малого и (или) среднего предпринимательства, осуществляющим приоритетные виды деятельности»</w:t>
      </w:r>
    </w:p>
    <w:p w:rsidR="00F6253C" w:rsidRPr="005408CA" w:rsidRDefault="00F6253C" w:rsidP="00F6253C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9E4AF9" w:rsidRPr="005408CA" w:rsidRDefault="009E4AF9" w:rsidP="00F6253C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AC1DB9" w:rsidRPr="00203858" w:rsidRDefault="00AC1DB9" w:rsidP="00AC1DB9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03858">
        <w:rPr>
          <w:rFonts w:ascii="Times New Roman" w:hAnsi="Times New Roman" w:cs="Times New Roman"/>
          <w:b w:val="0"/>
          <w:sz w:val="28"/>
          <w:szCs w:val="28"/>
        </w:rPr>
        <w:t>ПОРЯДОК</w:t>
      </w:r>
    </w:p>
    <w:p w:rsidR="00AC1DB9" w:rsidRPr="005408CA" w:rsidRDefault="00AC1DB9" w:rsidP="00AC1DB9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 w:rsidRPr="00203858">
        <w:rPr>
          <w:rFonts w:ascii="Times New Roman" w:hAnsi="Times New Roman" w:cs="Times New Roman"/>
          <w:b w:val="0"/>
          <w:sz w:val="28"/>
          <w:szCs w:val="28"/>
        </w:rPr>
        <w:t>предоставления субсидий субъектам малого и среднего предпринимательства, являющимся резидентами промышленного парка на</w:t>
      </w:r>
      <w:r w:rsidR="005404C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203858">
        <w:rPr>
          <w:rFonts w:ascii="Times New Roman" w:hAnsi="Times New Roman" w:cs="Times New Roman"/>
          <w:b w:val="0"/>
          <w:sz w:val="28"/>
          <w:szCs w:val="28"/>
        </w:rPr>
        <w:t xml:space="preserve">территории г. Железногорска, </w:t>
      </w:r>
      <w:r w:rsidRPr="00233E8B">
        <w:rPr>
          <w:rFonts w:ascii="Times New Roman" w:hAnsi="Times New Roman" w:cs="Times New Roman"/>
          <w:b w:val="0"/>
          <w:sz w:val="28"/>
          <w:szCs w:val="28"/>
        </w:rPr>
        <w:t xml:space="preserve">на </w:t>
      </w:r>
      <w:r w:rsidR="00C65405" w:rsidRPr="00233E8B">
        <w:rPr>
          <w:rFonts w:ascii="Times New Roman" w:hAnsi="Times New Roman" w:cs="Times New Roman"/>
          <w:b w:val="0"/>
          <w:sz w:val="28"/>
          <w:szCs w:val="28"/>
        </w:rPr>
        <w:t xml:space="preserve">возмещение </w:t>
      </w:r>
      <w:r w:rsidRPr="00233E8B">
        <w:rPr>
          <w:rFonts w:ascii="Times New Roman" w:hAnsi="Times New Roman" w:cs="Times New Roman"/>
          <w:b w:val="0"/>
          <w:sz w:val="28"/>
          <w:szCs w:val="28"/>
        </w:rPr>
        <w:t>части затрат на уплату арендной платы за земельные участки (объекты недвижимости),</w:t>
      </w:r>
      <w:r w:rsidRPr="00203858">
        <w:rPr>
          <w:rFonts w:ascii="Times New Roman" w:hAnsi="Times New Roman" w:cs="Times New Roman"/>
          <w:b w:val="0"/>
          <w:sz w:val="28"/>
          <w:szCs w:val="28"/>
        </w:rPr>
        <w:t xml:space="preserve"> расположенные на</w:t>
      </w:r>
      <w:r w:rsidR="005404C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203858">
        <w:rPr>
          <w:rFonts w:ascii="Times New Roman" w:hAnsi="Times New Roman" w:cs="Times New Roman"/>
          <w:b w:val="0"/>
          <w:sz w:val="28"/>
          <w:szCs w:val="28"/>
        </w:rPr>
        <w:t>территории промышленного парка</w:t>
      </w:r>
      <w:proofErr w:type="gramEnd"/>
    </w:p>
    <w:p w:rsidR="00AC1DB9" w:rsidRPr="005408CA" w:rsidRDefault="00AC1DB9" w:rsidP="00AC1DB9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</w:p>
    <w:p w:rsidR="00AC1DB9" w:rsidRPr="005408CA" w:rsidRDefault="00AC1DB9" w:rsidP="00AC1DB9">
      <w:pPr>
        <w:autoSpaceDE w:val="0"/>
        <w:autoSpaceDN w:val="0"/>
        <w:adjustRightInd w:val="0"/>
        <w:spacing w:after="120"/>
        <w:jc w:val="center"/>
        <w:outlineLvl w:val="1"/>
        <w:rPr>
          <w:rFonts w:ascii="Times New Roman" w:hAnsi="Times New Roman"/>
          <w:sz w:val="28"/>
          <w:szCs w:val="28"/>
        </w:rPr>
      </w:pPr>
      <w:r w:rsidRPr="005408CA">
        <w:rPr>
          <w:rFonts w:ascii="Times New Roman" w:hAnsi="Times New Roman"/>
          <w:sz w:val="28"/>
          <w:szCs w:val="28"/>
        </w:rPr>
        <w:t>1. Общие положения</w:t>
      </w:r>
    </w:p>
    <w:p w:rsidR="001C2A21" w:rsidRPr="00203858" w:rsidRDefault="001C2A21" w:rsidP="001C2A21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203858">
        <w:rPr>
          <w:rFonts w:ascii="Times New Roman" w:hAnsi="Times New Roman"/>
          <w:sz w:val="28"/>
          <w:szCs w:val="28"/>
        </w:rPr>
        <w:t>1.1. </w:t>
      </w:r>
      <w:proofErr w:type="gramStart"/>
      <w:r w:rsidRPr="00203858">
        <w:rPr>
          <w:rFonts w:ascii="Times New Roman" w:hAnsi="Times New Roman"/>
          <w:sz w:val="28"/>
          <w:szCs w:val="28"/>
        </w:rPr>
        <w:t>Настоящий порядок предоставления субсидий субъектам малого и среднего предпринимательства, являющимся резидентами промышленного парка на территории г. </w:t>
      </w:r>
      <w:r w:rsidRPr="00233E8B">
        <w:rPr>
          <w:rFonts w:ascii="Times New Roman" w:hAnsi="Times New Roman"/>
          <w:sz w:val="28"/>
          <w:szCs w:val="28"/>
        </w:rPr>
        <w:t xml:space="preserve">Железногорска, на </w:t>
      </w:r>
      <w:r w:rsidR="00352B5B" w:rsidRPr="00233E8B">
        <w:rPr>
          <w:rFonts w:ascii="Times New Roman" w:hAnsi="Times New Roman"/>
          <w:sz w:val="28"/>
          <w:szCs w:val="28"/>
        </w:rPr>
        <w:t xml:space="preserve">возмещение </w:t>
      </w:r>
      <w:r w:rsidRPr="00233E8B">
        <w:rPr>
          <w:rFonts w:ascii="Times New Roman" w:hAnsi="Times New Roman"/>
          <w:sz w:val="28"/>
          <w:szCs w:val="28"/>
        </w:rPr>
        <w:t>части затрат на уплату арендной платы за земельные участки (объекты недвижимости</w:t>
      </w:r>
      <w:r w:rsidRPr="00203858">
        <w:rPr>
          <w:rFonts w:ascii="Times New Roman" w:hAnsi="Times New Roman"/>
          <w:sz w:val="28"/>
          <w:szCs w:val="28"/>
        </w:rPr>
        <w:t>), расположенные на территории промышленного парка (далее – Порядок) устанавливает механизм и условия предоставления муниципальной поддержки в</w:t>
      </w:r>
      <w:r w:rsidR="005404CD">
        <w:rPr>
          <w:rFonts w:ascii="Times New Roman" w:hAnsi="Times New Roman"/>
          <w:sz w:val="28"/>
          <w:szCs w:val="28"/>
        </w:rPr>
        <w:t xml:space="preserve"> </w:t>
      </w:r>
      <w:r w:rsidRPr="00203858">
        <w:rPr>
          <w:rFonts w:ascii="Times New Roman" w:hAnsi="Times New Roman"/>
          <w:sz w:val="28"/>
          <w:szCs w:val="28"/>
        </w:rPr>
        <w:t xml:space="preserve">виде субсидий субъектам малого и среднего </w:t>
      </w:r>
      <w:r w:rsidRPr="00233E8B">
        <w:rPr>
          <w:rFonts w:ascii="Times New Roman" w:hAnsi="Times New Roman"/>
          <w:sz w:val="28"/>
          <w:szCs w:val="28"/>
        </w:rPr>
        <w:t>предпринимательства на</w:t>
      </w:r>
      <w:r w:rsidR="005404CD">
        <w:rPr>
          <w:rFonts w:ascii="Times New Roman" w:hAnsi="Times New Roman"/>
          <w:sz w:val="28"/>
          <w:szCs w:val="28"/>
        </w:rPr>
        <w:t xml:space="preserve"> </w:t>
      </w:r>
      <w:r w:rsidR="00615B0C" w:rsidRPr="00233E8B">
        <w:rPr>
          <w:rFonts w:ascii="Times New Roman" w:hAnsi="Times New Roman"/>
          <w:sz w:val="28"/>
          <w:szCs w:val="28"/>
        </w:rPr>
        <w:t xml:space="preserve">возмещение </w:t>
      </w:r>
      <w:r w:rsidRPr="00233E8B">
        <w:rPr>
          <w:rFonts w:ascii="Times New Roman" w:hAnsi="Times New Roman"/>
          <w:sz w:val="28"/>
          <w:szCs w:val="28"/>
        </w:rPr>
        <w:t>части</w:t>
      </w:r>
      <w:r w:rsidRPr="00203858">
        <w:rPr>
          <w:rFonts w:ascii="Times New Roman" w:hAnsi="Times New Roman"/>
          <w:sz w:val="28"/>
          <w:szCs w:val="28"/>
        </w:rPr>
        <w:t xml:space="preserve"> затрат на уплату арендной платы</w:t>
      </w:r>
      <w:proofErr w:type="gramEnd"/>
      <w:r w:rsidRPr="00203858">
        <w:rPr>
          <w:rFonts w:ascii="Times New Roman" w:hAnsi="Times New Roman"/>
          <w:sz w:val="28"/>
          <w:szCs w:val="28"/>
        </w:rPr>
        <w:t xml:space="preserve"> за земельные участки (объекты недвижимости), расположенные на территории промышленного парка (далее – субсидии), а также основания и</w:t>
      </w:r>
      <w:r w:rsidR="005404CD">
        <w:rPr>
          <w:rFonts w:ascii="Times New Roman" w:hAnsi="Times New Roman"/>
          <w:sz w:val="28"/>
          <w:szCs w:val="28"/>
        </w:rPr>
        <w:t> </w:t>
      </w:r>
      <w:r w:rsidRPr="00203858">
        <w:rPr>
          <w:rFonts w:ascii="Times New Roman" w:hAnsi="Times New Roman"/>
          <w:sz w:val="28"/>
          <w:szCs w:val="28"/>
        </w:rPr>
        <w:t>процедуру возврата средств субсидий в</w:t>
      </w:r>
      <w:r w:rsidR="005404CD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203858">
        <w:rPr>
          <w:rFonts w:ascii="Times New Roman" w:hAnsi="Times New Roman"/>
          <w:sz w:val="28"/>
          <w:szCs w:val="28"/>
        </w:rPr>
        <w:t>бюджет</w:t>
      </w:r>
      <w:proofErr w:type="gramEnd"/>
      <w:r w:rsidRPr="00203858">
        <w:rPr>
          <w:rFonts w:ascii="Times New Roman" w:hAnsi="Times New Roman"/>
          <w:sz w:val="28"/>
          <w:szCs w:val="28"/>
        </w:rPr>
        <w:t xml:space="preserve"> ЗАТО Железногорск.</w:t>
      </w:r>
    </w:p>
    <w:p w:rsidR="001C2A21" w:rsidRPr="005408CA" w:rsidRDefault="001C2A21" w:rsidP="001C2A21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203858">
        <w:rPr>
          <w:rFonts w:ascii="Times New Roman" w:hAnsi="Times New Roman"/>
          <w:sz w:val="28"/>
          <w:szCs w:val="28"/>
        </w:rPr>
        <w:t>1.2. В настоящем Порядке используются следующие понятия:</w:t>
      </w:r>
    </w:p>
    <w:p w:rsidR="00AC1DB9" w:rsidRPr="00203858" w:rsidRDefault="00AC1DB9" w:rsidP="00AC1DB9">
      <w:pPr>
        <w:pStyle w:val="af6"/>
        <w:tabs>
          <w:tab w:val="left" w:pos="284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/>
          <w:sz w:val="28"/>
          <w:szCs w:val="28"/>
        </w:rPr>
      </w:pPr>
      <w:proofErr w:type="gramStart"/>
      <w:r w:rsidRPr="00203858">
        <w:rPr>
          <w:rFonts w:ascii="Times New Roman" w:hAnsi="Times New Roman"/>
          <w:sz w:val="28"/>
          <w:szCs w:val="28"/>
        </w:rPr>
        <w:t>промышленный</w:t>
      </w:r>
      <w:proofErr w:type="gramEnd"/>
      <w:r w:rsidRPr="00203858">
        <w:rPr>
          <w:rFonts w:ascii="Times New Roman" w:hAnsi="Times New Roman"/>
          <w:sz w:val="28"/>
          <w:szCs w:val="28"/>
        </w:rPr>
        <w:t xml:space="preserve"> парк – совокупность объектов недвижимости и инфраструктуры, земельных участков, административных, производственных, складских и иных помещений, обеспечивающих деятельность парка, предназначенная для осуществления производства субъектами малого и среднего предпринимательства и предоставления условий для их эффективной работы, управляемая единым оператором (управляющей компанией);</w:t>
      </w:r>
    </w:p>
    <w:p w:rsidR="00AC1DB9" w:rsidRPr="00203858" w:rsidRDefault="00AC1DB9" w:rsidP="00AC1DB9">
      <w:pPr>
        <w:pStyle w:val="af6"/>
        <w:tabs>
          <w:tab w:val="left" w:pos="284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203858">
        <w:rPr>
          <w:rFonts w:ascii="Times New Roman" w:hAnsi="Times New Roman"/>
          <w:sz w:val="28"/>
          <w:szCs w:val="28"/>
        </w:rPr>
        <w:t>инфраструктура промышленного парка – совокупность объектов инженерного и транспортного назначения, коммуникаций электроснабжения, водоснабжения и водоотведения, объектов связи и телекоммуникаций, иных объектов, обеспечивающих эффективную деятельность резидентов промышленного парка;</w:t>
      </w:r>
    </w:p>
    <w:p w:rsidR="00AC1DB9" w:rsidRPr="00203858" w:rsidRDefault="00AC1DB9" w:rsidP="00AC1DB9">
      <w:pPr>
        <w:pStyle w:val="af6"/>
        <w:tabs>
          <w:tab w:val="left" w:pos="284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203858">
        <w:rPr>
          <w:rFonts w:ascii="Times New Roman" w:hAnsi="Times New Roman"/>
          <w:sz w:val="28"/>
          <w:szCs w:val="28"/>
        </w:rPr>
        <w:t xml:space="preserve">управляющая компания промышленного парка – юридическое лицо, осуществляющее управление промышленным парком на территории </w:t>
      </w:r>
      <w:proofErr w:type="gramStart"/>
      <w:r w:rsidRPr="00203858">
        <w:rPr>
          <w:rFonts w:ascii="Times New Roman" w:hAnsi="Times New Roman"/>
          <w:sz w:val="28"/>
          <w:szCs w:val="28"/>
        </w:rPr>
        <w:t>г</w:t>
      </w:r>
      <w:proofErr w:type="gramEnd"/>
      <w:r w:rsidRPr="00203858">
        <w:rPr>
          <w:rFonts w:ascii="Times New Roman" w:hAnsi="Times New Roman"/>
          <w:sz w:val="28"/>
          <w:szCs w:val="28"/>
        </w:rPr>
        <w:t>. Железногорска в качестве единого оператора;</w:t>
      </w:r>
    </w:p>
    <w:p w:rsidR="00AC1DB9" w:rsidRPr="005408CA" w:rsidRDefault="00AC1DB9" w:rsidP="00AC1DB9">
      <w:pPr>
        <w:pStyle w:val="af6"/>
        <w:tabs>
          <w:tab w:val="left" w:pos="284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203858">
        <w:rPr>
          <w:rFonts w:ascii="Times New Roman" w:hAnsi="Times New Roman"/>
          <w:sz w:val="28"/>
          <w:szCs w:val="28"/>
        </w:rPr>
        <w:t xml:space="preserve">резидент промышленного парка – юридическое лицо, индивидуальный предприниматель, заключивший </w:t>
      </w:r>
      <w:r w:rsidR="009D37E0">
        <w:rPr>
          <w:rFonts w:ascii="Times New Roman" w:hAnsi="Times New Roman"/>
          <w:sz w:val="28"/>
          <w:szCs w:val="28"/>
        </w:rPr>
        <w:t xml:space="preserve">инвестиционное </w:t>
      </w:r>
      <w:r w:rsidRPr="00203858">
        <w:rPr>
          <w:rFonts w:ascii="Times New Roman" w:hAnsi="Times New Roman"/>
          <w:sz w:val="28"/>
          <w:szCs w:val="28"/>
        </w:rPr>
        <w:t>соглашение с управляющей компанией промышленного парка о ведении деятельности на</w:t>
      </w:r>
      <w:r w:rsidR="00661E45">
        <w:rPr>
          <w:rFonts w:ascii="Times New Roman" w:hAnsi="Times New Roman"/>
          <w:sz w:val="28"/>
          <w:szCs w:val="28"/>
        </w:rPr>
        <w:t xml:space="preserve"> </w:t>
      </w:r>
      <w:r w:rsidRPr="00203858">
        <w:rPr>
          <w:rFonts w:ascii="Times New Roman" w:hAnsi="Times New Roman"/>
          <w:sz w:val="28"/>
          <w:szCs w:val="28"/>
        </w:rPr>
        <w:t xml:space="preserve">территории промышленного парка </w:t>
      </w:r>
      <w:proofErr w:type="gramStart"/>
      <w:r w:rsidRPr="00203858">
        <w:rPr>
          <w:rFonts w:ascii="Times New Roman" w:hAnsi="Times New Roman"/>
          <w:sz w:val="28"/>
          <w:szCs w:val="28"/>
        </w:rPr>
        <w:t>г</w:t>
      </w:r>
      <w:proofErr w:type="gramEnd"/>
      <w:r w:rsidRPr="00203858">
        <w:rPr>
          <w:rFonts w:ascii="Times New Roman" w:hAnsi="Times New Roman"/>
          <w:sz w:val="28"/>
          <w:szCs w:val="28"/>
        </w:rPr>
        <w:t>. Железногорска.</w:t>
      </w:r>
    </w:p>
    <w:p w:rsidR="00AC1DB9" w:rsidRPr="005408CA" w:rsidRDefault="00AC1DB9" w:rsidP="00AC1DB9">
      <w:pPr>
        <w:autoSpaceDE w:val="0"/>
        <w:autoSpaceDN w:val="0"/>
        <w:adjustRightInd w:val="0"/>
        <w:spacing w:before="120" w:after="120"/>
        <w:ind w:firstLine="709"/>
        <w:jc w:val="center"/>
        <w:outlineLvl w:val="1"/>
        <w:rPr>
          <w:rFonts w:ascii="Times New Roman" w:hAnsi="Times New Roman"/>
          <w:sz w:val="28"/>
          <w:szCs w:val="28"/>
        </w:rPr>
      </w:pPr>
      <w:r w:rsidRPr="005408CA">
        <w:rPr>
          <w:rFonts w:ascii="Times New Roman" w:hAnsi="Times New Roman"/>
          <w:sz w:val="28"/>
          <w:szCs w:val="28"/>
        </w:rPr>
        <w:lastRenderedPageBreak/>
        <w:t>2. Условия предоставления субсидии</w:t>
      </w:r>
    </w:p>
    <w:p w:rsidR="00AC1DB9" w:rsidRPr="005408CA" w:rsidRDefault="00AC1DB9" w:rsidP="00AC1DB9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408CA">
        <w:rPr>
          <w:rFonts w:ascii="Times New Roman" w:hAnsi="Times New Roman"/>
          <w:sz w:val="28"/>
          <w:szCs w:val="28"/>
        </w:rPr>
        <w:t>2.1. Субсидии предоставляются заявителям при выполнении следующих условий:</w:t>
      </w:r>
    </w:p>
    <w:p w:rsidR="00AC1DB9" w:rsidRPr="005408CA" w:rsidRDefault="00AC1DB9" w:rsidP="00AC1DB9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0D0A86">
        <w:rPr>
          <w:rFonts w:ascii="Times New Roman" w:hAnsi="Times New Roman"/>
          <w:sz w:val="28"/>
          <w:szCs w:val="28"/>
        </w:rPr>
        <w:t>2.1.</w:t>
      </w:r>
      <w:r w:rsidR="00C340CA">
        <w:rPr>
          <w:rFonts w:ascii="Times New Roman" w:hAnsi="Times New Roman"/>
          <w:sz w:val="28"/>
          <w:szCs w:val="28"/>
        </w:rPr>
        <w:t>1</w:t>
      </w:r>
      <w:r w:rsidRPr="000D0A86">
        <w:rPr>
          <w:rFonts w:ascii="Times New Roman" w:hAnsi="Times New Roman"/>
          <w:sz w:val="28"/>
          <w:szCs w:val="28"/>
        </w:rPr>
        <w:t>. Заключение резидентом промышленного парка договора аренды земельного участка (объекта недвижимости), расположенного на территории промышленного парка.</w:t>
      </w:r>
    </w:p>
    <w:p w:rsidR="00AC1DB9" w:rsidRPr="005408CA" w:rsidRDefault="00AC1DB9" w:rsidP="00AC1DB9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0D0A86">
        <w:rPr>
          <w:rFonts w:ascii="Times New Roman" w:hAnsi="Times New Roman"/>
          <w:sz w:val="28"/>
          <w:szCs w:val="28"/>
        </w:rPr>
        <w:t>2.1.</w:t>
      </w:r>
      <w:r w:rsidR="00C340CA">
        <w:rPr>
          <w:rFonts w:ascii="Times New Roman" w:hAnsi="Times New Roman"/>
          <w:sz w:val="28"/>
          <w:szCs w:val="28"/>
        </w:rPr>
        <w:t>2</w:t>
      </w:r>
      <w:r w:rsidRPr="000D0A86">
        <w:rPr>
          <w:rFonts w:ascii="Times New Roman" w:hAnsi="Times New Roman"/>
          <w:sz w:val="28"/>
          <w:szCs w:val="28"/>
        </w:rPr>
        <w:t>. Представление платежных поручений, подтверждающих оплату арендной платы за земельный участок (объект недвижимости) по договору аренды, произведенную резидентом промышленного парка.</w:t>
      </w:r>
    </w:p>
    <w:p w:rsidR="00AC1DB9" w:rsidRPr="005408CA" w:rsidRDefault="00115F00" w:rsidP="00AC1DB9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4C3EF6">
        <w:rPr>
          <w:rFonts w:ascii="Times New Roman" w:hAnsi="Times New Roman"/>
          <w:sz w:val="28"/>
          <w:szCs w:val="28"/>
        </w:rPr>
        <w:t>2.1.</w:t>
      </w:r>
      <w:r w:rsidR="00C340CA">
        <w:rPr>
          <w:rFonts w:ascii="Times New Roman" w:hAnsi="Times New Roman"/>
          <w:sz w:val="28"/>
          <w:szCs w:val="28"/>
        </w:rPr>
        <w:t>3</w:t>
      </w:r>
      <w:r w:rsidRPr="004C3EF6">
        <w:rPr>
          <w:rFonts w:ascii="Times New Roman" w:hAnsi="Times New Roman"/>
          <w:sz w:val="28"/>
          <w:szCs w:val="28"/>
        </w:rPr>
        <w:t>. </w:t>
      </w:r>
      <w:proofErr w:type="gramStart"/>
      <w:r w:rsidRPr="004C3EF6">
        <w:rPr>
          <w:rFonts w:ascii="Times New Roman" w:hAnsi="Times New Roman"/>
          <w:sz w:val="28"/>
          <w:szCs w:val="28"/>
        </w:rPr>
        <w:t>Для юридических лиц и индивидуальных предпринимателей, являющихся работодателями, среднемесячная заработная плата в расчете на одного работника за квартал, предшествующий дате подачи заявления, составляет не менее установленного федеральным законодательством Российской Федерации минимального размера оплаты труда с учетом коэффициентов и процентных надбавок, начисляемых в связи с работой в местностях с особыми климатическими условиями, в том числе в районах Крайнего Севера и приравненных</w:t>
      </w:r>
      <w:proofErr w:type="gramEnd"/>
      <w:r w:rsidRPr="004C3EF6">
        <w:rPr>
          <w:rFonts w:ascii="Times New Roman" w:hAnsi="Times New Roman"/>
          <w:sz w:val="28"/>
          <w:szCs w:val="28"/>
        </w:rPr>
        <w:t xml:space="preserve"> к ним </w:t>
      </w:r>
      <w:proofErr w:type="gramStart"/>
      <w:r w:rsidRPr="004C3EF6">
        <w:rPr>
          <w:rFonts w:ascii="Times New Roman" w:hAnsi="Times New Roman"/>
          <w:sz w:val="28"/>
          <w:szCs w:val="28"/>
        </w:rPr>
        <w:t>местностях</w:t>
      </w:r>
      <w:proofErr w:type="gramEnd"/>
      <w:r w:rsidRPr="004C3EF6">
        <w:rPr>
          <w:rFonts w:ascii="Times New Roman" w:hAnsi="Times New Roman"/>
          <w:sz w:val="28"/>
          <w:szCs w:val="28"/>
        </w:rPr>
        <w:t>.</w:t>
      </w:r>
    </w:p>
    <w:p w:rsidR="00AC1DB9" w:rsidRPr="005408CA" w:rsidRDefault="00AC1DB9" w:rsidP="00AC1DB9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408CA">
        <w:rPr>
          <w:rFonts w:ascii="Times New Roman" w:hAnsi="Times New Roman"/>
          <w:sz w:val="28"/>
          <w:szCs w:val="28"/>
        </w:rPr>
        <w:t xml:space="preserve">2.2. Субсидии предоставляются в пределах средств, предусмотренных на эти цели в </w:t>
      </w:r>
      <w:proofErr w:type="gramStart"/>
      <w:r w:rsidRPr="005408CA">
        <w:rPr>
          <w:rFonts w:ascii="Times New Roman" w:hAnsi="Times New Roman"/>
          <w:sz w:val="28"/>
          <w:szCs w:val="28"/>
        </w:rPr>
        <w:t>бюджете</w:t>
      </w:r>
      <w:proofErr w:type="gramEnd"/>
      <w:r w:rsidRPr="005408CA">
        <w:rPr>
          <w:rFonts w:ascii="Times New Roman" w:hAnsi="Times New Roman"/>
          <w:sz w:val="28"/>
          <w:szCs w:val="28"/>
        </w:rPr>
        <w:t xml:space="preserve"> ЗАТО Железногорск на соответствующий финансовый год.</w:t>
      </w:r>
    </w:p>
    <w:p w:rsidR="00AC1DB9" w:rsidRDefault="00AC1DB9" w:rsidP="00AC1DB9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408CA">
        <w:rPr>
          <w:rFonts w:ascii="Times New Roman" w:hAnsi="Times New Roman"/>
          <w:sz w:val="28"/>
          <w:szCs w:val="28"/>
        </w:rPr>
        <w:t xml:space="preserve">В случае если к моменту предоставления субсидии в </w:t>
      </w:r>
      <w:proofErr w:type="gramStart"/>
      <w:r w:rsidRPr="005408CA">
        <w:rPr>
          <w:rFonts w:ascii="Times New Roman" w:hAnsi="Times New Roman"/>
          <w:sz w:val="28"/>
          <w:szCs w:val="28"/>
        </w:rPr>
        <w:t>бюджете</w:t>
      </w:r>
      <w:proofErr w:type="gramEnd"/>
      <w:r w:rsidRPr="005408CA">
        <w:rPr>
          <w:rFonts w:ascii="Times New Roman" w:hAnsi="Times New Roman"/>
          <w:sz w:val="28"/>
          <w:szCs w:val="28"/>
        </w:rPr>
        <w:t xml:space="preserve"> ЗАТО Железногорск на текущий финансовый год по каким-либо причинам отсутствуют средства (в том числе исчерпан лимит средств, выделенных на цели предоставления указанных субсидий), предоставление субсидии в текущем году прекращается.</w:t>
      </w:r>
    </w:p>
    <w:p w:rsidR="00AC1DB9" w:rsidRPr="005408CA" w:rsidRDefault="00AC1DB9" w:rsidP="00AC1DB9">
      <w:pPr>
        <w:autoSpaceDE w:val="0"/>
        <w:autoSpaceDN w:val="0"/>
        <w:adjustRightInd w:val="0"/>
        <w:spacing w:before="120" w:after="120"/>
        <w:ind w:firstLine="709"/>
        <w:jc w:val="center"/>
        <w:outlineLvl w:val="1"/>
        <w:rPr>
          <w:rFonts w:ascii="Times New Roman" w:hAnsi="Times New Roman"/>
          <w:sz w:val="28"/>
          <w:szCs w:val="28"/>
        </w:rPr>
      </w:pPr>
      <w:r w:rsidRPr="005408CA">
        <w:rPr>
          <w:rFonts w:ascii="Times New Roman" w:hAnsi="Times New Roman"/>
          <w:sz w:val="28"/>
          <w:szCs w:val="28"/>
        </w:rPr>
        <w:t>3. Перечень документов, предоставляемых для получения субсидии</w:t>
      </w:r>
    </w:p>
    <w:p w:rsidR="00AC1DB9" w:rsidRPr="005408CA" w:rsidRDefault="00AC1DB9" w:rsidP="00AC1DB9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408CA">
        <w:rPr>
          <w:rFonts w:ascii="Times New Roman" w:hAnsi="Times New Roman"/>
          <w:sz w:val="28"/>
          <w:szCs w:val="28"/>
        </w:rPr>
        <w:t xml:space="preserve">3.1. Для принятия решения о предоставлении субсидии заявитель дополнительно к документам, указанным в </w:t>
      </w:r>
      <w:r w:rsidRPr="00C91C8E">
        <w:rPr>
          <w:rFonts w:ascii="Times New Roman" w:hAnsi="Times New Roman"/>
          <w:sz w:val="28"/>
          <w:szCs w:val="28"/>
        </w:rPr>
        <w:t>пункте 2.3.5 подраздела</w:t>
      </w:r>
      <w:r w:rsidRPr="005408CA">
        <w:rPr>
          <w:rFonts w:ascii="Times New Roman" w:hAnsi="Times New Roman"/>
          <w:sz w:val="28"/>
          <w:szCs w:val="28"/>
        </w:rPr>
        <w:t xml:space="preserve"> 2.3 подпрограммы «Механизм реализации подпрограммы», представляет в Управление экономики и планирования (далее – Управление) следующие документы:</w:t>
      </w:r>
    </w:p>
    <w:p w:rsidR="00211494" w:rsidRDefault="00AC1DB9" w:rsidP="0021149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087754">
        <w:rPr>
          <w:rFonts w:ascii="Times New Roman" w:hAnsi="Times New Roman"/>
          <w:sz w:val="28"/>
          <w:szCs w:val="28"/>
        </w:rPr>
        <w:t>3.1.1. </w:t>
      </w:r>
      <w:r w:rsidR="00211494" w:rsidRPr="0046077F">
        <w:rPr>
          <w:rFonts w:ascii="Times New Roman" w:hAnsi="Times New Roman"/>
          <w:sz w:val="28"/>
          <w:szCs w:val="28"/>
        </w:rPr>
        <w:t>Копию инвестиционного соглашения с управляющей компанией промышленного парка о ведении деятельности</w:t>
      </w:r>
      <w:r w:rsidR="00211494" w:rsidRPr="00087754">
        <w:rPr>
          <w:rFonts w:ascii="Times New Roman" w:hAnsi="Times New Roman"/>
          <w:sz w:val="28"/>
          <w:szCs w:val="28"/>
        </w:rPr>
        <w:t xml:space="preserve"> на территории промышленного парка </w:t>
      </w:r>
      <w:proofErr w:type="gramStart"/>
      <w:r w:rsidR="00211494" w:rsidRPr="00087754">
        <w:rPr>
          <w:rFonts w:ascii="Times New Roman" w:hAnsi="Times New Roman"/>
          <w:sz w:val="28"/>
          <w:szCs w:val="28"/>
        </w:rPr>
        <w:t>г</w:t>
      </w:r>
      <w:proofErr w:type="gramEnd"/>
      <w:r w:rsidR="00211494" w:rsidRPr="00087754">
        <w:rPr>
          <w:rFonts w:ascii="Times New Roman" w:hAnsi="Times New Roman"/>
          <w:sz w:val="28"/>
          <w:szCs w:val="28"/>
        </w:rPr>
        <w:t>. Железногорска.</w:t>
      </w:r>
    </w:p>
    <w:p w:rsidR="00BC2342" w:rsidRPr="005408CA" w:rsidRDefault="00BC2342" w:rsidP="00BC2342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087754">
        <w:rPr>
          <w:rFonts w:ascii="Times New Roman" w:hAnsi="Times New Roman"/>
          <w:sz w:val="28"/>
          <w:szCs w:val="28"/>
        </w:rPr>
        <w:t>3.1.2. </w:t>
      </w:r>
      <w:r w:rsidR="00DB5AC7" w:rsidRPr="002D49F7">
        <w:rPr>
          <w:rFonts w:ascii="Times New Roman" w:hAnsi="Times New Roman"/>
          <w:sz w:val="28"/>
          <w:szCs w:val="28"/>
        </w:rPr>
        <w:t>Справку (сведения), подтверждающую статус резидента промышленного парка, выданную управляющей компанией промышленного парка и заверенную печатью компании</w:t>
      </w:r>
      <w:r w:rsidRPr="00087754">
        <w:rPr>
          <w:rFonts w:ascii="Times New Roman" w:hAnsi="Times New Roman"/>
          <w:sz w:val="28"/>
          <w:szCs w:val="28"/>
        </w:rPr>
        <w:t>.</w:t>
      </w:r>
    </w:p>
    <w:p w:rsidR="00BC2342" w:rsidRPr="005408CA" w:rsidRDefault="00BC2342" w:rsidP="00BC2342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1056B9">
        <w:rPr>
          <w:rFonts w:ascii="Times New Roman" w:hAnsi="Times New Roman"/>
          <w:sz w:val="28"/>
          <w:szCs w:val="28"/>
        </w:rPr>
        <w:t>3.1.3. Копи</w:t>
      </w:r>
      <w:r w:rsidR="00B06E35">
        <w:rPr>
          <w:rFonts w:ascii="Times New Roman" w:hAnsi="Times New Roman"/>
          <w:sz w:val="28"/>
          <w:szCs w:val="28"/>
        </w:rPr>
        <w:t>ю</w:t>
      </w:r>
      <w:r w:rsidRPr="001056B9">
        <w:rPr>
          <w:rFonts w:ascii="Times New Roman" w:hAnsi="Times New Roman"/>
          <w:sz w:val="28"/>
          <w:szCs w:val="28"/>
        </w:rPr>
        <w:t xml:space="preserve"> договор</w:t>
      </w:r>
      <w:r w:rsidR="00B06E35">
        <w:rPr>
          <w:rFonts w:ascii="Times New Roman" w:hAnsi="Times New Roman"/>
          <w:sz w:val="28"/>
          <w:szCs w:val="28"/>
        </w:rPr>
        <w:t>а</w:t>
      </w:r>
      <w:r w:rsidR="00647EBE">
        <w:rPr>
          <w:rFonts w:ascii="Times New Roman" w:hAnsi="Times New Roman"/>
          <w:sz w:val="28"/>
          <w:szCs w:val="28"/>
        </w:rPr>
        <w:t xml:space="preserve"> </w:t>
      </w:r>
      <w:r w:rsidRPr="001056B9">
        <w:rPr>
          <w:rFonts w:ascii="Times New Roman" w:hAnsi="Times New Roman"/>
          <w:sz w:val="28"/>
          <w:szCs w:val="28"/>
        </w:rPr>
        <w:t xml:space="preserve">аренды земельного участка (объекта недвижимости), расположенного на территории промышленного парка </w:t>
      </w:r>
      <w:proofErr w:type="gramStart"/>
      <w:r w:rsidRPr="001056B9">
        <w:rPr>
          <w:rFonts w:ascii="Times New Roman" w:hAnsi="Times New Roman"/>
          <w:sz w:val="28"/>
          <w:szCs w:val="28"/>
        </w:rPr>
        <w:t>г</w:t>
      </w:r>
      <w:proofErr w:type="gramEnd"/>
      <w:r w:rsidRPr="001056B9">
        <w:rPr>
          <w:rFonts w:ascii="Times New Roman" w:hAnsi="Times New Roman"/>
          <w:sz w:val="28"/>
          <w:szCs w:val="28"/>
        </w:rPr>
        <w:t>. Железногорска.</w:t>
      </w:r>
    </w:p>
    <w:p w:rsidR="00BC2342" w:rsidRPr="00710B33" w:rsidRDefault="00BC2342" w:rsidP="00BC2342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1056B9">
        <w:rPr>
          <w:rFonts w:ascii="Times New Roman" w:hAnsi="Times New Roman"/>
          <w:sz w:val="28"/>
          <w:szCs w:val="28"/>
        </w:rPr>
        <w:t>3.1.4. Копии платежных документов, подтверждающих оплату арендной платы за земельный участок (объект недвижимости) по договору аренды, произведенную заявителем.</w:t>
      </w:r>
    </w:p>
    <w:p w:rsidR="000C617F" w:rsidRPr="000C617F" w:rsidRDefault="000C617F" w:rsidP="00BC2342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0C617F">
        <w:rPr>
          <w:rFonts w:ascii="Times New Roman" w:hAnsi="Times New Roman"/>
          <w:sz w:val="28"/>
          <w:szCs w:val="28"/>
        </w:rPr>
        <w:t>3.1.</w:t>
      </w:r>
      <w:r w:rsidR="00647EBE">
        <w:rPr>
          <w:rFonts w:ascii="Times New Roman" w:hAnsi="Times New Roman"/>
          <w:sz w:val="28"/>
          <w:szCs w:val="28"/>
        </w:rPr>
        <w:t>5.</w:t>
      </w:r>
      <w:r w:rsidRPr="000C617F">
        <w:rPr>
          <w:rFonts w:ascii="Times New Roman" w:hAnsi="Times New Roman"/>
          <w:sz w:val="28"/>
          <w:szCs w:val="28"/>
          <w:lang w:val="en-US"/>
        </w:rPr>
        <w:t> </w:t>
      </w:r>
      <w:r w:rsidRPr="000C617F">
        <w:rPr>
          <w:rFonts w:ascii="Times New Roman" w:hAnsi="Times New Roman"/>
          <w:sz w:val="28"/>
          <w:szCs w:val="28"/>
        </w:rPr>
        <w:t>Финансово-экономическое обоснование деятельности (далее – ФЭО). ФЭО оформляется по форме согласно приложению 1 к настоящему Порядку.</w:t>
      </w:r>
    </w:p>
    <w:p w:rsidR="00BC2342" w:rsidRPr="005408CA" w:rsidRDefault="00BC2342" w:rsidP="00BC2342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94A26">
        <w:rPr>
          <w:rFonts w:ascii="Times New Roman" w:hAnsi="Times New Roman"/>
          <w:sz w:val="28"/>
          <w:szCs w:val="28"/>
        </w:rPr>
        <w:lastRenderedPageBreak/>
        <w:t>3.1.</w:t>
      </w:r>
      <w:r w:rsidR="00647EBE">
        <w:rPr>
          <w:rFonts w:ascii="Times New Roman" w:hAnsi="Times New Roman"/>
          <w:sz w:val="28"/>
          <w:szCs w:val="28"/>
        </w:rPr>
        <w:t>6</w:t>
      </w:r>
      <w:r w:rsidRPr="00594A26">
        <w:rPr>
          <w:rFonts w:ascii="Times New Roman" w:hAnsi="Times New Roman"/>
          <w:sz w:val="28"/>
          <w:szCs w:val="28"/>
        </w:rPr>
        <w:t>. В</w:t>
      </w:r>
      <w:r w:rsidRPr="005408CA">
        <w:rPr>
          <w:rFonts w:ascii="Times New Roman" w:hAnsi="Times New Roman"/>
          <w:sz w:val="28"/>
          <w:szCs w:val="28"/>
        </w:rPr>
        <w:t xml:space="preserve"> случае если от имени заявителя обращается иное лицо, должна быть приложена доверенность на осуществление действий от имени заявителя:</w:t>
      </w:r>
    </w:p>
    <w:p w:rsidR="00BC2342" w:rsidRPr="005408CA" w:rsidRDefault="00BC2342" w:rsidP="00BC2342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408CA">
        <w:rPr>
          <w:rFonts w:ascii="Times New Roman" w:hAnsi="Times New Roman"/>
          <w:sz w:val="28"/>
          <w:szCs w:val="28"/>
        </w:rPr>
        <w:t xml:space="preserve">- для юридических лиц – </w:t>
      </w:r>
      <w:proofErr w:type="gramStart"/>
      <w:r w:rsidRPr="005408CA">
        <w:rPr>
          <w:rFonts w:ascii="Times New Roman" w:hAnsi="Times New Roman"/>
          <w:sz w:val="28"/>
          <w:szCs w:val="28"/>
        </w:rPr>
        <w:t>заверенная</w:t>
      </w:r>
      <w:proofErr w:type="gramEnd"/>
      <w:r w:rsidRPr="005408CA">
        <w:rPr>
          <w:rFonts w:ascii="Times New Roman" w:hAnsi="Times New Roman"/>
          <w:sz w:val="28"/>
          <w:szCs w:val="28"/>
        </w:rPr>
        <w:t xml:space="preserve"> печатью заявителя и подписанная руководителем заявителя;</w:t>
      </w:r>
    </w:p>
    <w:p w:rsidR="00BC2342" w:rsidRPr="005408CA" w:rsidRDefault="00BC2342" w:rsidP="00BC2342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408CA">
        <w:rPr>
          <w:rFonts w:ascii="Times New Roman" w:hAnsi="Times New Roman"/>
          <w:sz w:val="28"/>
          <w:szCs w:val="28"/>
        </w:rPr>
        <w:t xml:space="preserve">- для физических лиц – </w:t>
      </w:r>
      <w:proofErr w:type="gramStart"/>
      <w:r w:rsidRPr="005408CA">
        <w:rPr>
          <w:rFonts w:ascii="Times New Roman" w:hAnsi="Times New Roman"/>
          <w:sz w:val="28"/>
          <w:szCs w:val="28"/>
        </w:rPr>
        <w:t>оформленная</w:t>
      </w:r>
      <w:proofErr w:type="gramEnd"/>
      <w:r w:rsidRPr="005408CA">
        <w:rPr>
          <w:rFonts w:ascii="Times New Roman" w:hAnsi="Times New Roman"/>
          <w:sz w:val="28"/>
          <w:szCs w:val="28"/>
        </w:rPr>
        <w:t xml:space="preserve"> в соответствии с требованиями действующего законодательства.</w:t>
      </w:r>
    </w:p>
    <w:p w:rsidR="00BC2342" w:rsidRPr="005408CA" w:rsidRDefault="00BC2342" w:rsidP="00BC2342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408CA">
        <w:rPr>
          <w:rFonts w:ascii="Times New Roman" w:hAnsi="Times New Roman"/>
          <w:sz w:val="28"/>
          <w:szCs w:val="28"/>
        </w:rPr>
        <w:t>3.2. Все копии представляются вместе с подлинниками документов, после сверки подлинники документов возвращаются заявителю.</w:t>
      </w:r>
    </w:p>
    <w:p w:rsidR="00D7294D" w:rsidRPr="00F94743" w:rsidRDefault="00BC2342" w:rsidP="00D7294D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408CA">
        <w:rPr>
          <w:rFonts w:ascii="Times New Roman" w:hAnsi="Times New Roman"/>
          <w:sz w:val="28"/>
          <w:szCs w:val="28"/>
        </w:rPr>
        <w:t>3.3. </w:t>
      </w:r>
      <w:r w:rsidR="00D7294D" w:rsidRPr="00F94743">
        <w:rPr>
          <w:rFonts w:ascii="Times New Roman" w:hAnsi="Times New Roman"/>
          <w:sz w:val="28"/>
          <w:szCs w:val="28"/>
        </w:rPr>
        <w:t>Все листы представляемых заявителем документов, кроме ФЭО, должны быть прошнурованы, пронумерованы и содержать опись предоставляемых документов, опечатаны с указанием количества листов, подписаны и заверены печатью заявителя (при наличии).</w:t>
      </w:r>
    </w:p>
    <w:p w:rsidR="00D7294D" w:rsidRPr="00F94743" w:rsidRDefault="00D7294D" w:rsidP="00D7294D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22B0E">
        <w:rPr>
          <w:rFonts w:ascii="Times New Roman" w:hAnsi="Times New Roman"/>
          <w:sz w:val="28"/>
          <w:szCs w:val="28"/>
        </w:rPr>
        <w:t xml:space="preserve">Первым подшивается опись, далее подшиваются документы строго по очередности в соответствии с </w:t>
      </w:r>
      <w:r w:rsidRPr="00C91C8E">
        <w:rPr>
          <w:rFonts w:ascii="Times New Roman" w:hAnsi="Times New Roman"/>
          <w:sz w:val="28"/>
          <w:szCs w:val="28"/>
        </w:rPr>
        <w:t xml:space="preserve">пунктом 2.3.5 подраздела 2.3 подпрограммы «Механизм реализации подпрограммы» и </w:t>
      </w:r>
      <w:hyperlink r:id="rId40" w:history="1">
        <w:r w:rsidRPr="00C91C8E">
          <w:rPr>
            <w:rFonts w:ascii="Times New Roman" w:hAnsi="Times New Roman"/>
            <w:sz w:val="28"/>
            <w:szCs w:val="28"/>
          </w:rPr>
          <w:t>пунктом 3.1</w:t>
        </w:r>
      </w:hyperlink>
      <w:r w:rsidRPr="00C91C8E">
        <w:rPr>
          <w:rFonts w:ascii="Times New Roman" w:hAnsi="Times New Roman"/>
          <w:sz w:val="28"/>
          <w:szCs w:val="28"/>
        </w:rPr>
        <w:t xml:space="preserve"> настоящего</w:t>
      </w:r>
      <w:r w:rsidRPr="00522B0E">
        <w:rPr>
          <w:rFonts w:ascii="Times New Roman" w:hAnsi="Times New Roman"/>
          <w:sz w:val="28"/>
          <w:szCs w:val="28"/>
        </w:rPr>
        <w:t xml:space="preserve"> Порядка (кроме ФЭО).</w:t>
      </w:r>
    </w:p>
    <w:p w:rsidR="00D7294D" w:rsidRPr="00F94743" w:rsidRDefault="00D7294D" w:rsidP="00D7294D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F94743">
        <w:rPr>
          <w:rFonts w:ascii="Times New Roman" w:hAnsi="Times New Roman"/>
          <w:sz w:val="28"/>
          <w:szCs w:val="28"/>
        </w:rPr>
        <w:t xml:space="preserve">ФЭО должно быть прошнуровано, пронумеровано отдельно от представляемых заявителем документов, опечатано с указанием количества листов, подписано и заверено печатью заявителя (при наличии). </w:t>
      </w:r>
    </w:p>
    <w:p w:rsidR="00D7294D" w:rsidRDefault="00D7294D" w:rsidP="00D7294D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F94743">
        <w:rPr>
          <w:rFonts w:ascii="Times New Roman" w:hAnsi="Times New Roman"/>
          <w:sz w:val="28"/>
          <w:szCs w:val="28"/>
        </w:rPr>
        <w:t>Представляемые документы должны быть составлены и заполнены в соответствии с нормами действующего законодательства Российской Федерации, устанавливающими порядки заполнения данных документов.</w:t>
      </w:r>
    </w:p>
    <w:p w:rsidR="00BC2342" w:rsidRPr="005408CA" w:rsidRDefault="00BC2342" w:rsidP="00D7294D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408CA">
        <w:rPr>
          <w:rFonts w:ascii="Times New Roman" w:hAnsi="Times New Roman"/>
          <w:sz w:val="28"/>
          <w:szCs w:val="28"/>
        </w:rPr>
        <w:t>3.4. Заявитель несет ответственность за достоверность представляемых сведений и документов для получения субсидии в соответствии с действующим законодательством Российской Федерации.</w:t>
      </w:r>
    </w:p>
    <w:p w:rsidR="00AC1DB9" w:rsidRPr="005408CA" w:rsidRDefault="00AC1DB9" w:rsidP="00AC1DB9">
      <w:pPr>
        <w:autoSpaceDE w:val="0"/>
        <w:autoSpaceDN w:val="0"/>
        <w:adjustRightInd w:val="0"/>
        <w:spacing w:before="120" w:after="120"/>
        <w:ind w:firstLine="709"/>
        <w:jc w:val="center"/>
        <w:outlineLvl w:val="1"/>
        <w:rPr>
          <w:rFonts w:ascii="Times New Roman" w:hAnsi="Times New Roman"/>
          <w:sz w:val="28"/>
          <w:szCs w:val="28"/>
        </w:rPr>
      </w:pPr>
      <w:r w:rsidRPr="005408CA">
        <w:rPr>
          <w:rFonts w:ascii="Times New Roman" w:hAnsi="Times New Roman"/>
          <w:sz w:val="28"/>
          <w:szCs w:val="28"/>
        </w:rPr>
        <w:t>4. Порядок подачи заявления и предоставления субсидии</w:t>
      </w:r>
    </w:p>
    <w:p w:rsidR="00AC1DB9" w:rsidRPr="00C91C8E" w:rsidRDefault="00AC1DB9" w:rsidP="00AC1DB9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408CA">
        <w:rPr>
          <w:rFonts w:ascii="Times New Roman" w:hAnsi="Times New Roman"/>
          <w:sz w:val="28"/>
          <w:szCs w:val="28"/>
        </w:rPr>
        <w:t xml:space="preserve">4.1. Заявитель представляет в Управление заявление на предоставление субсидии вместе с документами, предусмотренными </w:t>
      </w:r>
      <w:r w:rsidRPr="00C91C8E">
        <w:rPr>
          <w:rFonts w:ascii="Times New Roman" w:hAnsi="Times New Roman"/>
          <w:sz w:val="28"/>
          <w:szCs w:val="28"/>
        </w:rPr>
        <w:t xml:space="preserve">пунктом 2.3.5 подраздела 2.3 подпрограммы «Механизм реализации подпрограммы» и </w:t>
      </w:r>
      <w:hyperlink r:id="rId41" w:history="1">
        <w:r w:rsidRPr="00C91C8E">
          <w:rPr>
            <w:rFonts w:ascii="Times New Roman" w:hAnsi="Times New Roman"/>
            <w:sz w:val="28"/>
            <w:szCs w:val="28"/>
          </w:rPr>
          <w:t>пунктом 3.1</w:t>
        </w:r>
      </w:hyperlink>
      <w:r w:rsidRPr="00C91C8E">
        <w:rPr>
          <w:rFonts w:ascii="Times New Roman" w:hAnsi="Times New Roman"/>
          <w:sz w:val="28"/>
          <w:szCs w:val="28"/>
        </w:rPr>
        <w:t xml:space="preserve"> настоящего Порядка, которое регистрируется Управлением. Управление выдает заявителю расписку о получении документов.</w:t>
      </w:r>
    </w:p>
    <w:p w:rsidR="00600AE7" w:rsidRPr="005408CA" w:rsidRDefault="00600AE7" w:rsidP="00600AE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C91C8E">
        <w:rPr>
          <w:rFonts w:ascii="Times New Roman" w:hAnsi="Times New Roman"/>
          <w:sz w:val="28"/>
          <w:szCs w:val="28"/>
        </w:rPr>
        <w:t>4.2. Управление в течение 25 (двадцати пяти) рабочих дней со дня регистрации заявления рассматривает поступившие документы, и готовит заключение на предмет соответствия заявителя и предоставленных им документов требованиям подраздела 2.3 подпрограммы «Механизм реализации подпрограммы» и настоящего Порядка.</w:t>
      </w:r>
    </w:p>
    <w:p w:rsidR="00600AE7" w:rsidRPr="005408CA" w:rsidRDefault="00600AE7" w:rsidP="00600AE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408CA">
        <w:rPr>
          <w:rFonts w:ascii="Times New Roman" w:hAnsi="Times New Roman"/>
          <w:sz w:val="28"/>
          <w:szCs w:val="28"/>
        </w:rPr>
        <w:t>Заключение в обязательном порядке должно содержать следующую информацию:</w:t>
      </w:r>
    </w:p>
    <w:p w:rsidR="00600AE7" w:rsidRPr="005408CA" w:rsidRDefault="00600AE7" w:rsidP="00600AE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408CA">
        <w:rPr>
          <w:rFonts w:ascii="Times New Roman" w:hAnsi="Times New Roman"/>
          <w:sz w:val="28"/>
          <w:szCs w:val="28"/>
        </w:rPr>
        <w:t>- о соответствии заявителя установленным требованиям;</w:t>
      </w:r>
    </w:p>
    <w:p w:rsidR="00600AE7" w:rsidRPr="005408CA" w:rsidRDefault="00600AE7" w:rsidP="00600AE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408CA">
        <w:rPr>
          <w:rFonts w:ascii="Times New Roman" w:hAnsi="Times New Roman"/>
          <w:sz w:val="28"/>
          <w:szCs w:val="28"/>
        </w:rPr>
        <w:t>- о полноте и качестве представленных заявителем документов;</w:t>
      </w:r>
    </w:p>
    <w:p w:rsidR="00600AE7" w:rsidRPr="005408CA" w:rsidRDefault="00600AE7" w:rsidP="00600AE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408CA">
        <w:rPr>
          <w:rFonts w:ascii="Times New Roman" w:hAnsi="Times New Roman"/>
          <w:sz w:val="28"/>
          <w:szCs w:val="28"/>
        </w:rPr>
        <w:t>- краткую характеристику хозяйственной деятельности заявителя.</w:t>
      </w:r>
    </w:p>
    <w:p w:rsidR="00600AE7" w:rsidRPr="005408CA" w:rsidRDefault="00600AE7" w:rsidP="00600AE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408CA">
        <w:rPr>
          <w:rFonts w:ascii="Times New Roman" w:hAnsi="Times New Roman"/>
          <w:sz w:val="28"/>
          <w:szCs w:val="28"/>
        </w:rPr>
        <w:t xml:space="preserve">4.3. В случае полного соответствия заявителя и представленных им документов требованиям законодательства, подпрограммы и настоящего Порядка, Управление вносит </w:t>
      </w:r>
      <w:r w:rsidRPr="00516784">
        <w:rPr>
          <w:rFonts w:ascii="Times New Roman" w:hAnsi="Times New Roman"/>
          <w:sz w:val="28"/>
          <w:szCs w:val="28"/>
        </w:rPr>
        <w:t xml:space="preserve">предложение </w:t>
      </w:r>
      <w:proofErr w:type="gramStart"/>
      <w:r w:rsidRPr="00516784">
        <w:rPr>
          <w:rFonts w:ascii="Times New Roman" w:hAnsi="Times New Roman"/>
          <w:sz w:val="28"/>
          <w:szCs w:val="28"/>
        </w:rPr>
        <w:t>Главе</w:t>
      </w:r>
      <w:proofErr w:type="gramEnd"/>
      <w:r w:rsidRPr="00516784">
        <w:rPr>
          <w:rFonts w:ascii="Times New Roman" w:hAnsi="Times New Roman"/>
          <w:sz w:val="28"/>
          <w:szCs w:val="28"/>
        </w:rPr>
        <w:t xml:space="preserve"> ЗАТО г. Железногорск </w:t>
      </w:r>
      <w:r w:rsidRPr="00516784">
        <w:rPr>
          <w:rFonts w:ascii="Times New Roman" w:hAnsi="Times New Roman"/>
          <w:sz w:val="28"/>
          <w:szCs w:val="28"/>
        </w:rPr>
        <w:lastRenderedPageBreak/>
        <w:t>о</w:t>
      </w:r>
      <w:r w:rsidR="00516784">
        <w:rPr>
          <w:rFonts w:ascii="Times New Roman" w:hAnsi="Times New Roman"/>
          <w:sz w:val="28"/>
          <w:szCs w:val="28"/>
        </w:rPr>
        <w:t> </w:t>
      </w:r>
      <w:r w:rsidRPr="005408CA">
        <w:rPr>
          <w:rFonts w:ascii="Times New Roman" w:hAnsi="Times New Roman"/>
          <w:sz w:val="28"/>
          <w:szCs w:val="28"/>
        </w:rPr>
        <w:t>предоставлении субсидии, производит расчет размера субсидии  и готовит проект постановления Администрации ЗАТО г. Железногорск о</w:t>
      </w:r>
      <w:r w:rsidR="00111360">
        <w:rPr>
          <w:rFonts w:ascii="Times New Roman" w:hAnsi="Times New Roman"/>
          <w:sz w:val="28"/>
          <w:szCs w:val="28"/>
        </w:rPr>
        <w:t xml:space="preserve"> </w:t>
      </w:r>
      <w:r w:rsidRPr="005408CA">
        <w:rPr>
          <w:rFonts w:ascii="Times New Roman" w:hAnsi="Times New Roman"/>
          <w:sz w:val="28"/>
          <w:szCs w:val="28"/>
        </w:rPr>
        <w:t>предоставлении субсидии.</w:t>
      </w:r>
    </w:p>
    <w:p w:rsidR="00600AE7" w:rsidRPr="005408CA" w:rsidRDefault="00600AE7" w:rsidP="00600AE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408CA">
        <w:rPr>
          <w:rFonts w:ascii="Times New Roman" w:hAnsi="Times New Roman"/>
          <w:sz w:val="28"/>
          <w:szCs w:val="28"/>
        </w:rPr>
        <w:t xml:space="preserve">В случае несоответствия заявителя и (или) представленных им документов требованиям </w:t>
      </w:r>
      <w:r w:rsidRPr="0012442E">
        <w:rPr>
          <w:rFonts w:ascii="Times New Roman" w:hAnsi="Times New Roman"/>
          <w:sz w:val="28"/>
          <w:szCs w:val="28"/>
        </w:rPr>
        <w:t xml:space="preserve">законодательства, подпрограммы и настоящего Порядка, Управление вносит предложение </w:t>
      </w:r>
      <w:proofErr w:type="gramStart"/>
      <w:r w:rsidRPr="0012442E">
        <w:rPr>
          <w:rFonts w:ascii="Times New Roman" w:hAnsi="Times New Roman"/>
          <w:sz w:val="28"/>
          <w:szCs w:val="28"/>
        </w:rPr>
        <w:t>Главе</w:t>
      </w:r>
      <w:proofErr w:type="gramEnd"/>
      <w:r w:rsidRPr="0012442E">
        <w:rPr>
          <w:rFonts w:ascii="Times New Roman" w:hAnsi="Times New Roman"/>
          <w:sz w:val="28"/>
          <w:szCs w:val="28"/>
        </w:rPr>
        <w:t xml:space="preserve"> ЗАТО г. Железногорск об</w:t>
      </w:r>
      <w:r w:rsidR="00431042">
        <w:rPr>
          <w:rFonts w:ascii="Times New Roman" w:hAnsi="Times New Roman"/>
          <w:sz w:val="28"/>
          <w:szCs w:val="28"/>
        </w:rPr>
        <w:t xml:space="preserve"> </w:t>
      </w:r>
      <w:r w:rsidRPr="0012442E">
        <w:rPr>
          <w:rFonts w:ascii="Times New Roman" w:hAnsi="Times New Roman"/>
          <w:sz w:val="28"/>
          <w:szCs w:val="28"/>
        </w:rPr>
        <w:t>отказе</w:t>
      </w:r>
      <w:r w:rsidRPr="005408CA">
        <w:rPr>
          <w:rFonts w:ascii="Times New Roman" w:hAnsi="Times New Roman"/>
          <w:sz w:val="28"/>
          <w:szCs w:val="28"/>
        </w:rPr>
        <w:t xml:space="preserve"> в</w:t>
      </w:r>
      <w:r w:rsidR="0012442E">
        <w:rPr>
          <w:rFonts w:ascii="Times New Roman" w:hAnsi="Times New Roman"/>
          <w:sz w:val="28"/>
          <w:szCs w:val="28"/>
        </w:rPr>
        <w:t> </w:t>
      </w:r>
      <w:r w:rsidRPr="005408CA">
        <w:rPr>
          <w:rFonts w:ascii="Times New Roman" w:hAnsi="Times New Roman"/>
          <w:sz w:val="28"/>
          <w:szCs w:val="28"/>
        </w:rPr>
        <w:t>предоставлении субсидии и готовит проект постановления Администрации ЗАТО г. Железногорск об отказе в предоставлении субсидии.</w:t>
      </w:r>
    </w:p>
    <w:p w:rsidR="00600AE7" w:rsidRPr="005408CA" w:rsidRDefault="00600AE7" w:rsidP="00600AE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408CA">
        <w:rPr>
          <w:rFonts w:ascii="Times New Roman" w:hAnsi="Times New Roman"/>
          <w:sz w:val="28"/>
          <w:szCs w:val="28"/>
        </w:rPr>
        <w:t xml:space="preserve">Решение о предоставлении или об отказе в предоставлении субсидии </w:t>
      </w:r>
      <w:r w:rsidRPr="00F712A9">
        <w:rPr>
          <w:rFonts w:ascii="Times New Roman" w:hAnsi="Times New Roman"/>
          <w:sz w:val="28"/>
          <w:szCs w:val="28"/>
        </w:rPr>
        <w:t xml:space="preserve">принимается </w:t>
      </w:r>
      <w:proofErr w:type="gramStart"/>
      <w:r w:rsidRPr="00F712A9">
        <w:rPr>
          <w:rFonts w:ascii="Times New Roman" w:hAnsi="Times New Roman"/>
          <w:sz w:val="28"/>
          <w:szCs w:val="28"/>
        </w:rPr>
        <w:t>Главой</w:t>
      </w:r>
      <w:proofErr w:type="gramEnd"/>
      <w:r w:rsidRPr="00F712A9">
        <w:rPr>
          <w:rFonts w:ascii="Times New Roman" w:hAnsi="Times New Roman"/>
          <w:sz w:val="28"/>
          <w:szCs w:val="28"/>
        </w:rPr>
        <w:t xml:space="preserve"> ЗАТО г. Железногорск в соответствии с</w:t>
      </w:r>
      <w:r w:rsidR="00F712A9">
        <w:rPr>
          <w:rFonts w:ascii="Times New Roman" w:hAnsi="Times New Roman"/>
          <w:sz w:val="28"/>
          <w:szCs w:val="28"/>
        </w:rPr>
        <w:t xml:space="preserve"> </w:t>
      </w:r>
      <w:r w:rsidRPr="00F712A9">
        <w:rPr>
          <w:rFonts w:ascii="Times New Roman" w:hAnsi="Times New Roman"/>
          <w:sz w:val="28"/>
          <w:szCs w:val="28"/>
        </w:rPr>
        <w:t>настоящим Порядком и оформляется постановлением Администрации</w:t>
      </w:r>
      <w:r w:rsidRPr="005408CA">
        <w:rPr>
          <w:rFonts w:ascii="Times New Roman" w:hAnsi="Times New Roman"/>
          <w:sz w:val="28"/>
          <w:szCs w:val="28"/>
        </w:rPr>
        <w:t xml:space="preserve"> ЗАТО</w:t>
      </w:r>
      <w:r w:rsidR="00111360">
        <w:rPr>
          <w:rFonts w:ascii="Times New Roman" w:hAnsi="Times New Roman"/>
          <w:sz w:val="28"/>
          <w:szCs w:val="28"/>
        </w:rPr>
        <w:t xml:space="preserve"> </w:t>
      </w:r>
      <w:r w:rsidRPr="005408CA">
        <w:rPr>
          <w:rFonts w:ascii="Times New Roman" w:hAnsi="Times New Roman"/>
          <w:sz w:val="28"/>
          <w:szCs w:val="28"/>
        </w:rPr>
        <w:t>г. Железногорск (далее – постановление о предоставлении (отказе в предоставлении) субсидии).</w:t>
      </w:r>
    </w:p>
    <w:p w:rsidR="00600AE7" w:rsidRPr="005408CA" w:rsidRDefault="00600AE7" w:rsidP="00600AE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408CA">
        <w:rPr>
          <w:rFonts w:ascii="Times New Roman" w:hAnsi="Times New Roman"/>
          <w:sz w:val="28"/>
          <w:szCs w:val="28"/>
        </w:rPr>
        <w:t>Управление информирует заявителя о принятом решении в течение 5 (пяти) дней с момента вступления указанного постановления в силу.</w:t>
      </w:r>
    </w:p>
    <w:p w:rsidR="00600AE7" w:rsidRPr="005408CA" w:rsidRDefault="00600AE7" w:rsidP="00600AE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408CA">
        <w:rPr>
          <w:rFonts w:ascii="Times New Roman" w:hAnsi="Times New Roman"/>
          <w:sz w:val="28"/>
          <w:szCs w:val="28"/>
        </w:rPr>
        <w:t>4.4. В предоставлении субсидии должно быть отказано в следующих случаях:</w:t>
      </w:r>
    </w:p>
    <w:p w:rsidR="00600AE7" w:rsidRPr="005408CA" w:rsidRDefault="00600AE7" w:rsidP="00600AE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408CA">
        <w:rPr>
          <w:rFonts w:ascii="Times New Roman" w:hAnsi="Times New Roman"/>
          <w:sz w:val="28"/>
          <w:szCs w:val="28"/>
        </w:rPr>
        <w:t xml:space="preserve">- заявителем не представлены документы, определенные пунктом 2.3.5 </w:t>
      </w:r>
      <w:r w:rsidRPr="00C91C8E">
        <w:rPr>
          <w:rFonts w:ascii="Times New Roman" w:hAnsi="Times New Roman"/>
          <w:sz w:val="28"/>
          <w:szCs w:val="28"/>
        </w:rPr>
        <w:t>подраздела 2.3 подпрограммы</w:t>
      </w:r>
      <w:r w:rsidRPr="005408CA">
        <w:rPr>
          <w:rFonts w:ascii="Times New Roman" w:hAnsi="Times New Roman"/>
          <w:sz w:val="28"/>
          <w:szCs w:val="28"/>
        </w:rPr>
        <w:t xml:space="preserve"> «Механизм реализации подпрограммы» и </w:t>
      </w:r>
      <w:hyperlink r:id="rId42" w:history="1">
        <w:r w:rsidRPr="005408CA">
          <w:rPr>
            <w:rFonts w:ascii="Times New Roman" w:hAnsi="Times New Roman"/>
            <w:sz w:val="28"/>
            <w:szCs w:val="28"/>
          </w:rPr>
          <w:t>пунктом 3.1</w:t>
        </w:r>
      </w:hyperlink>
      <w:r w:rsidRPr="005408CA">
        <w:rPr>
          <w:rFonts w:ascii="Times New Roman" w:hAnsi="Times New Roman"/>
          <w:sz w:val="28"/>
          <w:szCs w:val="28"/>
        </w:rPr>
        <w:t xml:space="preserve"> настоящего Порядка или представлены недостоверные сведения и документы;</w:t>
      </w:r>
    </w:p>
    <w:p w:rsidR="00600AE7" w:rsidRPr="005408CA" w:rsidRDefault="00600AE7" w:rsidP="00600AE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408CA">
        <w:rPr>
          <w:rFonts w:ascii="Times New Roman" w:hAnsi="Times New Roman"/>
          <w:sz w:val="28"/>
          <w:szCs w:val="28"/>
        </w:rPr>
        <w:t>- не выполнены условия оказания поддержки;</w:t>
      </w:r>
    </w:p>
    <w:p w:rsidR="00600AE7" w:rsidRPr="005408CA" w:rsidRDefault="00600AE7" w:rsidP="00600AE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408CA">
        <w:rPr>
          <w:rFonts w:ascii="Times New Roman" w:hAnsi="Times New Roman"/>
          <w:sz w:val="28"/>
          <w:szCs w:val="28"/>
        </w:rPr>
        <w:t xml:space="preserve">- ранее в отношении заявителя было принято решение об оказании аналогичной поддержки (поддержки, </w:t>
      </w:r>
      <w:proofErr w:type="gramStart"/>
      <w:r w:rsidRPr="005408CA">
        <w:rPr>
          <w:rFonts w:ascii="Times New Roman" w:hAnsi="Times New Roman"/>
          <w:sz w:val="28"/>
          <w:szCs w:val="28"/>
        </w:rPr>
        <w:t>условия</w:t>
      </w:r>
      <w:proofErr w:type="gramEnd"/>
      <w:r w:rsidRPr="005408CA">
        <w:rPr>
          <w:rFonts w:ascii="Times New Roman" w:hAnsi="Times New Roman"/>
          <w:sz w:val="28"/>
          <w:szCs w:val="28"/>
        </w:rPr>
        <w:t xml:space="preserve"> оказания которой совпадают, включая форму, вид поддержки и цели ее оказания) и сроки ее оказания не истекли;</w:t>
      </w:r>
    </w:p>
    <w:p w:rsidR="00600AE7" w:rsidRDefault="00600AE7" w:rsidP="00600AE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408CA">
        <w:rPr>
          <w:rFonts w:ascii="Times New Roman" w:hAnsi="Times New Roman"/>
          <w:sz w:val="28"/>
          <w:szCs w:val="28"/>
        </w:rPr>
        <w:t>- с момента признания заявителя допустившим нарушение порядка и условий оказания поддержки, в том числе не обеспечившим целевого использования средств поддержки, прошло менее чем три года.</w:t>
      </w:r>
    </w:p>
    <w:p w:rsidR="00111360" w:rsidRPr="00C91C8E" w:rsidRDefault="00111360" w:rsidP="00111360">
      <w:pPr>
        <w:autoSpaceDE w:val="0"/>
        <w:autoSpaceDN w:val="0"/>
        <w:adjustRightInd w:val="0"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C91C8E">
        <w:rPr>
          <w:rFonts w:ascii="Times New Roman" w:hAnsi="Times New Roman"/>
          <w:sz w:val="28"/>
          <w:szCs w:val="28"/>
        </w:rPr>
        <w:t>4.5. </w:t>
      </w:r>
      <w:proofErr w:type="gramStart"/>
      <w:r w:rsidRPr="00C91C8E">
        <w:rPr>
          <w:rFonts w:ascii="Times New Roman" w:hAnsi="Times New Roman"/>
          <w:sz w:val="28"/>
          <w:szCs w:val="28"/>
        </w:rPr>
        <w:t>Администрация</w:t>
      </w:r>
      <w:proofErr w:type="gramEnd"/>
      <w:r w:rsidRPr="00C91C8E">
        <w:rPr>
          <w:rFonts w:ascii="Times New Roman" w:hAnsi="Times New Roman"/>
          <w:sz w:val="28"/>
          <w:szCs w:val="28"/>
        </w:rPr>
        <w:t xml:space="preserve"> ЗАТО г. Железногорск для заключения с заявителем соглашения о предоставлении субсидии (далее – соглашение) запрашивает в государственных органах и подведомственных им организациях на дату вступления в силу постановления о предоставлении субсидии следующие документы:</w:t>
      </w:r>
    </w:p>
    <w:p w:rsidR="00111360" w:rsidRPr="00C91C8E" w:rsidRDefault="00111360" w:rsidP="00111360">
      <w:pPr>
        <w:autoSpaceDE w:val="0"/>
        <w:autoSpaceDN w:val="0"/>
        <w:adjustRightInd w:val="0"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C91C8E">
        <w:rPr>
          <w:rFonts w:ascii="Times New Roman" w:hAnsi="Times New Roman"/>
          <w:sz w:val="28"/>
          <w:szCs w:val="28"/>
        </w:rPr>
        <w:t>1) Выписку из Единого государственного реестра юридических лиц или</w:t>
      </w:r>
      <w:r w:rsidRPr="00C91C8E">
        <w:rPr>
          <w:rFonts w:ascii="Times New Roman" w:hAnsi="Times New Roman"/>
          <w:sz w:val="28"/>
          <w:szCs w:val="28"/>
          <w:lang w:val="en-US"/>
        </w:rPr>
        <w:t> </w:t>
      </w:r>
      <w:r w:rsidRPr="00C91C8E">
        <w:rPr>
          <w:rFonts w:ascii="Times New Roman" w:hAnsi="Times New Roman"/>
          <w:sz w:val="28"/>
          <w:szCs w:val="28"/>
        </w:rPr>
        <w:t>выписку из Единого государственного реестра индивидуальных предпринимателей.</w:t>
      </w:r>
    </w:p>
    <w:p w:rsidR="00111360" w:rsidRPr="00C91C8E" w:rsidRDefault="00111360" w:rsidP="00111360">
      <w:pPr>
        <w:autoSpaceDE w:val="0"/>
        <w:autoSpaceDN w:val="0"/>
        <w:adjustRightInd w:val="0"/>
        <w:spacing w:line="20" w:lineRule="atLeast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C91C8E">
        <w:rPr>
          <w:rFonts w:ascii="Times New Roman" w:hAnsi="Times New Roman"/>
          <w:sz w:val="28"/>
          <w:szCs w:val="28"/>
        </w:rPr>
        <w:t>2) Документ инспекции Федеральной налоговой службы по месту регистрации индивидуального предпринимателя, юридического лица либо его</w:t>
      </w:r>
      <w:r w:rsidRPr="00C91C8E">
        <w:rPr>
          <w:rFonts w:ascii="Times New Roman" w:hAnsi="Times New Roman"/>
          <w:sz w:val="28"/>
          <w:szCs w:val="28"/>
          <w:lang w:val="en-US"/>
        </w:rPr>
        <w:t> </w:t>
      </w:r>
      <w:r w:rsidRPr="00C91C8E">
        <w:rPr>
          <w:rFonts w:ascii="Times New Roman" w:hAnsi="Times New Roman"/>
          <w:sz w:val="28"/>
          <w:szCs w:val="28"/>
        </w:rPr>
        <w:t>филиала, подтверждающий сведения о наличии (отсутствии) задолженности по уплате налогов, сборов, страховых взносов, пеней, штрафов, процентов за нарушения законодательства.</w:t>
      </w:r>
    </w:p>
    <w:p w:rsidR="00111360" w:rsidRPr="00C91C8E" w:rsidRDefault="00111360" w:rsidP="00111360">
      <w:pPr>
        <w:autoSpaceDE w:val="0"/>
        <w:autoSpaceDN w:val="0"/>
        <w:adjustRightInd w:val="0"/>
        <w:spacing w:line="20" w:lineRule="atLeast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C91C8E">
        <w:rPr>
          <w:rFonts w:ascii="Times New Roman" w:hAnsi="Times New Roman"/>
          <w:sz w:val="28"/>
          <w:szCs w:val="28"/>
        </w:rPr>
        <w:t>3) Документ Фонда социального страхования Российской Федерации, подтверждающий сведения о наличии (отсутствии) задолженности плательщика страховых взносов.</w:t>
      </w:r>
    </w:p>
    <w:p w:rsidR="003D412B" w:rsidRDefault="003D412B" w:rsidP="003D412B">
      <w:pPr>
        <w:autoSpaceDE w:val="0"/>
        <w:autoSpaceDN w:val="0"/>
        <w:adjustRightInd w:val="0"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F94743">
        <w:rPr>
          <w:rFonts w:ascii="Times New Roman" w:hAnsi="Times New Roman"/>
          <w:sz w:val="28"/>
          <w:szCs w:val="28"/>
        </w:rPr>
        <w:t xml:space="preserve">Запрос документов осуществляется в течение 3 (трех) рабочих дней </w:t>
      </w:r>
      <w:proofErr w:type="gramStart"/>
      <w:r w:rsidRPr="00F94743">
        <w:rPr>
          <w:rFonts w:ascii="Times New Roman" w:hAnsi="Times New Roman"/>
          <w:sz w:val="28"/>
          <w:szCs w:val="28"/>
        </w:rPr>
        <w:t>с даты вступления</w:t>
      </w:r>
      <w:proofErr w:type="gramEnd"/>
      <w:r w:rsidRPr="00F94743">
        <w:rPr>
          <w:rFonts w:ascii="Times New Roman" w:hAnsi="Times New Roman"/>
          <w:sz w:val="28"/>
          <w:szCs w:val="28"/>
        </w:rPr>
        <w:t xml:space="preserve"> в силу постановления о предоставлении субсидии.</w:t>
      </w:r>
    </w:p>
    <w:p w:rsidR="00334A9B" w:rsidRPr="00F94743" w:rsidRDefault="00600AE7" w:rsidP="00334A9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408CA">
        <w:rPr>
          <w:rFonts w:ascii="Times New Roman" w:hAnsi="Times New Roman"/>
          <w:sz w:val="28"/>
          <w:szCs w:val="28"/>
        </w:rPr>
        <w:lastRenderedPageBreak/>
        <w:t>4.</w:t>
      </w:r>
      <w:r w:rsidR="00404EB1">
        <w:rPr>
          <w:rFonts w:ascii="Times New Roman" w:hAnsi="Times New Roman"/>
          <w:sz w:val="28"/>
          <w:szCs w:val="28"/>
        </w:rPr>
        <w:t>6</w:t>
      </w:r>
      <w:r w:rsidRPr="005408CA">
        <w:rPr>
          <w:rFonts w:ascii="Times New Roman" w:hAnsi="Times New Roman"/>
          <w:sz w:val="28"/>
          <w:szCs w:val="28"/>
        </w:rPr>
        <w:t>. </w:t>
      </w:r>
      <w:proofErr w:type="gramStart"/>
      <w:r w:rsidR="00334A9B" w:rsidRPr="00F94743">
        <w:rPr>
          <w:rFonts w:ascii="Times New Roman" w:hAnsi="Times New Roman"/>
          <w:sz w:val="28"/>
          <w:szCs w:val="28"/>
        </w:rPr>
        <w:t>Администрация</w:t>
      </w:r>
      <w:proofErr w:type="gramEnd"/>
      <w:r w:rsidR="00334A9B" w:rsidRPr="00F94743">
        <w:rPr>
          <w:rFonts w:ascii="Times New Roman" w:hAnsi="Times New Roman"/>
          <w:sz w:val="28"/>
          <w:szCs w:val="28"/>
        </w:rPr>
        <w:t xml:space="preserve"> ЗАТО г. Железногорск в течение 15 (пятнадцати) рабочих дней с даты вступления в силу постановления о предоставлении субсидии заключает с заявителем соглашение.</w:t>
      </w:r>
    </w:p>
    <w:p w:rsidR="00334A9B" w:rsidRDefault="00334A9B" w:rsidP="00334A9B">
      <w:pPr>
        <w:autoSpaceDE w:val="0"/>
        <w:autoSpaceDN w:val="0"/>
        <w:adjustRightInd w:val="0"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F94743">
        <w:rPr>
          <w:rFonts w:ascii="Times New Roman" w:hAnsi="Times New Roman"/>
          <w:sz w:val="28"/>
          <w:szCs w:val="28"/>
        </w:rPr>
        <w:t>Заключение соглашения считается принятием решения о предоставлении субсидии.</w:t>
      </w:r>
    </w:p>
    <w:p w:rsidR="00452A8A" w:rsidRDefault="00600AE7" w:rsidP="00334A9B">
      <w:pPr>
        <w:autoSpaceDE w:val="0"/>
        <w:autoSpaceDN w:val="0"/>
        <w:adjustRightInd w:val="0"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5408CA">
        <w:rPr>
          <w:rFonts w:ascii="Times New Roman" w:hAnsi="Times New Roman"/>
          <w:sz w:val="28"/>
          <w:szCs w:val="28"/>
        </w:rPr>
        <w:t>4.</w:t>
      </w:r>
      <w:r w:rsidR="00404EB1">
        <w:rPr>
          <w:rFonts w:ascii="Times New Roman" w:hAnsi="Times New Roman"/>
          <w:sz w:val="28"/>
          <w:szCs w:val="28"/>
        </w:rPr>
        <w:t>7</w:t>
      </w:r>
      <w:r w:rsidRPr="005408CA">
        <w:rPr>
          <w:rFonts w:ascii="Times New Roman" w:hAnsi="Times New Roman"/>
          <w:sz w:val="28"/>
          <w:szCs w:val="28"/>
        </w:rPr>
        <w:t>. </w:t>
      </w:r>
      <w:r w:rsidR="00452A8A">
        <w:rPr>
          <w:rFonts w:ascii="Times New Roman" w:hAnsi="Times New Roman"/>
          <w:sz w:val="28"/>
          <w:szCs w:val="28"/>
        </w:rPr>
        <w:t>П</w:t>
      </w:r>
      <w:r w:rsidR="00452A8A" w:rsidRPr="009636AC">
        <w:rPr>
          <w:rFonts w:ascii="Times New Roman" w:hAnsi="Times New Roman"/>
          <w:sz w:val="28"/>
          <w:szCs w:val="28"/>
        </w:rPr>
        <w:t>остановление о</w:t>
      </w:r>
      <w:r w:rsidR="00111360">
        <w:rPr>
          <w:rFonts w:ascii="Times New Roman" w:hAnsi="Times New Roman"/>
          <w:sz w:val="28"/>
          <w:szCs w:val="28"/>
        </w:rPr>
        <w:t xml:space="preserve"> </w:t>
      </w:r>
      <w:r w:rsidR="00452A8A" w:rsidRPr="009636AC">
        <w:rPr>
          <w:rFonts w:ascii="Times New Roman" w:hAnsi="Times New Roman"/>
          <w:sz w:val="28"/>
          <w:szCs w:val="28"/>
        </w:rPr>
        <w:t xml:space="preserve">предоставлении субсидии подлежит отмене </w:t>
      </w:r>
      <w:r w:rsidR="00452A8A">
        <w:rPr>
          <w:rFonts w:ascii="Times New Roman" w:hAnsi="Times New Roman"/>
          <w:sz w:val="28"/>
          <w:szCs w:val="28"/>
        </w:rPr>
        <w:t>в</w:t>
      </w:r>
      <w:r w:rsidR="00452A8A" w:rsidRPr="009636AC">
        <w:rPr>
          <w:rFonts w:ascii="Times New Roman" w:hAnsi="Times New Roman"/>
          <w:sz w:val="28"/>
          <w:szCs w:val="28"/>
        </w:rPr>
        <w:t xml:space="preserve"> случае если</w:t>
      </w:r>
      <w:r w:rsidR="00452A8A">
        <w:rPr>
          <w:rFonts w:ascii="Times New Roman" w:hAnsi="Times New Roman"/>
          <w:sz w:val="28"/>
          <w:szCs w:val="28"/>
        </w:rPr>
        <w:t>:</w:t>
      </w:r>
    </w:p>
    <w:p w:rsidR="00014FA8" w:rsidRPr="007C2B7E" w:rsidRDefault="00014FA8" w:rsidP="00014FA8">
      <w:pPr>
        <w:autoSpaceDE w:val="0"/>
        <w:autoSpaceDN w:val="0"/>
        <w:adjustRightInd w:val="0"/>
        <w:spacing w:line="20" w:lineRule="atLeast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7C2B7E">
        <w:rPr>
          <w:rFonts w:ascii="Times New Roman" w:hAnsi="Times New Roman"/>
          <w:sz w:val="28"/>
          <w:szCs w:val="28"/>
        </w:rPr>
        <w:t>1) на</w:t>
      </w:r>
      <w:r w:rsidR="00334A9B" w:rsidRPr="007C2B7E">
        <w:rPr>
          <w:rFonts w:ascii="Times New Roman" w:hAnsi="Times New Roman"/>
          <w:sz w:val="28"/>
          <w:szCs w:val="28"/>
        </w:rPr>
        <w:t xml:space="preserve"> дату вступления в силу постановления о предоставлении субсидии</w:t>
      </w:r>
      <w:r w:rsidRPr="007C2B7E">
        <w:rPr>
          <w:rFonts w:ascii="Times New Roman" w:hAnsi="Times New Roman"/>
          <w:sz w:val="28"/>
          <w:szCs w:val="28"/>
        </w:rPr>
        <w:t>:</w:t>
      </w:r>
    </w:p>
    <w:p w:rsidR="00BD08D1" w:rsidRDefault="00BD08D1" w:rsidP="00BD08D1">
      <w:pPr>
        <w:autoSpaceDE w:val="0"/>
        <w:autoSpaceDN w:val="0"/>
        <w:adjustRightInd w:val="0"/>
        <w:spacing w:line="20" w:lineRule="atLeast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7C2B7E">
        <w:rPr>
          <w:rFonts w:ascii="Times New Roman" w:hAnsi="Times New Roman"/>
          <w:sz w:val="28"/>
          <w:szCs w:val="28"/>
        </w:rPr>
        <w:t>заявитель имеет неисполненную обязанность по уплате налогов, сборов, страховых взносов, пеней, штрафов, процентов, подлежащих уплате в соответствии с законодательством Российской Федерации о налогах и сборах, и иную просроченную задолженность по платежам в бюджетную систему Российской Федерации,</w:t>
      </w:r>
    </w:p>
    <w:p w:rsidR="00BD08D1" w:rsidRPr="007C2B7E" w:rsidRDefault="00BD08D1" w:rsidP="00BD08D1">
      <w:pPr>
        <w:autoSpaceDE w:val="0"/>
        <w:autoSpaceDN w:val="0"/>
        <w:adjustRightInd w:val="0"/>
        <w:spacing w:line="20" w:lineRule="atLeast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7C2B7E">
        <w:rPr>
          <w:rFonts w:ascii="Times New Roman" w:hAnsi="Times New Roman"/>
          <w:sz w:val="28"/>
          <w:szCs w:val="28"/>
        </w:rPr>
        <w:t xml:space="preserve">заявитель </w:t>
      </w:r>
      <w:r w:rsidRPr="007C2B7E">
        <w:rPr>
          <w:rFonts w:ascii="Times New Roman" w:hAnsi="Times New Roman"/>
          <w:sz w:val="28"/>
          <w:szCs w:val="28"/>
        </w:rPr>
        <w:noBreakHyphen/>
        <w:t xml:space="preserve"> юридическое лицо находится в процессе реорганизации, </w:t>
      </w:r>
      <w:r w:rsidRPr="00C91C8E">
        <w:rPr>
          <w:rFonts w:ascii="Times New Roman" w:hAnsi="Times New Roman"/>
          <w:sz w:val="28"/>
          <w:szCs w:val="28"/>
        </w:rPr>
        <w:t xml:space="preserve">ликвидации, </w:t>
      </w:r>
      <w:r w:rsidR="00111360" w:rsidRPr="00C91C8E">
        <w:rPr>
          <w:rFonts w:ascii="Times New Roman" w:hAnsi="Times New Roman"/>
          <w:sz w:val="28"/>
          <w:szCs w:val="28"/>
        </w:rPr>
        <w:t xml:space="preserve">в отношении </w:t>
      </w:r>
      <w:r w:rsidR="00B22010" w:rsidRPr="00C91C8E">
        <w:rPr>
          <w:rFonts w:ascii="Times New Roman" w:hAnsi="Times New Roman"/>
          <w:sz w:val="28"/>
          <w:szCs w:val="28"/>
        </w:rPr>
        <w:t xml:space="preserve">его </w:t>
      </w:r>
      <w:r w:rsidR="00111360" w:rsidRPr="00C91C8E">
        <w:rPr>
          <w:rFonts w:ascii="Times New Roman" w:hAnsi="Times New Roman"/>
          <w:sz w:val="28"/>
          <w:szCs w:val="28"/>
        </w:rPr>
        <w:t xml:space="preserve">введена процедура банкротства </w:t>
      </w:r>
      <w:r w:rsidR="007C2B7E" w:rsidRPr="00C91C8E">
        <w:rPr>
          <w:rFonts w:ascii="Times New Roman" w:hAnsi="Times New Roman"/>
          <w:sz w:val="28"/>
          <w:szCs w:val="28"/>
        </w:rPr>
        <w:t>(</w:t>
      </w:r>
      <w:r w:rsidRPr="00C91C8E">
        <w:rPr>
          <w:rFonts w:ascii="Times New Roman" w:hAnsi="Times New Roman"/>
          <w:sz w:val="28"/>
          <w:szCs w:val="28"/>
        </w:rPr>
        <w:t>в соответствии</w:t>
      </w:r>
      <w:r w:rsidRPr="007C2B7E">
        <w:rPr>
          <w:rFonts w:ascii="Times New Roman" w:hAnsi="Times New Roman"/>
          <w:sz w:val="28"/>
          <w:szCs w:val="28"/>
        </w:rPr>
        <w:t xml:space="preserve"> с</w:t>
      </w:r>
      <w:r w:rsidR="00111360">
        <w:rPr>
          <w:rFonts w:ascii="Times New Roman" w:hAnsi="Times New Roman"/>
          <w:sz w:val="28"/>
          <w:szCs w:val="28"/>
        </w:rPr>
        <w:t> </w:t>
      </w:r>
      <w:r w:rsidRPr="007C2B7E">
        <w:rPr>
          <w:rFonts w:ascii="Times New Roman" w:hAnsi="Times New Roman"/>
          <w:sz w:val="28"/>
          <w:szCs w:val="28"/>
        </w:rPr>
        <w:t>Федеральным законом от 26.10.2002 № 127-ФЗ «О</w:t>
      </w:r>
      <w:r w:rsidR="00111360">
        <w:rPr>
          <w:rFonts w:ascii="Times New Roman" w:hAnsi="Times New Roman"/>
          <w:sz w:val="28"/>
          <w:szCs w:val="28"/>
        </w:rPr>
        <w:t xml:space="preserve"> </w:t>
      </w:r>
      <w:r w:rsidRPr="007C2B7E">
        <w:rPr>
          <w:rFonts w:ascii="Times New Roman" w:hAnsi="Times New Roman"/>
          <w:sz w:val="28"/>
          <w:szCs w:val="28"/>
        </w:rPr>
        <w:t>несостоятельности (банкротстве)»</w:t>
      </w:r>
      <w:r w:rsidR="007C2B7E" w:rsidRPr="007C2B7E">
        <w:rPr>
          <w:rFonts w:ascii="Times New Roman" w:hAnsi="Times New Roman"/>
          <w:sz w:val="28"/>
          <w:szCs w:val="28"/>
        </w:rPr>
        <w:t>)</w:t>
      </w:r>
      <w:r w:rsidRPr="007C2B7E">
        <w:rPr>
          <w:rFonts w:ascii="Times New Roman" w:hAnsi="Times New Roman"/>
          <w:sz w:val="28"/>
          <w:szCs w:val="28"/>
        </w:rPr>
        <w:t xml:space="preserve">, заявитель </w:t>
      </w:r>
      <w:r w:rsidRPr="007C2B7E">
        <w:rPr>
          <w:rFonts w:ascii="Times New Roman" w:hAnsi="Times New Roman"/>
          <w:sz w:val="28"/>
          <w:szCs w:val="28"/>
        </w:rPr>
        <w:noBreakHyphen/>
        <w:t xml:space="preserve"> индивидуальный предприниматель прекратил деятельность в качестве индивидуального предпринимателя,</w:t>
      </w:r>
    </w:p>
    <w:p w:rsidR="00014FA8" w:rsidRDefault="00014FA8" w:rsidP="00014FA8">
      <w:pPr>
        <w:autoSpaceDE w:val="0"/>
        <w:autoSpaceDN w:val="0"/>
        <w:adjustRightInd w:val="0"/>
        <w:spacing w:line="20" w:lineRule="atLeast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7C2B7E">
        <w:rPr>
          <w:rFonts w:ascii="Times New Roman" w:hAnsi="Times New Roman"/>
          <w:sz w:val="28"/>
          <w:szCs w:val="28"/>
        </w:rPr>
        <w:t>деятельность заявителя приостановлена</w:t>
      </w:r>
      <w:r w:rsidRPr="004A71B9">
        <w:rPr>
          <w:rFonts w:ascii="Times New Roman" w:hAnsi="Times New Roman"/>
          <w:sz w:val="28"/>
          <w:szCs w:val="28"/>
        </w:rPr>
        <w:t xml:space="preserve"> в порядке</w:t>
      </w:r>
      <w:r w:rsidRPr="0057381B">
        <w:rPr>
          <w:rFonts w:ascii="Times New Roman" w:hAnsi="Times New Roman"/>
          <w:sz w:val="28"/>
          <w:szCs w:val="28"/>
        </w:rPr>
        <w:t xml:space="preserve">, предусмотренном Кодексом </w:t>
      </w:r>
      <w:r w:rsidRPr="004A71B9">
        <w:rPr>
          <w:rFonts w:ascii="Times New Roman" w:hAnsi="Times New Roman"/>
          <w:sz w:val="28"/>
          <w:szCs w:val="28"/>
        </w:rPr>
        <w:t>Российской Федерации об административных</w:t>
      </w:r>
      <w:r w:rsidRPr="0057381B">
        <w:rPr>
          <w:rFonts w:ascii="Times New Roman" w:hAnsi="Times New Roman"/>
          <w:sz w:val="28"/>
          <w:szCs w:val="28"/>
        </w:rPr>
        <w:t xml:space="preserve"> </w:t>
      </w:r>
      <w:r w:rsidRPr="00A07F6B">
        <w:rPr>
          <w:rFonts w:ascii="Times New Roman" w:hAnsi="Times New Roman"/>
          <w:sz w:val="28"/>
          <w:szCs w:val="28"/>
        </w:rPr>
        <w:t>правонарушениях</w:t>
      </w:r>
      <w:r>
        <w:rPr>
          <w:rFonts w:ascii="Times New Roman" w:hAnsi="Times New Roman"/>
          <w:sz w:val="28"/>
          <w:szCs w:val="28"/>
        </w:rPr>
        <w:t>;</w:t>
      </w:r>
    </w:p>
    <w:p w:rsidR="00452A8A" w:rsidRDefault="00452A8A" w:rsidP="00452A8A">
      <w:pPr>
        <w:autoSpaceDE w:val="0"/>
        <w:autoSpaceDN w:val="0"/>
        <w:adjustRightInd w:val="0"/>
        <w:spacing w:line="20" w:lineRule="atLeast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 </w:t>
      </w:r>
      <w:r w:rsidRPr="009636AC">
        <w:rPr>
          <w:rFonts w:ascii="Times New Roman" w:hAnsi="Times New Roman"/>
          <w:sz w:val="28"/>
          <w:szCs w:val="28"/>
        </w:rPr>
        <w:t>соглашение не</w:t>
      </w:r>
      <w:r w:rsidR="00647EBE">
        <w:rPr>
          <w:rFonts w:ascii="Times New Roman" w:hAnsi="Times New Roman"/>
          <w:sz w:val="28"/>
          <w:szCs w:val="28"/>
        </w:rPr>
        <w:t xml:space="preserve"> </w:t>
      </w:r>
      <w:r w:rsidRPr="009636AC">
        <w:rPr>
          <w:rFonts w:ascii="Times New Roman" w:hAnsi="Times New Roman"/>
          <w:sz w:val="28"/>
          <w:szCs w:val="28"/>
        </w:rPr>
        <w:t>заключено в установленные сроки по вине заявителя.</w:t>
      </w:r>
    </w:p>
    <w:p w:rsidR="00600AE7" w:rsidRPr="005408CA" w:rsidRDefault="00600AE7" w:rsidP="00452A8A">
      <w:pPr>
        <w:autoSpaceDE w:val="0"/>
        <w:autoSpaceDN w:val="0"/>
        <w:adjustRightInd w:val="0"/>
        <w:spacing w:line="20" w:lineRule="atLeast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5408CA">
        <w:rPr>
          <w:rFonts w:ascii="Times New Roman" w:hAnsi="Times New Roman"/>
          <w:sz w:val="28"/>
          <w:szCs w:val="28"/>
        </w:rPr>
        <w:t>4.</w:t>
      </w:r>
      <w:r w:rsidR="00404EB1">
        <w:rPr>
          <w:rFonts w:ascii="Times New Roman" w:hAnsi="Times New Roman"/>
          <w:sz w:val="28"/>
          <w:szCs w:val="28"/>
        </w:rPr>
        <w:t>8</w:t>
      </w:r>
      <w:r w:rsidRPr="005408CA">
        <w:rPr>
          <w:rFonts w:ascii="Times New Roman" w:hAnsi="Times New Roman"/>
          <w:sz w:val="28"/>
          <w:szCs w:val="28"/>
        </w:rPr>
        <w:t>. В соглашении должны указываться форма финансирования, объем предоставляемых средств и иные необходимые условия предоставления субсидии.</w:t>
      </w:r>
    </w:p>
    <w:p w:rsidR="00600AE7" w:rsidRPr="005408CA" w:rsidRDefault="00600AE7" w:rsidP="00600AE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408CA">
        <w:rPr>
          <w:rFonts w:ascii="Times New Roman" w:hAnsi="Times New Roman"/>
          <w:sz w:val="28"/>
          <w:szCs w:val="28"/>
        </w:rPr>
        <w:t>4.</w:t>
      </w:r>
      <w:r w:rsidR="00404EB1">
        <w:rPr>
          <w:rFonts w:ascii="Times New Roman" w:hAnsi="Times New Roman"/>
          <w:sz w:val="28"/>
          <w:szCs w:val="28"/>
        </w:rPr>
        <w:t>9</w:t>
      </w:r>
      <w:r w:rsidRPr="005408CA">
        <w:rPr>
          <w:rFonts w:ascii="Times New Roman" w:hAnsi="Times New Roman"/>
          <w:sz w:val="28"/>
          <w:szCs w:val="28"/>
        </w:rPr>
        <w:t>. Перечисление субсидии получателю субсидии производится на основании постановления о предоставлении субсидии после заключения соглашения.</w:t>
      </w:r>
    </w:p>
    <w:p w:rsidR="00600AE7" w:rsidRPr="00F0085A" w:rsidRDefault="00600AE7" w:rsidP="00600AE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408CA">
        <w:rPr>
          <w:rFonts w:ascii="Times New Roman" w:hAnsi="Times New Roman"/>
          <w:sz w:val="28"/>
          <w:szCs w:val="28"/>
        </w:rPr>
        <w:t>4.</w:t>
      </w:r>
      <w:r w:rsidR="00404EB1">
        <w:rPr>
          <w:rFonts w:ascii="Times New Roman" w:hAnsi="Times New Roman"/>
          <w:sz w:val="28"/>
          <w:szCs w:val="28"/>
        </w:rPr>
        <w:t>10</w:t>
      </w:r>
      <w:r w:rsidRPr="005408CA">
        <w:rPr>
          <w:rFonts w:ascii="Times New Roman" w:hAnsi="Times New Roman"/>
          <w:sz w:val="28"/>
          <w:szCs w:val="28"/>
        </w:rPr>
        <w:t>. </w:t>
      </w:r>
      <w:r w:rsidR="00044A8D" w:rsidRPr="00D04788">
        <w:rPr>
          <w:rFonts w:ascii="Times New Roman" w:hAnsi="Times New Roman"/>
          <w:sz w:val="28"/>
          <w:szCs w:val="28"/>
        </w:rPr>
        <w:t xml:space="preserve">Управление не позднее 1 (одного) рабочего дня </w:t>
      </w:r>
      <w:proofErr w:type="gramStart"/>
      <w:r w:rsidR="00044A8D" w:rsidRPr="00D04788">
        <w:rPr>
          <w:rFonts w:ascii="Times New Roman" w:hAnsi="Times New Roman"/>
          <w:sz w:val="28"/>
          <w:szCs w:val="28"/>
        </w:rPr>
        <w:t>с даты заключения</w:t>
      </w:r>
      <w:proofErr w:type="gramEnd"/>
      <w:r w:rsidR="00044A8D">
        <w:rPr>
          <w:rFonts w:ascii="Times New Roman" w:hAnsi="Times New Roman"/>
          <w:sz w:val="28"/>
          <w:szCs w:val="28"/>
        </w:rPr>
        <w:t xml:space="preserve"> </w:t>
      </w:r>
      <w:r w:rsidR="00044A8D" w:rsidRPr="00D04788">
        <w:rPr>
          <w:rFonts w:ascii="Times New Roman" w:hAnsi="Times New Roman"/>
          <w:sz w:val="28"/>
          <w:szCs w:val="28"/>
        </w:rPr>
        <w:t>с заявителем соглашения представляет один экземпляр соглашения в</w:t>
      </w:r>
      <w:r w:rsidR="00111360">
        <w:rPr>
          <w:rFonts w:ascii="Times New Roman" w:hAnsi="Times New Roman"/>
          <w:sz w:val="28"/>
          <w:szCs w:val="28"/>
        </w:rPr>
        <w:t> </w:t>
      </w:r>
      <w:r w:rsidR="00044A8D" w:rsidRPr="00D04788">
        <w:rPr>
          <w:rFonts w:ascii="Times New Roman" w:hAnsi="Times New Roman"/>
          <w:sz w:val="28"/>
          <w:szCs w:val="28"/>
        </w:rPr>
        <w:t>МКУ</w:t>
      </w:r>
      <w:r w:rsidR="00111360">
        <w:rPr>
          <w:rFonts w:ascii="Times New Roman" w:hAnsi="Times New Roman"/>
          <w:sz w:val="28"/>
          <w:szCs w:val="28"/>
        </w:rPr>
        <w:t> </w:t>
      </w:r>
      <w:r w:rsidR="00044A8D" w:rsidRPr="00D04788">
        <w:rPr>
          <w:rFonts w:ascii="Times New Roman" w:hAnsi="Times New Roman"/>
          <w:sz w:val="28"/>
          <w:szCs w:val="28"/>
        </w:rPr>
        <w:t>«Централизованная бухгалтерия»</w:t>
      </w:r>
      <w:r w:rsidRPr="00F0085A">
        <w:rPr>
          <w:rFonts w:ascii="Times New Roman" w:hAnsi="Times New Roman"/>
          <w:sz w:val="28"/>
          <w:szCs w:val="28"/>
        </w:rPr>
        <w:t>.</w:t>
      </w:r>
    </w:p>
    <w:p w:rsidR="00600AE7" w:rsidRPr="005408CA" w:rsidRDefault="00600AE7" w:rsidP="00600AE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F0085A">
        <w:rPr>
          <w:rFonts w:ascii="Times New Roman" w:hAnsi="Times New Roman"/>
          <w:sz w:val="28"/>
          <w:szCs w:val="28"/>
        </w:rPr>
        <w:t>4.1</w:t>
      </w:r>
      <w:r w:rsidR="00404EB1">
        <w:rPr>
          <w:rFonts w:ascii="Times New Roman" w:hAnsi="Times New Roman"/>
          <w:sz w:val="28"/>
          <w:szCs w:val="28"/>
        </w:rPr>
        <w:t>1</w:t>
      </w:r>
      <w:r w:rsidRPr="00F0085A">
        <w:rPr>
          <w:rFonts w:ascii="Times New Roman" w:hAnsi="Times New Roman"/>
          <w:sz w:val="28"/>
          <w:szCs w:val="28"/>
        </w:rPr>
        <w:t>. </w:t>
      </w:r>
      <w:r w:rsidR="00B56797" w:rsidRPr="00015D17">
        <w:rPr>
          <w:rFonts w:ascii="Times New Roman" w:hAnsi="Times New Roman"/>
          <w:sz w:val="28"/>
          <w:szCs w:val="28"/>
        </w:rPr>
        <w:t>МКУ «Централизованная бухгалтерия» в соответствии с</w:t>
      </w:r>
      <w:r w:rsidR="00B56797">
        <w:rPr>
          <w:rFonts w:ascii="Times New Roman" w:hAnsi="Times New Roman"/>
          <w:sz w:val="28"/>
          <w:szCs w:val="28"/>
        </w:rPr>
        <w:t xml:space="preserve"> </w:t>
      </w:r>
      <w:r w:rsidR="00B56797" w:rsidRPr="00015D17">
        <w:rPr>
          <w:rFonts w:ascii="Times New Roman" w:hAnsi="Times New Roman"/>
          <w:sz w:val="28"/>
          <w:szCs w:val="28"/>
        </w:rPr>
        <w:t>переданными полномочиями обеспечивает не позднее 9 (девяти) рабочих дней с</w:t>
      </w:r>
      <w:r w:rsidR="00B56797">
        <w:rPr>
          <w:rFonts w:ascii="Times New Roman" w:hAnsi="Times New Roman"/>
          <w:sz w:val="28"/>
          <w:szCs w:val="28"/>
        </w:rPr>
        <w:t xml:space="preserve"> </w:t>
      </w:r>
      <w:r w:rsidR="00B56797" w:rsidRPr="00015D17">
        <w:rPr>
          <w:rFonts w:ascii="Times New Roman" w:hAnsi="Times New Roman"/>
          <w:sz w:val="28"/>
          <w:szCs w:val="28"/>
        </w:rPr>
        <w:t xml:space="preserve">даты получения соглашения перечисление денежных средств с лицевого счета </w:t>
      </w:r>
      <w:proofErr w:type="gramStart"/>
      <w:r w:rsidR="00B56797" w:rsidRPr="00015D17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="00B56797" w:rsidRPr="00015D17">
        <w:rPr>
          <w:rFonts w:ascii="Times New Roman" w:hAnsi="Times New Roman"/>
          <w:sz w:val="28"/>
          <w:szCs w:val="28"/>
        </w:rPr>
        <w:t xml:space="preserve"> ЗАТО г. Железногорск, открытого в Управлении Федерального казначейства по Красноярскому краю, на расчетный счет получателя субсидии, открытый им в кредитной организации, в объемах, отраженных в соглашении.</w:t>
      </w:r>
    </w:p>
    <w:p w:rsidR="00600AE7" w:rsidRPr="005408CA" w:rsidRDefault="00600AE7" w:rsidP="00600AE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408CA">
        <w:rPr>
          <w:rFonts w:ascii="Times New Roman" w:hAnsi="Times New Roman"/>
          <w:sz w:val="28"/>
          <w:szCs w:val="28"/>
        </w:rPr>
        <w:t>4.1</w:t>
      </w:r>
      <w:r w:rsidR="00404EB1">
        <w:rPr>
          <w:rFonts w:ascii="Times New Roman" w:hAnsi="Times New Roman"/>
          <w:sz w:val="28"/>
          <w:szCs w:val="28"/>
        </w:rPr>
        <w:t>2</w:t>
      </w:r>
      <w:r w:rsidRPr="005408CA">
        <w:rPr>
          <w:rFonts w:ascii="Times New Roman" w:hAnsi="Times New Roman"/>
          <w:sz w:val="28"/>
          <w:szCs w:val="28"/>
        </w:rPr>
        <w:t xml:space="preserve">. Субсидия считается предоставленной получателю субсидии в день списания средств субсидии с лицевого счета </w:t>
      </w:r>
      <w:proofErr w:type="gramStart"/>
      <w:r w:rsidRPr="005408CA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5408CA">
        <w:rPr>
          <w:rFonts w:ascii="Times New Roman" w:hAnsi="Times New Roman"/>
          <w:sz w:val="28"/>
          <w:szCs w:val="28"/>
        </w:rPr>
        <w:t xml:space="preserve"> ЗАТО г. Железногорск, отрытого в Управлении Федерального казначейства по Красноярскому краю, на расчетный счет получателя субсидии.</w:t>
      </w:r>
    </w:p>
    <w:p w:rsidR="00600AE7" w:rsidRPr="005408CA" w:rsidRDefault="00600AE7" w:rsidP="00600AE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408CA">
        <w:rPr>
          <w:rFonts w:ascii="Times New Roman" w:hAnsi="Times New Roman"/>
          <w:sz w:val="28"/>
          <w:szCs w:val="28"/>
        </w:rPr>
        <w:t>4.1</w:t>
      </w:r>
      <w:r w:rsidR="00404EB1">
        <w:rPr>
          <w:rFonts w:ascii="Times New Roman" w:hAnsi="Times New Roman"/>
          <w:sz w:val="28"/>
          <w:szCs w:val="28"/>
        </w:rPr>
        <w:t>3</w:t>
      </w:r>
      <w:r w:rsidRPr="005408CA">
        <w:rPr>
          <w:rFonts w:ascii="Times New Roman" w:hAnsi="Times New Roman"/>
          <w:sz w:val="28"/>
          <w:szCs w:val="28"/>
        </w:rPr>
        <w:t>. Управление вносит запись в реестр субъектов малого и среднего предпринимательства – получателей поддержки (Приложение № 12 к подпрограмме) в течение 30 (тридцати) дней с момента вступления постановления о предоставлении субсидии в силу.</w:t>
      </w:r>
    </w:p>
    <w:p w:rsidR="00600AE7" w:rsidRDefault="00600AE7" w:rsidP="00F05A72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408CA">
        <w:rPr>
          <w:rFonts w:ascii="Times New Roman" w:hAnsi="Times New Roman"/>
          <w:sz w:val="28"/>
          <w:szCs w:val="28"/>
        </w:rPr>
        <w:lastRenderedPageBreak/>
        <w:t>4.1</w:t>
      </w:r>
      <w:r w:rsidR="00404EB1">
        <w:rPr>
          <w:rFonts w:ascii="Times New Roman" w:hAnsi="Times New Roman"/>
          <w:sz w:val="28"/>
          <w:szCs w:val="28"/>
        </w:rPr>
        <w:t>4</w:t>
      </w:r>
      <w:r w:rsidRPr="005408CA">
        <w:rPr>
          <w:rFonts w:ascii="Times New Roman" w:hAnsi="Times New Roman"/>
          <w:sz w:val="28"/>
          <w:szCs w:val="28"/>
        </w:rPr>
        <w:t xml:space="preserve">. Ответственность за анализ полноты и </w:t>
      </w:r>
      <w:proofErr w:type="gramStart"/>
      <w:r w:rsidRPr="005408CA">
        <w:rPr>
          <w:rFonts w:ascii="Times New Roman" w:hAnsi="Times New Roman"/>
          <w:sz w:val="28"/>
          <w:szCs w:val="28"/>
        </w:rPr>
        <w:t>качества</w:t>
      </w:r>
      <w:proofErr w:type="gramEnd"/>
      <w:r w:rsidRPr="005408CA">
        <w:rPr>
          <w:rFonts w:ascii="Times New Roman" w:hAnsi="Times New Roman"/>
          <w:sz w:val="28"/>
          <w:szCs w:val="28"/>
        </w:rPr>
        <w:t xml:space="preserve"> представленных заявителем документов, подготовку заключения и расчет размера субсидии несет заместитель руководителя Управления экономики и планирования.</w:t>
      </w:r>
    </w:p>
    <w:p w:rsidR="00AC1DB9" w:rsidRPr="005408CA" w:rsidRDefault="00AC1DB9" w:rsidP="00AC1DB9">
      <w:pPr>
        <w:autoSpaceDE w:val="0"/>
        <w:autoSpaceDN w:val="0"/>
        <w:adjustRightInd w:val="0"/>
        <w:spacing w:before="120" w:after="120"/>
        <w:ind w:firstLine="709"/>
        <w:jc w:val="center"/>
        <w:outlineLvl w:val="1"/>
        <w:rPr>
          <w:rFonts w:ascii="Times New Roman" w:hAnsi="Times New Roman"/>
          <w:sz w:val="28"/>
          <w:szCs w:val="28"/>
        </w:rPr>
      </w:pPr>
      <w:r w:rsidRPr="005408CA">
        <w:rPr>
          <w:rFonts w:ascii="Times New Roman" w:hAnsi="Times New Roman"/>
          <w:sz w:val="28"/>
          <w:szCs w:val="28"/>
        </w:rPr>
        <w:t xml:space="preserve">5. Основания и порядок возврата средств субсидий в </w:t>
      </w:r>
      <w:proofErr w:type="gramStart"/>
      <w:r w:rsidRPr="005408CA">
        <w:rPr>
          <w:rFonts w:ascii="Times New Roman" w:hAnsi="Times New Roman"/>
          <w:sz w:val="28"/>
          <w:szCs w:val="28"/>
        </w:rPr>
        <w:t>бюджет</w:t>
      </w:r>
      <w:proofErr w:type="gramEnd"/>
      <w:r w:rsidRPr="005408CA">
        <w:rPr>
          <w:rFonts w:ascii="Times New Roman" w:hAnsi="Times New Roman"/>
          <w:sz w:val="28"/>
          <w:szCs w:val="28"/>
        </w:rPr>
        <w:t xml:space="preserve"> ЗАТО Железногорск</w:t>
      </w:r>
    </w:p>
    <w:p w:rsidR="00D01159" w:rsidRDefault="00AC1DB9" w:rsidP="00AC1DB9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1E049B">
        <w:rPr>
          <w:rFonts w:ascii="Times New Roman" w:hAnsi="Times New Roman"/>
          <w:sz w:val="28"/>
          <w:szCs w:val="28"/>
        </w:rPr>
        <w:t>5.1. </w:t>
      </w:r>
      <w:r w:rsidR="00D01159" w:rsidRPr="001E049B">
        <w:rPr>
          <w:rFonts w:ascii="Times New Roman" w:hAnsi="Times New Roman"/>
          <w:sz w:val="28"/>
          <w:szCs w:val="28"/>
        </w:rPr>
        <w:t>Получатель</w:t>
      </w:r>
      <w:r w:rsidR="00D01159" w:rsidRPr="006911D6">
        <w:rPr>
          <w:rFonts w:ascii="Times New Roman" w:hAnsi="Times New Roman"/>
          <w:sz w:val="28"/>
          <w:szCs w:val="28"/>
        </w:rPr>
        <w:t xml:space="preserve"> субсидии ежегодно в течение двух календарных лет, следующих за годом получения субсидии, в срок до 5 мая года, следующего </w:t>
      </w:r>
      <w:proofErr w:type="gramStart"/>
      <w:r w:rsidR="00D01159" w:rsidRPr="006911D6">
        <w:rPr>
          <w:rFonts w:ascii="Times New Roman" w:hAnsi="Times New Roman"/>
          <w:sz w:val="28"/>
          <w:szCs w:val="28"/>
        </w:rPr>
        <w:t>за</w:t>
      </w:r>
      <w:proofErr w:type="gramEnd"/>
      <w:r w:rsidR="007A5C43">
        <w:rPr>
          <w:rFonts w:ascii="Times New Roman" w:hAnsi="Times New Roman"/>
          <w:sz w:val="28"/>
          <w:szCs w:val="28"/>
        </w:rPr>
        <w:t> </w:t>
      </w:r>
      <w:proofErr w:type="gramStart"/>
      <w:r w:rsidR="00D01159" w:rsidRPr="006911D6">
        <w:rPr>
          <w:rFonts w:ascii="Times New Roman" w:hAnsi="Times New Roman"/>
          <w:sz w:val="28"/>
          <w:szCs w:val="28"/>
        </w:rPr>
        <w:t>отчетным</w:t>
      </w:r>
      <w:proofErr w:type="gramEnd"/>
      <w:r w:rsidR="00D01159" w:rsidRPr="006911D6">
        <w:rPr>
          <w:rFonts w:ascii="Times New Roman" w:hAnsi="Times New Roman"/>
          <w:sz w:val="28"/>
          <w:szCs w:val="28"/>
        </w:rPr>
        <w:t>, представляет в Управление следующие документы:</w:t>
      </w:r>
    </w:p>
    <w:p w:rsidR="00AC1DB9" w:rsidRPr="005408CA" w:rsidRDefault="00AC1DB9" w:rsidP="00AC1DB9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408CA">
        <w:rPr>
          <w:rFonts w:ascii="Times New Roman" w:hAnsi="Times New Roman"/>
          <w:sz w:val="28"/>
          <w:szCs w:val="28"/>
        </w:rPr>
        <w:t>5.1.1. Сведения о своей деятельности по форме в соответствии с приложением № 11 к настоящей подпрограмме.</w:t>
      </w:r>
    </w:p>
    <w:p w:rsidR="00AC1DB9" w:rsidRPr="005408CA" w:rsidRDefault="00AC1DB9" w:rsidP="00AC1DB9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408CA">
        <w:rPr>
          <w:rFonts w:ascii="Times New Roman" w:hAnsi="Times New Roman"/>
          <w:sz w:val="28"/>
          <w:szCs w:val="28"/>
        </w:rPr>
        <w:t>5.1.2. Копию сведений о среднесписочной численности работников за предшествующий календарный год с отметкой налогового органа о принятии.</w:t>
      </w:r>
    </w:p>
    <w:p w:rsidR="00AC1DB9" w:rsidRPr="005408CA" w:rsidRDefault="00AC1DB9" w:rsidP="00AC1DB9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408CA">
        <w:rPr>
          <w:rFonts w:ascii="Times New Roman" w:hAnsi="Times New Roman"/>
          <w:sz w:val="28"/>
          <w:szCs w:val="28"/>
        </w:rPr>
        <w:t>5.1.3. Копии документов отчетности за предшествующий календарный год с</w:t>
      </w:r>
      <w:r>
        <w:rPr>
          <w:rFonts w:ascii="Times New Roman" w:hAnsi="Times New Roman"/>
          <w:sz w:val="28"/>
          <w:szCs w:val="28"/>
        </w:rPr>
        <w:t> </w:t>
      </w:r>
      <w:r w:rsidRPr="005408CA">
        <w:rPr>
          <w:rFonts w:ascii="Times New Roman" w:hAnsi="Times New Roman"/>
          <w:sz w:val="28"/>
          <w:szCs w:val="28"/>
        </w:rPr>
        <w:t>отметкой налогового органа о</w:t>
      </w:r>
      <w:r w:rsidR="00111360">
        <w:rPr>
          <w:rFonts w:ascii="Times New Roman" w:hAnsi="Times New Roman"/>
          <w:sz w:val="28"/>
          <w:szCs w:val="28"/>
        </w:rPr>
        <w:t xml:space="preserve"> </w:t>
      </w:r>
      <w:r w:rsidRPr="005408CA">
        <w:rPr>
          <w:rFonts w:ascii="Times New Roman" w:hAnsi="Times New Roman"/>
          <w:sz w:val="28"/>
          <w:szCs w:val="28"/>
        </w:rPr>
        <w:t>принятии:</w:t>
      </w:r>
    </w:p>
    <w:p w:rsidR="00AC1DB9" w:rsidRPr="005408CA" w:rsidRDefault="00AC1DB9" w:rsidP="00AC1DB9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408CA">
        <w:rPr>
          <w:rFonts w:ascii="Times New Roman" w:hAnsi="Times New Roman"/>
          <w:sz w:val="28"/>
          <w:szCs w:val="28"/>
        </w:rPr>
        <w:t>- для юридических лиц – копии бухгалтерской (финансовой) отчетности составленной в соответствии с требованиями законодательства Российской Федерации о бухгалтерском учете;</w:t>
      </w:r>
    </w:p>
    <w:p w:rsidR="00AC1DB9" w:rsidRDefault="00AC1DB9" w:rsidP="00AC1DB9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5408CA">
        <w:rPr>
          <w:rFonts w:ascii="Times New Roman" w:hAnsi="Times New Roman"/>
          <w:sz w:val="28"/>
          <w:szCs w:val="28"/>
        </w:rPr>
        <w:t>- для индивидуальных предпринимателей, применяющих общую систему налогообложения, – копии налоговых деклараций по форме 3-НДФЛ; применяющих упрощенную систему налогообложения – копии налоговых деклараций по налогу, уплачиваемому в связи с применением упрощенной системы налогообложения; применяющих систему налогообложения в виде единого налога на вмененный доход для отдельных видов деятельности – копии налоговых деклараций по единому налогу на вмененный доход для отдельных видов деятельности;</w:t>
      </w:r>
      <w:proofErr w:type="gramEnd"/>
      <w:r w:rsidRPr="005408CA">
        <w:rPr>
          <w:rFonts w:ascii="Times New Roman" w:hAnsi="Times New Roman"/>
          <w:sz w:val="28"/>
          <w:szCs w:val="28"/>
        </w:rPr>
        <w:t xml:space="preserve"> применяющих систему налогообложения для сельскохозяйственных товаропроизводителей (единый сельскохозяйственный налог) – копии налоговых деклараций по налогу, уплачиваемому в связи с применением единого сельскохозяйственного налога.</w:t>
      </w:r>
    </w:p>
    <w:p w:rsidR="00D04D6A" w:rsidRPr="00A746E9" w:rsidRDefault="00D04D6A" w:rsidP="00D04D6A">
      <w:pPr>
        <w:pStyle w:val="af6"/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5.1.4. Копию расчета по страховым взносам за </w:t>
      </w:r>
      <w:r w:rsidRPr="005408CA">
        <w:rPr>
          <w:rFonts w:ascii="Times New Roman" w:hAnsi="Times New Roman"/>
          <w:sz w:val="28"/>
          <w:szCs w:val="28"/>
        </w:rPr>
        <w:t xml:space="preserve">предшествующий </w:t>
      </w:r>
      <w:r w:rsidRPr="00A746E9">
        <w:rPr>
          <w:rFonts w:ascii="Times New Roman" w:hAnsi="Times New Roman"/>
          <w:sz w:val="28"/>
          <w:szCs w:val="28"/>
        </w:rPr>
        <w:t>календарный год с отметкой налогового органа о принятии.</w:t>
      </w:r>
    </w:p>
    <w:p w:rsidR="00D04D6A" w:rsidRPr="00194D35" w:rsidRDefault="00115F00" w:rsidP="00D04D6A">
      <w:pPr>
        <w:pStyle w:val="af6"/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4C3EF6">
        <w:rPr>
          <w:rFonts w:ascii="Times New Roman" w:hAnsi="Times New Roman"/>
          <w:sz w:val="28"/>
          <w:szCs w:val="28"/>
        </w:rPr>
        <w:t>5.1.5. Копии платежных документов, подтверждающих факт уплаты налогов, сборов, страховых взносов в бюджетную систему Российской Федерации (за исключением налога на добавленную стоимость и акцизов) за предшествующий календарный год.</w:t>
      </w:r>
    </w:p>
    <w:p w:rsidR="00AC1DB9" w:rsidRPr="005408CA" w:rsidRDefault="00AC1DB9" w:rsidP="00AC1DB9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0D5EA1">
        <w:rPr>
          <w:rFonts w:ascii="Times New Roman" w:hAnsi="Times New Roman"/>
          <w:sz w:val="28"/>
          <w:szCs w:val="28"/>
        </w:rPr>
        <w:t>5.2. </w:t>
      </w:r>
      <w:proofErr w:type="gramStart"/>
      <w:r w:rsidRPr="000D5EA1">
        <w:rPr>
          <w:rFonts w:ascii="Times New Roman" w:hAnsi="Times New Roman"/>
          <w:sz w:val="28"/>
          <w:szCs w:val="28"/>
        </w:rPr>
        <w:t>Глава</w:t>
      </w:r>
      <w:proofErr w:type="gramEnd"/>
      <w:r w:rsidRPr="000D5EA1">
        <w:rPr>
          <w:rFonts w:ascii="Times New Roman" w:hAnsi="Times New Roman"/>
          <w:sz w:val="28"/>
          <w:szCs w:val="28"/>
        </w:rPr>
        <w:t xml:space="preserve"> ЗАТО г. Железногорск на основании заключения Управления принимает решение о возврате субсидии на лицевой счет Администрации ЗАТО г. Железногорск, открытый в Управлении</w:t>
      </w:r>
      <w:r w:rsidRPr="005408CA">
        <w:rPr>
          <w:rFonts w:ascii="Times New Roman" w:hAnsi="Times New Roman"/>
          <w:sz w:val="28"/>
          <w:szCs w:val="28"/>
        </w:rPr>
        <w:t xml:space="preserve"> Федерального казначейства по</w:t>
      </w:r>
      <w:r w:rsidR="00B60D2D">
        <w:rPr>
          <w:rFonts w:ascii="Times New Roman" w:hAnsi="Times New Roman"/>
          <w:sz w:val="28"/>
          <w:szCs w:val="28"/>
        </w:rPr>
        <w:t> </w:t>
      </w:r>
      <w:r w:rsidRPr="005408CA">
        <w:rPr>
          <w:rFonts w:ascii="Times New Roman" w:hAnsi="Times New Roman"/>
          <w:sz w:val="28"/>
          <w:szCs w:val="28"/>
        </w:rPr>
        <w:t>Красноярскому краю в случаях:</w:t>
      </w:r>
    </w:p>
    <w:p w:rsidR="00AC1DB9" w:rsidRPr="005408CA" w:rsidRDefault="00AC1DB9" w:rsidP="00AC1DB9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408CA">
        <w:rPr>
          <w:rFonts w:ascii="Times New Roman" w:hAnsi="Times New Roman"/>
          <w:sz w:val="28"/>
          <w:szCs w:val="28"/>
        </w:rPr>
        <w:t>- выявления факта нарушения получателем субсидии условий, установленных при предоставлении субсидии;</w:t>
      </w:r>
    </w:p>
    <w:p w:rsidR="00AC1DB9" w:rsidRPr="005408CA" w:rsidRDefault="00AC1DB9" w:rsidP="00AC1DB9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408CA">
        <w:rPr>
          <w:rFonts w:ascii="Times New Roman" w:hAnsi="Times New Roman"/>
          <w:sz w:val="28"/>
          <w:szCs w:val="28"/>
        </w:rPr>
        <w:t>- невыполнения получателем субсидии требований пункта 5.1;</w:t>
      </w:r>
    </w:p>
    <w:p w:rsidR="00AC1DB9" w:rsidRDefault="00AC1DB9" w:rsidP="00AC1DB9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408CA">
        <w:rPr>
          <w:rFonts w:ascii="Times New Roman" w:hAnsi="Times New Roman"/>
          <w:sz w:val="28"/>
          <w:szCs w:val="28"/>
        </w:rPr>
        <w:t>- обнаружения недостоверных сведений, представленных получателем субсидии в целях получения субсидий;</w:t>
      </w:r>
    </w:p>
    <w:p w:rsidR="00525D30" w:rsidRPr="008576CB" w:rsidRDefault="002A1F36" w:rsidP="00525D30">
      <w:pPr>
        <w:pStyle w:val="af6"/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5408CA">
        <w:rPr>
          <w:rFonts w:ascii="Times New Roman" w:hAnsi="Times New Roman"/>
          <w:sz w:val="28"/>
          <w:szCs w:val="28"/>
        </w:rPr>
        <w:lastRenderedPageBreak/>
        <w:t>- </w:t>
      </w:r>
      <w:r w:rsidR="00525D30" w:rsidRPr="00D15E89">
        <w:rPr>
          <w:rFonts w:ascii="Times New Roman" w:hAnsi="Times New Roman"/>
          <w:sz w:val="28"/>
          <w:szCs w:val="28"/>
        </w:rPr>
        <w:t>получения сведений</w:t>
      </w:r>
      <w:r w:rsidR="00525D30" w:rsidRPr="003F4D03">
        <w:rPr>
          <w:rFonts w:ascii="Times New Roman" w:hAnsi="Times New Roman"/>
          <w:sz w:val="28"/>
          <w:szCs w:val="28"/>
        </w:rPr>
        <w:t xml:space="preserve"> о начале процедуры ликвидации юридического лица, о прекращении деятельности в качестве индивидуального предпринимателя или о начале процедуры банкротства получателя субсидии в течение двух календарных лет, следующих за годом получения субсидии</w:t>
      </w:r>
      <w:r w:rsidR="00525D30">
        <w:rPr>
          <w:rFonts w:ascii="Times New Roman" w:hAnsi="Times New Roman"/>
          <w:sz w:val="28"/>
          <w:szCs w:val="28"/>
        </w:rPr>
        <w:t>;</w:t>
      </w:r>
    </w:p>
    <w:p w:rsidR="009B7C0E" w:rsidRPr="001959CE" w:rsidRDefault="00416312" w:rsidP="00525D3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1959CE">
        <w:rPr>
          <w:rFonts w:ascii="Times New Roman" w:hAnsi="Times New Roman"/>
          <w:sz w:val="28"/>
          <w:szCs w:val="28"/>
        </w:rPr>
        <w:t>- невыполнения (выполнения менее 75 процентов) каждого из показателей результативности использования субсидии, установленных в соглашении о предоставлении субсидии</w:t>
      </w:r>
      <w:r w:rsidR="009B7C0E" w:rsidRPr="001959CE">
        <w:rPr>
          <w:rFonts w:ascii="Times New Roman" w:hAnsi="Times New Roman"/>
          <w:sz w:val="28"/>
          <w:szCs w:val="28"/>
        </w:rPr>
        <w:t>:</w:t>
      </w:r>
    </w:p>
    <w:p w:rsidR="009B7C0E" w:rsidRPr="001959CE" w:rsidRDefault="009B7C0E" w:rsidP="009B7C0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1959CE">
        <w:rPr>
          <w:rFonts w:ascii="Times New Roman" w:hAnsi="Times New Roman"/>
          <w:sz w:val="28"/>
          <w:szCs w:val="28"/>
        </w:rPr>
        <w:t>- </w:t>
      </w:r>
      <w:r w:rsidR="00D00ADE">
        <w:rPr>
          <w:rFonts w:ascii="Times New Roman" w:hAnsi="Times New Roman"/>
          <w:sz w:val="28"/>
          <w:szCs w:val="28"/>
        </w:rPr>
        <w:t>в</w:t>
      </w:r>
      <w:r w:rsidRPr="001959CE">
        <w:rPr>
          <w:rFonts w:ascii="Times New Roman" w:hAnsi="Times New Roman"/>
          <w:sz w:val="28"/>
          <w:szCs w:val="28"/>
        </w:rPr>
        <w:t>ыручка от реализации товаров (работ, услуг) без учета НДС;</w:t>
      </w:r>
    </w:p>
    <w:p w:rsidR="009B7C0E" w:rsidRPr="001959CE" w:rsidRDefault="009B7C0E" w:rsidP="009B7C0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1959CE">
        <w:rPr>
          <w:rFonts w:ascii="Times New Roman" w:hAnsi="Times New Roman"/>
          <w:sz w:val="28"/>
          <w:szCs w:val="28"/>
        </w:rPr>
        <w:t>- </w:t>
      </w:r>
      <w:r w:rsidR="00D00ADE">
        <w:rPr>
          <w:rFonts w:ascii="Times New Roman" w:hAnsi="Times New Roman"/>
          <w:sz w:val="28"/>
          <w:szCs w:val="28"/>
        </w:rPr>
        <w:t>с</w:t>
      </w:r>
      <w:r w:rsidRPr="001959CE">
        <w:rPr>
          <w:rFonts w:ascii="Times New Roman" w:hAnsi="Times New Roman"/>
          <w:sz w:val="28"/>
          <w:szCs w:val="28"/>
        </w:rPr>
        <w:t>реднесписочная численность работников;</w:t>
      </w:r>
    </w:p>
    <w:p w:rsidR="009B7C0E" w:rsidRPr="001959CE" w:rsidRDefault="009B7C0E" w:rsidP="009B7C0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1959CE">
        <w:rPr>
          <w:rFonts w:ascii="Times New Roman" w:hAnsi="Times New Roman"/>
          <w:sz w:val="28"/>
          <w:szCs w:val="28"/>
        </w:rPr>
        <w:t>- </w:t>
      </w:r>
      <w:r w:rsidR="00D00ADE">
        <w:rPr>
          <w:rFonts w:ascii="Times New Roman" w:hAnsi="Times New Roman"/>
          <w:sz w:val="28"/>
          <w:szCs w:val="28"/>
        </w:rPr>
        <w:t>с</w:t>
      </w:r>
      <w:r w:rsidRPr="001959CE">
        <w:rPr>
          <w:rFonts w:ascii="Times New Roman" w:hAnsi="Times New Roman"/>
          <w:sz w:val="28"/>
          <w:szCs w:val="28"/>
        </w:rPr>
        <w:t>реднемесячная заработная плата работников;</w:t>
      </w:r>
    </w:p>
    <w:p w:rsidR="009B7C0E" w:rsidRPr="002A1F36" w:rsidRDefault="009B7C0E" w:rsidP="00C144D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1959CE">
        <w:rPr>
          <w:rFonts w:ascii="Times New Roman" w:hAnsi="Times New Roman"/>
          <w:sz w:val="28"/>
          <w:szCs w:val="28"/>
        </w:rPr>
        <w:t>- </w:t>
      </w:r>
      <w:r w:rsidR="00D00ADE">
        <w:rPr>
          <w:rFonts w:ascii="Times New Roman" w:hAnsi="Times New Roman"/>
          <w:sz w:val="28"/>
          <w:szCs w:val="28"/>
        </w:rPr>
        <w:t>о</w:t>
      </w:r>
      <w:r w:rsidRPr="001959CE">
        <w:rPr>
          <w:rFonts w:ascii="Times New Roman" w:hAnsi="Times New Roman"/>
          <w:sz w:val="28"/>
          <w:szCs w:val="28"/>
        </w:rPr>
        <w:t>бъем налогов, сборов, страховых взносов, уплаченных в бюджетную систему Российской Федерации (без учета налога на добавленную стоимость и акцизов)</w:t>
      </w:r>
      <w:r w:rsidR="001959CE">
        <w:rPr>
          <w:rFonts w:ascii="Times New Roman" w:hAnsi="Times New Roman"/>
          <w:sz w:val="28"/>
          <w:szCs w:val="28"/>
        </w:rPr>
        <w:t>.</w:t>
      </w:r>
    </w:p>
    <w:p w:rsidR="00AC1DB9" w:rsidRPr="005408CA" w:rsidRDefault="00AC1DB9" w:rsidP="00AC1DB9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408CA">
        <w:rPr>
          <w:rFonts w:ascii="Times New Roman" w:hAnsi="Times New Roman"/>
          <w:sz w:val="28"/>
          <w:szCs w:val="28"/>
        </w:rPr>
        <w:t xml:space="preserve">5.3. Решение о возврате субсидии с указанием оснований его принятия оформляется постановлением </w:t>
      </w:r>
      <w:proofErr w:type="gramStart"/>
      <w:r w:rsidRPr="005408CA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5408CA">
        <w:rPr>
          <w:rFonts w:ascii="Times New Roman" w:hAnsi="Times New Roman"/>
          <w:sz w:val="28"/>
          <w:szCs w:val="28"/>
        </w:rPr>
        <w:t xml:space="preserve"> ЗАТО г. Железногорск (далее – постановление о возврате субсидии).</w:t>
      </w:r>
    </w:p>
    <w:p w:rsidR="00AC1DB9" w:rsidRPr="005408CA" w:rsidRDefault="00AC1DB9" w:rsidP="00AC1DB9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408CA">
        <w:rPr>
          <w:rFonts w:ascii="Times New Roman" w:hAnsi="Times New Roman"/>
          <w:sz w:val="28"/>
          <w:szCs w:val="28"/>
        </w:rPr>
        <w:t>Управление информирует получателя субсидии о принятом решении в течение 3 (трех) рабочих дней с момента вступления указанного постановления в силу и в течение 30 (тридцати) дней вносит запись в реестр субъектов малого и среднего предпринимательства – получателей поддержки.</w:t>
      </w:r>
    </w:p>
    <w:p w:rsidR="00AC1DB9" w:rsidRPr="005408CA" w:rsidRDefault="00AC1DB9" w:rsidP="00AC1DB9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408CA">
        <w:rPr>
          <w:rFonts w:ascii="Times New Roman" w:hAnsi="Times New Roman"/>
          <w:sz w:val="28"/>
          <w:szCs w:val="28"/>
        </w:rPr>
        <w:t xml:space="preserve">5.4. Получатель субсидии обязан в течение 10 (десяти) дней обеспечить возврат перечисленных сумм субсидии на лицевой счет </w:t>
      </w:r>
      <w:proofErr w:type="gramStart"/>
      <w:r w:rsidRPr="005408CA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5408CA">
        <w:rPr>
          <w:rFonts w:ascii="Times New Roman" w:hAnsi="Times New Roman"/>
          <w:sz w:val="28"/>
          <w:szCs w:val="28"/>
        </w:rPr>
        <w:t xml:space="preserve"> ЗАТО г. Железногорск, открытый в Управлении Федерального казначейства по Красноярскому краю, с момента уведомления его о необходимости возврата перечисленных сумм субсидии.</w:t>
      </w:r>
    </w:p>
    <w:p w:rsidR="00AC1DB9" w:rsidRPr="005408CA" w:rsidRDefault="00AC1DB9" w:rsidP="00AC1DB9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408CA">
        <w:rPr>
          <w:rFonts w:ascii="Times New Roman" w:hAnsi="Times New Roman"/>
          <w:sz w:val="28"/>
          <w:szCs w:val="28"/>
        </w:rPr>
        <w:t xml:space="preserve">5.5. При отказе получателя субсидии от возврата сумм полученной субсидии на лицевой счет </w:t>
      </w:r>
      <w:proofErr w:type="gramStart"/>
      <w:r w:rsidRPr="005408CA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5408CA">
        <w:rPr>
          <w:rFonts w:ascii="Times New Roman" w:hAnsi="Times New Roman"/>
          <w:sz w:val="28"/>
          <w:szCs w:val="28"/>
        </w:rPr>
        <w:t xml:space="preserve"> ЗАТО г. Железногорск, открытый в Управлении Федерального казначейства по Красноярскому краю, производится взыскание в порядке, установленном действующим законодательством Российской Федерации.</w:t>
      </w:r>
    </w:p>
    <w:p w:rsidR="00AC1DB9" w:rsidRPr="00C91C8E" w:rsidRDefault="00AC1DB9" w:rsidP="00AC1DB9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C91C8E">
        <w:rPr>
          <w:rFonts w:ascii="Times New Roman" w:hAnsi="Times New Roman"/>
          <w:sz w:val="28"/>
          <w:szCs w:val="28"/>
        </w:rPr>
        <w:t>5.6. В случаях, предусмотренных соглашением о предоставлении субсидии, получатель субсидии обеспечивает возврат в текущем финансовом году остатков субсидии, не использованной в отчетном финансовом году.</w:t>
      </w:r>
    </w:p>
    <w:p w:rsidR="00AC1DB9" w:rsidRPr="00C91C8E" w:rsidRDefault="00AC1DB9" w:rsidP="00AC1DB9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C91C8E">
        <w:rPr>
          <w:rFonts w:ascii="Times New Roman" w:hAnsi="Times New Roman"/>
          <w:sz w:val="28"/>
          <w:szCs w:val="28"/>
        </w:rPr>
        <w:t xml:space="preserve">В случае неиспользования субсидии в текущем финансовом году получатель субсидии обязан обеспечить возврат не использованной субсидии в текущем финансовом году на лицевой счет </w:t>
      </w:r>
      <w:proofErr w:type="gramStart"/>
      <w:r w:rsidRPr="00C91C8E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C91C8E">
        <w:rPr>
          <w:rFonts w:ascii="Times New Roman" w:hAnsi="Times New Roman"/>
          <w:sz w:val="28"/>
          <w:szCs w:val="28"/>
        </w:rPr>
        <w:t xml:space="preserve"> ЗАТО г. Железногорск, открытый в Управлении Федерального казначейства по Красноярскому краю, в срок до 20 декабря текущего года.</w:t>
      </w:r>
    </w:p>
    <w:p w:rsidR="00AC1DB9" w:rsidRPr="00C91C8E" w:rsidRDefault="00AC1DB9" w:rsidP="00AC1DB9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C91C8E">
        <w:rPr>
          <w:rFonts w:ascii="Times New Roman" w:hAnsi="Times New Roman"/>
          <w:sz w:val="28"/>
          <w:szCs w:val="28"/>
        </w:rPr>
        <w:t xml:space="preserve">В случае неиспользования субсидии в отчетном финансовом году получатель субсидии обязан обеспечить возврат до 1 марта текущего года остатков не использованной субсидии в отчетном году на лицевой счет администратора доходов </w:t>
      </w:r>
      <w:proofErr w:type="gramStart"/>
      <w:r w:rsidRPr="00C91C8E">
        <w:rPr>
          <w:rFonts w:ascii="Times New Roman" w:hAnsi="Times New Roman"/>
          <w:sz w:val="28"/>
          <w:szCs w:val="28"/>
        </w:rPr>
        <w:t>бюджета</w:t>
      </w:r>
      <w:proofErr w:type="gramEnd"/>
      <w:r w:rsidRPr="00C91C8E">
        <w:rPr>
          <w:rFonts w:ascii="Times New Roman" w:hAnsi="Times New Roman"/>
          <w:sz w:val="28"/>
          <w:szCs w:val="28"/>
        </w:rPr>
        <w:t xml:space="preserve"> ЗАТО Железногорск, открытый в Управлении Федерального казначейства по Красноярскому краю.</w:t>
      </w:r>
    </w:p>
    <w:p w:rsidR="00F05A72" w:rsidRDefault="00AC1DB9" w:rsidP="00416312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 w:rsidRPr="00281C37">
        <w:rPr>
          <w:rFonts w:ascii="Times New Roman" w:hAnsi="Times New Roman"/>
          <w:sz w:val="28"/>
          <w:szCs w:val="28"/>
        </w:rPr>
        <w:t>5.7. Пункт 5.7 является заключительным пунктом</w:t>
      </w:r>
      <w:r w:rsidRPr="005408CA">
        <w:rPr>
          <w:rFonts w:ascii="Times New Roman" w:hAnsi="Times New Roman"/>
          <w:sz w:val="28"/>
          <w:szCs w:val="28"/>
        </w:rPr>
        <w:t xml:space="preserve"> настоящего Порядка.</w:t>
      </w:r>
    </w:p>
    <w:p w:rsidR="009E4AF9" w:rsidRPr="005408CA" w:rsidRDefault="009E4AF9" w:rsidP="009E4AF9">
      <w:pPr>
        <w:pStyle w:val="af6"/>
        <w:tabs>
          <w:tab w:val="left" w:pos="284"/>
          <w:tab w:val="left" w:pos="1418"/>
        </w:tabs>
        <w:autoSpaceDE w:val="0"/>
        <w:autoSpaceDN w:val="0"/>
        <w:adjustRightInd w:val="0"/>
        <w:spacing w:after="0" w:line="240" w:lineRule="auto"/>
        <w:ind w:left="709"/>
        <w:jc w:val="both"/>
        <w:outlineLvl w:val="1"/>
        <w:rPr>
          <w:rFonts w:ascii="Times New Roman" w:hAnsi="Times New Roman"/>
          <w:sz w:val="28"/>
          <w:szCs w:val="28"/>
        </w:rPr>
        <w:sectPr w:rsidR="009E4AF9" w:rsidRPr="005408CA" w:rsidSect="008E3FA5">
          <w:pgSz w:w="11905" w:h="16838" w:code="9"/>
          <w:pgMar w:top="1134" w:right="567" w:bottom="1134" w:left="1418" w:header="720" w:footer="720" w:gutter="0"/>
          <w:pgNumType w:start="1"/>
          <w:cols w:space="720"/>
          <w:titlePg/>
          <w:docGrid w:linePitch="299"/>
        </w:sectPr>
      </w:pPr>
    </w:p>
    <w:p w:rsidR="00053120" w:rsidRPr="005408CA" w:rsidRDefault="00053120" w:rsidP="00053120">
      <w:pPr>
        <w:ind w:left="4536" w:firstLine="1985"/>
        <w:rPr>
          <w:rFonts w:ascii="Times New Roman" w:hAnsi="Times New Roman"/>
          <w:sz w:val="28"/>
          <w:szCs w:val="28"/>
        </w:rPr>
      </w:pPr>
      <w:r w:rsidRPr="005408CA">
        <w:rPr>
          <w:rFonts w:ascii="Times New Roman" w:hAnsi="Times New Roman"/>
          <w:sz w:val="28"/>
          <w:szCs w:val="28"/>
        </w:rPr>
        <w:lastRenderedPageBreak/>
        <w:t xml:space="preserve">Приложение </w:t>
      </w:r>
      <w:r>
        <w:rPr>
          <w:rFonts w:ascii="Times New Roman" w:hAnsi="Times New Roman"/>
          <w:sz w:val="28"/>
          <w:szCs w:val="28"/>
        </w:rPr>
        <w:t>1</w:t>
      </w:r>
    </w:p>
    <w:p w:rsidR="00053120" w:rsidRPr="005408CA" w:rsidRDefault="00053120" w:rsidP="00053120">
      <w:pPr>
        <w:ind w:left="5812" w:firstLine="709"/>
        <w:rPr>
          <w:rFonts w:ascii="Times New Roman" w:hAnsi="Times New Roman"/>
          <w:sz w:val="28"/>
          <w:szCs w:val="28"/>
        </w:rPr>
      </w:pPr>
      <w:r w:rsidRPr="005408CA">
        <w:rPr>
          <w:rFonts w:ascii="Times New Roman" w:hAnsi="Times New Roman"/>
          <w:sz w:val="28"/>
          <w:szCs w:val="28"/>
        </w:rPr>
        <w:t xml:space="preserve">к </w:t>
      </w:r>
      <w:r w:rsidRPr="002237E4">
        <w:rPr>
          <w:rFonts w:ascii="Times New Roman" w:hAnsi="Times New Roman"/>
          <w:sz w:val="28"/>
          <w:szCs w:val="28"/>
        </w:rPr>
        <w:t>пункту 3.1.</w:t>
      </w:r>
      <w:r w:rsidR="002C56FC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</w:t>
      </w:r>
      <w:r w:rsidRPr="005408CA">
        <w:rPr>
          <w:rFonts w:ascii="Times New Roman" w:hAnsi="Times New Roman"/>
          <w:sz w:val="28"/>
          <w:szCs w:val="28"/>
        </w:rPr>
        <w:t>Порядка</w:t>
      </w:r>
    </w:p>
    <w:p w:rsidR="00053120" w:rsidRPr="005408CA" w:rsidRDefault="00053120" w:rsidP="00053120">
      <w:pPr>
        <w:pStyle w:val="af6"/>
        <w:tabs>
          <w:tab w:val="left" w:pos="284"/>
          <w:tab w:val="left" w:pos="1418"/>
        </w:tabs>
        <w:autoSpaceDE w:val="0"/>
        <w:autoSpaceDN w:val="0"/>
        <w:adjustRightInd w:val="0"/>
        <w:spacing w:after="0" w:line="240" w:lineRule="auto"/>
        <w:ind w:left="709"/>
        <w:jc w:val="right"/>
        <w:outlineLvl w:val="1"/>
        <w:rPr>
          <w:rFonts w:ascii="Times New Roman" w:hAnsi="Times New Roman"/>
          <w:sz w:val="28"/>
          <w:szCs w:val="28"/>
        </w:rPr>
      </w:pPr>
    </w:p>
    <w:p w:rsidR="00053120" w:rsidRDefault="00053120" w:rsidP="00053120">
      <w:pPr>
        <w:pStyle w:val="af6"/>
        <w:tabs>
          <w:tab w:val="left" w:pos="284"/>
          <w:tab w:val="left" w:pos="1418"/>
        </w:tabs>
        <w:autoSpaceDE w:val="0"/>
        <w:autoSpaceDN w:val="0"/>
        <w:adjustRightInd w:val="0"/>
        <w:spacing w:after="0" w:line="240" w:lineRule="auto"/>
        <w:ind w:left="709"/>
        <w:jc w:val="right"/>
        <w:outlineLvl w:val="1"/>
        <w:rPr>
          <w:rFonts w:ascii="Times New Roman" w:hAnsi="Times New Roman"/>
          <w:sz w:val="28"/>
          <w:szCs w:val="28"/>
        </w:rPr>
      </w:pPr>
    </w:p>
    <w:p w:rsidR="00053120" w:rsidRDefault="00053120" w:rsidP="00053120">
      <w:pPr>
        <w:pStyle w:val="af6"/>
        <w:tabs>
          <w:tab w:val="left" w:pos="284"/>
          <w:tab w:val="left" w:pos="1418"/>
        </w:tabs>
        <w:autoSpaceDE w:val="0"/>
        <w:autoSpaceDN w:val="0"/>
        <w:adjustRightInd w:val="0"/>
        <w:spacing w:after="0" w:line="240" w:lineRule="auto"/>
        <w:ind w:left="709"/>
        <w:jc w:val="right"/>
        <w:outlineLvl w:val="1"/>
        <w:rPr>
          <w:rFonts w:ascii="Times New Roman" w:hAnsi="Times New Roman"/>
          <w:sz w:val="28"/>
          <w:szCs w:val="28"/>
        </w:rPr>
      </w:pPr>
    </w:p>
    <w:p w:rsidR="00053120" w:rsidRPr="005408CA" w:rsidRDefault="00053120" w:rsidP="00053120">
      <w:pPr>
        <w:pStyle w:val="af6"/>
        <w:tabs>
          <w:tab w:val="left" w:pos="284"/>
          <w:tab w:val="left" w:pos="1418"/>
        </w:tabs>
        <w:autoSpaceDE w:val="0"/>
        <w:autoSpaceDN w:val="0"/>
        <w:adjustRightInd w:val="0"/>
        <w:spacing w:after="0" w:line="240" w:lineRule="auto"/>
        <w:ind w:left="709"/>
        <w:jc w:val="right"/>
        <w:outlineLvl w:val="1"/>
        <w:rPr>
          <w:rFonts w:ascii="Times New Roman" w:hAnsi="Times New Roman"/>
          <w:sz w:val="28"/>
          <w:szCs w:val="28"/>
        </w:rPr>
      </w:pPr>
    </w:p>
    <w:p w:rsidR="00053120" w:rsidRDefault="00053120" w:rsidP="00053120">
      <w:pPr>
        <w:pStyle w:val="af6"/>
        <w:tabs>
          <w:tab w:val="left" w:pos="284"/>
          <w:tab w:val="left" w:pos="1418"/>
        </w:tabs>
        <w:autoSpaceDE w:val="0"/>
        <w:autoSpaceDN w:val="0"/>
        <w:adjustRightInd w:val="0"/>
        <w:spacing w:after="0" w:line="240" w:lineRule="auto"/>
        <w:ind w:left="709"/>
        <w:jc w:val="center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ФИНАНСОВО-ЭКОНОМИЧЕСКОЕ ОБОСНОВАНИЕ ДЕЯТЕЛЬНОСТИ</w:t>
      </w:r>
    </w:p>
    <w:p w:rsidR="00053120" w:rsidRDefault="00053120" w:rsidP="00053120">
      <w:pPr>
        <w:pStyle w:val="af6"/>
        <w:tabs>
          <w:tab w:val="left" w:pos="284"/>
          <w:tab w:val="left" w:pos="1418"/>
        </w:tabs>
        <w:autoSpaceDE w:val="0"/>
        <w:autoSpaceDN w:val="0"/>
        <w:adjustRightInd w:val="0"/>
        <w:spacing w:after="0" w:line="240" w:lineRule="auto"/>
        <w:ind w:left="709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053120" w:rsidRPr="00A712EF" w:rsidRDefault="00053120" w:rsidP="00053120">
      <w:pPr>
        <w:pStyle w:val="af6"/>
        <w:tabs>
          <w:tab w:val="left" w:pos="284"/>
          <w:tab w:val="left" w:pos="1418"/>
        </w:tabs>
        <w:autoSpaceDE w:val="0"/>
        <w:autoSpaceDN w:val="0"/>
        <w:adjustRightInd w:val="0"/>
        <w:spacing w:after="0" w:line="240" w:lineRule="auto"/>
        <w:ind w:left="709"/>
        <w:jc w:val="center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</w:t>
      </w:r>
      <w:r w:rsidRPr="00A712EF">
        <w:rPr>
          <w:rFonts w:ascii="Times New Roman" w:hAnsi="Times New Roman"/>
          <w:sz w:val="28"/>
          <w:szCs w:val="28"/>
        </w:rPr>
        <w:t>нформация о деятельности заявителя</w:t>
      </w:r>
    </w:p>
    <w:p w:rsidR="00053120" w:rsidRPr="00A712EF" w:rsidRDefault="00053120" w:rsidP="00053120">
      <w:pPr>
        <w:pStyle w:val="af6"/>
        <w:tabs>
          <w:tab w:val="left" w:pos="284"/>
          <w:tab w:val="left" w:pos="1418"/>
        </w:tabs>
        <w:autoSpaceDE w:val="0"/>
        <w:autoSpaceDN w:val="0"/>
        <w:adjustRightInd w:val="0"/>
        <w:spacing w:after="0" w:line="240" w:lineRule="auto"/>
        <w:ind w:left="709"/>
        <w:jc w:val="center"/>
        <w:outlineLvl w:val="1"/>
        <w:rPr>
          <w:rFonts w:ascii="Times New Roman" w:hAnsi="Times New Roman"/>
          <w:sz w:val="28"/>
          <w:szCs w:val="28"/>
        </w:rPr>
      </w:pPr>
    </w:p>
    <w:tbl>
      <w:tblPr>
        <w:tblW w:w="978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340"/>
        <w:gridCol w:w="4441"/>
      </w:tblGrid>
      <w:tr w:rsidR="00053120" w:rsidRPr="00A712EF" w:rsidTr="00053120">
        <w:tc>
          <w:tcPr>
            <w:tcW w:w="5340" w:type="dxa"/>
          </w:tcPr>
          <w:p w:rsidR="00053120" w:rsidRPr="005B47D0" w:rsidRDefault="00053120" w:rsidP="00053120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5B47D0">
              <w:rPr>
                <w:rFonts w:ascii="Times New Roman" w:hAnsi="Times New Roman"/>
                <w:sz w:val="28"/>
                <w:szCs w:val="28"/>
              </w:rPr>
              <w:t>Наименование юридического лица, ФИО индивидуального предпринимателя</w:t>
            </w:r>
          </w:p>
        </w:tc>
        <w:tc>
          <w:tcPr>
            <w:tcW w:w="4441" w:type="dxa"/>
          </w:tcPr>
          <w:p w:rsidR="00053120" w:rsidRPr="005B47D0" w:rsidRDefault="00053120" w:rsidP="00053120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53120" w:rsidRPr="00A712EF" w:rsidTr="00053120">
        <w:tc>
          <w:tcPr>
            <w:tcW w:w="5340" w:type="dxa"/>
          </w:tcPr>
          <w:p w:rsidR="00053120" w:rsidRPr="005B47D0" w:rsidRDefault="00053120" w:rsidP="00053120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5B47D0">
              <w:rPr>
                <w:rFonts w:ascii="Times New Roman" w:hAnsi="Times New Roman"/>
                <w:sz w:val="28"/>
                <w:szCs w:val="28"/>
              </w:rPr>
              <w:t xml:space="preserve">Краткое описание деятельности </w:t>
            </w:r>
          </w:p>
          <w:p w:rsidR="00053120" w:rsidRPr="005B47D0" w:rsidRDefault="00053120" w:rsidP="00053120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5B47D0">
              <w:rPr>
                <w:rFonts w:ascii="Times New Roman" w:hAnsi="Times New Roman"/>
                <w:sz w:val="28"/>
                <w:szCs w:val="28"/>
              </w:rPr>
              <w:t>- период осуществления деятельности;</w:t>
            </w:r>
          </w:p>
          <w:p w:rsidR="00053120" w:rsidRPr="005B47D0" w:rsidRDefault="00053120" w:rsidP="00053120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5B47D0">
              <w:rPr>
                <w:rFonts w:ascii="Times New Roman" w:hAnsi="Times New Roman"/>
                <w:sz w:val="28"/>
                <w:szCs w:val="28"/>
              </w:rPr>
              <w:t>- направления деятельности;</w:t>
            </w:r>
          </w:p>
          <w:p w:rsidR="00053120" w:rsidRPr="005B47D0" w:rsidRDefault="00053120" w:rsidP="00053120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5B47D0">
              <w:rPr>
                <w:rFonts w:ascii="Times New Roman" w:hAnsi="Times New Roman"/>
                <w:sz w:val="28"/>
                <w:szCs w:val="28"/>
              </w:rPr>
              <w:t>- основные виды производимых товаров (работ, услуг);</w:t>
            </w:r>
          </w:p>
          <w:p w:rsidR="00053120" w:rsidRPr="005B47D0" w:rsidRDefault="00053120" w:rsidP="00053120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5B47D0">
              <w:rPr>
                <w:rFonts w:ascii="Times New Roman" w:hAnsi="Times New Roman"/>
                <w:sz w:val="28"/>
                <w:szCs w:val="28"/>
              </w:rPr>
              <w:t>- наличие лицензий, разрешений, допусков, товарных знаков;</w:t>
            </w:r>
          </w:p>
          <w:p w:rsidR="00053120" w:rsidRPr="005B47D0" w:rsidRDefault="00053120" w:rsidP="00053120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5B47D0">
              <w:rPr>
                <w:rFonts w:ascii="Times New Roman" w:hAnsi="Times New Roman"/>
                <w:sz w:val="28"/>
                <w:szCs w:val="28"/>
              </w:rPr>
              <w:t>- используемые производственные/ торговые площади (собственные/ арендованные);</w:t>
            </w:r>
          </w:p>
          <w:p w:rsidR="00053120" w:rsidRPr="005B47D0" w:rsidRDefault="00053120" w:rsidP="00053120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5B47D0">
              <w:rPr>
                <w:rFonts w:ascii="Times New Roman" w:hAnsi="Times New Roman"/>
                <w:sz w:val="28"/>
                <w:szCs w:val="28"/>
              </w:rPr>
              <w:t>- наличие филиалов/обособленных подразделений);</w:t>
            </w:r>
          </w:p>
          <w:p w:rsidR="00053120" w:rsidRPr="005B47D0" w:rsidRDefault="00053120" w:rsidP="00053120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5B47D0">
              <w:rPr>
                <w:rFonts w:ascii="Times New Roman" w:hAnsi="Times New Roman"/>
                <w:sz w:val="28"/>
                <w:szCs w:val="28"/>
              </w:rPr>
              <w:t>- наличие правовых актов, утверждающих Программу (план) технического перевооружения организации, направленную на внедрение инновационных технологий и современного высокопроизводительного и высокотехнологичного оборудования;</w:t>
            </w:r>
          </w:p>
          <w:p w:rsidR="00053120" w:rsidRPr="005B47D0" w:rsidRDefault="00053120" w:rsidP="00053120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5B47D0">
              <w:rPr>
                <w:rFonts w:ascii="Times New Roman" w:hAnsi="Times New Roman"/>
                <w:sz w:val="28"/>
                <w:szCs w:val="28"/>
              </w:rPr>
              <w:t>- наличие каналов сбыта продукции с обоснованием;</w:t>
            </w:r>
          </w:p>
          <w:p w:rsidR="00053120" w:rsidRPr="005B47D0" w:rsidRDefault="00053120" w:rsidP="00053120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5B47D0">
              <w:rPr>
                <w:rFonts w:ascii="Times New Roman" w:hAnsi="Times New Roman"/>
                <w:sz w:val="28"/>
                <w:szCs w:val="28"/>
              </w:rPr>
              <w:t>- обоснование при создании высокотехнологичных рабочих мест (влияние на производительность)</w:t>
            </w:r>
          </w:p>
        </w:tc>
        <w:tc>
          <w:tcPr>
            <w:tcW w:w="4441" w:type="dxa"/>
          </w:tcPr>
          <w:p w:rsidR="00053120" w:rsidRPr="005B47D0" w:rsidRDefault="00053120" w:rsidP="00053120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53120" w:rsidRPr="00A712EF" w:rsidTr="00053120">
        <w:tc>
          <w:tcPr>
            <w:tcW w:w="5340" w:type="dxa"/>
          </w:tcPr>
          <w:p w:rsidR="00053120" w:rsidRPr="005B47D0" w:rsidRDefault="00053120" w:rsidP="00053120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5B47D0">
              <w:rPr>
                <w:rFonts w:ascii="Times New Roman" w:hAnsi="Times New Roman"/>
                <w:sz w:val="28"/>
                <w:szCs w:val="28"/>
              </w:rPr>
              <w:t>Фактически осуществляемые виды деятельности по ОКВЭД (в соответствии с выпиской из ЕГРИП/ЕГРЮЛ)</w:t>
            </w:r>
          </w:p>
        </w:tc>
        <w:tc>
          <w:tcPr>
            <w:tcW w:w="4441" w:type="dxa"/>
          </w:tcPr>
          <w:p w:rsidR="00053120" w:rsidRPr="005B47D0" w:rsidRDefault="00053120" w:rsidP="00053120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053120" w:rsidRDefault="00053120" w:rsidP="00053120">
      <w:pPr>
        <w:pStyle w:val="af6"/>
        <w:tabs>
          <w:tab w:val="left" w:pos="284"/>
          <w:tab w:val="left" w:pos="1418"/>
        </w:tabs>
        <w:autoSpaceDE w:val="0"/>
        <w:autoSpaceDN w:val="0"/>
        <w:adjustRightInd w:val="0"/>
        <w:spacing w:after="0" w:line="240" w:lineRule="auto"/>
        <w:ind w:left="709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053120" w:rsidRDefault="00053120" w:rsidP="00053120">
      <w:pPr>
        <w:pStyle w:val="af6"/>
        <w:tabs>
          <w:tab w:val="left" w:pos="284"/>
          <w:tab w:val="left" w:pos="1418"/>
        </w:tabs>
        <w:autoSpaceDE w:val="0"/>
        <w:autoSpaceDN w:val="0"/>
        <w:adjustRightInd w:val="0"/>
        <w:spacing w:after="0" w:line="240" w:lineRule="auto"/>
        <w:ind w:left="709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053120" w:rsidRDefault="00053120" w:rsidP="00053120">
      <w:pPr>
        <w:pStyle w:val="af6"/>
        <w:tabs>
          <w:tab w:val="left" w:pos="284"/>
          <w:tab w:val="left" w:pos="1418"/>
        </w:tabs>
        <w:autoSpaceDE w:val="0"/>
        <w:autoSpaceDN w:val="0"/>
        <w:adjustRightInd w:val="0"/>
        <w:spacing w:after="0" w:line="240" w:lineRule="auto"/>
        <w:ind w:left="709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053120" w:rsidRDefault="00053120" w:rsidP="00053120">
      <w:pPr>
        <w:pStyle w:val="af6"/>
        <w:tabs>
          <w:tab w:val="left" w:pos="284"/>
          <w:tab w:val="left" w:pos="1418"/>
        </w:tabs>
        <w:autoSpaceDE w:val="0"/>
        <w:autoSpaceDN w:val="0"/>
        <w:adjustRightInd w:val="0"/>
        <w:spacing w:after="0" w:line="240" w:lineRule="auto"/>
        <w:ind w:left="709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053120" w:rsidRDefault="00053120" w:rsidP="00053120">
      <w:pPr>
        <w:pStyle w:val="af6"/>
        <w:tabs>
          <w:tab w:val="left" w:pos="284"/>
          <w:tab w:val="left" w:pos="1418"/>
        </w:tabs>
        <w:autoSpaceDE w:val="0"/>
        <w:autoSpaceDN w:val="0"/>
        <w:adjustRightInd w:val="0"/>
        <w:spacing w:after="0" w:line="240" w:lineRule="auto"/>
        <w:ind w:left="709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053120" w:rsidRDefault="00053120" w:rsidP="00053120">
      <w:pPr>
        <w:pStyle w:val="af6"/>
        <w:tabs>
          <w:tab w:val="left" w:pos="284"/>
          <w:tab w:val="left" w:pos="1418"/>
        </w:tabs>
        <w:autoSpaceDE w:val="0"/>
        <w:autoSpaceDN w:val="0"/>
        <w:adjustRightInd w:val="0"/>
        <w:spacing w:after="0" w:line="240" w:lineRule="auto"/>
        <w:ind w:left="709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053120" w:rsidRPr="002305B7" w:rsidRDefault="00053120" w:rsidP="00053120">
      <w:pPr>
        <w:pStyle w:val="af6"/>
        <w:tabs>
          <w:tab w:val="left" w:pos="284"/>
          <w:tab w:val="left" w:pos="1418"/>
        </w:tabs>
        <w:autoSpaceDE w:val="0"/>
        <w:autoSpaceDN w:val="0"/>
        <w:adjustRightInd w:val="0"/>
        <w:spacing w:after="0" w:line="240" w:lineRule="auto"/>
        <w:ind w:left="709"/>
        <w:jc w:val="center"/>
        <w:outlineLvl w:val="1"/>
        <w:rPr>
          <w:rFonts w:ascii="Times New Roman" w:hAnsi="Times New Roman"/>
          <w:sz w:val="28"/>
          <w:szCs w:val="28"/>
        </w:rPr>
      </w:pPr>
      <w:r w:rsidRPr="002305B7">
        <w:rPr>
          <w:rFonts w:ascii="Times New Roman" w:hAnsi="Times New Roman"/>
          <w:sz w:val="28"/>
          <w:szCs w:val="28"/>
        </w:rPr>
        <w:lastRenderedPageBreak/>
        <w:t>Финансово-экономические показатели деятельности заявителя</w:t>
      </w:r>
    </w:p>
    <w:p w:rsidR="00053120" w:rsidRPr="002305B7" w:rsidRDefault="00053120" w:rsidP="00053120">
      <w:pPr>
        <w:pStyle w:val="af6"/>
        <w:tabs>
          <w:tab w:val="left" w:pos="284"/>
          <w:tab w:val="left" w:pos="1418"/>
        </w:tabs>
        <w:autoSpaceDE w:val="0"/>
        <w:autoSpaceDN w:val="0"/>
        <w:adjustRightInd w:val="0"/>
        <w:spacing w:after="0" w:line="240" w:lineRule="auto"/>
        <w:ind w:left="709"/>
        <w:jc w:val="center"/>
        <w:outlineLvl w:val="1"/>
        <w:rPr>
          <w:rFonts w:ascii="Times New Roman" w:hAnsi="Times New Roman"/>
          <w:sz w:val="28"/>
          <w:szCs w:val="28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660"/>
        <w:gridCol w:w="1559"/>
        <w:gridCol w:w="1417"/>
        <w:gridCol w:w="1418"/>
        <w:gridCol w:w="1418"/>
        <w:gridCol w:w="1275"/>
      </w:tblGrid>
      <w:tr w:rsidR="00053120" w:rsidRPr="005C04EA" w:rsidTr="00053120">
        <w:trPr>
          <w:tblHeader/>
        </w:trPr>
        <w:tc>
          <w:tcPr>
            <w:tcW w:w="2660" w:type="dxa"/>
            <w:vMerge w:val="restart"/>
            <w:vAlign w:val="center"/>
          </w:tcPr>
          <w:p w:rsidR="00053120" w:rsidRPr="005B47D0" w:rsidRDefault="00053120" w:rsidP="00053120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4"/>
                <w:szCs w:val="28"/>
              </w:rPr>
            </w:pPr>
            <w:r w:rsidRPr="005B47D0">
              <w:rPr>
                <w:rFonts w:ascii="Times New Roman" w:hAnsi="Times New Roman"/>
                <w:sz w:val="24"/>
                <w:szCs w:val="28"/>
              </w:rPr>
              <w:t>Наименование показателя</w:t>
            </w:r>
          </w:p>
        </w:tc>
        <w:tc>
          <w:tcPr>
            <w:tcW w:w="1559" w:type="dxa"/>
            <w:vMerge w:val="restart"/>
            <w:vAlign w:val="center"/>
          </w:tcPr>
          <w:p w:rsidR="00053120" w:rsidRPr="005B47D0" w:rsidRDefault="00053120" w:rsidP="00053120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4"/>
                <w:szCs w:val="28"/>
              </w:rPr>
            </w:pPr>
            <w:r w:rsidRPr="005B47D0">
              <w:rPr>
                <w:rFonts w:ascii="Times New Roman" w:hAnsi="Times New Roman"/>
                <w:sz w:val="24"/>
                <w:szCs w:val="28"/>
              </w:rPr>
              <w:t>Единица измерения</w:t>
            </w:r>
          </w:p>
        </w:tc>
        <w:tc>
          <w:tcPr>
            <w:tcW w:w="1417" w:type="dxa"/>
            <w:vMerge w:val="restart"/>
            <w:vAlign w:val="center"/>
          </w:tcPr>
          <w:p w:rsidR="00053120" w:rsidRPr="005B47D0" w:rsidRDefault="00053120" w:rsidP="00053120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4"/>
                <w:szCs w:val="28"/>
              </w:rPr>
            </w:pPr>
            <w:r w:rsidRPr="005B47D0">
              <w:rPr>
                <w:rFonts w:ascii="Times New Roman" w:hAnsi="Times New Roman"/>
                <w:sz w:val="24"/>
                <w:szCs w:val="28"/>
              </w:rPr>
              <w:t>Год, предшествующий текущему году (факт)</w:t>
            </w:r>
          </w:p>
        </w:tc>
        <w:tc>
          <w:tcPr>
            <w:tcW w:w="1418" w:type="dxa"/>
            <w:vMerge w:val="restart"/>
            <w:vAlign w:val="center"/>
          </w:tcPr>
          <w:p w:rsidR="00053120" w:rsidRPr="005B47D0" w:rsidRDefault="00053120" w:rsidP="00053120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4"/>
                <w:szCs w:val="28"/>
              </w:rPr>
            </w:pPr>
            <w:r w:rsidRPr="005B47D0">
              <w:rPr>
                <w:rFonts w:ascii="Times New Roman" w:hAnsi="Times New Roman"/>
                <w:sz w:val="24"/>
                <w:szCs w:val="28"/>
              </w:rPr>
              <w:t xml:space="preserve">Текущий год </w:t>
            </w:r>
          </w:p>
          <w:p w:rsidR="00053120" w:rsidRPr="005B47D0" w:rsidRDefault="00053120" w:rsidP="00053120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4"/>
                <w:szCs w:val="28"/>
              </w:rPr>
            </w:pPr>
            <w:r w:rsidRPr="005B47D0">
              <w:rPr>
                <w:rFonts w:ascii="Times New Roman" w:hAnsi="Times New Roman"/>
                <w:sz w:val="24"/>
                <w:szCs w:val="28"/>
              </w:rPr>
              <w:t>(ожидаемая оценка)</w:t>
            </w:r>
          </w:p>
        </w:tc>
        <w:tc>
          <w:tcPr>
            <w:tcW w:w="2693" w:type="dxa"/>
            <w:gridSpan w:val="2"/>
            <w:vAlign w:val="center"/>
          </w:tcPr>
          <w:p w:rsidR="00053120" w:rsidRPr="005B47D0" w:rsidRDefault="00053120" w:rsidP="00053120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4"/>
                <w:szCs w:val="28"/>
              </w:rPr>
            </w:pPr>
            <w:r w:rsidRPr="005B47D0">
              <w:rPr>
                <w:rFonts w:ascii="Times New Roman" w:hAnsi="Times New Roman"/>
                <w:sz w:val="24"/>
                <w:szCs w:val="28"/>
              </w:rPr>
              <w:t xml:space="preserve">Плановый период </w:t>
            </w:r>
          </w:p>
        </w:tc>
      </w:tr>
      <w:tr w:rsidR="00053120" w:rsidRPr="005C04EA" w:rsidTr="00053120">
        <w:trPr>
          <w:tblHeader/>
        </w:trPr>
        <w:tc>
          <w:tcPr>
            <w:tcW w:w="2660" w:type="dxa"/>
            <w:vMerge/>
            <w:vAlign w:val="center"/>
          </w:tcPr>
          <w:p w:rsidR="00053120" w:rsidRPr="005B47D0" w:rsidRDefault="00053120" w:rsidP="00053120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1559" w:type="dxa"/>
            <w:vMerge/>
            <w:vAlign w:val="center"/>
          </w:tcPr>
          <w:p w:rsidR="00053120" w:rsidRPr="005B47D0" w:rsidRDefault="00053120" w:rsidP="00053120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1417" w:type="dxa"/>
            <w:vMerge/>
            <w:vAlign w:val="center"/>
          </w:tcPr>
          <w:p w:rsidR="00053120" w:rsidRPr="005B47D0" w:rsidRDefault="00053120" w:rsidP="00053120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1418" w:type="dxa"/>
            <w:vMerge/>
            <w:vAlign w:val="center"/>
          </w:tcPr>
          <w:p w:rsidR="00053120" w:rsidRPr="005B47D0" w:rsidRDefault="00053120" w:rsidP="00053120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053120" w:rsidRPr="005B47D0" w:rsidRDefault="00053120" w:rsidP="00053120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4"/>
                <w:szCs w:val="28"/>
              </w:rPr>
            </w:pPr>
            <w:r w:rsidRPr="005B47D0">
              <w:rPr>
                <w:rFonts w:ascii="Times New Roman" w:hAnsi="Times New Roman"/>
                <w:sz w:val="24"/>
                <w:szCs w:val="28"/>
              </w:rPr>
              <w:t>1-ый год планового периода</w:t>
            </w:r>
          </w:p>
        </w:tc>
        <w:tc>
          <w:tcPr>
            <w:tcW w:w="1275" w:type="dxa"/>
            <w:vAlign w:val="center"/>
          </w:tcPr>
          <w:p w:rsidR="00053120" w:rsidRPr="005B47D0" w:rsidRDefault="00053120" w:rsidP="00053120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4"/>
                <w:szCs w:val="28"/>
              </w:rPr>
            </w:pPr>
            <w:r w:rsidRPr="005B47D0">
              <w:rPr>
                <w:rFonts w:ascii="Times New Roman" w:hAnsi="Times New Roman"/>
                <w:sz w:val="24"/>
                <w:szCs w:val="28"/>
              </w:rPr>
              <w:t>2-ой год планового периода</w:t>
            </w:r>
          </w:p>
        </w:tc>
      </w:tr>
      <w:tr w:rsidR="00053120" w:rsidRPr="002305B7" w:rsidTr="00053120">
        <w:tc>
          <w:tcPr>
            <w:tcW w:w="2660" w:type="dxa"/>
            <w:vAlign w:val="center"/>
          </w:tcPr>
          <w:p w:rsidR="00053120" w:rsidRPr="005B47D0" w:rsidRDefault="00053120" w:rsidP="00053120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5B47D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vAlign w:val="center"/>
          </w:tcPr>
          <w:p w:rsidR="00053120" w:rsidRPr="005B47D0" w:rsidRDefault="00053120" w:rsidP="00053120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5B47D0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417" w:type="dxa"/>
            <w:vAlign w:val="center"/>
          </w:tcPr>
          <w:p w:rsidR="00053120" w:rsidRPr="005B47D0" w:rsidRDefault="00053120" w:rsidP="00053120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5B47D0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418" w:type="dxa"/>
            <w:vAlign w:val="center"/>
          </w:tcPr>
          <w:p w:rsidR="00053120" w:rsidRPr="005B47D0" w:rsidRDefault="00053120" w:rsidP="00053120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5B47D0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418" w:type="dxa"/>
            <w:vAlign w:val="center"/>
          </w:tcPr>
          <w:p w:rsidR="00053120" w:rsidRPr="005B47D0" w:rsidRDefault="00053120" w:rsidP="00053120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5B47D0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275" w:type="dxa"/>
          </w:tcPr>
          <w:p w:rsidR="00053120" w:rsidRPr="005B47D0" w:rsidRDefault="00053120" w:rsidP="00053120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5B47D0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053120" w:rsidRPr="002305B7" w:rsidTr="00053120">
        <w:tc>
          <w:tcPr>
            <w:tcW w:w="2660" w:type="dxa"/>
            <w:vAlign w:val="center"/>
          </w:tcPr>
          <w:p w:rsidR="00053120" w:rsidRPr="005B47D0" w:rsidRDefault="00053120" w:rsidP="00053120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5B47D0">
              <w:rPr>
                <w:rFonts w:ascii="Times New Roman" w:hAnsi="Times New Roman"/>
                <w:sz w:val="28"/>
                <w:szCs w:val="28"/>
              </w:rPr>
              <w:t>Выручка от реализации товаров (работ, услуг)</w:t>
            </w:r>
          </w:p>
        </w:tc>
        <w:tc>
          <w:tcPr>
            <w:tcW w:w="1559" w:type="dxa"/>
            <w:vAlign w:val="center"/>
          </w:tcPr>
          <w:p w:rsidR="00053120" w:rsidRPr="005B47D0" w:rsidRDefault="00053120" w:rsidP="00053120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5B47D0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Pr="005B47D0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5B47D0">
              <w:rPr>
                <w:rFonts w:ascii="Times New Roman" w:hAnsi="Times New Roman"/>
                <w:sz w:val="28"/>
                <w:szCs w:val="28"/>
              </w:rPr>
              <w:t>ублей</w:t>
            </w:r>
          </w:p>
        </w:tc>
        <w:tc>
          <w:tcPr>
            <w:tcW w:w="1417" w:type="dxa"/>
            <w:vAlign w:val="center"/>
          </w:tcPr>
          <w:p w:rsidR="00053120" w:rsidRPr="005B47D0" w:rsidRDefault="00053120" w:rsidP="00053120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053120" w:rsidRPr="005B47D0" w:rsidRDefault="00053120" w:rsidP="00053120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053120" w:rsidRPr="005B47D0" w:rsidRDefault="00053120" w:rsidP="00053120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vAlign w:val="center"/>
          </w:tcPr>
          <w:p w:rsidR="00053120" w:rsidRPr="005B47D0" w:rsidRDefault="00053120" w:rsidP="00053120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53120" w:rsidRPr="002305B7" w:rsidTr="00053120">
        <w:tc>
          <w:tcPr>
            <w:tcW w:w="2660" w:type="dxa"/>
            <w:vAlign w:val="center"/>
          </w:tcPr>
          <w:p w:rsidR="00053120" w:rsidRPr="005B47D0" w:rsidRDefault="00053120" w:rsidP="00053120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5B47D0">
              <w:rPr>
                <w:rFonts w:ascii="Times New Roman" w:hAnsi="Times New Roman"/>
                <w:sz w:val="28"/>
                <w:szCs w:val="28"/>
              </w:rPr>
              <w:t>в том числе НДС</w:t>
            </w:r>
          </w:p>
        </w:tc>
        <w:tc>
          <w:tcPr>
            <w:tcW w:w="1559" w:type="dxa"/>
            <w:vAlign w:val="center"/>
          </w:tcPr>
          <w:p w:rsidR="00053120" w:rsidRPr="005B47D0" w:rsidRDefault="00053120" w:rsidP="00053120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5B47D0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Pr="005B47D0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5B47D0">
              <w:rPr>
                <w:rFonts w:ascii="Times New Roman" w:hAnsi="Times New Roman"/>
                <w:sz w:val="28"/>
                <w:szCs w:val="28"/>
              </w:rPr>
              <w:t>ублей</w:t>
            </w:r>
          </w:p>
        </w:tc>
        <w:tc>
          <w:tcPr>
            <w:tcW w:w="1417" w:type="dxa"/>
            <w:vAlign w:val="center"/>
          </w:tcPr>
          <w:p w:rsidR="00053120" w:rsidRPr="005B47D0" w:rsidRDefault="00053120" w:rsidP="00053120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053120" w:rsidRPr="005B47D0" w:rsidRDefault="00053120" w:rsidP="00053120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053120" w:rsidRPr="005B47D0" w:rsidRDefault="00053120" w:rsidP="00053120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vAlign w:val="center"/>
          </w:tcPr>
          <w:p w:rsidR="00053120" w:rsidRPr="005B47D0" w:rsidRDefault="00053120" w:rsidP="00053120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53120" w:rsidRPr="002305B7" w:rsidTr="00053120">
        <w:tc>
          <w:tcPr>
            <w:tcW w:w="2660" w:type="dxa"/>
            <w:vAlign w:val="center"/>
          </w:tcPr>
          <w:p w:rsidR="00053120" w:rsidRPr="005B47D0" w:rsidRDefault="00053120" w:rsidP="00053120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5B47D0">
              <w:rPr>
                <w:rFonts w:ascii="Times New Roman" w:hAnsi="Times New Roman"/>
                <w:sz w:val="28"/>
                <w:szCs w:val="28"/>
              </w:rPr>
              <w:t>Затраты на производство и сбыт товаров (работ, услуг)</w:t>
            </w:r>
          </w:p>
        </w:tc>
        <w:tc>
          <w:tcPr>
            <w:tcW w:w="1559" w:type="dxa"/>
            <w:vAlign w:val="center"/>
          </w:tcPr>
          <w:p w:rsidR="00053120" w:rsidRPr="005B47D0" w:rsidRDefault="00053120" w:rsidP="00053120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5B47D0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Pr="005B47D0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5B47D0">
              <w:rPr>
                <w:rFonts w:ascii="Times New Roman" w:hAnsi="Times New Roman"/>
                <w:sz w:val="28"/>
                <w:szCs w:val="28"/>
              </w:rPr>
              <w:t>ублей</w:t>
            </w:r>
          </w:p>
        </w:tc>
        <w:tc>
          <w:tcPr>
            <w:tcW w:w="1417" w:type="dxa"/>
            <w:vAlign w:val="center"/>
          </w:tcPr>
          <w:p w:rsidR="00053120" w:rsidRPr="005B47D0" w:rsidRDefault="00053120" w:rsidP="00053120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053120" w:rsidRPr="005B47D0" w:rsidRDefault="00053120" w:rsidP="00053120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053120" w:rsidRPr="005B47D0" w:rsidRDefault="00053120" w:rsidP="00053120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vAlign w:val="center"/>
          </w:tcPr>
          <w:p w:rsidR="00053120" w:rsidRPr="005B47D0" w:rsidRDefault="00053120" w:rsidP="00053120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53120" w:rsidRPr="002305B7" w:rsidTr="00053120">
        <w:tc>
          <w:tcPr>
            <w:tcW w:w="2660" w:type="dxa"/>
            <w:vAlign w:val="center"/>
          </w:tcPr>
          <w:p w:rsidR="00053120" w:rsidRPr="005B47D0" w:rsidRDefault="00053120" w:rsidP="00053120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5B47D0">
              <w:rPr>
                <w:rFonts w:ascii="Times New Roman" w:hAnsi="Times New Roman"/>
                <w:sz w:val="28"/>
                <w:szCs w:val="28"/>
              </w:rPr>
              <w:t>в том числе НДС</w:t>
            </w:r>
          </w:p>
        </w:tc>
        <w:tc>
          <w:tcPr>
            <w:tcW w:w="1559" w:type="dxa"/>
            <w:vAlign w:val="center"/>
          </w:tcPr>
          <w:p w:rsidR="00053120" w:rsidRPr="005B47D0" w:rsidRDefault="00053120" w:rsidP="00053120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5B47D0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Pr="005B47D0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5B47D0">
              <w:rPr>
                <w:rFonts w:ascii="Times New Roman" w:hAnsi="Times New Roman"/>
                <w:sz w:val="28"/>
                <w:szCs w:val="28"/>
              </w:rPr>
              <w:t>ублей</w:t>
            </w:r>
          </w:p>
        </w:tc>
        <w:tc>
          <w:tcPr>
            <w:tcW w:w="1417" w:type="dxa"/>
            <w:vAlign w:val="center"/>
          </w:tcPr>
          <w:p w:rsidR="00053120" w:rsidRPr="005B47D0" w:rsidRDefault="00053120" w:rsidP="00053120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053120" w:rsidRPr="005B47D0" w:rsidRDefault="00053120" w:rsidP="00053120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053120" w:rsidRPr="005B47D0" w:rsidRDefault="00053120" w:rsidP="00053120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vAlign w:val="center"/>
          </w:tcPr>
          <w:p w:rsidR="00053120" w:rsidRPr="005B47D0" w:rsidRDefault="00053120" w:rsidP="00053120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53120" w:rsidRPr="002305B7" w:rsidTr="00053120">
        <w:tc>
          <w:tcPr>
            <w:tcW w:w="2660" w:type="dxa"/>
            <w:vAlign w:val="center"/>
          </w:tcPr>
          <w:p w:rsidR="00053120" w:rsidRPr="005B47D0" w:rsidRDefault="00053120" w:rsidP="00053120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5B47D0">
              <w:rPr>
                <w:rFonts w:ascii="Times New Roman" w:hAnsi="Times New Roman"/>
                <w:sz w:val="28"/>
                <w:szCs w:val="28"/>
              </w:rPr>
              <w:t>Прибыль (убыток) от продаж товаров (работ, услуг)</w:t>
            </w:r>
          </w:p>
        </w:tc>
        <w:tc>
          <w:tcPr>
            <w:tcW w:w="1559" w:type="dxa"/>
            <w:vAlign w:val="center"/>
          </w:tcPr>
          <w:p w:rsidR="00053120" w:rsidRPr="005B47D0" w:rsidRDefault="00053120" w:rsidP="00053120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5B47D0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Pr="005B47D0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5B47D0">
              <w:rPr>
                <w:rFonts w:ascii="Times New Roman" w:hAnsi="Times New Roman"/>
                <w:sz w:val="28"/>
                <w:szCs w:val="28"/>
              </w:rPr>
              <w:t>ублей</w:t>
            </w:r>
          </w:p>
        </w:tc>
        <w:tc>
          <w:tcPr>
            <w:tcW w:w="1417" w:type="dxa"/>
            <w:vAlign w:val="center"/>
          </w:tcPr>
          <w:p w:rsidR="00053120" w:rsidRPr="005B47D0" w:rsidRDefault="00053120" w:rsidP="00053120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053120" w:rsidRPr="005B47D0" w:rsidRDefault="00053120" w:rsidP="00053120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053120" w:rsidRPr="005B47D0" w:rsidRDefault="00053120" w:rsidP="00053120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vAlign w:val="center"/>
          </w:tcPr>
          <w:p w:rsidR="00053120" w:rsidRPr="005B47D0" w:rsidRDefault="00053120" w:rsidP="00053120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53120" w:rsidRPr="002305B7" w:rsidTr="00053120">
        <w:tc>
          <w:tcPr>
            <w:tcW w:w="2660" w:type="dxa"/>
            <w:vAlign w:val="center"/>
          </w:tcPr>
          <w:p w:rsidR="00053120" w:rsidRPr="005B47D0" w:rsidRDefault="00053120" w:rsidP="00053120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5B47D0">
              <w:rPr>
                <w:rFonts w:ascii="Times New Roman" w:hAnsi="Times New Roman"/>
                <w:sz w:val="28"/>
                <w:szCs w:val="28"/>
              </w:rPr>
              <w:t>Налоговые и неналоговые платежи в бюджеты всех уровней и внебюджетные фонды, всего</w:t>
            </w:r>
          </w:p>
        </w:tc>
        <w:tc>
          <w:tcPr>
            <w:tcW w:w="1559" w:type="dxa"/>
            <w:vAlign w:val="center"/>
          </w:tcPr>
          <w:p w:rsidR="00053120" w:rsidRPr="005B47D0" w:rsidRDefault="00053120" w:rsidP="00053120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5B47D0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Pr="005B47D0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5B47D0">
              <w:rPr>
                <w:rFonts w:ascii="Times New Roman" w:hAnsi="Times New Roman"/>
                <w:sz w:val="28"/>
                <w:szCs w:val="28"/>
              </w:rPr>
              <w:t>ублей</w:t>
            </w:r>
          </w:p>
        </w:tc>
        <w:tc>
          <w:tcPr>
            <w:tcW w:w="1417" w:type="dxa"/>
            <w:vAlign w:val="center"/>
          </w:tcPr>
          <w:p w:rsidR="00053120" w:rsidRPr="005B47D0" w:rsidRDefault="00053120" w:rsidP="00053120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053120" w:rsidRPr="005B47D0" w:rsidRDefault="00053120" w:rsidP="00053120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053120" w:rsidRPr="005B47D0" w:rsidRDefault="00053120" w:rsidP="00053120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vAlign w:val="center"/>
          </w:tcPr>
          <w:p w:rsidR="00053120" w:rsidRPr="005B47D0" w:rsidRDefault="00053120" w:rsidP="00053120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53120" w:rsidRPr="002305B7" w:rsidTr="00053120">
        <w:tc>
          <w:tcPr>
            <w:tcW w:w="2660" w:type="dxa"/>
            <w:vAlign w:val="center"/>
          </w:tcPr>
          <w:p w:rsidR="00053120" w:rsidRPr="005B47D0" w:rsidRDefault="00053120" w:rsidP="00053120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5B47D0">
              <w:rPr>
                <w:rFonts w:ascii="Times New Roman" w:hAnsi="Times New Roman"/>
                <w:sz w:val="28"/>
                <w:szCs w:val="28"/>
              </w:rPr>
              <w:t>в том числе по видам налогов *:</w:t>
            </w:r>
          </w:p>
        </w:tc>
        <w:tc>
          <w:tcPr>
            <w:tcW w:w="1559" w:type="dxa"/>
            <w:vAlign w:val="center"/>
          </w:tcPr>
          <w:p w:rsidR="00053120" w:rsidRPr="005B47D0" w:rsidRDefault="00053120" w:rsidP="00053120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B47D0">
              <w:rPr>
                <w:rFonts w:ascii="Times New Roman" w:hAnsi="Times New Roman"/>
                <w:sz w:val="28"/>
                <w:szCs w:val="28"/>
              </w:rPr>
              <w:t>х</w:t>
            </w:r>
            <w:proofErr w:type="spellEnd"/>
          </w:p>
        </w:tc>
        <w:tc>
          <w:tcPr>
            <w:tcW w:w="1417" w:type="dxa"/>
            <w:vAlign w:val="center"/>
          </w:tcPr>
          <w:p w:rsidR="00053120" w:rsidRPr="005B47D0" w:rsidRDefault="00053120" w:rsidP="00053120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B47D0">
              <w:rPr>
                <w:rFonts w:ascii="Times New Roman" w:hAnsi="Times New Roman"/>
                <w:sz w:val="28"/>
                <w:szCs w:val="28"/>
              </w:rPr>
              <w:t>х</w:t>
            </w:r>
            <w:proofErr w:type="spellEnd"/>
          </w:p>
        </w:tc>
        <w:tc>
          <w:tcPr>
            <w:tcW w:w="1418" w:type="dxa"/>
            <w:vAlign w:val="center"/>
          </w:tcPr>
          <w:p w:rsidR="00053120" w:rsidRPr="005B47D0" w:rsidRDefault="00053120" w:rsidP="00053120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B47D0">
              <w:rPr>
                <w:rFonts w:ascii="Times New Roman" w:hAnsi="Times New Roman"/>
                <w:sz w:val="28"/>
                <w:szCs w:val="28"/>
              </w:rPr>
              <w:t>х</w:t>
            </w:r>
            <w:proofErr w:type="spellEnd"/>
          </w:p>
        </w:tc>
        <w:tc>
          <w:tcPr>
            <w:tcW w:w="1418" w:type="dxa"/>
            <w:vAlign w:val="center"/>
          </w:tcPr>
          <w:p w:rsidR="00053120" w:rsidRPr="005B47D0" w:rsidRDefault="00053120" w:rsidP="00053120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B47D0">
              <w:rPr>
                <w:rFonts w:ascii="Times New Roman" w:hAnsi="Times New Roman"/>
                <w:sz w:val="28"/>
                <w:szCs w:val="28"/>
              </w:rPr>
              <w:t>х</w:t>
            </w:r>
            <w:proofErr w:type="spellEnd"/>
          </w:p>
        </w:tc>
        <w:tc>
          <w:tcPr>
            <w:tcW w:w="1275" w:type="dxa"/>
            <w:vAlign w:val="center"/>
          </w:tcPr>
          <w:p w:rsidR="00053120" w:rsidRPr="005B47D0" w:rsidRDefault="00053120" w:rsidP="00053120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B47D0">
              <w:rPr>
                <w:rFonts w:ascii="Times New Roman" w:hAnsi="Times New Roman"/>
                <w:sz w:val="28"/>
                <w:szCs w:val="28"/>
              </w:rPr>
              <w:t>х</w:t>
            </w:r>
            <w:proofErr w:type="spellEnd"/>
          </w:p>
        </w:tc>
      </w:tr>
      <w:tr w:rsidR="00053120" w:rsidRPr="002305B7" w:rsidTr="00053120">
        <w:tc>
          <w:tcPr>
            <w:tcW w:w="2660" w:type="dxa"/>
            <w:vAlign w:val="center"/>
          </w:tcPr>
          <w:p w:rsidR="00053120" w:rsidRPr="005B47D0" w:rsidRDefault="00053120" w:rsidP="00053120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5B47D0">
              <w:rPr>
                <w:rFonts w:ascii="Times New Roman" w:hAnsi="Times New Roman"/>
                <w:sz w:val="28"/>
                <w:szCs w:val="28"/>
              </w:rPr>
              <w:t>налог на прибыль организаций (общий режим налогообложения)</w:t>
            </w:r>
          </w:p>
        </w:tc>
        <w:tc>
          <w:tcPr>
            <w:tcW w:w="1559" w:type="dxa"/>
            <w:vAlign w:val="center"/>
          </w:tcPr>
          <w:p w:rsidR="00053120" w:rsidRPr="005B47D0" w:rsidRDefault="00053120" w:rsidP="00053120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5B47D0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Pr="005B47D0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5B47D0">
              <w:rPr>
                <w:rFonts w:ascii="Times New Roman" w:hAnsi="Times New Roman"/>
                <w:sz w:val="28"/>
                <w:szCs w:val="28"/>
              </w:rPr>
              <w:t>ублей</w:t>
            </w:r>
          </w:p>
        </w:tc>
        <w:tc>
          <w:tcPr>
            <w:tcW w:w="1417" w:type="dxa"/>
            <w:vAlign w:val="center"/>
          </w:tcPr>
          <w:p w:rsidR="00053120" w:rsidRPr="005B47D0" w:rsidRDefault="00053120" w:rsidP="00053120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053120" w:rsidRPr="005B47D0" w:rsidRDefault="00053120" w:rsidP="00053120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053120" w:rsidRPr="005B47D0" w:rsidRDefault="00053120" w:rsidP="00053120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vAlign w:val="center"/>
          </w:tcPr>
          <w:p w:rsidR="00053120" w:rsidRPr="005B47D0" w:rsidRDefault="00053120" w:rsidP="00053120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53120" w:rsidRPr="002305B7" w:rsidTr="00053120">
        <w:tc>
          <w:tcPr>
            <w:tcW w:w="2660" w:type="dxa"/>
            <w:vAlign w:val="center"/>
          </w:tcPr>
          <w:p w:rsidR="00053120" w:rsidRPr="005B47D0" w:rsidRDefault="00053120" w:rsidP="00053120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5B47D0">
              <w:rPr>
                <w:rFonts w:ascii="Times New Roman" w:hAnsi="Times New Roman"/>
                <w:sz w:val="28"/>
                <w:szCs w:val="28"/>
              </w:rPr>
              <w:t>УСН, ЕНВД, патент</w:t>
            </w:r>
          </w:p>
        </w:tc>
        <w:tc>
          <w:tcPr>
            <w:tcW w:w="1559" w:type="dxa"/>
            <w:vAlign w:val="center"/>
          </w:tcPr>
          <w:p w:rsidR="00053120" w:rsidRPr="005B47D0" w:rsidRDefault="00053120" w:rsidP="00053120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5B47D0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Pr="005B47D0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5B47D0">
              <w:rPr>
                <w:rFonts w:ascii="Times New Roman" w:hAnsi="Times New Roman"/>
                <w:sz w:val="28"/>
                <w:szCs w:val="28"/>
              </w:rPr>
              <w:t>ублей</w:t>
            </w:r>
          </w:p>
        </w:tc>
        <w:tc>
          <w:tcPr>
            <w:tcW w:w="1417" w:type="dxa"/>
            <w:vAlign w:val="center"/>
          </w:tcPr>
          <w:p w:rsidR="00053120" w:rsidRPr="005B47D0" w:rsidRDefault="00053120" w:rsidP="00053120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053120" w:rsidRPr="005B47D0" w:rsidRDefault="00053120" w:rsidP="00053120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053120" w:rsidRPr="005B47D0" w:rsidRDefault="00053120" w:rsidP="00053120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vAlign w:val="center"/>
          </w:tcPr>
          <w:p w:rsidR="00053120" w:rsidRPr="005B47D0" w:rsidRDefault="00053120" w:rsidP="00053120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53120" w:rsidRPr="002305B7" w:rsidTr="00053120">
        <w:tc>
          <w:tcPr>
            <w:tcW w:w="2660" w:type="dxa"/>
            <w:vAlign w:val="center"/>
          </w:tcPr>
          <w:p w:rsidR="00053120" w:rsidRPr="005B47D0" w:rsidRDefault="00053120" w:rsidP="00053120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5B47D0">
              <w:rPr>
                <w:rFonts w:ascii="Times New Roman" w:hAnsi="Times New Roman"/>
                <w:sz w:val="28"/>
                <w:szCs w:val="28"/>
              </w:rPr>
              <w:t>НДФЛ</w:t>
            </w:r>
          </w:p>
        </w:tc>
        <w:tc>
          <w:tcPr>
            <w:tcW w:w="1559" w:type="dxa"/>
            <w:vAlign w:val="center"/>
          </w:tcPr>
          <w:p w:rsidR="00053120" w:rsidRPr="005B47D0" w:rsidRDefault="00053120" w:rsidP="00053120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5B47D0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Pr="005B47D0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5B47D0">
              <w:rPr>
                <w:rFonts w:ascii="Times New Roman" w:hAnsi="Times New Roman"/>
                <w:sz w:val="28"/>
                <w:szCs w:val="28"/>
              </w:rPr>
              <w:t>ублей</w:t>
            </w:r>
          </w:p>
        </w:tc>
        <w:tc>
          <w:tcPr>
            <w:tcW w:w="1417" w:type="dxa"/>
            <w:vAlign w:val="center"/>
          </w:tcPr>
          <w:p w:rsidR="00053120" w:rsidRPr="005B47D0" w:rsidRDefault="00053120" w:rsidP="00053120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053120" w:rsidRPr="005B47D0" w:rsidRDefault="00053120" w:rsidP="00053120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053120" w:rsidRPr="005B47D0" w:rsidRDefault="00053120" w:rsidP="00053120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vAlign w:val="center"/>
          </w:tcPr>
          <w:p w:rsidR="00053120" w:rsidRPr="005B47D0" w:rsidRDefault="00053120" w:rsidP="00053120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53120" w:rsidRPr="002305B7" w:rsidTr="00053120">
        <w:tc>
          <w:tcPr>
            <w:tcW w:w="2660" w:type="dxa"/>
            <w:vAlign w:val="center"/>
          </w:tcPr>
          <w:p w:rsidR="00053120" w:rsidRPr="005B47D0" w:rsidRDefault="00053120" w:rsidP="00053120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5B47D0">
              <w:rPr>
                <w:rFonts w:ascii="Times New Roman" w:hAnsi="Times New Roman"/>
                <w:sz w:val="28"/>
                <w:szCs w:val="28"/>
              </w:rPr>
              <w:t>налог на имущество организаций</w:t>
            </w:r>
          </w:p>
        </w:tc>
        <w:tc>
          <w:tcPr>
            <w:tcW w:w="1559" w:type="dxa"/>
            <w:vAlign w:val="center"/>
          </w:tcPr>
          <w:p w:rsidR="00053120" w:rsidRPr="005B47D0" w:rsidRDefault="00053120" w:rsidP="00053120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5B47D0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Pr="005B47D0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5B47D0">
              <w:rPr>
                <w:rFonts w:ascii="Times New Roman" w:hAnsi="Times New Roman"/>
                <w:sz w:val="28"/>
                <w:szCs w:val="28"/>
              </w:rPr>
              <w:t>ублей</w:t>
            </w:r>
          </w:p>
        </w:tc>
        <w:tc>
          <w:tcPr>
            <w:tcW w:w="1417" w:type="dxa"/>
            <w:vAlign w:val="center"/>
          </w:tcPr>
          <w:p w:rsidR="00053120" w:rsidRPr="005B47D0" w:rsidRDefault="00053120" w:rsidP="00053120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053120" w:rsidRPr="005B47D0" w:rsidRDefault="00053120" w:rsidP="00053120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053120" w:rsidRPr="005B47D0" w:rsidRDefault="00053120" w:rsidP="00053120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vAlign w:val="center"/>
          </w:tcPr>
          <w:p w:rsidR="00053120" w:rsidRPr="005B47D0" w:rsidRDefault="00053120" w:rsidP="00053120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53120" w:rsidRPr="002305B7" w:rsidTr="00053120">
        <w:tc>
          <w:tcPr>
            <w:tcW w:w="2660" w:type="dxa"/>
            <w:vAlign w:val="center"/>
          </w:tcPr>
          <w:p w:rsidR="00053120" w:rsidRPr="005B47D0" w:rsidRDefault="00053120" w:rsidP="00053120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5B47D0">
              <w:rPr>
                <w:rFonts w:ascii="Times New Roman" w:hAnsi="Times New Roman"/>
                <w:sz w:val="28"/>
                <w:szCs w:val="28"/>
              </w:rPr>
              <w:t>транспортный налог</w:t>
            </w:r>
          </w:p>
        </w:tc>
        <w:tc>
          <w:tcPr>
            <w:tcW w:w="1559" w:type="dxa"/>
            <w:vAlign w:val="center"/>
          </w:tcPr>
          <w:p w:rsidR="00053120" w:rsidRPr="005B47D0" w:rsidRDefault="00053120" w:rsidP="00053120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5B47D0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Pr="005B47D0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5B47D0">
              <w:rPr>
                <w:rFonts w:ascii="Times New Roman" w:hAnsi="Times New Roman"/>
                <w:sz w:val="28"/>
                <w:szCs w:val="28"/>
              </w:rPr>
              <w:t>ублей</w:t>
            </w:r>
          </w:p>
        </w:tc>
        <w:tc>
          <w:tcPr>
            <w:tcW w:w="1417" w:type="dxa"/>
            <w:vAlign w:val="center"/>
          </w:tcPr>
          <w:p w:rsidR="00053120" w:rsidRPr="005B47D0" w:rsidRDefault="00053120" w:rsidP="00053120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053120" w:rsidRPr="005B47D0" w:rsidRDefault="00053120" w:rsidP="00053120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053120" w:rsidRPr="005B47D0" w:rsidRDefault="00053120" w:rsidP="00053120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vAlign w:val="center"/>
          </w:tcPr>
          <w:p w:rsidR="00053120" w:rsidRPr="005B47D0" w:rsidRDefault="00053120" w:rsidP="00053120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53120" w:rsidRPr="002305B7" w:rsidTr="00053120">
        <w:tc>
          <w:tcPr>
            <w:tcW w:w="2660" w:type="dxa"/>
            <w:vAlign w:val="center"/>
          </w:tcPr>
          <w:p w:rsidR="00053120" w:rsidRPr="005B47D0" w:rsidRDefault="00053120" w:rsidP="00053120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5B47D0">
              <w:rPr>
                <w:rFonts w:ascii="Times New Roman" w:hAnsi="Times New Roman"/>
                <w:sz w:val="28"/>
                <w:szCs w:val="28"/>
              </w:rPr>
              <w:t>налог на землю</w:t>
            </w:r>
          </w:p>
        </w:tc>
        <w:tc>
          <w:tcPr>
            <w:tcW w:w="1559" w:type="dxa"/>
            <w:vAlign w:val="center"/>
          </w:tcPr>
          <w:p w:rsidR="00053120" w:rsidRPr="005B47D0" w:rsidRDefault="00053120" w:rsidP="00053120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5B47D0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Pr="005B47D0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5B47D0">
              <w:rPr>
                <w:rFonts w:ascii="Times New Roman" w:hAnsi="Times New Roman"/>
                <w:sz w:val="28"/>
                <w:szCs w:val="28"/>
              </w:rPr>
              <w:t>ублей</w:t>
            </w:r>
          </w:p>
        </w:tc>
        <w:tc>
          <w:tcPr>
            <w:tcW w:w="1417" w:type="dxa"/>
            <w:vAlign w:val="center"/>
          </w:tcPr>
          <w:p w:rsidR="00053120" w:rsidRPr="005B47D0" w:rsidRDefault="00053120" w:rsidP="00053120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053120" w:rsidRPr="005B47D0" w:rsidRDefault="00053120" w:rsidP="00053120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053120" w:rsidRPr="005B47D0" w:rsidRDefault="00053120" w:rsidP="00053120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vAlign w:val="center"/>
          </w:tcPr>
          <w:p w:rsidR="00053120" w:rsidRPr="005B47D0" w:rsidRDefault="00053120" w:rsidP="00053120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53120" w:rsidRPr="002305B7" w:rsidTr="00053120">
        <w:tc>
          <w:tcPr>
            <w:tcW w:w="2660" w:type="dxa"/>
            <w:vAlign w:val="center"/>
          </w:tcPr>
          <w:p w:rsidR="00053120" w:rsidRPr="005B47D0" w:rsidRDefault="00053120" w:rsidP="00053120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  <w:highlight w:val="green"/>
              </w:rPr>
            </w:pPr>
            <w:r w:rsidRPr="005B47D0">
              <w:rPr>
                <w:rFonts w:ascii="Times New Roman" w:hAnsi="Times New Roman"/>
                <w:sz w:val="28"/>
                <w:szCs w:val="28"/>
              </w:rPr>
              <w:t>страховые взносы</w:t>
            </w:r>
          </w:p>
        </w:tc>
        <w:tc>
          <w:tcPr>
            <w:tcW w:w="1559" w:type="dxa"/>
            <w:vAlign w:val="center"/>
          </w:tcPr>
          <w:p w:rsidR="00053120" w:rsidRPr="005B47D0" w:rsidRDefault="00053120" w:rsidP="00053120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5B47D0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Pr="005B47D0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5B47D0">
              <w:rPr>
                <w:rFonts w:ascii="Times New Roman" w:hAnsi="Times New Roman"/>
                <w:sz w:val="28"/>
                <w:szCs w:val="28"/>
              </w:rPr>
              <w:t>ублей</w:t>
            </w:r>
          </w:p>
        </w:tc>
        <w:tc>
          <w:tcPr>
            <w:tcW w:w="1417" w:type="dxa"/>
            <w:vAlign w:val="center"/>
          </w:tcPr>
          <w:p w:rsidR="00053120" w:rsidRPr="005B47D0" w:rsidRDefault="00053120" w:rsidP="00053120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053120" w:rsidRPr="005B47D0" w:rsidRDefault="00053120" w:rsidP="00053120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053120" w:rsidRPr="005B47D0" w:rsidRDefault="00053120" w:rsidP="00053120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vAlign w:val="center"/>
          </w:tcPr>
          <w:p w:rsidR="00053120" w:rsidRPr="005B47D0" w:rsidRDefault="00053120" w:rsidP="00053120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53120" w:rsidRPr="002305B7" w:rsidTr="00053120">
        <w:tc>
          <w:tcPr>
            <w:tcW w:w="2660" w:type="dxa"/>
            <w:vAlign w:val="center"/>
          </w:tcPr>
          <w:p w:rsidR="00053120" w:rsidRPr="005B47D0" w:rsidRDefault="00053120" w:rsidP="00053120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5B47D0">
              <w:rPr>
                <w:rFonts w:ascii="Times New Roman" w:hAnsi="Times New Roman"/>
                <w:sz w:val="28"/>
                <w:szCs w:val="28"/>
              </w:rPr>
              <w:t>Чистая прибыль (убыток)</w:t>
            </w:r>
          </w:p>
        </w:tc>
        <w:tc>
          <w:tcPr>
            <w:tcW w:w="1559" w:type="dxa"/>
            <w:vAlign w:val="center"/>
          </w:tcPr>
          <w:p w:rsidR="00053120" w:rsidRPr="005B47D0" w:rsidRDefault="00053120" w:rsidP="00053120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5B47D0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Pr="005B47D0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5B47D0">
              <w:rPr>
                <w:rFonts w:ascii="Times New Roman" w:hAnsi="Times New Roman"/>
                <w:sz w:val="28"/>
                <w:szCs w:val="28"/>
              </w:rPr>
              <w:t>ублей</w:t>
            </w:r>
          </w:p>
        </w:tc>
        <w:tc>
          <w:tcPr>
            <w:tcW w:w="1417" w:type="dxa"/>
            <w:vAlign w:val="center"/>
          </w:tcPr>
          <w:p w:rsidR="00053120" w:rsidRPr="005B47D0" w:rsidRDefault="00053120" w:rsidP="00053120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053120" w:rsidRPr="005B47D0" w:rsidRDefault="00053120" w:rsidP="00053120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053120" w:rsidRPr="005B47D0" w:rsidRDefault="00053120" w:rsidP="00053120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vAlign w:val="center"/>
          </w:tcPr>
          <w:p w:rsidR="00053120" w:rsidRPr="005B47D0" w:rsidRDefault="00053120" w:rsidP="00053120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53120" w:rsidRPr="002305B7" w:rsidTr="00053120">
        <w:tc>
          <w:tcPr>
            <w:tcW w:w="2660" w:type="dxa"/>
            <w:vAlign w:val="center"/>
          </w:tcPr>
          <w:p w:rsidR="00053120" w:rsidRPr="005B47D0" w:rsidRDefault="00053120" w:rsidP="00053120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5B47D0">
              <w:rPr>
                <w:rFonts w:ascii="Times New Roman" w:hAnsi="Times New Roman"/>
                <w:sz w:val="28"/>
                <w:szCs w:val="28"/>
              </w:rPr>
              <w:t>Фонд начисленной заработной платы работников</w:t>
            </w:r>
          </w:p>
        </w:tc>
        <w:tc>
          <w:tcPr>
            <w:tcW w:w="1559" w:type="dxa"/>
            <w:vAlign w:val="center"/>
          </w:tcPr>
          <w:p w:rsidR="00053120" w:rsidRPr="005B47D0" w:rsidRDefault="00053120" w:rsidP="00053120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5B47D0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Pr="005B47D0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5B47D0">
              <w:rPr>
                <w:rFonts w:ascii="Times New Roman" w:hAnsi="Times New Roman"/>
                <w:sz w:val="28"/>
                <w:szCs w:val="28"/>
              </w:rPr>
              <w:t>ублей</w:t>
            </w:r>
          </w:p>
        </w:tc>
        <w:tc>
          <w:tcPr>
            <w:tcW w:w="1417" w:type="dxa"/>
            <w:vAlign w:val="center"/>
          </w:tcPr>
          <w:p w:rsidR="00053120" w:rsidRPr="005B47D0" w:rsidRDefault="00053120" w:rsidP="00053120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053120" w:rsidRPr="005B47D0" w:rsidRDefault="00053120" w:rsidP="00053120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053120" w:rsidRPr="005B47D0" w:rsidRDefault="00053120" w:rsidP="00053120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vAlign w:val="center"/>
          </w:tcPr>
          <w:p w:rsidR="00053120" w:rsidRPr="005B47D0" w:rsidRDefault="00053120" w:rsidP="00053120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53120" w:rsidRPr="002305B7" w:rsidTr="00053120">
        <w:trPr>
          <w:cantSplit/>
        </w:trPr>
        <w:tc>
          <w:tcPr>
            <w:tcW w:w="2660" w:type="dxa"/>
            <w:vAlign w:val="center"/>
          </w:tcPr>
          <w:p w:rsidR="00053120" w:rsidRPr="005B47D0" w:rsidRDefault="00053120" w:rsidP="00053120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5B47D0">
              <w:rPr>
                <w:rFonts w:ascii="Times New Roman" w:hAnsi="Times New Roman"/>
                <w:sz w:val="28"/>
                <w:szCs w:val="28"/>
              </w:rPr>
              <w:lastRenderedPageBreak/>
              <w:t>Среднесписочная численность работников</w:t>
            </w:r>
          </w:p>
        </w:tc>
        <w:tc>
          <w:tcPr>
            <w:tcW w:w="1559" w:type="dxa"/>
            <w:vAlign w:val="center"/>
          </w:tcPr>
          <w:p w:rsidR="00053120" w:rsidRPr="005B47D0" w:rsidRDefault="00053120" w:rsidP="00053120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5B47D0">
              <w:rPr>
                <w:rFonts w:ascii="Times New Roman" w:hAnsi="Times New Roman"/>
                <w:sz w:val="28"/>
                <w:szCs w:val="28"/>
              </w:rPr>
              <w:t>чел.</w:t>
            </w:r>
          </w:p>
        </w:tc>
        <w:tc>
          <w:tcPr>
            <w:tcW w:w="1417" w:type="dxa"/>
            <w:vAlign w:val="center"/>
          </w:tcPr>
          <w:p w:rsidR="00053120" w:rsidRPr="005B47D0" w:rsidRDefault="00053120" w:rsidP="00053120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053120" w:rsidRPr="005B47D0" w:rsidRDefault="00053120" w:rsidP="00053120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053120" w:rsidRPr="005B47D0" w:rsidRDefault="00053120" w:rsidP="00053120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vAlign w:val="center"/>
          </w:tcPr>
          <w:p w:rsidR="00053120" w:rsidRPr="005B47D0" w:rsidRDefault="00053120" w:rsidP="00053120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53120" w:rsidRPr="002305B7" w:rsidTr="00053120">
        <w:tc>
          <w:tcPr>
            <w:tcW w:w="2660" w:type="dxa"/>
            <w:vAlign w:val="center"/>
          </w:tcPr>
          <w:p w:rsidR="00053120" w:rsidRPr="005B47D0" w:rsidRDefault="00053120" w:rsidP="00053120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5B47D0">
              <w:rPr>
                <w:rFonts w:ascii="Times New Roman" w:hAnsi="Times New Roman"/>
                <w:sz w:val="28"/>
                <w:szCs w:val="28"/>
              </w:rPr>
              <w:t>Среднемесячная заработная плата работников</w:t>
            </w:r>
          </w:p>
        </w:tc>
        <w:tc>
          <w:tcPr>
            <w:tcW w:w="1559" w:type="dxa"/>
            <w:vAlign w:val="center"/>
          </w:tcPr>
          <w:p w:rsidR="00053120" w:rsidRPr="005B47D0" w:rsidRDefault="00053120" w:rsidP="00053120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5B47D0">
              <w:rPr>
                <w:rFonts w:ascii="Times New Roman" w:hAnsi="Times New Roman"/>
                <w:sz w:val="28"/>
                <w:szCs w:val="28"/>
              </w:rPr>
              <w:t>рублей</w:t>
            </w:r>
          </w:p>
        </w:tc>
        <w:tc>
          <w:tcPr>
            <w:tcW w:w="1417" w:type="dxa"/>
            <w:vAlign w:val="center"/>
          </w:tcPr>
          <w:p w:rsidR="00053120" w:rsidRPr="005B47D0" w:rsidRDefault="00053120" w:rsidP="00053120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053120" w:rsidRPr="005B47D0" w:rsidRDefault="00053120" w:rsidP="00053120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053120" w:rsidRPr="005B47D0" w:rsidRDefault="00053120" w:rsidP="00053120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vAlign w:val="center"/>
          </w:tcPr>
          <w:p w:rsidR="00053120" w:rsidRPr="005B47D0" w:rsidRDefault="00053120" w:rsidP="00053120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2432E" w:rsidRPr="002305B7" w:rsidTr="00053120">
        <w:trPr>
          <w:cantSplit/>
        </w:trPr>
        <w:tc>
          <w:tcPr>
            <w:tcW w:w="2660" w:type="dxa"/>
            <w:vAlign w:val="center"/>
          </w:tcPr>
          <w:p w:rsidR="0052432E" w:rsidRPr="005B47D0" w:rsidRDefault="0052432E" w:rsidP="00053120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5B47D0">
              <w:rPr>
                <w:rFonts w:ascii="Times New Roman" w:hAnsi="Times New Roman"/>
                <w:sz w:val="28"/>
                <w:szCs w:val="28"/>
              </w:rPr>
              <w:t>Рынки сбыта товаров (работ, услуг)</w:t>
            </w:r>
          </w:p>
        </w:tc>
        <w:tc>
          <w:tcPr>
            <w:tcW w:w="1559" w:type="dxa"/>
            <w:vAlign w:val="center"/>
          </w:tcPr>
          <w:p w:rsidR="0052432E" w:rsidRPr="005B47D0" w:rsidRDefault="0052432E" w:rsidP="0052432E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B47D0">
              <w:rPr>
                <w:rFonts w:ascii="Times New Roman" w:hAnsi="Times New Roman"/>
                <w:sz w:val="28"/>
                <w:szCs w:val="28"/>
              </w:rPr>
              <w:t>х</w:t>
            </w:r>
            <w:proofErr w:type="spellEnd"/>
          </w:p>
        </w:tc>
        <w:tc>
          <w:tcPr>
            <w:tcW w:w="1417" w:type="dxa"/>
            <w:vAlign w:val="center"/>
          </w:tcPr>
          <w:p w:rsidR="0052432E" w:rsidRPr="005B47D0" w:rsidRDefault="009409F5" w:rsidP="0052432E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5B47D0">
              <w:rPr>
                <w:rFonts w:ascii="Times New Roman" w:hAnsi="Times New Roman"/>
                <w:sz w:val="28"/>
                <w:szCs w:val="28"/>
              </w:rPr>
              <w:t>Х</w:t>
            </w:r>
          </w:p>
        </w:tc>
        <w:tc>
          <w:tcPr>
            <w:tcW w:w="1418" w:type="dxa"/>
            <w:vAlign w:val="center"/>
          </w:tcPr>
          <w:p w:rsidR="0052432E" w:rsidRPr="005B47D0" w:rsidRDefault="0052432E" w:rsidP="0052432E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B47D0">
              <w:rPr>
                <w:rFonts w:ascii="Times New Roman" w:hAnsi="Times New Roman"/>
                <w:sz w:val="28"/>
                <w:szCs w:val="28"/>
              </w:rPr>
              <w:t>х</w:t>
            </w:r>
            <w:proofErr w:type="spellEnd"/>
          </w:p>
        </w:tc>
        <w:tc>
          <w:tcPr>
            <w:tcW w:w="1418" w:type="dxa"/>
            <w:vAlign w:val="center"/>
          </w:tcPr>
          <w:p w:rsidR="0052432E" w:rsidRPr="005B47D0" w:rsidRDefault="0052432E" w:rsidP="0052432E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B47D0">
              <w:rPr>
                <w:rFonts w:ascii="Times New Roman" w:hAnsi="Times New Roman"/>
                <w:sz w:val="28"/>
                <w:szCs w:val="28"/>
              </w:rPr>
              <w:t>х</w:t>
            </w:r>
            <w:proofErr w:type="spellEnd"/>
          </w:p>
        </w:tc>
        <w:tc>
          <w:tcPr>
            <w:tcW w:w="1275" w:type="dxa"/>
            <w:vAlign w:val="center"/>
          </w:tcPr>
          <w:p w:rsidR="0052432E" w:rsidRPr="005B47D0" w:rsidRDefault="0052432E" w:rsidP="0052432E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522B0E">
              <w:rPr>
                <w:rFonts w:ascii="Times New Roman" w:hAnsi="Times New Roman"/>
                <w:sz w:val="28"/>
                <w:szCs w:val="28"/>
                <w:lang w:val="en-US"/>
              </w:rPr>
              <w:t>x</w:t>
            </w:r>
          </w:p>
        </w:tc>
      </w:tr>
      <w:tr w:rsidR="0052432E" w:rsidRPr="002305B7" w:rsidTr="00053120">
        <w:tc>
          <w:tcPr>
            <w:tcW w:w="2660" w:type="dxa"/>
            <w:vAlign w:val="center"/>
          </w:tcPr>
          <w:p w:rsidR="0052432E" w:rsidRPr="005B47D0" w:rsidRDefault="0052432E" w:rsidP="00053120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5B47D0">
              <w:rPr>
                <w:rFonts w:ascii="Times New Roman" w:hAnsi="Times New Roman"/>
                <w:sz w:val="28"/>
                <w:szCs w:val="28"/>
              </w:rPr>
              <w:t>Объем отгруженных товаров (работ, услуг), в т.ч.</w:t>
            </w:r>
          </w:p>
        </w:tc>
        <w:tc>
          <w:tcPr>
            <w:tcW w:w="1559" w:type="dxa"/>
            <w:vAlign w:val="center"/>
          </w:tcPr>
          <w:p w:rsidR="0052432E" w:rsidRPr="005B47D0" w:rsidRDefault="0052432E" w:rsidP="00053120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5B47D0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Pr="005B47D0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5B47D0">
              <w:rPr>
                <w:rFonts w:ascii="Times New Roman" w:hAnsi="Times New Roman"/>
                <w:sz w:val="28"/>
                <w:szCs w:val="28"/>
              </w:rPr>
              <w:t>ублей</w:t>
            </w:r>
          </w:p>
        </w:tc>
        <w:tc>
          <w:tcPr>
            <w:tcW w:w="1417" w:type="dxa"/>
            <w:vAlign w:val="center"/>
          </w:tcPr>
          <w:p w:rsidR="0052432E" w:rsidRPr="005B47D0" w:rsidRDefault="0052432E" w:rsidP="00053120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52432E" w:rsidRPr="005B47D0" w:rsidRDefault="0052432E" w:rsidP="00053120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52432E" w:rsidRPr="005B47D0" w:rsidRDefault="0052432E" w:rsidP="00053120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vAlign w:val="center"/>
          </w:tcPr>
          <w:p w:rsidR="0052432E" w:rsidRPr="005B47D0" w:rsidRDefault="0052432E" w:rsidP="00053120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2432E" w:rsidRPr="002305B7" w:rsidTr="00053120">
        <w:tc>
          <w:tcPr>
            <w:tcW w:w="2660" w:type="dxa"/>
            <w:vAlign w:val="center"/>
          </w:tcPr>
          <w:p w:rsidR="0052432E" w:rsidRPr="005B47D0" w:rsidRDefault="0052432E" w:rsidP="00053120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5B47D0">
              <w:rPr>
                <w:rFonts w:ascii="Times New Roman" w:hAnsi="Times New Roman"/>
                <w:sz w:val="28"/>
                <w:szCs w:val="28"/>
              </w:rPr>
              <w:t>объем товаров (работ, услуг), отгруженных на территории Красноярского края</w:t>
            </w:r>
          </w:p>
        </w:tc>
        <w:tc>
          <w:tcPr>
            <w:tcW w:w="1559" w:type="dxa"/>
            <w:vAlign w:val="center"/>
          </w:tcPr>
          <w:p w:rsidR="0052432E" w:rsidRPr="005B47D0" w:rsidRDefault="0052432E" w:rsidP="00053120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5B47D0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Pr="005B47D0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5B47D0">
              <w:rPr>
                <w:rFonts w:ascii="Times New Roman" w:hAnsi="Times New Roman"/>
                <w:sz w:val="28"/>
                <w:szCs w:val="28"/>
              </w:rPr>
              <w:t>ублей</w:t>
            </w:r>
          </w:p>
        </w:tc>
        <w:tc>
          <w:tcPr>
            <w:tcW w:w="1417" w:type="dxa"/>
            <w:vAlign w:val="center"/>
          </w:tcPr>
          <w:p w:rsidR="0052432E" w:rsidRPr="005B47D0" w:rsidRDefault="0052432E" w:rsidP="00053120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52432E" w:rsidRPr="005B47D0" w:rsidRDefault="0052432E" w:rsidP="00053120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52432E" w:rsidRPr="005B47D0" w:rsidRDefault="0052432E" w:rsidP="00053120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vAlign w:val="center"/>
          </w:tcPr>
          <w:p w:rsidR="0052432E" w:rsidRPr="005B47D0" w:rsidRDefault="0052432E" w:rsidP="00053120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2432E" w:rsidRPr="002305B7" w:rsidTr="00053120">
        <w:tc>
          <w:tcPr>
            <w:tcW w:w="2660" w:type="dxa"/>
            <w:vAlign w:val="center"/>
          </w:tcPr>
          <w:p w:rsidR="0052432E" w:rsidRPr="005B47D0" w:rsidRDefault="0052432E" w:rsidP="00053120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5B47D0">
              <w:rPr>
                <w:rFonts w:ascii="Times New Roman" w:hAnsi="Times New Roman"/>
                <w:sz w:val="28"/>
                <w:szCs w:val="28"/>
              </w:rPr>
              <w:t>объем товаров (работ, услуг), отгруженных за пределы Красноярского края</w:t>
            </w:r>
          </w:p>
        </w:tc>
        <w:tc>
          <w:tcPr>
            <w:tcW w:w="1559" w:type="dxa"/>
            <w:vAlign w:val="center"/>
          </w:tcPr>
          <w:p w:rsidR="0052432E" w:rsidRPr="005B47D0" w:rsidRDefault="0052432E" w:rsidP="00053120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5B47D0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Pr="005B47D0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5B47D0">
              <w:rPr>
                <w:rFonts w:ascii="Times New Roman" w:hAnsi="Times New Roman"/>
                <w:sz w:val="28"/>
                <w:szCs w:val="28"/>
              </w:rPr>
              <w:t>ублей</w:t>
            </w:r>
          </w:p>
        </w:tc>
        <w:tc>
          <w:tcPr>
            <w:tcW w:w="1417" w:type="dxa"/>
            <w:vAlign w:val="center"/>
          </w:tcPr>
          <w:p w:rsidR="0052432E" w:rsidRPr="005B47D0" w:rsidRDefault="0052432E" w:rsidP="00053120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52432E" w:rsidRPr="005B47D0" w:rsidRDefault="0052432E" w:rsidP="00053120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52432E" w:rsidRPr="005B47D0" w:rsidRDefault="0052432E" w:rsidP="00053120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vAlign w:val="center"/>
          </w:tcPr>
          <w:p w:rsidR="0052432E" w:rsidRPr="005B47D0" w:rsidRDefault="0052432E" w:rsidP="00053120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2432E" w:rsidRPr="002305B7" w:rsidTr="00053120">
        <w:tc>
          <w:tcPr>
            <w:tcW w:w="2660" w:type="dxa"/>
            <w:vAlign w:val="center"/>
          </w:tcPr>
          <w:p w:rsidR="0052432E" w:rsidRPr="005B47D0" w:rsidRDefault="0052432E" w:rsidP="00053120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5B47D0">
              <w:rPr>
                <w:rFonts w:ascii="Times New Roman" w:hAnsi="Times New Roman"/>
                <w:sz w:val="28"/>
                <w:szCs w:val="28"/>
              </w:rPr>
              <w:t>объем товаров (работ, услуг), отгруженных за пределы Российской Федерации (экспорт)</w:t>
            </w:r>
          </w:p>
        </w:tc>
        <w:tc>
          <w:tcPr>
            <w:tcW w:w="1559" w:type="dxa"/>
            <w:vAlign w:val="center"/>
          </w:tcPr>
          <w:p w:rsidR="0052432E" w:rsidRPr="005B47D0" w:rsidRDefault="0052432E" w:rsidP="00053120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5B47D0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Pr="005B47D0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5B47D0">
              <w:rPr>
                <w:rFonts w:ascii="Times New Roman" w:hAnsi="Times New Roman"/>
                <w:sz w:val="28"/>
                <w:szCs w:val="28"/>
              </w:rPr>
              <w:t>ублей</w:t>
            </w:r>
          </w:p>
        </w:tc>
        <w:tc>
          <w:tcPr>
            <w:tcW w:w="1417" w:type="dxa"/>
            <w:vAlign w:val="center"/>
          </w:tcPr>
          <w:p w:rsidR="0052432E" w:rsidRPr="005B47D0" w:rsidRDefault="0052432E" w:rsidP="00053120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52432E" w:rsidRPr="005B47D0" w:rsidRDefault="0052432E" w:rsidP="00053120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52432E" w:rsidRPr="005B47D0" w:rsidRDefault="0052432E" w:rsidP="00053120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vAlign w:val="center"/>
          </w:tcPr>
          <w:p w:rsidR="0052432E" w:rsidRPr="005B47D0" w:rsidRDefault="0052432E" w:rsidP="00053120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2432E" w:rsidRPr="002305B7" w:rsidTr="00053120">
        <w:tc>
          <w:tcPr>
            <w:tcW w:w="2660" w:type="dxa"/>
            <w:vAlign w:val="center"/>
          </w:tcPr>
          <w:p w:rsidR="0052432E" w:rsidRPr="005B47D0" w:rsidRDefault="0052432E" w:rsidP="00053120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5B47D0">
              <w:rPr>
                <w:rFonts w:ascii="Times New Roman" w:hAnsi="Times New Roman"/>
                <w:sz w:val="28"/>
                <w:szCs w:val="28"/>
              </w:rPr>
              <w:t>Объем инвестиций в основной капитал</w:t>
            </w:r>
          </w:p>
        </w:tc>
        <w:tc>
          <w:tcPr>
            <w:tcW w:w="1559" w:type="dxa"/>
            <w:vAlign w:val="center"/>
          </w:tcPr>
          <w:p w:rsidR="0052432E" w:rsidRPr="005B47D0" w:rsidRDefault="0052432E" w:rsidP="00053120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5B47D0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Pr="005B47D0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5B47D0">
              <w:rPr>
                <w:rFonts w:ascii="Times New Roman" w:hAnsi="Times New Roman"/>
                <w:sz w:val="28"/>
                <w:szCs w:val="28"/>
              </w:rPr>
              <w:t>ублей</w:t>
            </w:r>
          </w:p>
        </w:tc>
        <w:tc>
          <w:tcPr>
            <w:tcW w:w="1417" w:type="dxa"/>
            <w:vAlign w:val="center"/>
          </w:tcPr>
          <w:p w:rsidR="0052432E" w:rsidRPr="005B47D0" w:rsidRDefault="0052432E" w:rsidP="00053120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52432E" w:rsidRPr="005B47D0" w:rsidRDefault="0052432E" w:rsidP="00053120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52432E" w:rsidRPr="005B47D0" w:rsidRDefault="0052432E" w:rsidP="00053120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vAlign w:val="center"/>
          </w:tcPr>
          <w:p w:rsidR="0052432E" w:rsidRPr="005B47D0" w:rsidRDefault="0052432E" w:rsidP="00053120">
            <w:pPr>
              <w:pStyle w:val="af6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053120" w:rsidRPr="002305B7" w:rsidRDefault="00053120" w:rsidP="00053120">
      <w:pPr>
        <w:pStyle w:val="af6"/>
        <w:tabs>
          <w:tab w:val="left" w:pos="284"/>
          <w:tab w:val="left" w:pos="1418"/>
        </w:tabs>
        <w:autoSpaceDE w:val="0"/>
        <w:autoSpaceDN w:val="0"/>
        <w:adjustRightInd w:val="0"/>
        <w:spacing w:after="0" w:line="240" w:lineRule="auto"/>
        <w:ind w:left="709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053120" w:rsidRPr="002305B7" w:rsidRDefault="00053120" w:rsidP="00053120">
      <w:pPr>
        <w:pStyle w:val="af6"/>
        <w:tabs>
          <w:tab w:val="left" w:pos="284"/>
          <w:tab w:val="left" w:pos="1418"/>
        </w:tabs>
        <w:autoSpaceDE w:val="0"/>
        <w:autoSpaceDN w:val="0"/>
        <w:adjustRightInd w:val="0"/>
        <w:spacing w:after="0" w:line="240" w:lineRule="auto"/>
        <w:ind w:left="709"/>
        <w:jc w:val="both"/>
        <w:outlineLvl w:val="1"/>
        <w:rPr>
          <w:rFonts w:ascii="Times New Roman" w:hAnsi="Times New Roman"/>
          <w:sz w:val="28"/>
          <w:szCs w:val="28"/>
        </w:rPr>
      </w:pPr>
      <w:r w:rsidRPr="002305B7">
        <w:rPr>
          <w:rFonts w:ascii="Times New Roman" w:hAnsi="Times New Roman"/>
          <w:sz w:val="28"/>
          <w:szCs w:val="28"/>
        </w:rPr>
        <w:t>* Заполняется только по уплачиваемым видам налогов.</w:t>
      </w:r>
    </w:p>
    <w:p w:rsidR="00053120" w:rsidRPr="002305B7" w:rsidRDefault="00053120" w:rsidP="00053120">
      <w:pPr>
        <w:pStyle w:val="af6"/>
        <w:tabs>
          <w:tab w:val="left" w:pos="284"/>
          <w:tab w:val="left" w:pos="1418"/>
        </w:tabs>
        <w:autoSpaceDE w:val="0"/>
        <w:autoSpaceDN w:val="0"/>
        <w:adjustRightInd w:val="0"/>
        <w:spacing w:after="0" w:line="240" w:lineRule="auto"/>
        <w:ind w:left="709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053120" w:rsidRDefault="00053120" w:rsidP="00053120">
      <w:pPr>
        <w:pStyle w:val="af6"/>
        <w:tabs>
          <w:tab w:val="left" w:pos="284"/>
          <w:tab w:val="left" w:pos="1418"/>
        </w:tabs>
        <w:autoSpaceDE w:val="0"/>
        <w:autoSpaceDN w:val="0"/>
        <w:adjustRightInd w:val="0"/>
        <w:spacing w:after="0" w:line="240" w:lineRule="auto"/>
        <w:ind w:left="0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053120" w:rsidRPr="002305B7" w:rsidRDefault="00053120" w:rsidP="00053120">
      <w:pPr>
        <w:pStyle w:val="af6"/>
        <w:tabs>
          <w:tab w:val="left" w:pos="284"/>
          <w:tab w:val="left" w:pos="1418"/>
        </w:tabs>
        <w:autoSpaceDE w:val="0"/>
        <w:autoSpaceDN w:val="0"/>
        <w:adjustRightInd w:val="0"/>
        <w:spacing w:after="0" w:line="240" w:lineRule="auto"/>
        <w:ind w:left="0"/>
        <w:jc w:val="both"/>
        <w:outlineLvl w:val="1"/>
        <w:rPr>
          <w:rFonts w:ascii="Times New Roman" w:hAnsi="Times New Roman"/>
          <w:sz w:val="28"/>
          <w:szCs w:val="28"/>
        </w:rPr>
      </w:pPr>
      <w:r w:rsidRPr="002305B7">
        <w:rPr>
          <w:rFonts w:ascii="Times New Roman" w:hAnsi="Times New Roman"/>
          <w:sz w:val="28"/>
          <w:szCs w:val="28"/>
        </w:rPr>
        <w:t>__________________</w:t>
      </w:r>
      <w:r w:rsidRPr="002305B7">
        <w:rPr>
          <w:rFonts w:ascii="Times New Roman" w:hAnsi="Times New Roman"/>
          <w:sz w:val="28"/>
          <w:szCs w:val="28"/>
        </w:rPr>
        <w:tab/>
      </w:r>
      <w:r w:rsidRPr="002305B7">
        <w:rPr>
          <w:rFonts w:ascii="Times New Roman" w:hAnsi="Times New Roman"/>
          <w:sz w:val="28"/>
          <w:szCs w:val="28"/>
        </w:rPr>
        <w:tab/>
        <w:t>______________</w:t>
      </w:r>
      <w:r w:rsidRPr="002305B7">
        <w:rPr>
          <w:rFonts w:ascii="Times New Roman" w:hAnsi="Times New Roman"/>
          <w:sz w:val="28"/>
          <w:szCs w:val="28"/>
        </w:rPr>
        <w:tab/>
      </w:r>
      <w:r w:rsidRPr="002305B7">
        <w:rPr>
          <w:rFonts w:ascii="Times New Roman" w:hAnsi="Times New Roman"/>
          <w:sz w:val="28"/>
          <w:szCs w:val="28"/>
        </w:rPr>
        <w:tab/>
        <w:t>_________________</w:t>
      </w:r>
    </w:p>
    <w:p w:rsidR="00053120" w:rsidRPr="002305B7" w:rsidRDefault="00053120" w:rsidP="00053120">
      <w:pPr>
        <w:pStyle w:val="af6"/>
        <w:tabs>
          <w:tab w:val="left" w:pos="284"/>
          <w:tab w:val="left" w:pos="1418"/>
        </w:tabs>
        <w:autoSpaceDE w:val="0"/>
        <w:autoSpaceDN w:val="0"/>
        <w:adjustRightInd w:val="0"/>
        <w:spacing w:after="0" w:line="240" w:lineRule="auto"/>
        <w:ind w:left="0"/>
        <w:jc w:val="both"/>
        <w:outlineLvl w:val="1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</w:t>
      </w:r>
      <w:r w:rsidRPr="002305B7">
        <w:rPr>
          <w:rFonts w:ascii="Times New Roman" w:hAnsi="Times New Roman"/>
          <w:sz w:val="20"/>
          <w:szCs w:val="20"/>
        </w:rPr>
        <w:t>(должность руководителя)</w:t>
      </w:r>
      <w:r w:rsidRPr="002305B7">
        <w:rPr>
          <w:rFonts w:ascii="Times New Roman" w:hAnsi="Times New Roman"/>
          <w:sz w:val="20"/>
          <w:szCs w:val="20"/>
        </w:rPr>
        <w:tab/>
      </w:r>
      <w:r w:rsidRPr="002305B7">
        <w:rPr>
          <w:rFonts w:ascii="Times New Roman" w:hAnsi="Times New Roman"/>
          <w:sz w:val="20"/>
          <w:szCs w:val="20"/>
        </w:rPr>
        <w:tab/>
        <w:t xml:space="preserve">  </w:t>
      </w:r>
      <w:r>
        <w:rPr>
          <w:rFonts w:ascii="Times New Roman" w:hAnsi="Times New Roman"/>
          <w:sz w:val="20"/>
          <w:szCs w:val="20"/>
        </w:rPr>
        <w:t xml:space="preserve">           (подпись)</w:t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  <w:t xml:space="preserve">      </w:t>
      </w:r>
      <w:r w:rsidRPr="002305B7">
        <w:rPr>
          <w:rFonts w:ascii="Times New Roman" w:hAnsi="Times New Roman"/>
          <w:sz w:val="20"/>
          <w:szCs w:val="20"/>
        </w:rPr>
        <w:t>(расшифровка подписи)</w:t>
      </w:r>
    </w:p>
    <w:p w:rsidR="00053120" w:rsidRPr="005408CA" w:rsidRDefault="00053120" w:rsidP="00053120">
      <w:pPr>
        <w:pStyle w:val="af6"/>
        <w:tabs>
          <w:tab w:val="left" w:pos="284"/>
          <w:tab w:val="left" w:pos="1418"/>
        </w:tabs>
        <w:autoSpaceDE w:val="0"/>
        <w:autoSpaceDN w:val="0"/>
        <w:adjustRightInd w:val="0"/>
        <w:spacing w:after="0" w:line="240" w:lineRule="auto"/>
        <w:ind w:left="0"/>
        <w:outlineLvl w:val="1"/>
        <w:rPr>
          <w:rFonts w:ascii="Times New Roman" w:hAnsi="Times New Roman"/>
          <w:sz w:val="28"/>
          <w:szCs w:val="28"/>
        </w:rPr>
      </w:pPr>
      <w:r w:rsidRPr="002305B7">
        <w:rPr>
          <w:rFonts w:ascii="Times New Roman" w:hAnsi="Times New Roman"/>
          <w:sz w:val="28"/>
          <w:szCs w:val="28"/>
        </w:rPr>
        <w:tab/>
        <w:t>М.П.</w:t>
      </w:r>
    </w:p>
    <w:p w:rsidR="00053120" w:rsidRDefault="00053120" w:rsidP="001F395B">
      <w:pPr>
        <w:ind w:left="5103"/>
        <w:jc w:val="both"/>
        <w:rPr>
          <w:rFonts w:ascii="Times New Roman" w:hAnsi="Times New Roman"/>
          <w:sz w:val="24"/>
          <w:szCs w:val="24"/>
        </w:rPr>
      </w:pPr>
    </w:p>
    <w:p w:rsidR="003079CF" w:rsidRDefault="003079CF" w:rsidP="001F395B">
      <w:pPr>
        <w:ind w:left="5103"/>
        <w:jc w:val="both"/>
        <w:rPr>
          <w:rFonts w:ascii="Times New Roman" w:hAnsi="Times New Roman"/>
          <w:sz w:val="24"/>
          <w:szCs w:val="24"/>
        </w:rPr>
        <w:sectPr w:rsidR="003079CF" w:rsidSect="00053120">
          <w:pgSz w:w="11906" w:h="16838" w:code="9"/>
          <w:pgMar w:top="1134" w:right="567" w:bottom="1134" w:left="1418" w:header="567" w:footer="709" w:gutter="0"/>
          <w:pgNumType w:start="1"/>
          <w:cols w:space="708"/>
          <w:titlePg/>
          <w:docGrid w:linePitch="360"/>
        </w:sectPr>
      </w:pPr>
    </w:p>
    <w:p w:rsidR="00474413" w:rsidRPr="00111360" w:rsidRDefault="00474413" w:rsidP="00474413">
      <w:pPr>
        <w:pStyle w:val="ConsPlusNormal"/>
        <w:widowControl/>
        <w:ind w:left="4962" w:firstLine="0"/>
        <w:jc w:val="both"/>
        <w:rPr>
          <w:rFonts w:ascii="Times New Roman" w:hAnsi="Times New Roman"/>
          <w:sz w:val="28"/>
          <w:szCs w:val="28"/>
        </w:rPr>
      </w:pPr>
      <w:r w:rsidRPr="00111360">
        <w:rPr>
          <w:rFonts w:ascii="Times New Roman" w:hAnsi="Times New Roman"/>
          <w:sz w:val="28"/>
          <w:szCs w:val="28"/>
        </w:rPr>
        <w:lastRenderedPageBreak/>
        <w:t>Приложение №</w:t>
      </w:r>
      <w:r w:rsidR="00111360" w:rsidRPr="00111360">
        <w:rPr>
          <w:rFonts w:ascii="Times New Roman" w:hAnsi="Times New Roman"/>
          <w:sz w:val="28"/>
          <w:szCs w:val="28"/>
        </w:rPr>
        <w:t> </w:t>
      </w:r>
      <w:r w:rsidRPr="00111360">
        <w:rPr>
          <w:rFonts w:ascii="Times New Roman" w:hAnsi="Times New Roman"/>
          <w:sz w:val="28"/>
          <w:szCs w:val="28"/>
        </w:rPr>
        <w:t>7</w:t>
      </w:r>
    </w:p>
    <w:p w:rsidR="00474413" w:rsidRPr="005408CA" w:rsidRDefault="00474413" w:rsidP="00474413">
      <w:pPr>
        <w:pStyle w:val="ConsPlusNormal"/>
        <w:widowControl/>
        <w:ind w:left="4962" w:firstLine="0"/>
        <w:jc w:val="both"/>
        <w:rPr>
          <w:rFonts w:ascii="Times New Roman" w:hAnsi="Times New Roman"/>
          <w:sz w:val="28"/>
          <w:szCs w:val="28"/>
        </w:rPr>
      </w:pPr>
      <w:r w:rsidRPr="005408CA">
        <w:rPr>
          <w:rFonts w:ascii="Times New Roman" w:hAnsi="Times New Roman"/>
          <w:sz w:val="28"/>
          <w:szCs w:val="28"/>
        </w:rPr>
        <w:t>к подпрограмме «Оказание финансовой поддержки субъектам малого и (или) среднего предпринимательства, осуществляющим приоритетные виды деятельности»</w:t>
      </w:r>
    </w:p>
    <w:p w:rsidR="00474413" w:rsidRPr="005408CA" w:rsidRDefault="00474413" w:rsidP="00474413">
      <w:pPr>
        <w:pStyle w:val="ConsPlusNormal"/>
        <w:widowControl/>
        <w:ind w:left="5529" w:firstLine="0"/>
        <w:rPr>
          <w:rFonts w:ascii="Times New Roman" w:hAnsi="Times New Roman" w:cs="Times New Roman"/>
          <w:sz w:val="28"/>
          <w:szCs w:val="28"/>
        </w:rPr>
      </w:pPr>
    </w:p>
    <w:p w:rsidR="00474413" w:rsidRPr="005408CA" w:rsidRDefault="00474413" w:rsidP="00474413">
      <w:pPr>
        <w:pStyle w:val="ConsPlusNormal"/>
        <w:widowControl/>
        <w:ind w:left="5529" w:firstLine="0"/>
        <w:rPr>
          <w:rFonts w:ascii="Times New Roman" w:hAnsi="Times New Roman" w:cs="Times New Roman"/>
          <w:sz w:val="28"/>
          <w:szCs w:val="28"/>
        </w:rPr>
      </w:pPr>
    </w:p>
    <w:p w:rsidR="00474413" w:rsidRPr="005408CA" w:rsidRDefault="00474413" w:rsidP="00474413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5408CA">
        <w:rPr>
          <w:rFonts w:ascii="Times New Roman" w:hAnsi="Times New Roman" w:cs="Times New Roman"/>
          <w:b w:val="0"/>
          <w:sz w:val="28"/>
          <w:szCs w:val="28"/>
        </w:rPr>
        <w:t>ПОРЯДОК</w:t>
      </w:r>
    </w:p>
    <w:p w:rsidR="00474413" w:rsidRPr="00953B42" w:rsidRDefault="00474413" w:rsidP="00D1673F">
      <w:pPr>
        <w:pStyle w:val="af6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E76860">
        <w:rPr>
          <w:rFonts w:ascii="Times New Roman" w:hAnsi="Times New Roman"/>
          <w:sz w:val="28"/>
          <w:szCs w:val="28"/>
        </w:rPr>
        <w:t xml:space="preserve">предоставления субсидий </w:t>
      </w:r>
      <w:r w:rsidRPr="00E76860">
        <w:rPr>
          <w:rFonts w:ascii="Times New Roman" w:hAnsi="Times New Roman"/>
          <w:sz w:val="28"/>
          <w:szCs w:val="28"/>
          <w:lang w:eastAsia="ru-RU"/>
        </w:rPr>
        <w:t>на</w:t>
      </w:r>
      <w:r w:rsidR="00D1673F" w:rsidRPr="00E7686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E76860">
        <w:rPr>
          <w:rFonts w:ascii="Times New Roman" w:hAnsi="Times New Roman"/>
          <w:sz w:val="28"/>
          <w:szCs w:val="28"/>
          <w:lang w:eastAsia="ru-RU"/>
        </w:rPr>
        <w:t>возмещение части затрат субъектов малого и</w:t>
      </w:r>
      <w:r w:rsidR="00D1673F" w:rsidRPr="00E76860">
        <w:rPr>
          <w:rFonts w:ascii="Times New Roman" w:hAnsi="Times New Roman"/>
          <w:sz w:val="28"/>
          <w:szCs w:val="28"/>
          <w:lang w:eastAsia="ru-RU"/>
        </w:rPr>
        <w:t> </w:t>
      </w:r>
      <w:r w:rsidRPr="00E76860">
        <w:rPr>
          <w:rFonts w:ascii="Times New Roman" w:hAnsi="Times New Roman"/>
          <w:sz w:val="28"/>
          <w:szCs w:val="28"/>
          <w:lang w:eastAsia="ru-RU"/>
        </w:rPr>
        <w:t>среднего предпринимательства, в</w:t>
      </w:r>
      <w:r w:rsidR="00D1673F" w:rsidRPr="00E7686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E76860">
        <w:rPr>
          <w:rFonts w:ascii="Times New Roman" w:hAnsi="Times New Roman"/>
          <w:sz w:val="28"/>
          <w:szCs w:val="28"/>
          <w:lang w:eastAsia="ru-RU"/>
        </w:rPr>
        <w:t>состав учредителей которых входят граждане, относящиеся к приоритетной целевой группе, а также индивидуальных предпринимателей из числа граждан, относящихся к приоритетной целевой группе</w:t>
      </w:r>
    </w:p>
    <w:p w:rsidR="00474413" w:rsidRPr="00210BCE" w:rsidRDefault="00474413" w:rsidP="00474413">
      <w:pPr>
        <w:pStyle w:val="ConsPlusTitle"/>
        <w:widowControl/>
        <w:jc w:val="center"/>
        <w:rPr>
          <w:rFonts w:ascii="Times New Roman" w:hAnsi="Times New Roman" w:cs="Times New Roman"/>
          <w:b w:val="0"/>
          <w:strike/>
          <w:sz w:val="28"/>
          <w:szCs w:val="28"/>
        </w:rPr>
      </w:pPr>
    </w:p>
    <w:p w:rsidR="00474413" w:rsidRPr="005408CA" w:rsidRDefault="00474413" w:rsidP="00474413">
      <w:pPr>
        <w:autoSpaceDE w:val="0"/>
        <w:autoSpaceDN w:val="0"/>
        <w:adjustRightInd w:val="0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474413" w:rsidRPr="005408CA" w:rsidRDefault="00474413" w:rsidP="00474413">
      <w:pPr>
        <w:autoSpaceDE w:val="0"/>
        <w:autoSpaceDN w:val="0"/>
        <w:adjustRightInd w:val="0"/>
        <w:spacing w:after="120"/>
        <w:jc w:val="center"/>
        <w:outlineLvl w:val="1"/>
        <w:rPr>
          <w:rFonts w:ascii="Times New Roman" w:hAnsi="Times New Roman"/>
          <w:sz w:val="28"/>
          <w:szCs w:val="28"/>
        </w:rPr>
      </w:pPr>
      <w:r w:rsidRPr="005408CA">
        <w:rPr>
          <w:rFonts w:ascii="Times New Roman" w:hAnsi="Times New Roman"/>
          <w:sz w:val="28"/>
          <w:szCs w:val="28"/>
        </w:rPr>
        <w:t>1. Общие положения</w:t>
      </w:r>
    </w:p>
    <w:p w:rsidR="00474413" w:rsidRPr="00E76860" w:rsidRDefault="00474413" w:rsidP="00474413">
      <w:pPr>
        <w:pStyle w:val="af6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76860">
        <w:rPr>
          <w:rFonts w:ascii="Times New Roman" w:hAnsi="Times New Roman"/>
          <w:sz w:val="28"/>
          <w:szCs w:val="28"/>
        </w:rPr>
        <w:t>1.1. </w:t>
      </w:r>
      <w:proofErr w:type="gramStart"/>
      <w:r w:rsidRPr="00E76860">
        <w:rPr>
          <w:rFonts w:ascii="Times New Roman" w:hAnsi="Times New Roman"/>
          <w:sz w:val="28"/>
          <w:szCs w:val="28"/>
        </w:rPr>
        <w:t xml:space="preserve">Настоящий порядок предоставления субсидий </w:t>
      </w:r>
      <w:r w:rsidRPr="00E76860">
        <w:rPr>
          <w:rFonts w:ascii="Times New Roman" w:hAnsi="Times New Roman"/>
          <w:sz w:val="28"/>
          <w:szCs w:val="28"/>
          <w:lang w:eastAsia="ru-RU"/>
        </w:rPr>
        <w:t>на возмещение части затрат субъектов малого и среднего предпринимательства, в состав учредителей которых входят граждане, относящиеся к приоритетной целевой группе, а также индивидуальных предпринимателей из числа граждан, относящихся к приоритетной целевой группе</w:t>
      </w:r>
      <w:r w:rsidRPr="00E76860">
        <w:rPr>
          <w:rFonts w:ascii="Times New Roman" w:hAnsi="Times New Roman"/>
          <w:sz w:val="28"/>
          <w:szCs w:val="28"/>
        </w:rPr>
        <w:t xml:space="preserve"> (далее – Порядок) устанавливает механизм и условия предоставления муниципальной поддержки в виде субсидий </w:t>
      </w:r>
      <w:r w:rsidRPr="00E76860">
        <w:rPr>
          <w:rFonts w:ascii="Times New Roman" w:hAnsi="Times New Roman"/>
          <w:sz w:val="28"/>
          <w:szCs w:val="28"/>
          <w:lang w:eastAsia="ru-RU"/>
        </w:rPr>
        <w:t>на возмещение части затрат субъектов малого и среднего предпринимательства, в состав учредителей</w:t>
      </w:r>
      <w:proofErr w:type="gramEnd"/>
      <w:r w:rsidRPr="00E76860">
        <w:rPr>
          <w:rFonts w:ascii="Times New Roman" w:hAnsi="Times New Roman"/>
          <w:sz w:val="28"/>
          <w:szCs w:val="28"/>
          <w:lang w:eastAsia="ru-RU"/>
        </w:rPr>
        <w:t xml:space="preserve"> которых входят граждане, относящиеся к приоритетной целевой группе, а также индивидуальных предпринимателей из числа граждан, относящихся к приоритетной целевой группе</w:t>
      </w:r>
      <w:r w:rsidRPr="00E76860">
        <w:rPr>
          <w:rFonts w:ascii="Times New Roman" w:hAnsi="Times New Roman"/>
          <w:sz w:val="28"/>
          <w:szCs w:val="28"/>
        </w:rPr>
        <w:t xml:space="preserve"> (далее – субсидии), а также основания и процедуру возврата средств субсидий в </w:t>
      </w:r>
      <w:proofErr w:type="gramStart"/>
      <w:r w:rsidRPr="00E76860">
        <w:rPr>
          <w:rFonts w:ascii="Times New Roman" w:hAnsi="Times New Roman"/>
          <w:sz w:val="28"/>
          <w:szCs w:val="28"/>
        </w:rPr>
        <w:t>бюджет</w:t>
      </w:r>
      <w:proofErr w:type="gramEnd"/>
      <w:r w:rsidRPr="00E76860">
        <w:rPr>
          <w:rFonts w:ascii="Times New Roman" w:hAnsi="Times New Roman"/>
          <w:sz w:val="28"/>
          <w:szCs w:val="28"/>
        </w:rPr>
        <w:t xml:space="preserve"> ЗАТО Железногорск.</w:t>
      </w:r>
    </w:p>
    <w:p w:rsidR="00474413" w:rsidRPr="00E76860" w:rsidRDefault="00474413" w:rsidP="0047441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E76860">
        <w:rPr>
          <w:rFonts w:ascii="Times New Roman" w:hAnsi="Times New Roman"/>
          <w:sz w:val="28"/>
          <w:szCs w:val="28"/>
        </w:rPr>
        <w:t>1.2. В настоящем Порядке используются следующие понятия:</w:t>
      </w:r>
    </w:p>
    <w:p w:rsidR="00474413" w:rsidRPr="00E76860" w:rsidRDefault="00474413" w:rsidP="00474413">
      <w:pPr>
        <w:autoSpaceDE w:val="0"/>
        <w:autoSpaceDN w:val="0"/>
        <w:adjustRightInd w:val="0"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E76860">
        <w:rPr>
          <w:rFonts w:ascii="Times New Roman" w:hAnsi="Times New Roman"/>
          <w:sz w:val="28"/>
          <w:szCs w:val="28"/>
          <w:lang w:eastAsia="ja-JP"/>
        </w:rPr>
        <w:t xml:space="preserve">приоритетная целевая группа </w:t>
      </w:r>
      <w:r w:rsidRPr="00E76860">
        <w:rPr>
          <w:rFonts w:ascii="Times New Roman" w:hAnsi="Times New Roman"/>
          <w:sz w:val="28"/>
          <w:szCs w:val="28"/>
        </w:rPr>
        <w:t>– граждане, относящиеся к одной из категорий, указанной в подпункте 2 пункта 2.3.2 подраздела 2.3 подпрограммы «Механизм реализации подпрограммы»;</w:t>
      </w:r>
    </w:p>
    <w:p w:rsidR="00474413" w:rsidRPr="00E76860" w:rsidRDefault="00474413" w:rsidP="00474413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E76860">
        <w:rPr>
          <w:rFonts w:ascii="Times New Roman" w:hAnsi="Times New Roman"/>
          <w:sz w:val="28"/>
          <w:szCs w:val="28"/>
        </w:rPr>
        <w:t>паушальный взнос – единовременная выплата правообладателю за право использования товарного знака,</w:t>
      </w:r>
      <w:r w:rsidRPr="00E76860">
        <w:rPr>
          <w:rFonts w:ascii="Times New Roman" w:eastAsia="Calibri" w:hAnsi="Times New Roman"/>
          <w:sz w:val="28"/>
          <w:szCs w:val="28"/>
        </w:rPr>
        <w:t xml:space="preserve"> знака обслуживания, а также права на </w:t>
      </w:r>
      <w:hyperlink r:id="rId43" w:history="1">
        <w:r w:rsidRPr="00E76860">
          <w:rPr>
            <w:rFonts w:ascii="Times New Roman" w:eastAsia="Calibri" w:hAnsi="Times New Roman"/>
            <w:sz w:val="28"/>
            <w:szCs w:val="28"/>
          </w:rPr>
          <w:t>другие</w:t>
        </w:r>
      </w:hyperlink>
      <w:r w:rsidRPr="00E76860">
        <w:rPr>
          <w:rFonts w:ascii="Times New Roman" w:eastAsia="Calibri" w:hAnsi="Times New Roman"/>
          <w:sz w:val="28"/>
          <w:szCs w:val="28"/>
        </w:rPr>
        <w:t xml:space="preserve"> предусмотренные договором коммерческой концессии объекты исключительных прав, в частности на коммерческое обозначение, секрет производства (ноу-хау);</w:t>
      </w:r>
    </w:p>
    <w:p w:rsidR="00474413" w:rsidRDefault="00474413" w:rsidP="00474413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proofErr w:type="gramStart"/>
      <w:r w:rsidRPr="00E76860">
        <w:rPr>
          <w:rFonts w:ascii="Times New Roman" w:eastAsia="Calibri" w:hAnsi="Times New Roman"/>
          <w:sz w:val="28"/>
          <w:szCs w:val="28"/>
        </w:rPr>
        <w:t xml:space="preserve">договор коммерческой концессии </w:t>
      </w:r>
      <w:r w:rsidRPr="00E76860">
        <w:rPr>
          <w:rFonts w:ascii="Times New Roman" w:hAnsi="Times New Roman"/>
          <w:sz w:val="28"/>
          <w:szCs w:val="28"/>
        </w:rPr>
        <w:t xml:space="preserve">– договор, при котором </w:t>
      </w:r>
      <w:r w:rsidRPr="00E76860">
        <w:rPr>
          <w:rFonts w:ascii="Times New Roman" w:eastAsia="Calibri" w:hAnsi="Times New Roman"/>
          <w:sz w:val="28"/>
          <w:szCs w:val="28"/>
        </w:rPr>
        <w:t xml:space="preserve">одна сторона (правообладатель) обязуется предоставить другой стороне (пользователю) за вознаграждение на срок или без указания срока право использовать в предпринимательской деятельности пользователя комплекс принадлежащих правообладателю исключительных прав, включающий право на товарный знак, знак обслуживания, а также права на </w:t>
      </w:r>
      <w:hyperlink r:id="rId44" w:history="1">
        <w:r w:rsidRPr="00E76860">
          <w:rPr>
            <w:rFonts w:ascii="Times New Roman" w:eastAsia="Calibri" w:hAnsi="Times New Roman"/>
            <w:sz w:val="28"/>
            <w:szCs w:val="28"/>
          </w:rPr>
          <w:t>другие</w:t>
        </w:r>
      </w:hyperlink>
      <w:r w:rsidRPr="00E76860">
        <w:rPr>
          <w:rFonts w:ascii="Times New Roman" w:eastAsia="Calibri" w:hAnsi="Times New Roman"/>
          <w:sz w:val="28"/>
          <w:szCs w:val="28"/>
        </w:rPr>
        <w:t xml:space="preserve"> предусмотренные договором объекты исключительных прав, в частности на коммерческое обозначение, секрет производства (ноу-хау).</w:t>
      </w:r>
      <w:proofErr w:type="gramEnd"/>
    </w:p>
    <w:p w:rsidR="00474413" w:rsidRDefault="00474413" w:rsidP="00043992">
      <w:pPr>
        <w:pStyle w:val="af6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  <w:r w:rsidRPr="00E76860">
        <w:rPr>
          <w:rFonts w:ascii="Times New Roman" w:hAnsi="Times New Roman"/>
          <w:sz w:val="28"/>
          <w:szCs w:val="28"/>
        </w:rPr>
        <w:lastRenderedPageBreak/>
        <w:t>2. Перечень подлежащих возмещению затрат субъектов малого и среднего предпринимательства, в состав учредителей которых входят граждане, относящиеся к приоритетной целевой группе, а также индивидуальных предпринимателей из числа граждан, относящихся к приоритетной целевой группе</w:t>
      </w:r>
    </w:p>
    <w:p w:rsidR="00043992" w:rsidRPr="008D3910" w:rsidRDefault="00043992" w:rsidP="00043992">
      <w:pPr>
        <w:pStyle w:val="af6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</w:p>
    <w:p w:rsidR="00474413" w:rsidRPr="00E76860" w:rsidRDefault="00474413" w:rsidP="0047441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E76860">
        <w:rPr>
          <w:rFonts w:ascii="Times New Roman" w:hAnsi="Times New Roman"/>
          <w:sz w:val="28"/>
          <w:szCs w:val="28"/>
        </w:rPr>
        <w:t>2.1. В перечень возмещаемых затрат субъектов малого и среднего предпринимательства, в состав учредителей которых входят граждане, относящиеся к приоритетной целевой группе, а также индивидуальных предпринимателей из числа граждан, относящихся к приоритетной целевой группе, входят:</w:t>
      </w:r>
    </w:p>
    <w:p w:rsidR="00474413" w:rsidRPr="00A33E1A" w:rsidRDefault="00474413" w:rsidP="0047441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A33E1A">
        <w:rPr>
          <w:rFonts w:ascii="Times New Roman" w:hAnsi="Times New Roman"/>
          <w:sz w:val="28"/>
          <w:szCs w:val="28"/>
        </w:rPr>
        <w:t>-</w:t>
      </w:r>
      <w:r w:rsidRPr="00A33E1A">
        <w:rPr>
          <w:rFonts w:ascii="Times New Roman" w:hAnsi="Times New Roman"/>
          <w:sz w:val="28"/>
          <w:szCs w:val="28"/>
          <w:lang w:val="en-US"/>
        </w:rPr>
        <w:t> </w:t>
      </w:r>
      <w:r w:rsidRPr="00A33E1A">
        <w:rPr>
          <w:rFonts w:ascii="Times New Roman" w:hAnsi="Times New Roman"/>
          <w:sz w:val="28"/>
          <w:szCs w:val="28"/>
        </w:rPr>
        <w:t>затраты, связанные с приобретением основных средств, за исключением транспортных средств и офисной мебели;</w:t>
      </w:r>
    </w:p>
    <w:p w:rsidR="00474413" w:rsidRPr="00A33E1A" w:rsidRDefault="00474413" w:rsidP="0047441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A33E1A">
        <w:rPr>
          <w:rFonts w:ascii="Times New Roman" w:eastAsia="Calibri" w:hAnsi="Times New Roman"/>
          <w:sz w:val="28"/>
          <w:szCs w:val="28"/>
          <w:lang w:eastAsia="ja-JP"/>
        </w:rPr>
        <w:t>- </w:t>
      </w:r>
      <w:r w:rsidRPr="00A33E1A">
        <w:rPr>
          <w:rFonts w:ascii="Times New Roman" w:hAnsi="Times New Roman"/>
          <w:sz w:val="28"/>
          <w:szCs w:val="28"/>
        </w:rPr>
        <w:t>затраты, связанные с приобретением сырья;</w:t>
      </w:r>
    </w:p>
    <w:p w:rsidR="00474413" w:rsidRPr="005408CA" w:rsidRDefault="00474413" w:rsidP="00474413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  <w:lang w:eastAsia="ja-JP"/>
        </w:rPr>
      </w:pPr>
      <w:r w:rsidRPr="00E76860">
        <w:rPr>
          <w:rFonts w:ascii="Times New Roman" w:hAnsi="Times New Roman"/>
          <w:sz w:val="28"/>
          <w:szCs w:val="28"/>
        </w:rPr>
        <w:t>- затраты, связанные с выплатами по передаче прав на франшизу (паушальный взнос).</w:t>
      </w:r>
    </w:p>
    <w:p w:rsidR="00474413" w:rsidRDefault="00474413" w:rsidP="00474413">
      <w:pPr>
        <w:autoSpaceDE w:val="0"/>
        <w:autoSpaceDN w:val="0"/>
        <w:adjustRightInd w:val="0"/>
        <w:spacing w:before="120" w:after="120"/>
        <w:ind w:firstLine="709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474413" w:rsidRPr="005408CA" w:rsidRDefault="00474413" w:rsidP="00474413">
      <w:pPr>
        <w:autoSpaceDE w:val="0"/>
        <w:autoSpaceDN w:val="0"/>
        <w:adjustRightInd w:val="0"/>
        <w:spacing w:before="120" w:after="120"/>
        <w:ind w:firstLine="709"/>
        <w:jc w:val="center"/>
        <w:outlineLvl w:val="1"/>
        <w:rPr>
          <w:rFonts w:ascii="Times New Roman" w:hAnsi="Times New Roman"/>
          <w:sz w:val="28"/>
          <w:szCs w:val="28"/>
        </w:rPr>
      </w:pPr>
      <w:r w:rsidRPr="005408CA">
        <w:rPr>
          <w:rFonts w:ascii="Times New Roman" w:hAnsi="Times New Roman"/>
          <w:sz w:val="28"/>
          <w:szCs w:val="28"/>
        </w:rPr>
        <w:t>3. Условия предоставления субсидии</w:t>
      </w:r>
    </w:p>
    <w:p w:rsidR="00474413" w:rsidRDefault="00474413" w:rsidP="0047441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408CA">
        <w:rPr>
          <w:rFonts w:ascii="Times New Roman" w:hAnsi="Times New Roman"/>
          <w:sz w:val="28"/>
          <w:szCs w:val="28"/>
        </w:rPr>
        <w:t>3.1. Субсидии предоставляются заявителям при выполнении следующих условий:</w:t>
      </w:r>
    </w:p>
    <w:p w:rsidR="00474413" w:rsidRPr="005408CA" w:rsidRDefault="00474413" w:rsidP="0047441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961EF4">
        <w:rPr>
          <w:rFonts w:ascii="Times New Roman" w:hAnsi="Times New Roman"/>
          <w:sz w:val="28"/>
          <w:szCs w:val="28"/>
        </w:rPr>
        <w:t>3.1.1. Заявитель относится к приоритетной целевой группе, определенной пунктом 1.2. Порядка.</w:t>
      </w:r>
    </w:p>
    <w:p w:rsidR="00474413" w:rsidRDefault="00474413" w:rsidP="0047441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961EF4">
        <w:rPr>
          <w:rFonts w:ascii="Times New Roman" w:hAnsi="Times New Roman"/>
          <w:sz w:val="28"/>
          <w:szCs w:val="28"/>
        </w:rPr>
        <w:t>.1.2.</w:t>
      </w:r>
      <w:r>
        <w:rPr>
          <w:rFonts w:ascii="Times New Roman" w:hAnsi="Times New Roman"/>
          <w:sz w:val="28"/>
          <w:szCs w:val="28"/>
        </w:rPr>
        <w:t> </w:t>
      </w:r>
      <w:r w:rsidRPr="005408CA">
        <w:rPr>
          <w:rFonts w:ascii="Times New Roman" w:hAnsi="Times New Roman"/>
          <w:sz w:val="28"/>
          <w:szCs w:val="28"/>
        </w:rPr>
        <w:t xml:space="preserve">Прохождение индивидуальным предпринимателем и (или) учредителем юридического лица (директором) краткосрочного </w:t>
      </w:r>
      <w:proofErr w:type="gramStart"/>
      <w:r w:rsidRPr="005408CA">
        <w:rPr>
          <w:rFonts w:ascii="Times New Roman" w:hAnsi="Times New Roman"/>
          <w:sz w:val="28"/>
          <w:szCs w:val="28"/>
        </w:rPr>
        <w:t xml:space="preserve">обучения </w:t>
      </w:r>
      <w:r w:rsidR="009A28B2">
        <w:rPr>
          <w:rFonts w:ascii="Times New Roman" w:hAnsi="Times New Roman"/>
          <w:sz w:val="28"/>
          <w:szCs w:val="28"/>
        </w:rPr>
        <w:t>по </w:t>
      </w:r>
      <w:r w:rsidR="00831DF3" w:rsidRPr="00233B4E">
        <w:rPr>
          <w:rFonts w:ascii="Times New Roman" w:hAnsi="Times New Roman"/>
          <w:sz w:val="28"/>
          <w:szCs w:val="28"/>
        </w:rPr>
        <w:t>вопросам</w:t>
      </w:r>
      <w:proofErr w:type="gramEnd"/>
      <w:r w:rsidR="00831DF3" w:rsidRPr="00233B4E">
        <w:rPr>
          <w:rFonts w:ascii="Times New Roman" w:hAnsi="Times New Roman"/>
          <w:sz w:val="28"/>
          <w:szCs w:val="28"/>
        </w:rPr>
        <w:t xml:space="preserve"> организации и ведения предпринимательской деятельности</w:t>
      </w:r>
      <w:r w:rsidRPr="005408CA">
        <w:rPr>
          <w:rFonts w:ascii="Times New Roman" w:hAnsi="Times New Roman"/>
          <w:sz w:val="28"/>
          <w:szCs w:val="28"/>
        </w:rPr>
        <w:t xml:space="preserve"> общей </w:t>
      </w:r>
      <w:r w:rsidRPr="00DF4D48">
        <w:rPr>
          <w:rFonts w:ascii="Times New Roman" w:hAnsi="Times New Roman"/>
          <w:sz w:val="28"/>
          <w:szCs w:val="28"/>
        </w:rPr>
        <w:t>продолжительностью не менее 20 часов. Прохождение краткосрочного обучения не требуется для индивидуальных предпринимателей и (или) учредителей юридического лица (директоров), имеющих диплом о высшем юридическом и (или) экономическом образовании.</w:t>
      </w:r>
    </w:p>
    <w:p w:rsidR="00474413" w:rsidRPr="005408CA" w:rsidRDefault="00474413" w:rsidP="0047441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831DF3">
        <w:rPr>
          <w:rFonts w:ascii="Times New Roman" w:hAnsi="Times New Roman"/>
          <w:sz w:val="28"/>
          <w:szCs w:val="28"/>
        </w:rPr>
        <w:t>3.1.3. </w:t>
      </w:r>
      <w:proofErr w:type="gramStart"/>
      <w:r w:rsidRPr="00831DF3">
        <w:rPr>
          <w:rFonts w:ascii="Times New Roman" w:hAnsi="Times New Roman"/>
          <w:sz w:val="28"/>
          <w:szCs w:val="28"/>
        </w:rPr>
        <w:t>Для</w:t>
      </w:r>
      <w:r w:rsidRPr="004C3EF6">
        <w:rPr>
          <w:rFonts w:ascii="Times New Roman" w:hAnsi="Times New Roman"/>
          <w:sz w:val="28"/>
          <w:szCs w:val="28"/>
        </w:rPr>
        <w:t xml:space="preserve"> юридических лиц и индивидуальных предпринимателей, являющихся работодателями, среднемесячная заработная плата в расчете на одного работника за квартал, предшествующий дате подачи заявления, составляет не менее установленного федеральным законодательством Российской Федерации минимального размера оплаты труда с учетом коэффициентов и процентных надбавок, начисляемых в связи с работой в местностях с особыми климатическими условиями, в том числе в районах Крайнего Севера и приравненных</w:t>
      </w:r>
      <w:proofErr w:type="gramEnd"/>
      <w:r w:rsidRPr="004C3EF6">
        <w:rPr>
          <w:rFonts w:ascii="Times New Roman" w:hAnsi="Times New Roman"/>
          <w:sz w:val="28"/>
          <w:szCs w:val="28"/>
        </w:rPr>
        <w:t xml:space="preserve"> к ним </w:t>
      </w:r>
      <w:proofErr w:type="gramStart"/>
      <w:r w:rsidRPr="004C3EF6">
        <w:rPr>
          <w:rFonts w:ascii="Times New Roman" w:hAnsi="Times New Roman"/>
          <w:sz w:val="28"/>
          <w:szCs w:val="28"/>
        </w:rPr>
        <w:t>местностях</w:t>
      </w:r>
      <w:proofErr w:type="gramEnd"/>
      <w:r w:rsidRPr="004C3EF6">
        <w:rPr>
          <w:rFonts w:ascii="Times New Roman" w:hAnsi="Times New Roman"/>
          <w:sz w:val="28"/>
          <w:szCs w:val="28"/>
        </w:rPr>
        <w:t>.</w:t>
      </w:r>
    </w:p>
    <w:p w:rsidR="00474413" w:rsidRPr="00831DF3" w:rsidRDefault="00474413" w:rsidP="0047441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831DF3">
        <w:rPr>
          <w:rFonts w:ascii="Times New Roman" w:hAnsi="Times New Roman"/>
          <w:sz w:val="28"/>
          <w:szCs w:val="28"/>
        </w:rPr>
        <w:t>3.1.4. Сохранение существующих и создание за период реализации проекта (бизнес-плана) новых рабочих мест.</w:t>
      </w:r>
    </w:p>
    <w:p w:rsidR="00474413" w:rsidRPr="00831DF3" w:rsidRDefault="00474413" w:rsidP="0047441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831DF3">
        <w:rPr>
          <w:rFonts w:ascii="Times New Roman" w:hAnsi="Times New Roman"/>
          <w:sz w:val="28"/>
          <w:szCs w:val="28"/>
        </w:rPr>
        <w:t>3.1.5. Заключение договоров купли-продажи товаров (выполнения работ, оказания услуг) не ранее 01 января года, предшествующего году подачи заявления на предоставление субсидии.</w:t>
      </w:r>
    </w:p>
    <w:p w:rsidR="00474413" w:rsidRPr="00831DF3" w:rsidRDefault="00474413" w:rsidP="0047441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831DF3">
        <w:rPr>
          <w:rFonts w:ascii="Times New Roman" w:hAnsi="Times New Roman"/>
          <w:sz w:val="28"/>
          <w:szCs w:val="28"/>
        </w:rPr>
        <w:t>3.1.6. Предоставление заявителем зарегистрированного в установленном порядке договора коммерческой концессии.</w:t>
      </w:r>
    </w:p>
    <w:p w:rsidR="00704A4B" w:rsidRPr="00831DF3" w:rsidRDefault="00704A4B" w:rsidP="00704A4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831DF3">
        <w:rPr>
          <w:rFonts w:ascii="Times New Roman" w:hAnsi="Times New Roman"/>
          <w:sz w:val="28"/>
          <w:szCs w:val="28"/>
        </w:rPr>
        <w:lastRenderedPageBreak/>
        <w:t>3.1.7. Приобретенное заявителем оборудование является новым, не было в эксплуатации.</w:t>
      </w:r>
    </w:p>
    <w:p w:rsidR="00474413" w:rsidRPr="00831DF3" w:rsidRDefault="00474413" w:rsidP="0047441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831DF3">
        <w:rPr>
          <w:rFonts w:ascii="Times New Roman" w:hAnsi="Times New Roman"/>
          <w:sz w:val="28"/>
          <w:szCs w:val="28"/>
        </w:rPr>
        <w:t xml:space="preserve">3.2. Субсидии предоставляются в пределах средств, предусмотренных на эти цели в </w:t>
      </w:r>
      <w:proofErr w:type="gramStart"/>
      <w:r w:rsidRPr="00831DF3">
        <w:rPr>
          <w:rFonts w:ascii="Times New Roman" w:hAnsi="Times New Roman"/>
          <w:sz w:val="28"/>
          <w:szCs w:val="28"/>
        </w:rPr>
        <w:t>бюджете</w:t>
      </w:r>
      <w:proofErr w:type="gramEnd"/>
      <w:r w:rsidRPr="00831DF3">
        <w:rPr>
          <w:rFonts w:ascii="Times New Roman" w:hAnsi="Times New Roman"/>
          <w:sz w:val="28"/>
          <w:szCs w:val="28"/>
        </w:rPr>
        <w:t xml:space="preserve"> ЗАТО Железногорск на соответствующий финансовый год и межбюджетных трансфертов из краевого бюджета.</w:t>
      </w:r>
    </w:p>
    <w:p w:rsidR="00474413" w:rsidRDefault="00474413" w:rsidP="0047441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831DF3">
        <w:rPr>
          <w:rFonts w:ascii="Times New Roman" w:hAnsi="Times New Roman"/>
          <w:sz w:val="28"/>
          <w:szCs w:val="28"/>
        </w:rPr>
        <w:t xml:space="preserve">В случае если к моменту предоставления субсидии в </w:t>
      </w:r>
      <w:proofErr w:type="gramStart"/>
      <w:r w:rsidRPr="00831DF3">
        <w:rPr>
          <w:rFonts w:ascii="Times New Roman" w:hAnsi="Times New Roman"/>
          <w:sz w:val="28"/>
          <w:szCs w:val="28"/>
        </w:rPr>
        <w:t>бюджете</w:t>
      </w:r>
      <w:proofErr w:type="gramEnd"/>
      <w:r w:rsidRPr="00831DF3">
        <w:rPr>
          <w:rFonts w:ascii="Times New Roman" w:hAnsi="Times New Roman"/>
          <w:sz w:val="28"/>
          <w:szCs w:val="28"/>
        </w:rPr>
        <w:t xml:space="preserve"> ЗАТО Железногорск на текущий финансовый год по каким-либо причинам отсутствуют средства (в том числе, исчерпан лимит средств, выделенных на</w:t>
      </w:r>
      <w:r w:rsidRPr="005408CA">
        <w:rPr>
          <w:rFonts w:ascii="Times New Roman" w:hAnsi="Times New Roman"/>
          <w:sz w:val="28"/>
          <w:szCs w:val="28"/>
        </w:rPr>
        <w:t xml:space="preserve"> цели предоставления указанных субсидий), предоставление субсидии в текущем году прекращается.</w:t>
      </w:r>
    </w:p>
    <w:p w:rsidR="00474413" w:rsidRPr="005408CA" w:rsidRDefault="00474413" w:rsidP="00474413">
      <w:pPr>
        <w:autoSpaceDE w:val="0"/>
        <w:autoSpaceDN w:val="0"/>
        <w:adjustRightInd w:val="0"/>
        <w:spacing w:before="120" w:after="120"/>
        <w:ind w:firstLine="709"/>
        <w:jc w:val="center"/>
        <w:outlineLvl w:val="1"/>
        <w:rPr>
          <w:rFonts w:ascii="Times New Roman" w:hAnsi="Times New Roman"/>
          <w:sz w:val="28"/>
          <w:szCs w:val="28"/>
        </w:rPr>
      </w:pPr>
      <w:r w:rsidRPr="005408CA">
        <w:rPr>
          <w:rFonts w:ascii="Times New Roman" w:hAnsi="Times New Roman"/>
          <w:sz w:val="28"/>
          <w:szCs w:val="28"/>
        </w:rPr>
        <w:t xml:space="preserve">4. Перечень документов, предоставляемых для получения субсидии </w:t>
      </w:r>
    </w:p>
    <w:p w:rsidR="00474413" w:rsidRPr="005408CA" w:rsidRDefault="00474413" w:rsidP="0047441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408CA">
        <w:rPr>
          <w:rFonts w:ascii="Times New Roman" w:hAnsi="Times New Roman"/>
          <w:sz w:val="28"/>
          <w:szCs w:val="28"/>
        </w:rPr>
        <w:t xml:space="preserve">4.1. Для принятия решения о предоставлении субсидии заявитель дополнительно к документам, указанным в </w:t>
      </w:r>
      <w:r w:rsidRPr="009A28B2">
        <w:rPr>
          <w:rFonts w:ascii="Times New Roman" w:hAnsi="Times New Roman"/>
          <w:sz w:val="28"/>
          <w:szCs w:val="28"/>
        </w:rPr>
        <w:t>пункте 2.3.5 подраздела 2.3</w:t>
      </w:r>
      <w:r w:rsidRPr="005408CA">
        <w:rPr>
          <w:rFonts w:ascii="Times New Roman" w:hAnsi="Times New Roman"/>
          <w:sz w:val="28"/>
          <w:szCs w:val="28"/>
        </w:rPr>
        <w:t xml:space="preserve"> подпрограммы «Механизм реализации подпрограммы», представляет в Управление экономики и планирования (далее – Управление) следующие документы:</w:t>
      </w:r>
    </w:p>
    <w:p w:rsidR="00474413" w:rsidRPr="005408CA" w:rsidRDefault="00474413" w:rsidP="0047441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408CA">
        <w:rPr>
          <w:rFonts w:ascii="Times New Roman" w:hAnsi="Times New Roman"/>
          <w:sz w:val="28"/>
          <w:szCs w:val="28"/>
        </w:rPr>
        <w:t xml:space="preserve">4.1.1. Проект (бизнес-план) </w:t>
      </w:r>
      <w:r w:rsidRPr="005408CA">
        <w:rPr>
          <w:rFonts w:ascii="Times New Roman" w:eastAsia="Calibri" w:hAnsi="Times New Roman"/>
          <w:sz w:val="28"/>
          <w:szCs w:val="28"/>
          <w:lang w:eastAsia="en-US"/>
        </w:rPr>
        <w:t>создания и ведения предпринимательской деятельности (далее – проект (бизнес-план))</w:t>
      </w:r>
      <w:r w:rsidRPr="005408CA">
        <w:rPr>
          <w:rFonts w:ascii="Times New Roman" w:hAnsi="Times New Roman"/>
          <w:sz w:val="28"/>
          <w:szCs w:val="28"/>
        </w:rPr>
        <w:t>, который должен содержать следующие разделы:</w:t>
      </w:r>
    </w:p>
    <w:p w:rsidR="00474413" w:rsidRPr="005408CA" w:rsidRDefault="00474413" w:rsidP="00474413">
      <w:pPr>
        <w:pStyle w:val="af6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5408CA">
        <w:rPr>
          <w:rFonts w:ascii="Times New Roman" w:hAnsi="Times New Roman"/>
          <w:sz w:val="28"/>
          <w:szCs w:val="28"/>
        </w:rPr>
        <w:t>Раздел I. Резюме. Раздел содержит описание сущности проекта; информацию о заявителе (основные сведения, характеристика деятельности, финансовое состояние); потребность в инвестициях, направления их использования, источники и сроки финансирования; основные финансовые результаты и прогнозируемую эффективность проекта; сроки начала (окончания) реализации проекта.</w:t>
      </w:r>
    </w:p>
    <w:p w:rsidR="00474413" w:rsidRPr="005408CA" w:rsidRDefault="00474413" w:rsidP="00474413">
      <w:pPr>
        <w:pStyle w:val="af6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5408CA">
        <w:rPr>
          <w:rFonts w:ascii="Times New Roman" w:hAnsi="Times New Roman"/>
          <w:sz w:val="28"/>
          <w:szCs w:val="28"/>
        </w:rPr>
        <w:t>Раздел II. Описание товаров (работ, услуг). Раздел содержит описание продукции (услуг), предполагаемой к производству и реализации по проекту, и технологии производства; преимущества продукции (услуги) в сравнении с аналогами; объем ожидаемого спроса на продукцию (услугу) и потенциал рынка.</w:t>
      </w:r>
    </w:p>
    <w:p w:rsidR="00474413" w:rsidRPr="005408CA" w:rsidRDefault="00474413" w:rsidP="00474413">
      <w:pPr>
        <w:pStyle w:val="af6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5408CA">
        <w:rPr>
          <w:rFonts w:ascii="Times New Roman" w:hAnsi="Times New Roman"/>
          <w:sz w:val="28"/>
          <w:szCs w:val="28"/>
        </w:rPr>
        <w:t xml:space="preserve">Раздел III. Маркетинговый план. </w:t>
      </w:r>
      <w:proofErr w:type="gramStart"/>
      <w:r w:rsidRPr="005408CA">
        <w:rPr>
          <w:rFonts w:ascii="Times New Roman" w:hAnsi="Times New Roman"/>
          <w:sz w:val="28"/>
          <w:szCs w:val="28"/>
        </w:rPr>
        <w:t>Раздел содержит описание целевых групп покупателей и конечных потребителей продукции (услуги), наличие договоренностей и соглашений о намерениях с потенциальными покупателями; обоснование объема затрат, связанных с реализацией продукции (предоставлением услуги), в том числе программу организации рекламы и примерные затраты на ее реализацию; описание основных конкурентов, создающих аналогичную продукцию (услугу), с указанием сильных и слабых сторон каждого;</w:t>
      </w:r>
      <w:proofErr w:type="gramEnd"/>
      <w:r w:rsidRPr="005408CA">
        <w:rPr>
          <w:rFonts w:ascii="Times New Roman" w:hAnsi="Times New Roman"/>
          <w:sz w:val="28"/>
          <w:szCs w:val="28"/>
        </w:rPr>
        <w:t xml:space="preserve"> конкурентные преимущества продукции (услуги).</w:t>
      </w:r>
    </w:p>
    <w:p w:rsidR="00474413" w:rsidRPr="005408CA" w:rsidRDefault="00474413" w:rsidP="00474413">
      <w:pPr>
        <w:pStyle w:val="af6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5408CA">
        <w:rPr>
          <w:rFonts w:ascii="Times New Roman" w:hAnsi="Times New Roman"/>
          <w:sz w:val="28"/>
          <w:szCs w:val="28"/>
        </w:rPr>
        <w:t>Раздел IV. Производственный, организационный план. Раздел содержит описание структуры и численности персонала, затрат на оплату труда и страховые взносы, описание программы производства и реализации продукции (услуги) в соответствии с приложением 1 к настоящему Порядку; структуру себестоимости производимой продукции (услуги) и ее изменение в результате реализации проекта.</w:t>
      </w:r>
    </w:p>
    <w:p w:rsidR="00474413" w:rsidRPr="005408CA" w:rsidRDefault="00474413" w:rsidP="00474413">
      <w:pPr>
        <w:pStyle w:val="af6"/>
        <w:tabs>
          <w:tab w:val="left" w:pos="786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5408CA">
        <w:rPr>
          <w:rFonts w:ascii="Times New Roman" w:hAnsi="Times New Roman"/>
          <w:sz w:val="28"/>
          <w:szCs w:val="28"/>
        </w:rPr>
        <w:lastRenderedPageBreak/>
        <w:t>Раздел V. Налогообложение. Раздел содержит расчет налоговых платежей во все уровни бюджетной системы в результате реализации проекта.</w:t>
      </w:r>
    </w:p>
    <w:p w:rsidR="00474413" w:rsidRPr="005408CA" w:rsidRDefault="00474413" w:rsidP="00474413">
      <w:pPr>
        <w:pStyle w:val="af6"/>
        <w:tabs>
          <w:tab w:val="left" w:pos="786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5408CA">
        <w:rPr>
          <w:rFonts w:ascii="Times New Roman" w:hAnsi="Times New Roman"/>
          <w:sz w:val="28"/>
          <w:szCs w:val="28"/>
        </w:rPr>
        <w:t>Раздел VI. Финансовый план. Раздел содержит финансово-экономические расчеты (расчетный срок проекта, цены приобретения основных видов сырья и материалов, ставки налогов и страховых взносов и т.д.); стоимость проекта в разрезе источников финансирования; финансовые результаты деятельности с учетом производственной программы по проекту.</w:t>
      </w:r>
    </w:p>
    <w:p w:rsidR="00474413" w:rsidRPr="005408CA" w:rsidRDefault="00474413" w:rsidP="00474413">
      <w:pPr>
        <w:pStyle w:val="af6"/>
        <w:tabs>
          <w:tab w:val="left" w:pos="786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5408CA">
        <w:rPr>
          <w:rFonts w:ascii="Times New Roman" w:hAnsi="Times New Roman"/>
          <w:sz w:val="28"/>
          <w:szCs w:val="28"/>
        </w:rPr>
        <w:t>Раздел VII. Движение денежных средств. Раздел содержит план денежных поступлений и выплат по проекту в соответствии с приложением 2 к настоящему Порядку.</w:t>
      </w:r>
    </w:p>
    <w:p w:rsidR="00474413" w:rsidRPr="005408CA" w:rsidRDefault="00474413" w:rsidP="00474413">
      <w:pPr>
        <w:pStyle w:val="af6"/>
        <w:tabs>
          <w:tab w:val="left" w:pos="928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5408CA">
        <w:rPr>
          <w:rFonts w:ascii="Times New Roman" w:hAnsi="Times New Roman"/>
          <w:sz w:val="28"/>
          <w:szCs w:val="28"/>
        </w:rPr>
        <w:t>Раздел VIII. Анализ рисков. Раздел содержит анализ возможных рисков, с которыми может столкнуться заявитель в ходе реализации проекта, а также анализ степени их влияния (опасности) на реализацию проекта, возможных последствий их возникновения, планируемые меры по их предупреждению и минимизации.</w:t>
      </w:r>
    </w:p>
    <w:p w:rsidR="00474413" w:rsidRPr="005408CA" w:rsidRDefault="00474413" w:rsidP="00474413">
      <w:pPr>
        <w:pStyle w:val="ConsPlusNormal"/>
        <w:widowControl/>
        <w:tabs>
          <w:tab w:val="num" w:pos="993"/>
        </w:tabs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5408CA">
        <w:rPr>
          <w:rFonts w:ascii="Times New Roman" w:eastAsia="Calibri" w:hAnsi="Times New Roman" w:cs="Times New Roman"/>
          <w:sz w:val="28"/>
          <w:szCs w:val="28"/>
          <w:lang w:eastAsia="en-US"/>
        </w:rPr>
        <w:t>4.1.2. Копии документов (сведения), подтверждающие наличие производственных и других помещений, необходимых для реализации проекта.</w:t>
      </w:r>
    </w:p>
    <w:p w:rsidR="00474413" w:rsidRPr="005408CA" w:rsidRDefault="00474413" w:rsidP="00474413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eastAsia="Calibri" w:hAnsi="Times New Roman"/>
          <w:sz w:val="28"/>
          <w:szCs w:val="28"/>
          <w:lang w:eastAsia="en-US"/>
        </w:rPr>
      </w:pPr>
      <w:r w:rsidRPr="005408CA">
        <w:rPr>
          <w:rFonts w:ascii="Times New Roman" w:eastAsia="Calibri" w:hAnsi="Times New Roman"/>
          <w:sz w:val="28"/>
          <w:szCs w:val="28"/>
          <w:lang w:eastAsia="en-US"/>
        </w:rPr>
        <w:t>4.1.3. Копии необходимых для реализации проекта лицензий и разрешений.</w:t>
      </w:r>
    </w:p>
    <w:p w:rsidR="00474413" w:rsidRPr="00D84318" w:rsidRDefault="00474413" w:rsidP="00474413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eastAsia="Calibri" w:hAnsi="Times New Roman"/>
          <w:sz w:val="28"/>
          <w:szCs w:val="28"/>
          <w:lang w:eastAsia="en-US"/>
        </w:rPr>
      </w:pPr>
      <w:r w:rsidRPr="00D84318">
        <w:rPr>
          <w:rFonts w:ascii="Times New Roman" w:eastAsia="Calibri" w:hAnsi="Times New Roman"/>
          <w:sz w:val="28"/>
          <w:szCs w:val="28"/>
          <w:lang w:eastAsia="en-US"/>
        </w:rPr>
        <w:t>4.1.4. Копии документов о назначении руководителя и главного бухгалтера организации (решение общего собрания участников общества (единственного участника общества) об избрании руководителя общества, приказ (распоряжение) о приеме на работу работника).</w:t>
      </w:r>
    </w:p>
    <w:p w:rsidR="00474413" w:rsidRPr="009A28B2" w:rsidRDefault="00474413" w:rsidP="00474413">
      <w:pPr>
        <w:pStyle w:val="af6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9A28B2">
        <w:rPr>
          <w:rFonts w:ascii="Times New Roman" w:hAnsi="Times New Roman"/>
          <w:sz w:val="28"/>
          <w:szCs w:val="28"/>
        </w:rPr>
        <w:t>4.1.5. Копии договоров купли-продажи товаров (выполнения работ, оказания услуг), подтверждающие приобретение и (или) создание объектов, затраты на приобретение и создание которых подлежат возмещению согласно перечню, указанному в пункте 2.1 настоящего Порядка;</w:t>
      </w:r>
    </w:p>
    <w:p w:rsidR="00474413" w:rsidRPr="00C12C64" w:rsidRDefault="00474413" w:rsidP="0047441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C12C64">
        <w:rPr>
          <w:rFonts w:ascii="Times New Roman" w:hAnsi="Times New Roman"/>
          <w:sz w:val="28"/>
          <w:szCs w:val="28"/>
        </w:rPr>
        <w:t xml:space="preserve">4.1.6. Копии платежных документов, подтверждающих оплату </w:t>
      </w:r>
      <w:r w:rsidRPr="009A086F">
        <w:rPr>
          <w:rFonts w:ascii="Times New Roman" w:hAnsi="Times New Roman"/>
          <w:sz w:val="28"/>
          <w:szCs w:val="28"/>
        </w:rPr>
        <w:t xml:space="preserve">расходов, </w:t>
      </w:r>
      <w:r w:rsidRPr="00C12C64">
        <w:rPr>
          <w:rFonts w:ascii="Times New Roman" w:hAnsi="Times New Roman"/>
          <w:sz w:val="28"/>
          <w:szCs w:val="28"/>
        </w:rPr>
        <w:t xml:space="preserve">подлежащих возмещению согласно перечню затрат, указанному в пункте </w:t>
      </w:r>
      <w:r w:rsidRPr="00C12C64">
        <w:rPr>
          <w:rFonts w:ascii="Times New Roman" w:eastAsia="Calibri" w:hAnsi="Times New Roman"/>
          <w:sz w:val="28"/>
          <w:szCs w:val="28"/>
          <w:lang w:eastAsia="en-US"/>
        </w:rPr>
        <w:t>2.1 настоящего Порядка</w:t>
      </w:r>
      <w:r w:rsidRPr="00C12C64">
        <w:rPr>
          <w:rFonts w:ascii="Times New Roman" w:hAnsi="Times New Roman"/>
          <w:sz w:val="28"/>
          <w:szCs w:val="28"/>
        </w:rPr>
        <w:t>:</w:t>
      </w:r>
    </w:p>
    <w:p w:rsidR="00474413" w:rsidRPr="00C12C64" w:rsidRDefault="00474413" w:rsidP="0047441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C12C64">
        <w:rPr>
          <w:rFonts w:ascii="Times New Roman" w:hAnsi="Times New Roman"/>
          <w:sz w:val="28"/>
          <w:szCs w:val="28"/>
        </w:rPr>
        <w:t>- платежных поручений;</w:t>
      </w:r>
    </w:p>
    <w:p w:rsidR="00474413" w:rsidRPr="00C12C64" w:rsidRDefault="00474413" w:rsidP="0047441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C12C64">
        <w:rPr>
          <w:rFonts w:ascii="Times New Roman" w:hAnsi="Times New Roman"/>
          <w:sz w:val="28"/>
          <w:szCs w:val="28"/>
        </w:rPr>
        <w:t>- инкассовых поручений;</w:t>
      </w:r>
    </w:p>
    <w:p w:rsidR="00474413" w:rsidRPr="00C12C64" w:rsidRDefault="00474413" w:rsidP="0047441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C12C64">
        <w:rPr>
          <w:rFonts w:ascii="Times New Roman" w:hAnsi="Times New Roman"/>
          <w:sz w:val="28"/>
          <w:szCs w:val="28"/>
        </w:rPr>
        <w:t>- платежных требований;</w:t>
      </w:r>
    </w:p>
    <w:p w:rsidR="00474413" w:rsidRPr="00CC5AF5" w:rsidRDefault="00474413" w:rsidP="0047441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C12C64">
        <w:rPr>
          <w:rFonts w:ascii="Times New Roman" w:hAnsi="Times New Roman"/>
          <w:sz w:val="28"/>
          <w:szCs w:val="28"/>
        </w:rPr>
        <w:t>- платежных ордеров.</w:t>
      </w:r>
    </w:p>
    <w:p w:rsidR="00474413" w:rsidRPr="00320465" w:rsidRDefault="00474413" w:rsidP="00474413">
      <w:pPr>
        <w:pStyle w:val="af6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302619">
        <w:rPr>
          <w:rFonts w:ascii="Times New Roman" w:hAnsi="Times New Roman"/>
          <w:sz w:val="28"/>
          <w:szCs w:val="28"/>
        </w:rPr>
        <w:t xml:space="preserve">4.1.7. Копии документов, подтверждающих расходы, </w:t>
      </w:r>
      <w:r w:rsidRPr="00320465">
        <w:rPr>
          <w:rFonts w:ascii="Times New Roman" w:hAnsi="Times New Roman"/>
          <w:sz w:val="28"/>
          <w:szCs w:val="28"/>
        </w:rPr>
        <w:t>подлежащих возмещению согласно перечню затрат, указанному в пункте 2.1 настоящего Порядка:</w:t>
      </w:r>
    </w:p>
    <w:p w:rsidR="00474413" w:rsidRPr="005408CA" w:rsidRDefault="00474413" w:rsidP="00474413">
      <w:pPr>
        <w:pStyle w:val="af6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320465">
        <w:rPr>
          <w:rFonts w:ascii="Times New Roman" w:hAnsi="Times New Roman"/>
          <w:sz w:val="28"/>
          <w:szCs w:val="28"/>
        </w:rPr>
        <w:t>- счетов-фактур (за исключением случаев, предусмотренных</w:t>
      </w:r>
      <w:r w:rsidRPr="005408CA">
        <w:rPr>
          <w:rFonts w:ascii="Times New Roman" w:hAnsi="Times New Roman"/>
          <w:sz w:val="28"/>
          <w:szCs w:val="28"/>
        </w:rPr>
        <w:t xml:space="preserve"> законодательством Российской Федерации, когда счет-фактура может не составляться поставщиком (исполнителем, подрядчиком));</w:t>
      </w:r>
    </w:p>
    <w:p w:rsidR="00474413" w:rsidRPr="005408CA" w:rsidRDefault="00474413" w:rsidP="00474413">
      <w:pPr>
        <w:pStyle w:val="af6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5408CA">
        <w:rPr>
          <w:rFonts w:ascii="Times New Roman" w:hAnsi="Times New Roman"/>
          <w:sz w:val="28"/>
          <w:szCs w:val="28"/>
        </w:rPr>
        <w:t>- товарных (товарно-транспортных) накладных;</w:t>
      </w:r>
    </w:p>
    <w:p w:rsidR="00474413" w:rsidRPr="005408CA" w:rsidRDefault="00474413" w:rsidP="00474413">
      <w:pPr>
        <w:pStyle w:val="af6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5408CA">
        <w:rPr>
          <w:rFonts w:ascii="Times New Roman" w:hAnsi="Times New Roman"/>
          <w:sz w:val="28"/>
          <w:szCs w:val="28"/>
        </w:rPr>
        <w:t>- актов приема-передачи выполненных работ (оказанных услуг);</w:t>
      </w:r>
    </w:p>
    <w:p w:rsidR="00474413" w:rsidRPr="00AB2F9A" w:rsidRDefault="00474413" w:rsidP="00474413">
      <w:pPr>
        <w:pStyle w:val="af6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AB2F9A">
        <w:rPr>
          <w:rFonts w:ascii="Times New Roman" w:hAnsi="Times New Roman"/>
          <w:sz w:val="28"/>
          <w:szCs w:val="28"/>
        </w:rPr>
        <w:t>- проектно-сметной документации при осуществлении соответствующих затрат;</w:t>
      </w:r>
    </w:p>
    <w:p w:rsidR="00474413" w:rsidRPr="00B01F87" w:rsidRDefault="00474413" w:rsidP="00474413">
      <w:pPr>
        <w:pStyle w:val="af6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5408CA">
        <w:rPr>
          <w:rFonts w:ascii="Times New Roman" w:hAnsi="Times New Roman"/>
          <w:sz w:val="28"/>
          <w:szCs w:val="28"/>
        </w:rPr>
        <w:lastRenderedPageBreak/>
        <w:t xml:space="preserve">- технических паспортов (паспортов), технической документации, </w:t>
      </w:r>
      <w:r w:rsidRPr="00B01F87">
        <w:rPr>
          <w:rFonts w:ascii="Times New Roman" w:hAnsi="Times New Roman"/>
          <w:sz w:val="28"/>
          <w:szCs w:val="28"/>
        </w:rPr>
        <w:t>а при их отсутствии – гарантийных талонов или инструкций (руководств) по эксплуатации на приобретенные объекты основных средств.</w:t>
      </w:r>
    </w:p>
    <w:p w:rsidR="00474413" w:rsidRPr="005408CA" w:rsidRDefault="00474413" w:rsidP="00474413">
      <w:pPr>
        <w:pStyle w:val="af6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5408CA">
        <w:rPr>
          <w:rFonts w:ascii="Times New Roman" w:hAnsi="Times New Roman"/>
          <w:sz w:val="28"/>
          <w:szCs w:val="28"/>
        </w:rPr>
        <w:t xml:space="preserve">4.1.8. Для юридических лиц </w:t>
      </w:r>
      <w:r>
        <w:rPr>
          <w:rFonts w:ascii="Times New Roman" w:hAnsi="Times New Roman"/>
          <w:sz w:val="28"/>
          <w:szCs w:val="28"/>
        </w:rPr>
        <w:noBreakHyphen/>
      </w:r>
      <w:r w:rsidRPr="005408CA">
        <w:rPr>
          <w:rFonts w:ascii="Times New Roman" w:hAnsi="Times New Roman"/>
          <w:sz w:val="28"/>
          <w:szCs w:val="28"/>
        </w:rPr>
        <w:t xml:space="preserve"> копии инвентарных карточек учета объектов основных средств, актов о приеме-передаче объектов основных средств.</w:t>
      </w:r>
    </w:p>
    <w:p w:rsidR="00474413" w:rsidRDefault="00474413" w:rsidP="00474413">
      <w:pPr>
        <w:pStyle w:val="af6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AB2F9A">
        <w:rPr>
          <w:rFonts w:ascii="Times New Roman" w:hAnsi="Times New Roman"/>
          <w:sz w:val="28"/>
          <w:szCs w:val="28"/>
        </w:rPr>
        <w:t>4.1.9. </w:t>
      </w:r>
      <w:proofErr w:type="gramStart"/>
      <w:r w:rsidRPr="00AB2F9A">
        <w:rPr>
          <w:rFonts w:ascii="Times New Roman" w:hAnsi="Times New Roman"/>
          <w:sz w:val="28"/>
          <w:szCs w:val="28"/>
        </w:rPr>
        <w:t>Копию документа, подтверждающего прохождение заявителем (индивидуальным</w:t>
      </w:r>
      <w:r w:rsidRPr="005408CA">
        <w:rPr>
          <w:rFonts w:ascii="Times New Roman" w:hAnsi="Times New Roman"/>
          <w:sz w:val="28"/>
          <w:szCs w:val="28"/>
        </w:rPr>
        <w:t xml:space="preserve"> предпринимателем и (или) учредителем юридического лица (директором)) краткосрочного обучения </w:t>
      </w:r>
      <w:r w:rsidR="009A086F">
        <w:rPr>
          <w:rFonts w:ascii="Times New Roman" w:hAnsi="Times New Roman"/>
          <w:sz w:val="28"/>
          <w:szCs w:val="28"/>
        </w:rPr>
        <w:t xml:space="preserve">по </w:t>
      </w:r>
      <w:r w:rsidR="009A086F" w:rsidRPr="00233B4E">
        <w:rPr>
          <w:rFonts w:ascii="Times New Roman" w:hAnsi="Times New Roman"/>
          <w:sz w:val="28"/>
          <w:szCs w:val="28"/>
        </w:rPr>
        <w:t>вопросам организации и ведения предпринимательской деятельности</w:t>
      </w:r>
      <w:r w:rsidR="009A086F" w:rsidRPr="005408CA">
        <w:rPr>
          <w:rFonts w:ascii="Times New Roman" w:hAnsi="Times New Roman"/>
          <w:sz w:val="28"/>
          <w:szCs w:val="28"/>
        </w:rPr>
        <w:t xml:space="preserve"> </w:t>
      </w:r>
      <w:r w:rsidRPr="005408CA">
        <w:rPr>
          <w:rFonts w:ascii="Times New Roman" w:hAnsi="Times New Roman"/>
          <w:sz w:val="28"/>
          <w:szCs w:val="28"/>
        </w:rPr>
        <w:t>(справка, диплом, свидетельство, сертификат, удостоверение), либо копию диплома о высшем юридическом и (или) экономическом образовании.</w:t>
      </w:r>
      <w:proofErr w:type="gramEnd"/>
    </w:p>
    <w:p w:rsidR="00474413" w:rsidRPr="009A086F" w:rsidRDefault="00474413" w:rsidP="0047441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9A086F">
        <w:rPr>
          <w:rFonts w:ascii="Times New Roman" w:hAnsi="Times New Roman"/>
          <w:sz w:val="28"/>
          <w:szCs w:val="28"/>
        </w:rPr>
        <w:t>4.1.10. Копии документов, подтверждающих отношение заявителя к приоритетной целевой группе:</w:t>
      </w:r>
    </w:p>
    <w:p w:rsidR="00474413" w:rsidRPr="009A086F" w:rsidRDefault="00474413" w:rsidP="0047441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9A086F">
        <w:rPr>
          <w:rFonts w:ascii="Times New Roman" w:hAnsi="Times New Roman"/>
          <w:sz w:val="28"/>
          <w:szCs w:val="28"/>
        </w:rPr>
        <w:t>а) для граждан в возрасте до 35 лет включительно, воспитывающих несовершеннолетних детей (ребенка), родителя в неполной семье, воспитывающего несовершеннолетних детей (ребенка), родителей любого возраста, воспитывающих детей-инвалидов, а также родителей любого возраста, воспитывающих трех детей и более:</w:t>
      </w:r>
    </w:p>
    <w:p w:rsidR="00474413" w:rsidRPr="009A086F" w:rsidRDefault="00474413" w:rsidP="0047441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9A086F">
        <w:rPr>
          <w:rFonts w:ascii="Times New Roman" w:hAnsi="Times New Roman"/>
          <w:sz w:val="28"/>
          <w:szCs w:val="28"/>
        </w:rPr>
        <w:t>- копию паспорта гражданина Российской Федерации;</w:t>
      </w:r>
    </w:p>
    <w:p w:rsidR="00474413" w:rsidRPr="00EA1FB9" w:rsidRDefault="00474413" w:rsidP="00474413">
      <w:pPr>
        <w:pStyle w:val="af6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9A086F">
        <w:rPr>
          <w:rFonts w:ascii="Times New Roman" w:hAnsi="Times New Roman"/>
          <w:sz w:val="28"/>
          <w:szCs w:val="28"/>
        </w:rPr>
        <w:t>- копию свидетельства о рождении (усыновлении) ребенка (для родителей, воспитывающих детей-инвалидов – копию свидетельства о рождении (усыновлении) ребенка, за которым осуществляется уход либо документа, подтверждающего установление опеки, попечительства над ребенком-инвалидом);</w:t>
      </w:r>
    </w:p>
    <w:p w:rsidR="00474413" w:rsidRPr="009A086F" w:rsidRDefault="00474413" w:rsidP="00474413">
      <w:pPr>
        <w:pStyle w:val="af6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9A086F">
        <w:rPr>
          <w:rFonts w:ascii="Times New Roman" w:hAnsi="Times New Roman"/>
          <w:sz w:val="28"/>
          <w:szCs w:val="28"/>
        </w:rPr>
        <w:t xml:space="preserve">- копию свидетельства о смерти другого родителя или справки из органов записи актов гражданского состояния, в которой указано, что в свидетельстве о рождении </w:t>
      </w:r>
      <w:proofErr w:type="gramStart"/>
      <w:r w:rsidRPr="009A086F">
        <w:rPr>
          <w:rFonts w:ascii="Times New Roman" w:hAnsi="Times New Roman"/>
          <w:sz w:val="28"/>
          <w:szCs w:val="28"/>
        </w:rPr>
        <w:t>запись</w:t>
      </w:r>
      <w:proofErr w:type="gramEnd"/>
      <w:r w:rsidRPr="009A086F">
        <w:rPr>
          <w:rFonts w:ascii="Times New Roman" w:hAnsi="Times New Roman"/>
          <w:sz w:val="28"/>
          <w:szCs w:val="28"/>
        </w:rPr>
        <w:t xml:space="preserve"> об отце ребенка сделана со слов матери, или свидетельства о рождении ребенка, в котором в графе "Отец" стоит прочерк, или решения суда о признании другого родителя безвестно отсутствующим;</w:t>
      </w:r>
    </w:p>
    <w:p w:rsidR="00474413" w:rsidRPr="009A086F" w:rsidRDefault="00474413" w:rsidP="00474413">
      <w:pPr>
        <w:pStyle w:val="af6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9A086F">
        <w:rPr>
          <w:rFonts w:ascii="Times New Roman" w:hAnsi="Times New Roman"/>
          <w:sz w:val="28"/>
          <w:szCs w:val="28"/>
        </w:rPr>
        <w:t>- копию удостоверения многодетной семьи или иные документы, подтверждающие статус многодетной семьи в порядке, установленном нормативными правовыми актами субъекта Российской Федерации;</w:t>
      </w:r>
    </w:p>
    <w:p w:rsidR="00474413" w:rsidRPr="009A086F" w:rsidRDefault="00474413" w:rsidP="00474413">
      <w:pPr>
        <w:pStyle w:val="af6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9A086F">
        <w:rPr>
          <w:rFonts w:ascii="Times New Roman" w:hAnsi="Times New Roman"/>
          <w:sz w:val="28"/>
          <w:szCs w:val="28"/>
        </w:rPr>
        <w:t>б) для работников, находящихся под угрозой массового увольнения:</w:t>
      </w:r>
    </w:p>
    <w:p w:rsidR="00474413" w:rsidRPr="009A086F" w:rsidRDefault="00474413" w:rsidP="00474413">
      <w:pPr>
        <w:pStyle w:val="af6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9A086F">
        <w:rPr>
          <w:rFonts w:ascii="Times New Roman" w:hAnsi="Times New Roman"/>
          <w:sz w:val="28"/>
          <w:szCs w:val="28"/>
        </w:rPr>
        <w:t>- копии трудовой книжки и приказа (справки) организации о введении режима неполного рабочего дня (смены) и (или) неполной рабочей недели, простоя (временной приостановки работ), предоставлении отпуска без сохранения заработной платы, сокращении численности или штата работников организации;</w:t>
      </w:r>
    </w:p>
    <w:p w:rsidR="00474413" w:rsidRPr="009A086F" w:rsidRDefault="009A086F" w:rsidP="0047441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A086F">
        <w:rPr>
          <w:rFonts w:ascii="Times New Roman" w:hAnsi="Times New Roman"/>
          <w:sz w:val="28"/>
          <w:szCs w:val="28"/>
        </w:rPr>
        <w:t>в</w:t>
      </w:r>
      <w:r w:rsidR="00474413" w:rsidRPr="009A086F">
        <w:rPr>
          <w:rFonts w:ascii="Times New Roman" w:hAnsi="Times New Roman"/>
          <w:sz w:val="28"/>
          <w:szCs w:val="28"/>
        </w:rPr>
        <w:t>) для инвалидов и иных лиц с ограниченными возможностями здоровья:</w:t>
      </w:r>
    </w:p>
    <w:p w:rsidR="00474413" w:rsidRPr="009A086F" w:rsidRDefault="00474413" w:rsidP="0047441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A086F">
        <w:rPr>
          <w:rFonts w:ascii="Times New Roman" w:hAnsi="Times New Roman"/>
          <w:sz w:val="28"/>
          <w:szCs w:val="28"/>
        </w:rPr>
        <w:t>- копию справки, подтверждающ</w:t>
      </w:r>
      <w:r w:rsidR="00704A4B" w:rsidRPr="009A086F">
        <w:rPr>
          <w:rFonts w:ascii="Times New Roman" w:hAnsi="Times New Roman"/>
          <w:sz w:val="28"/>
          <w:szCs w:val="28"/>
        </w:rPr>
        <w:t>ей</w:t>
      </w:r>
      <w:r w:rsidRPr="009A086F">
        <w:rPr>
          <w:rFonts w:ascii="Times New Roman" w:hAnsi="Times New Roman"/>
          <w:sz w:val="28"/>
          <w:szCs w:val="28"/>
        </w:rPr>
        <w:t xml:space="preserve"> факт установления инвалидности, ограничения возможностей здоровья;</w:t>
      </w:r>
    </w:p>
    <w:p w:rsidR="00474413" w:rsidRPr="009A086F" w:rsidRDefault="009A086F" w:rsidP="0047441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A086F">
        <w:rPr>
          <w:rFonts w:ascii="Times New Roman" w:hAnsi="Times New Roman"/>
          <w:sz w:val="28"/>
          <w:szCs w:val="28"/>
        </w:rPr>
        <w:t>г</w:t>
      </w:r>
      <w:r w:rsidR="00474413" w:rsidRPr="009A086F">
        <w:rPr>
          <w:rFonts w:ascii="Times New Roman" w:hAnsi="Times New Roman"/>
          <w:sz w:val="28"/>
          <w:szCs w:val="28"/>
        </w:rPr>
        <w:t>) для граждан в возрасте до 30 лет:</w:t>
      </w:r>
    </w:p>
    <w:p w:rsidR="00474413" w:rsidRPr="009A086F" w:rsidRDefault="00474413" w:rsidP="0047441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9A086F">
        <w:rPr>
          <w:rFonts w:ascii="Times New Roman" w:hAnsi="Times New Roman"/>
          <w:sz w:val="28"/>
          <w:szCs w:val="28"/>
        </w:rPr>
        <w:t>- копию паспорта гражданина Российской Федерации;</w:t>
      </w:r>
    </w:p>
    <w:p w:rsidR="00474413" w:rsidRPr="009A086F" w:rsidRDefault="009A086F" w:rsidP="00474413">
      <w:pPr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9A086F">
        <w:rPr>
          <w:rFonts w:ascii="Times New Roman" w:hAnsi="Times New Roman"/>
          <w:sz w:val="28"/>
          <w:szCs w:val="28"/>
        </w:rPr>
        <w:t>д</w:t>
      </w:r>
      <w:proofErr w:type="spellEnd"/>
      <w:r w:rsidR="00474413" w:rsidRPr="009A086F">
        <w:rPr>
          <w:rFonts w:ascii="Times New Roman" w:hAnsi="Times New Roman"/>
          <w:sz w:val="28"/>
          <w:szCs w:val="28"/>
        </w:rPr>
        <w:t xml:space="preserve">) для граждан </w:t>
      </w:r>
      <w:proofErr w:type="spellStart"/>
      <w:r w:rsidR="00474413" w:rsidRPr="009A086F">
        <w:rPr>
          <w:rFonts w:ascii="Times New Roman" w:hAnsi="Times New Roman"/>
          <w:sz w:val="28"/>
          <w:szCs w:val="28"/>
        </w:rPr>
        <w:t>предпенсионного</w:t>
      </w:r>
      <w:proofErr w:type="spellEnd"/>
      <w:r w:rsidR="00474413" w:rsidRPr="009A086F">
        <w:rPr>
          <w:rFonts w:ascii="Times New Roman" w:hAnsi="Times New Roman"/>
          <w:sz w:val="28"/>
          <w:szCs w:val="28"/>
        </w:rPr>
        <w:t xml:space="preserve"> возраста (за пять лет до наступления возраста, дающего право на страховую пенсию по старости, в том числе назначаемую досрочно):</w:t>
      </w:r>
    </w:p>
    <w:p w:rsidR="00474413" w:rsidRPr="009A086F" w:rsidRDefault="00474413" w:rsidP="0047441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9A086F">
        <w:rPr>
          <w:rFonts w:ascii="Times New Roman" w:hAnsi="Times New Roman"/>
          <w:sz w:val="28"/>
          <w:szCs w:val="28"/>
        </w:rPr>
        <w:lastRenderedPageBreak/>
        <w:t>- копию паспорта гражданина Российской Федерации;</w:t>
      </w:r>
    </w:p>
    <w:p w:rsidR="00474413" w:rsidRPr="009A086F" w:rsidRDefault="009A086F" w:rsidP="0047441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A086F">
        <w:rPr>
          <w:rFonts w:ascii="Times New Roman" w:hAnsi="Times New Roman"/>
          <w:sz w:val="28"/>
          <w:szCs w:val="28"/>
        </w:rPr>
        <w:t>е</w:t>
      </w:r>
      <w:r w:rsidR="00474413" w:rsidRPr="009A086F">
        <w:rPr>
          <w:rFonts w:ascii="Times New Roman" w:hAnsi="Times New Roman"/>
          <w:sz w:val="28"/>
          <w:szCs w:val="28"/>
        </w:rPr>
        <w:t>) для выпускников организаций для детей-сирот и детей, оставшихся без</w:t>
      </w:r>
      <w:r w:rsidR="00704A4B" w:rsidRPr="009A086F">
        <w:rPr>
          <w:rFonts w:ascii="Times New Roman" w:hAnsi="Times New Roman"/>
          <w:sz w:val="28"/>
          <w:szCs w:val="28"/>
        </w:rPr>
        <w:t> </w:t>
      </w:r>
      <w:r w:rsidR="00474413" w:rsidRPr="009A086F">
        <w:rPr>
          <w:rFonts w:ascii="Times New Roman" w:hAnsi="Times New Roman"/>
          <w:sz w:val="28"/>
          <w:szCs w:val="28"/>
        </w:rPr>
        <w:t>попечения родителей:</w:t>
      </w:r>
    </w:p>
    <w:p w:rsidR="00474413" w:rsidRPr="009A086F" w:rsidRDefault="00474413" w:rsidP="0047441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A086F">
        <w:rPr>
          <w:rFonts w:ascii="Times New Roman" w:hAnsi="Times New Roman"/>
          <w:sz w:val="28"/>
          <w:szCs w:val="28"/>
        </w:rPr>
        <w:t>- копию справки о пребывании в детском доме-интернате;</w:t>
      </w:r>
    </w:p>
    <w:p w:rsidR="00474413" w:rsidRPr="009A086F" w:rsidRDefault="009A086F" w:rsidP="0047441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A086F">
        <w:rPr>
          <w:rFonts w:ascii="Times New Roman" w:hAnsi="Times New Roman"/>
          <w:sz w:val="28"/>
          <w:szCs w:val="28"/>
        </w:rPr>
        <w:t>ж</w:t>
      </w:r>
      <w:r w:rsidR="00474413" w:rsidRPr="009A086F">
        <w:rPr>
          <w:rFonts w:ascii="Times New Roman" w:hAnsi="Times New Roman"/>
          <w:sz w:val="28"/>
          <w:szCs w:val="28"/>
        </w:rPr>
        <w:t>) для граждан, освобожденных из мест лишения свободы и имеющих неснятую или непогашенную судимость:</w:t>
      </w:r>
    </w:p>
    <w:p w:rsidR="00474413" w:rsidRDefault="00474413" w:rsidP="00474413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9A086F">
        <w:rPr>
          <w:rFonts w:ascii="Times New Roman" w:hAnsi="Times New Roman"/>
          <w:sz w:val="28"/>
          <w:szCs w:val="28"/>
        </w:rPr>
        <w:t>- </w:t>
      </w:r>
      <w:r w:rsidRPr="009A086F">
        <w:rPr>
          <w:rFonts w:ascii="Times New Roman" w:eastAsia="Calibri" w:hAnsi="Times New Roman"/>
          <w:sz w:val="28"/>
          <w:szCs w:val="28"/>
        </w:rPr>
        <w:t>копию справки об освобождении из мест лишения свободы или справки о наличии (отсутствии) судимости, или документ исправительных учреждений Федеральной службы исполнения наказаний, подтверждающий отбывание наказания лиц, освобожденных из мест лишения свободы.</w:t>
      </w:r>
    </w:p>
    <w:p w:rsidR="00474413" w:rsidRPr="005408CA" w:rsidRDefault="00474413" w:rsidP="0047441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408CA">
        <w:rPr>
          <w:rFonts w:ascii="Times New Roman" w:hAnsi="Times New Roman"/>
          <w:sz w:val="28"/>
          <w:szCs w:val="28"/>
        </w:rPr>
        <w:t>4.1.1</w:t>
      </w:r>
      <w:r w:rsidRPr="004D50D7">
        <w:rPr>
          <w:rFonts w:ascii="Times New Roman" w:hAnsi="Times New Roman"/>
          <w:sz w:val="28"/>
          <w:szCs w:val="28"/>
        </w:rPr>
        <w:t>1</w:t>
      </w:r>
      <w:r w:rsidRPr="005408CA">
        <w:rPr>
          <w:rFonts w:ascii="Times New Roman" w:hAnsi="Times New Roman"/>
          <w:sz w:val="28"/>
          <w:szCs w:val="28"/>
        </w:rPr>
        <w:t>. В случае если от имени заявителя обращается иное лицо, должна быть приложена доверенность на осуществление действий от имени заявителя:</w:t>
      </w:r>
    </w:p>
    <w:p w:rsidR="00474413" w:rsidRPr="005408CA" w:rsidRDefault="00474413" w:rsidP="0047441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408CA">
        <w:rPr>
          <w:rFonts w:ascii="Times New Roman" w:hAnsi="Times New Roman"/>
          <w:sz w:val="28"/>
          <w:szCs w:val="28"/>
        </w:rPr>
        <w:t>-</w:t>
      </w:r>
      <w:r w:rsidRPr="005408CA">
        <w:rPr>
          <w:rFonts w:ascii="Times New Roman" w:hAnsi="Times New Roman"/>
          <w:sz w:val="28"/>
          <w:szCs w:val="28"/>
          <w:lang w:val="en-US"/>
        </w:rPr>
        <w:t> </w:t>
      </w:r>
      <w:r w:rsidRPr="005408CA">
        <w:rPr>
          <w:rFonts w:ascii="Times New Roman" w:hAnsi="Times New Roman"/>
          <w:sz w:val="28"/>
          <w:szCs w:val="28"/>
        </w:rPr>
        <w:t>для юридических лиц – заверенная печатью заявителя и подписанная руководителем заявителя;</w:t>
      </w:r>
    </w:p>
    <w:p w:rsidR="00474413" w:rsidRPr="005408CA" w:rsidRDefault="00474413" w:rsidP="0047441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408CA">
        <w:rPr>
          <w:rFonts w:ascii="Times New Roman" w:hAnsi="Times New Roman"/>
          <w:sz w:val="28"/>
          <w:szCs w:val="28"/>
        </w:rPr>
        <w:t>-</w:t>
      </w:r>
      <w:r w:rsidRPr="005408CA">
        <w:rPr>
          <w:rFonts w:ascii="Times New Roman" w:hAnsi="Times New Roman"/>
          <w:sz w:val="28"/>
          <w:szCs w:val="28"/>
          <w:lang w:val="en-US"/>
        </w:rPr>
        <w:t> </w:t>
      </w:r>
      <w:r w:rsidRPr="005408CA">
        <w:rPr>
          <w:rFonts w:ascii="Times New Roman" w:hAnsi="Times New Roman"/>
          <w:sz w:val="28"/>
          <w:szCs w:val="28"/>
        </w:rPr>
        <w:t>для физических лиц – доверенность, оформленная в соответствии с требованиями действующего законодательства.</w:t>
      </w:r>
    </w:p>
    <w:p w:rsidR="00474413" w:rsidRPr="005408CA" w:rsidRDefault="00474413" w:rsidP="0047441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408CA">
        <w:rPr>
          <w:rFonts w:ascii="Times New Roman" w:hAnsi="Times New Roman"/>
          <w:sz w:val="28"/>
          <w:szCs w:val="28"/>
        </w:rPr>
        <w:t>4.2. Все копии представляются вместе с подлинниками документов, после сверки подлинники документов возвращаются заявителю.</w:t>
      </w:r>
    </w:p>
    <w:p w:rsidR="00474413" w:rsidRPr="005408CA" w:rsidRDefault="00474413" w:rsidP="0047441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408CA">
        <w:rPr>
          <w:rFonts w:ascii="Times New Roman" w:hAnsi="Times New Roman"/>
          <w:sz w:val="28"/>
          <w:szCs w:val="28"/>
        </w:rPr>
        <w:t>4.3. Все листы представляемых заявителем документов, кроме проекта (бизнес-плана), должны быть прошнурованы, пронумерованы и содержать опись предоставляемых документов, опечатаны с указанием количества листов, подписаны и заверены печатью заявителя (при наличии).</w:t>
      </w:r>
    </w:p>
    <w:p w:rsidR="00474413" w:rsidRPr="00601A87" w:rsidRDefault="00474413" w:rsidP="0047441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601A87">
        <w:rPr>
          <w:rFonts w:ascii="Times New Roman" w:hAnsi="Times New Roman"/>
          <w:sz w:val="28"/>
          <w:szCs w:val="28"/>
        </w:rPr>
        <w:t xml:space="preserve">Первым подшивается опись, далее подшиваются документы строго по очередности в соответствии с пунктом 2.3.5 подраздела 2.3 подпрограммы «Механизм реализации подпрограммы» и </w:t>
      </w:r>
      <w:hyperlink r:id="rId45" w:history="1">
        <w:r w:rsidRPr="00601A87">
          <w:rPr>
            <w:rFonts w:ascii="Times New Roman" w:hAnsi="Times New Roman"/>
            <w:sz w:val="28"/>
            <w:szCs w:val="28"/>
          </w:rPr>
          <w:t>пунктом 4.1</w:t>
        </w:r>
      </w:hyperlink>
      <w:r w:rsidRPr="00601A87">
        <w:rPr>
          <w:rFonts w:ascii="Times New Roman" w:hAnsi="Times New Roman"/>
          <w:sz w:val="28"/>
          <w:szCs w:val="28"/>
        </w:rPr>
        <w:t xml:space="preserve"> настоящего Порядка (кроме проекта (бизнес-плана)).</w:t>
      </w:r>
    </w:p>
    <w:p w:rsidR="00474413" w:rsidRPr="005408CA" w:rsidRDefault="00474413" w:rsidP="0047441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601A87">
        <w:rPr>
          <w:rFonts w:ascii="Times New Roman" w:hAnsi="Times New Roman"/>
          <w:sz w:val="28"/>
          <w:szCs w:val="28"/>
        </w:rPr>
        <w:t>Проект (бизнес-план) должен быть прошнурован, пронумерован</w:t>
      </w:r>
      <w:r w:rsidRPr="005408CA">
        <w:rPr>
          <w:rFonts w:ascii="Times New Roman" w:hAnsi="Times New Roman"/>
          <w:sz w:val="28"/>
          <w:szCs w:val="28"/>
        </w:rPr>
        <w:t xml:space="preserve"> отдельно от представляемых заявителем документов, опечатан с указанием количества листов, подписан и заверен печатью заявителя (при наличии).</w:t>
      </w:r>
    </w:p>
    <w:p w:rsidR="00474413" w:rsidRPr="005408CA" w:rsidRDefault="00474413" w:rsidP="0047441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408CA">
        <w:rPr>
          <w:rFonts w:ascii="Times New Roman" w:hAnsi="Times New Roman"/>
          <w:sz w:val="28"/>
          <w:szCs w:val="28"/>
        </w:rPr>
        <w:t>Представляемые документы должны быть составлены и заполнены в соответствии с нормами действующего законодательства Российской Федерации, устанавливающими порядки заполнения данных документов.</w:t>
      </w:r>
    </w:p>
    <w:p w:rsidR="00474413" w:rsidRPr="005408CA" w:rsidRDefault="00474413" w:rsidP="0047441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408CA">
        <w:rPr>
          <w:rFonts w:ascii="Times New Roman" w:hAnsi="Times New Roman"/>
          <w:sz w:val="28"/>
          <w:szCs w:val="28"/>
        </w:rPr>
        <w:t>4.4. Заявитель несет ответственность за достоверность представляемых сведений и документов для получения субсидии в соответствии с действующим законодательством Российской Федерации.</w:t>
      </w:r>
    </w:p>
    <w:p w:rsidR="00474413" w:rsidRPr="005408CA" w:rsidRDefault="00474413" w:rsidP="00474413">
      <w:pPr>
        <w:autoSpaceDE w:val="0"/>
        <w:autoSpaceDN w:val="0"/>
        <w:adjustRightInd w:val="0"/>
        <w:spacing w:before="120" w:after="120"/>
        <w:ind w:firstLine="709"/>
        <w:jc w:val="center"/>
        <w:outlineLvl w:val="1"/>
        <w:rPr>
          <w:rFonts w:ascii="Times New Roman" w:hAnsi="Times New Roman"/>
          <w:sz w:val="28"/>
          <w:szCs w:val="28"/>
        </w:rPr>
      </w:pPr>
      <w:r w:rsidRPr="005408CA">
        <w:rPr>
          <w:rFonts w:ascii="Times New Roman" w:hAnsi="Times New Roman"/>
          <w:sz w:val="28"/>
          <w:szCs w:val="28"/>
        </w:rPr>
        <w:t xml:space="preserve">5. Порядок подачи заявления и предоставления субсидии </w:t>
      </w:r>
    </w:p>
    <w:p w:rsidR="00474413" w:rsidRPr="00601A87" w:rsidRDefault="00474413" w:rsidP="0047441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601A87">
        <w:rPr>
          <w:rFonts w:ascii="Times New Roman" w:hAnsi="Times New Roman"/>
          <w:sz w:val="28"/>
          <w:szCs w:val="28"/>
        </w:rPr>
        <w:t xml:space="preserve">5.1. Заявитель представляет в Управление заявление на предоставление субсидии вместе с документами, предусмотренными пунктом 2.3.5 подраздела 2.3 подпрограммы «Механизм реализации подпрограммы» и </w:t>
      </w:r>
      <w:hyperlink r:id="rId46" w:history="1">
        <w:r w:rsidRPr="00601A87">
          <w:rPr>
            <w:rFonts w:ascii="Times New Roman" w:hAnsi="Times New Roman"/>
            <w:sz w:val="28"/>
            <w:szCs w:val="28"/>
          </w:rPr>
          <w:t>пунктом 4.1</w:t>
        </w:r>
      </w:hyperlink>
      <w:r w:rsidRPr="00601A87">
        <w:rPr>
          <w:rFonts w:ascii="Times New Roman" w:hAnsi="Times New Roman"/>
          <w:sz w:val="28"/>
          <w:szCs w:val="28"/>
        </w:rPr>
        <w:t xml:space="preserve"> настоящего Порядка, которое регистрируется Управлением. Управление выдает заявителю расписку о получении документов.</w:t>
      </w:r>
    </w:p>
    <w:p w:rsidR="00474413" w:rsidRPr="005408CA" w:rsidRDefault="00474413" w:rsidP="0047441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601A87">
        <w:rPr>
          <w:rFonts w:ascii="Times New Roman" w:hAnsi="Times New Roman"/>
          <w:sz w:val="28"/>
          <w:szCs w:val="28"/>
        </w:rPr>
        <w:t>5.2. Управление в течение 25 (двадцати пяти) рабочих дней со дня регистрации заявления рассматривает поступившие документы и готовит заключение на предмет соответствия заявителя и предоставленных им документов</w:t>
      </w:r>
      <w:r w:rsidRPr="005408CA">
        <w:rPr>
          <w:rFonts w:ascii="Times New Roman" w:hAnsi="Times New Roman"/>
          <w:sz w:val="28"/>
          <w:szCs w:val="28"/>
        </w:rPr>
        <w:t xml:space="preserve"> </w:t>
      </w:r>
      <w:r w:rsidRPr="00601A87">
        <w:rPr>
          <w:rFonts w:ascii="Times New Roman" w:hAnsi="Times New Roman"/>
          <w:sz w:val="28"/>
          <w:szCs w:val="28"/>
        </w:rPr>
        <w:lastRenderedPageBreak/>
        <w:t>требованиям подраздела 2.3 подпрограммы «Механизм реализации подпрограммы» и настоящего Порядка.</w:t>
      </w:r>
    </w:p>
    <w:p w:rsidR="00474413" w:rsidRPr="005408CA" w:rsidRDefault="00474413" w:rsidP="0047441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408CA">
        <w:rPr>
          <w:rFonts w:ascii="Times New Roman" w:hAnsi="Times New Roman"/>
          <w:sz w:val="28"/>
          <w:szCs w:val="28"/>
        </w:rPr>
        <w:t>Заключение в обязательном порядке должно содержать следующую информацию:</w:t>
      </w:r>
    </w:p>
    <w:p w:rsidR="00474413" w:rsidRPr="005408CA" w:rsidRDefault="00474413" w:rsidP="0047441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408CA">
        <w:rPr>
          <w:rFonts w:ascii="Times New Roman" w:hAnsi="Times New Roman"/>
          <w:sz w:val="28"/>
          <w:szCs w:val="28"/>
        </w:rPr>
        <w:t>- о соответствии заявителя установленным требованиям;</w:t>
      </w:r>
    </w:p>
    <w:p w:rsidR="00474413" w:rsidRPr="005408CA" w:rsidRDefault="00474413" w:rsidP="0047441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408CA">
        <w:rPr>
          <w:rFonts w:ascii="Times New Roman" w:hAnsi="Times New Roman"/>
          <w:sz w:val="28"/>
          <w:szCs w:val="28"/>
        </w:rPr>
        <w:t>- о полноте и качестве представленных заявителем документов;</w:t>
      </w:r>
    </w:p>
    <w:p w:rsidR="00474413" w:rsidRPr="005408CA" w:rsidRDefault="00474413" w:rsidP="0047441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408CA">
        <w:rPr>
          <w:rFonts w:ascii="Times New Roman" w:hAnsi="Times New Roman"/>
          <w:sz w:val="28"/>
          <w:szCs w:val="28"/>
        </w:rPr>
        <w:t>- краткую характеристику хозяйс</w:t>
      </w:r>
      <w:r>
        <w:rPr>
          <w:rFonts w:ascii="Times New Roman" w:hAnsi="Times New Roman"/>
          <w:sz w:val="28"/>
          <w:szCs w:val="28"/>
        </w:rPr>
        <w:t>твенной деятельности заявителя.</w:t>
      </w:r>
    </w:p>
    <w:p w:rsidR="00474413" w:rsidRPr="005408CA" w:rsidRDefault="00474413" w:rsidP="00474413">
      <w:pPr>
        <w:pStyle w:val="af6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01A87">
        <w:rPr>
          <w:rFonts w:ascii="Times New Roman" w:hAnsi="Times New Roman"/>
          <w:sz w:val="28"/>
          <w:szCs w:val="28"/>
        </w:rPr>
        <w:t xml:space="preserve">5.3. Проект (бизнес-план) с заключением выносится на рассмотрение комиссии по оценке проектов (бизнес-планов) </w:t>
      </w:r>
      <w:r w:rsidRPr="00601A87">
        <w:rPr>
          <w:rFonts w:ascii="Times New Roman" w:hAnsi="Times New Roman"/>
          <w:sz w:val="28"/>
          <w:szCs w:val="28"/>
          <w:lang w:eastAsia="ru-RU"/>
        </w:rPr>
        <w:t>субъектов малого и</w:t>
      </w:r>
      <w:r w:rsidR="00704A4B" w:rsidRPr="00601A8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601A87">
        <w:rPr>
          <w:rFonts w:ascii="Times New Roman" w:hAnsi="Times New Roman"/>
          <w:sz w:val="28"/>
          <w:szCs w:val="28"/>
          <w:lang w:eastAsia="ru-RU"/>
        </w:rPr>
        <w:t>среднего предпринимательства, в состав учредителей которых входят граждане, относящиеся к приоритетной целевой группе, а также индивидуальных предпринимателей из числа граждан, относящихся к приоритетной целевой группе</w:t>
      </w:r>
      <w:r w:rsidRPr="00601A87">
        <w:rPr>
          <w:rFonts w:ascii="Times New Roman" w:hAnsi="Times New Roman"/>
          <w:sz w:val="28"/>
          <w:szCs w:val="28"/>
        </w:rPr>
        <w:t xml:space="preserve"> (далее – Комиссия). Состав Комиссии утвержден в приложении 3 к настоящему Порядку.</w:t>
      </w:r>
    </w:p>
    <w:p w:rsidR="00474413" w:rsidRPr="005408CA" w:rsidRDefault="00474413" w:rsidP="0047441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408CA">
        <w:rPr>
          <w:rFonts w:ascii="Times New Roman" w:hAnsi="Times New Roman"/>
          <w:sz w:val="28"/>
          <w:szCs w:val="28"/>
        </w:rPr>
        <w:t>5.4. Комиссия в течение 10 (десяти) рабочих дней рассматривает поступившие документы.</w:t>
      </w:r>
    </w:p>
    <w:p w:rsidR="00474413" w:rsidRPr="005408CA" w:rsidRDefault="00474413" w:rsidP="0047441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408CA">
        <w:rPr>
          <w:rFonts w:ascii="Times New Roman" w:hAnsi="Times New Roman"/>
          <w:sz w:val="28"/>
          <w:szCs w:val="28"/>
        </w:rPr>
        <w:t>5.5. Заседания Комиссии проводятся по мере необходимости. Подготовку и проведение заседаний организует секретарь Комиссии.</w:t>
      </w:r>
    </w:p>
    <w:p w:rsidR="00474413" w:rsidRPr="005408CA" w:rsidRDefault="00474413" w:rsidP="0047441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408CA">
        <w:rPr>
          <w:rFonts w:ascii="Times New Roman" w:hAnsi="Times New Roman"/>
          <w:sz w:val="28"/>
          <w:szCs w:val="28"/>
        </w:rPr>
        <w:t>5.6. Работой Комиссии руководит председатель, а в период его отсутствия – заместитель председателя комиссии.</w:t>
      </w:r>
    </w:p>
    <w:p w:rsidR="00474413" w:rsidRPr="005408CA" w:rsidRDefault="00474413" w:rsidP="0047441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408CA">
        <w:rPr>
          <w:rFonts w:ascii="Times New Roman" w:hAnsi="Times New Roman"/>
          <w:sz w:val="28"/>
          <w:szCs w:val="28"/>
        </w:rPr>
        <w:t>5.7. Комиссия правомочна принимать решения, если на ее заседании присутствует не менее половины членов Комиссии.</w:t>
      </w:r>
    </w:p>
    <w:p w:rsidR="00474413" w:rsidRPr="005408CA" w:rsidRDefault="00474413" w:rsidP="0047441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408CA">
        <w:rPr>
          <w:rFonts w:ascii="Times New Roman" w:hAnsi="Times New Roman"/>
          <w:sz w:val="28"/>
          <w:szCs w:val="28"/>
        </w:rPr>
        <w:t>5.8. На заседании Комиссии секретарь ведет протокол.</w:t>
      </w:r>
    </w:p>
    <w:p w:rsidR="00474413" w:rsidRPr="005408CA" w:rsidRDefault="00474413" w:rsidP="0047441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408CA">
        <w:rPr>
          <w:rFonts w:ascii="Times New Roman" w:hAnsi="Times New Roman"/>
          <w:sz w:val="28"/>
          <w:szCs w:val="28"/>
        </w:rPr>
        <w:t>5.9. Комиссия проводит оценку проекта (бизнес-плана), руководствуясь следующими критериями:</w:t>
      </w:r>
    </w:p>
    <w:p w:rsidR="00474413" w:rsidRPr="005408CA" w:rsidRDefault="00474413" w:rsidP="0047441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E7C68">
        <w:rPr>
          <w:rFonts w:ascii="Times New Roman" w:hAnsi="Times New Roman"/>
          <w:sz w:val="28"/>
          <w:szCs w:val="28"/>
        </w:rPr>
        <w:t>5.9.1. </w:t>
      </w:r>
      <w:r w:rsidRPr="005408CA">
        <w:rPr>
          <w:rFonts w:ascii="Times New Roman" w:hAnsi="Times New Roman"/>
          <w:sz w:val="28"/>
          <w:szCs w:val="28"/>
        </w:rPr>
        <w:t>Окупаемость проекта (бизнес-плана).</w:t>
      </w:r>
    </w:p>
    <w:p w:rsidR="00474413" w:rsidRPr="00D20671" w:rsidRDefault="00474413" w:rsidP="0047441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408CA">
        <w:rPr>
          <w:rFonts w:ascii="Times New Roman" w:hAnsi="Times New Roman"/>
          <w:sz w:val="28"/>
          <w:szCs w:val="28"/>
        </w:rPr>
        <w:t xml:space="preserve">Метод оценки: срок </w:t>
      </w:r>
      <w:r w:rsidRPr="00D20671">
        <w:rPr>
          <w:rFonts w:ascii="Times New Roman" w:hAnsi="Times New Roman"/>
          <w:sz w:val="28"/>
          <w:szCs w:val="28"/>
        </w:rPr>
        <w:t>окупаемости до 1,5 лет – 20 баллов, от 1,5 до 2 лет – 10 баллов, от 2 лет и более – 0 баллов.</w:t>
      </w:r>
    </w:p>
    <w:p w:rsidR="00474413" w:rsidRPr="005408CA" w:rsidRDefault="00474413" w:rsidP="0047441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408CA">
        <w:rPr>
          <w:rFonts w:ascii="Times New Roman" w:hAnsi="Times New Roman"/>
          <w:sz w:val="28"/>
          <w:szCs w:val="28"/>
        </w:rPr>
        <w:t>5</w:t>
      </w:r>
      <w:r w:rsidRPr="00BE7287">
        <w:rPr>
          <w:rFonts w:ascii="Times New Roman" w:hAnsi="Times New Roman"/>
          <w:sz w:val="28"/>
          <w:szCs w:val="28"/>
        </w:rPr>
        <w:t>.9.</w:t>
      </w:r>
      <w:r w:rsidR="00BE7287" w:rsidRPr="00BE7287">
        <w:rPr>
          <w:rFonts w:ascii="Times New Roman" w:hAnsi="Times New Roman"/>
          <w:sz w:val="28"/>
          <w:szCs w:val="28"/>
        </w:rPr>
        <w:t>2</w:t>
      </w:r>
      <w:r w:rsidRPr="00BE7287">
        <w:rPr>
          <w:rFonts w:ascii="Times New Roman" w:hAnsi="Times New Roman"/>
          <w:sz w:val="28"/>
          <w:szCs w:val="28"/>
        </w:rPr>
        <w:t>. Численность</w:t>
      </w:r>
      <w:r w:rsidRPr="005408CA">
        <w:rPr>
          <w:rFonts w:ascii="Times New Roman" w:hAnsi="Times New Roman"/>
          <w:sz w:val="28"/>
          <w:szCs w:val="28"/>
        </w:rPr>
        <w:t xml:space="preserve"> рабочих мест, создание которых предполагается по результатам реализации проекта.</w:t>
      </w:r>
    </w:p>
    <w:p w:rsidR="00474413" w:rsidRDefault="00474413" w:rsidP="0047441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408CA">
        <w:rPr>
          <w:rFonts w:ascii="Times New Roman" w:hAnsi="Times New Roman"/>
          <w:sz w:val="28"/>
          <w:szCs w:val="28"/>
        </w:rPr>
        <w:t>Метод оценки: свыше 8 рабочих мест – 20 баллов, от 5 до 8 рабочих мест – 15 баллов, от 2 до 5 рабочих мест – 10 баллов, 1 рабочее место – 5 баллов.</w:t>
      </w:r>
    </w:p>
    <w:p w:rsidR="00474413" w:rsidRPr="00FE03EB" w:rsidRDefault="00474413" w:rsidP="0047441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</w:t>
      </w:r>
      <w:r w:rsidRPr="000853FE">
        <w:rPr>
          <w:rFonts w:ascii="Times New Roman" w:hAnsi="Times New Roman"/>
          <w:sz w:val="28"/>
          <w:szCs w:val="28"/>
        </w:rPr>
        <w:t>9.</w:t>
      </w:r>
      <w:r w:rsidR="000853FE" w:rsidRPr="000853FE">
        <w:rPr>
          <w:rFonts w:ascii="Times New Roman" w:hAnsi="Times New Roman"/>
          <w:sz w:val="28"/>
          <w:szCs w:val="28"/>
        </w:rPr>
        <w:t>3</w:t>
      </w:r>
      <w:r w:rsidRPr="000853FE">
        <w:rPr>
          <w:rFonts w:ascii="Times New Roman" w:hAnsi="Times New Roman"/>
          <w:sz w:val="28"/>
          <w:szCs w:val="28"/>
        </w:rPr>
        <w:t>. Объем</w:t>
      </w:r>
      <w:r w:rsidRPr="00FE03EB">
        <w:rPr>
          <w:rFonts w:ascii="Times New Roman" w:hAnsi="Times New Roman"/>
          <w:sz w:val="28"/>
          <w:szCs w:val="28"/>
        </w:rPr>
        <w:t xml:space="preserve"> привлеченных инвестиций для реализации проекта. </w:t>
      </w:r>
    </w:p>
    <w:p w:rsidR="00474413" w:rsidRDefault="00474413" w:rsidP="0047441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FE03EB">
        <w:rPr>
          <w:rFonts w:ascii="Times New Roman" w:hAnsi="Times New Roman"/>
          <w:sz w:val="28"/>
          <w:szCs w:val="28"/>
        </w:rPr>
        <w:t>Метод оценки: свыше 2</w:t>
      </w:r>
      <w:r w:rsidR="00704A4B" w:rsidRPr="00FE03EB">
        <w:rPr>
          <w:rFonts w:ascii="Times New Roman" w:hAnsi="Times New Roman"/>
          <w:sz w:val="28"/>
          <w:szCs w:val="28"/>
        </w:rPr>
        <w:t> </w:t>
      </w:r>
      <w:r w:rsidRPr="00FE03EB">
        <w:rPr>
          <w:rFonts w:ascii="Times New Roman" w:hAnsi="Times New Roman"/>
          <w:sz w:val="28"/>
          <w:szCs w:val="28"/>
        </w:rPr>
        <w:t>000,00 тыс. рублей – 20 баллов, от 1</w:t>
      </w:r>
      <w:r w:rsidR="00704A4B" w:rsidRPr="00FE03EB">
        <w:rPr>
          <w:rFonts w:ascii="Times New Roman" w:hAnsi="Times New Roman"/>
          <w:sz w:val="28"/>
          <w:szCs w:val="28"/>
        </w:rPr>
        <w:t> </w:t>
      </w:r>
      <w:r w:rsidRPr="00FE03EB">
        <w:rPr>
          <w:rFonts w:ascii="Times New Roman" w:hAnsi="Times New Roman"/>
          <w:sz w:val="28"/>
          <w:szCs w:val="28"/>
        </w:rPr>
        <w:t>000,00 до 2</w:t>
      </w:r>
      <w:r w:rsidR="00704A4B" w:rsidRPr="00FE03EB">
        <w:rPr>
          <w:rFonts w:ascii="Times New Roman" w:hAnsi="Times New Roman"/>
          <w:sz w:val="28"/>
          <w:szCs w:val="28"/>
        </w:rPr>
        <w:t> </w:t>
      </w:r>
      <w:r w:rsidRPr="00FE03EB">
        <w:rPr>
          <w:rFonts w:ascii="Times New Roman" w:hAnsi="Times New Roman"/>
          <w:sz w:val="28"/>
          <w:szCs w:val="28"/>
        </w:rPr>
        <w:t>000,00 тыс. рублей – 15 баллов, от 500,00 тыс. рублей до 1</w:t>
      </w:r>
      <w:r w:rsidR="00704A4B" w:rsidRPr="00FE03EB">
        <w:rPr>
          <w:rFonts w:ascii="Times New Roman" w:hAnsi="Times New Roman"/>
          <w:sz w:val="28"/>
          <w:szCs w:val="28"/>
        </w:rPr>
        <w:t> </w:t>
      </w:r>
      <w:r w:rsidRPr="00FE03EB">
        <w:rPr>
          <w:rFonts w:ascii="Times New Roman" w:hAnsi="Times New Roman"/>
          <w:sz w:val="28"/>
          <w:szCs w:val="28"/>
        </w:rPr>
        <w:t>000,00 тыс. рублей – 10 баллов, до 500,00 тыс. рублей – 5 баллов.</w:t>
      </w:r>
      <w:proofErr w:type="gramEnd"/>
    </w:p>
    <w:p w:rsidR="00474413" w:rsidRPr="008D52E8" w:rsidRDefault="00474413" w:rsidP="0047441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8D52E8">
        <w:rPr>
          <w:rFonts w:ascii="Times New Roman" w:hAnsi="Times New Roman"/>
          <w:sz w:val="28"/>
          <w:szCs w:val="28"/>
        </w:rPr>
        <w:t xml:space="preserve">Для определения суммы баллов оцениваемого проекта (бизнес-плана) суммируется количество баллов, набранных проектом (бизнес-планом) по каждому показателю. Сумма баллов, набранных проектом (бизнес-планом), является итоговым баллом. </w:t>
      </w:r>
    </w:p>
    <w:p w:rsidR="00474413" w:rsidRPr="00A1768A" w:rsidRDefault="00474413" w:rsidP="0047441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A1768A">
        <w:rPr>
          <w:rFonts w:ascii="Times New Roman" w:hAnsi="Times New Roman"/>
          <w:sz w:val="28"/>
          <w:szCs w:val="28"/>
        </w:rPr>
        <w:t>5.10. Проекты (бизнес-планы) с итоговым баллом менее 20 к дальнейшему рассмотрению не допускаются.</w:t>
      </w:r>
    </w:p>
    <w:p w:rsidR="00474413" w:rsidRPr="005408CA" w:rsidRDefault="00474413" w:rsidP="0047441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408CA">
        <w:rPr>
          <w:rFonts w:ascii="Times New Roman" w:hAnsi="Times New Roman"/>
          <w:sz w:val="28"/>
          <w:szCs w:val="28"/>
        </w:rPr>
        <w:t>5.11. Решение Комиссии принимается открытым голосованием простым большинством голосов членов Комиссии. В случае равенства голосов председатель Комиссии имеет право решающего голоса.</w:t>
      </w:r>
    </w:p>
    <w:p w:rsidR="00474413" w:rsidRPr="005408CA" w:rsidRDefault="00474413" w:rsidP="0047441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408CA">
        <w:rPr>
          <w:rFonts w:ascii="Times New Roman" w:hAnsi="Times New Roman"/>
          <w:sz w:val="28"/>
          <w:szCs w:val="28"/>
        </w:rPr>
        <w:lastRenderedPageBreak/>
        <w:t>5.12. Решение Комиссии оформляется протоколом заседания Комиссии, в котором указываются:</w:t>
      </w:r>
    </w:p>
    <w:p w:rsidR="00474413" w:rsidRPr="005408CA" w:rsidRDefault="00474413" w:rsidP="0047441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408CA">
        <w:rPr>
          <w:rFonts w:ascii="Times New Roman" w:hAnsi="Times New Roman"/>
          <w:sz w:val="28"/>
          <w:szCs w:val="28"/>
        </w:rPr>
        <w:t>- состав Комиссии;</w:t>
      </w:r>
    </w:p>
    <w:p w:rsidR="00474413" w:rsidRPr="005408CA" w:rsidRDefault="00474413" w:rsidP="0047441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408CA">
        <w:rPr>
          <w:rFonts w:ascii="Times New Roman" w:hAnsi="Times New Roman"/>
          <w:sz w:val="28"/>
          <w:szCs w:val="28"/>
        </w:rPr>
        <w:t>- рассматриваемый вопрос и результаты оценки;</w:t>
      </w:r>
    </w:p>
    <w:p w:rsidR="00474413" w:rsidRPr="005408CA" w:rsidRDefault="00474413" w:rsidP="0047441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408CA">
        <w:rPr>
          <w:rFonts w:ascii="Times New Roman" w:hAnsi="Times New Roman"/>
          <w:sz w:val="28"/>
          <w:szCs w:val="28"/>
        </w:rPr>
        <w:t>- результаты голосования;</w:t>
      </w:r>
    </w:p>
    <w:p w:rsidR="00474413" w:rsidRPr="005408CA" w:rsidRDefault="00474413" w:rsidP="0047441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408CA">
        <w:rPr>
          <w:rFonts w:ascii="Times New Roman" w:hAnsi="Times New Roman"/>
          <w:sz w:val="28"/>
          <w:szCs w:val="28"/>
        </w:rPr>
        <w:t>- принятое решение.</w:t>
      </w:r>
    </w:p>
    <w:p w:rsidR="00474413" w:rsidRPr="005408CA" w:rsidRDefault="00474413" w:rsidP="0047441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408CA">
        <w:rPr>
          <w:rFonts w:ascii="Times New Roman" w:hAnsi="Times New Roman"/>
          <w:sz w:val="28"/>
          <w:szCs w:val="28"/>
        </w:rPr>
        <w:t>Протокол подписывается председателем Комиссии и секретарем.</w:t>
      </w:r>
    </w:p>
    <w:p w:rsidR="00474413" w:rsidRPr="005408CA" w:rsidRDefault="00474413" w:rsidP="0047441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408CA">
        <w:rPr>
          <w:rFonts w:ascii="Times New Roman" w:hAnsi="Times New Roman"/>
          <w:sz w:val="28"/>
          <w:szCs w:val="28"/>
        </w:rPr>
        <w:t>5.13. Комиссия принимает одно из трех решений:</w:t>
      </w:r>
    </w:p>
    <w:p w:rsidR="00474413" w:rsidRPr="005408CA" w:rsidRDefault="00474413" w:rsidP="0047441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408CA">
        <w:rPr>
          <w:rFonts w:ascii="Times New Roman" w:hAnsi="Times New Roman"/>
          <w:sz w:val="28"/>
          <w:szCs w:val="28"/>
        </w:rPr>
        <w:t xml:space="preserve">- принять проект (бизнес-план) к дальнейшему рассмотрению для предоставления субсидии и внести </w:t>
      </w:r>
      <w:r w:rsidRPr="00041F94">
        <w:rPr>
          <w:rFonts w:ascii="Times New Roman" w:hAnsi="Times New Roman"/>
          <w:sz w:val="28"/>
          <w:szCs w:val="28"/>
        </w:rPr>
        <w:t xml:space="preserve">предложение </w:t>
      </w:r>
      <w:proofErr w:type="gramStart"/>
      <w:r w:rsidRPr="00041F94">
        <w:rPr>
          <w:rFonts w:ascii="Times New Roman" w:hAnsi="Times New Roman"/>
          <w:sz w:val="28"/>
          <w:szCs w:val="28"/>
        </w:rPr>
        <w:t>Главе</w:t>
      </w:r>
      <w:proofErr w:type="gramEnd"/>
      <w:r w:rsidRPr="00041F94">
        <w:rPr>
          <w:rFonts w:ascii="Times New Roman" w:hAnsi="Times New Roman"/>
          <w:sz w:val="28"/>
          <w:szCs w:val="28"/>
        </w:rPr>
        <w:t xml:space="preserve"> ЗАТО г. Железногорск</w:t>
      </w:r>
      <w:r w:rsidRPr="005408CA">
        <w:rPr>
          <w:rFonts w:ascii="Times New Roman" w:hAnsi="Times New Roman"/>
          <w:sz w:val="28"/>
          <w:szCs w:val="28"/>
        </w:rPr>
        <w:t xml:space="preserve"> о предоставлении субсидии заявителю, при полном соответствии заявителя и</w:t>
      </w:r>
      <w:r>
        <w:rPr>
          <w:rFonts w:ascii="Times New Roman" w:hAnsi="Times New Roman"/>
          <w:sz w:val="28"/>
          <w:szCs w:val="28"/>
        </w:rPr>
        <w:t> </w:t>
      </w:r>
      <w:r w:rsidRPr="005408CA">
        <w:rPr>
          <w:rFonts w:ascii="Times New Roman" w:hAnsi="Times New Roman"/>
          <w:sz w:val="28"/>
          <w:szCs w:val="28"/>
        </w:rPr>
        <w:t>представленных документов требованиям подпрограммы и настоящего Порядка;</w:t>
      </w:r>
    </w:p>
    <w:p w:rsidR="00474413" w:rsidRPr="005408CA" w:rsidRDefault="00474413" w:rsidP="0047441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408CA">
        <w:rPr>
          <w:rFonts w:ascii="Times New Roman" w:hAnsi="Times New Roman"/>
          <w:sz w:val="28"/>
          <w:szCs w:val="28"/>
        </w:rPr>
        <w:t xml:space="preserve">- отказать в принятии проекта (бизнес-плана) к дальнейшему рассмотрению для предоставления субсидии и внести </w:t>
      </w:r>
      <w:r w:rsidRPr="005F1363">
        <w:rPr>
          <w:rFonts w:ascii="Times New Roman" w:hAnsi="Times New Roman"/>
          <w:sz w:val="28"/>
          <w:szCs w:val="28"/>
        </w:rPr>
        <w:t xml:space="preserve">предложение </w:t>
      </w:r>
      <w:proofErr w:type="gramStart"/>
      <w:r w:rsidRPr="005F1363">
        <w:rPr>
          <w:rFonts w:ascii="Times New Roman" w:hAnsi="Times New Roman"/>
          <w:sz w:val="28"/>
          <w:szCs w:val="28"/>
        </w:rPr>
        <w:t>Главе</w:t>
      </w:r>
      <w:proofErr w:type="gramEnd"/>
      <w:r w:rsidRPr="005F1363">
        <w:rPr>
          <w:rFonts w:ascii="Times New Roman" w:hAnsi="Times New Roman"/>
          <w:sz w:val="28"/>
          <w:szCs w:val="28"/>
        </w:rPr>
        <w:t xml:space="preserve"> ЗАТО</w:t>
      </w:r>
      <w:r w:rsidR="00704A4B">
        <w:rPr>
          <w:rFonts w:ascii="Times New Roman" w:hAnsi="Times New Roman"/>
          <w:sz w:val="28"/>
          <w:szCs w:val="28"/>
        </w:rPr>
        <w:t xml:space="preserve"> </w:t>
      </w:r>
      <w:r w:rsidRPr="005F1363">
        <w:rPr>
          <w:rFonts w:ascii="Times New Roman" w:hAnsi="Times New Roman"/>
          <w:sz w:val="28"/>
          <w:szCs w:val="28"/>
        </w:rPr>
        <w:t>г. Железногорск</w:t>
      </w:r>
      <w:r w:rsidRPr="005408CA">
        <w:rPr>
          <w:rFonts w:ascii="Times New Roman" w:hAnsi="Times New Roman"/>
          <w:sz w:val="28"/>
          <w:szCs w:val="28"/>
        </w:rPr>
        <w:t xml:space="preserve"> об отказе в предоставлении субсидии заявителю, при</w:t>
      </w:r>
      <w:r w:rsidR="00704A4B">
        <w:rPr>
          <w:rFonts w:ascii="Times New Roman" w:hAnsi="Times New Roman"/>
          <w:sz w:val="28"/>
          <w:szCs w:val="28"/>
        </w:rPr>
        <w:t xml:space="preserve"> </w:t>
      </w:r>
      <w:r w:rsidRPr="005408CA">
        <w:rPr>
          <w:rFonts w:ascii="Times New Roman" w:hAnsi="Times New Roman"/>
          <w:sz w:val="28"/>
          <w:szCs w:val="28"/>
        </w:rPr>
        <w:t xml:space="preserve">наличии оснований, указанных </w:t>
      </w:r>
      <w:r w:rsidRPr="00C92C2E">
        <w:rPr>
          <w:rFonts w:ascii="Times New Roman" w:hAnsi="Times New Roman"/>
          <w:sz w:val="28"/>
          <w:szCs w:val="28"/>
        </w:rPr>
        <w:t>в подразделе 2.3 подпрограммы</w:t>
      </w:r>
      <w:r w:rsidRPr="005408CA">
        <w:rPr>
          <w:rFonts w:ascii="Times New Roman" w:hAnsi="Times New Roman"/>
          <w:sz w:val="28"/>
          <w:szCs w:val="28"/>
        </w:rPr>
        <w:t xml:space="preserve"> «Механизм реализации подпрограммы» и (</w:t>
      </w:r>
      <w:r w:rsidRPr="00C92C2E">
        <w:rPr>
          <w:rFonts w:ascii="Times New Roman" w:hAnsi="Times New Roman"/>
          <w:sz w:val="28"/>
          <w:szCs w:val="28"/>
        </w:rPr>
        <w:t>или) в пунктах 5.10 и 5.17 настоящего</w:t>
      </w:r>
      <w:r w:rsidRPr="005408CA">
        <w:rPr>
          <w:rFonts w:ascii="Times New Roman" w:hAnsi="Times New Roman"/>
          <w:sz w:val="28"/>
          <w:szCs w:val="28"/>
        </w:rPr>
        <w:t xml:space="preserve"> Порядка;</w:t>
      </w:r>
    </w:p>
    <w:p w:rsidR="00474413" w:rsidRPr="005408CA" w:rsidRDefault="00474413" w:rsidP="0047441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408CA">
        <w:rPr>
          <w:rFonts w:ascii="Times New Roman" w:hAnsi="Times New Roman"/>
          <w:sz w:val="28"/>
          <w:szCs w:val="28"/>
        </w:rPr>
        <w:t>- вернуть проект (бизнес-план) на доработку заявителю при выявлении несоответствия проекта (бизнес-плана) требованиям, установленным пунктом 4.1.1 настоящего Порядка.</w:t>
      </w:r>
    </w:p>
    <w:p w:rsidR="00474413" w:rsidRPr="005408CA" w:rsidRDefault="00474413" w:rsidP="0047441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408CA">
        <w:rPr>
          <w:rFonts w:ascii="Times New Roman" w:hAnsi="Times New Roman"/>
          <w:sz w:val="28"/>
          <w:szCs w:val="28"/>
        </w:rPr>
        <w:t xml:space="preserve">5.14. В случае вынесения Комиссией решения принять проект (бизнес-план) к дальнейшему рассмотрению для предоставления субсидии и внесения </w:t>
      </w:r>
      <w:r w:rsidRPr="00984F83">
        <w:rPr>
          <w:rFonts w:ascii="Times New Roman" w:hAnsi="Times New Roman"/>
          <w:sz w:val="28"/>
          <w:szCs w:val="28"/>
        </w:rPr>
        <w:t xml:space="preserve">предложения </w:t>
      </w:r>
      <w:proofErr w:type="gramStart"/>
      <w:r w:rsidRPr="00984F83">
        <w:rPr>
          <w:rFonts w:ascii="Times New Roman" w:hAnsi="Times New Roman"/>
          <w:sz w:val="28"/>
          <w:szCs w:val="28"/>
        </w:rPr>
        <w:t>Главе</w:t>
      </w:r>
      <w:proofErr w:type="gramEnd"/>
      <w:r w:rsidRPr="00984F83">
        <w:rPr>
          <w:rFonts w:ascii="Times New Roman" w:hAnsi="Times New Roman"/>
          <w:sz w:val="28"/>
          <w:szCs w:val="28"/>
        </w:rPr>
        <w:t xml:space="preserve"> ЗАТО г. Железногорск предоставить</w:t>
      </w:r>
      <w:r w:rsidRPr="005408CA">
        <w:rPr>
          <w:rFonts w:ascii="Times New Roman" w:hAnsi="Times New Roman"/>
          <w:sz w:val="28"/>
          <w:szCs w:val="28"/>
        </w:rPr>
        <w:t xml:space="preserve"> субсидию заявителю, Управление в течение 5 (пяти) рабочих дней с даты проведения заседания Комиссии производит расчет размера субсидии и готовит проект постановления Администрации ЗАТО г. Железногорск о предоставлении субсидии.</w:t>
      </w:r>
    </w:p>
    <w:p w:rsidR="00474413" w:rsidRPr="005408CA" w:rsidRDefault="00474413" w:rsidP="0047441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408CA">
        <w:rPr>
          <w:rFonts w:ascii="Times New Roman" w:hAnsi="Times New Roman"/>
          <w:sz w:val="28"/>
          <w:szCs w:val="28"/>
        </w:rPr>
        <w:t xml:space="preserve">В случае вынесения Комиссией решения отказать в принятии проекта (бизнес-плана) к дальнейшему рассмотрению для предоставления субсидии и внесения </w:t>
      </w:r>
      <w:r w:rsidRPr="00711CAC">
        <w:rPr>
          <w:rFonts w:ascii="Times New Roman" w:hAnsi="Times New Roman"/>
          <w:sz w:val="28"/>
          <w:szCs w:val="28"/>
        </w:rPr>
        <w:t xml:space="preserve">предложения </w:t>
      </w:r>
      <w:proofErr w:type="gramStart"/>
      <w:r w:rsidRPr="00711CAC">
        <w:rPr>
          <w:rFonts w:ascii="Times New Roman" w:hAnsi="Times New Roman"/>
          <w:sz w:val="28"/>
          <w:szCs w:val="28"/>
        </w:rPr>
        <w:t>Главе</w:t>
      </w:r>
      <w:proofErr w:type="gramEnd"/>
      <w:r w:rsidRPr="00711CAC">
        <w:rPr>
          <w:rFonts w:ascii="Times New Roman" w:hAnsi="Times New Roman"/>
          <w:sz w:val="28"/>
          <w:szCs w:val="28"/>
        </w:rPr>
        <w:t xml:space="preserve"> ЗАТО г. Железногорск отказать 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711CAC">
        <w:rPr>
          <w:rFonts w:ascii="Times New Roman" w:hAnsi="Times New Roman"/>
          <w:sz w:val="28"/>
          <w:szCs w:val="28"/>
        </w:rPr>
        <w:t>предоставлении субсидии заявителю, Управление в течение 5 (пяти) рабочих</w:t>
      </w:r>
      <w:r w:rsidRPr="005408CA">
        <w:rPr>
          <w:rFonts w:ascii="Times New Roman" w:hAnsi="Times New Roman"/>
          <w:sz w:val="28"/>
          <w:szCs w:val="28"/>
        </w:rPr>
        <w:t xml:space="preserve"> дней с даты проведения заседания Комиссии готовит проект постановления Администрации ЗАТО г. Железногорск об отказе в предоставлении субсидии.</w:t>
      </w:r>
    </w:p>
    <w:p w:rsidR="00474413" w:rsidRPr="005408CA" w:rsidRDefault="00474413" w:rsidP="0047441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408CA">
        <w:rPr>
          <w:rFonts w:ascii="Times New Roman" w:hAnsi="Times New Roman"/>
          <w:sz w:val="28"/>
          <w:szCs w:val="28"/>
        </w:rPr>
        <w:t xml:space="preserve">Решение о предоставлении или об отказе в предоставлении субсидии </w:t>
      </w:r>
      <w:r w:rsidRPr="004366EE">
        <w:rPr>
          <w:rFonts w:ascii="Times New Roman" w:hAnsi="Times New Roman"/>
          <w:sz w:val="28"/>
          <w:szCs w:val="28"/>
        </w:rPr>
        <w:t xml:space="preserve">принимается </w:t>
      </w:r>
      <w:proofErr w:type="gramStart"/>
      <w:r w:rsidRPr="004366EE">
        <w:rPr>
          <w:rFonts w:ascii="Times New Roman" w:hAnsi="Times New Roman"/>
          <w:sz w:val="28"/>
          <w:szCs w:val="28"/>
        </w:rPr>
        <w:t>Главой</w:t>
      </w:r>
      <w:proofErr w:type="gramEnd"/>
      <w:r w:rsidRPr="004366EE">
        <w:rPr>
          <w:rFonts w:ascii="Times New Roman" w:hAnsi="Times New Roman"/>
          <w:sz w:val="28"/>
          <w:szCs w:val="28"/>
        </w:rPr>
        <w:t xml:space="preserve"> ЗАТО г. Железногорск </w:t>
      </w:r>
      <w:r w:rsidRPr="004366EE">
        <w:rPr>
          <w:rFonts w:ascii="Times New Roman" w:eastAsia="Calibri" w:hAnsi="Times New Roman"/>
          <w:sz w:val="28"/>
          <w:szCs w:val="28"/>
        </w:rPr>
        <w:t>в соответствии</w:t>
      </w:r>
      <w:r w:rsidRPr="005408CA">
        <w:rPr>
          <w:rFonts w:ascii="Times New Roman" w:eastAsia="Calibri" w:hAnsi="Times New Roman"/>
          <w:sz w:val="28"/>
          <w:szCs w:val="28"/>
        </w:rPr>
        <w:t xml:space="preserve"> с</w:t>
      </w:r>
      <w:r>
        <w:rPr>
          <w:rFonts w:ascii="Times New Roman" w:eastAsia="Calibri" w:hAnsi="Times New Roman"/>
          <w:sz w:val="28"/>
          <w:szCs w:val="28"/>
        </w:rPr>
        <w:t xml:space="preserve"> </w:t>
      </w:r>
      <w:r w:rsidRPr="005408CA">
        <w:rPr>
          <w:rFonts w:ascii="Times New Roman" w:eastAsia="Calibri" w:hAnsi="Times New Roman"/>
          <w:sz w:val="28"/>
          <w:szCs w:val="28"/>
        </w:rPr>
        <w:t>настоящим Порядком и</w:t>
      </w:r>
      <w:r w:rsidRPr="005408CA">
        <w:rPr>
          <w:rFonts w:ascii="Times New Roman" w:hAnsi="Times New Roman"/>
          <w:sz w:val="28"/>
          <w:szCs w:val="28"/>
        </w:rPr>
        <w:t xml:space="preserve"> оформляется постановлением Администрации ЗАТО г. Железногорск </w:t>
      </w:r>
      <w:r w:rsidRPr="005408CA">
        <w:rPr>
          <w:rFonts w:ascii="Times New Roman" w:eastAsia="Calibri" w:hAnsi="Times New Roman"/>
          <w:sz w:val="28"/>
          <w:szCs w:val="28"/>
        </w:rPr>
        <w:t>(далее – постановление о предоставлении (отказе в предоставлении) субсидии)</w:t>
      </w:r>
      <w:r w:rsidRPr="005408CA">
        <w:rPr>
          <w:rFonts w:ascii="Times New Roman" w:hAnsi="Times New Roman"/>
          <w:sz w:val="28"/>
          <w:szCs w:val="28"/>
        </w:rPr>
        <w:t>.</w:t>
      </w:r>
    </w:p>
    <w:p w:rsidR="00474413" w:rsidRPr="005408CA" w:rsidRDefault="00474413" w:rsidP="0047441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408CA">
        <w:rPr>
          <w:rFonts w:ascii="Times New Roman" w:hAnsi="Times New Roman"/>
          <w:sz w:val="28"/>
          <w:szCs w:val="28"/>
        </w:rPr>
        <w:t>5.15. В случае вынесения решения Комиссией о направлении проекта (бизнес-плана) на доработку заявителю, заявитель в течение 10 (десяти) рабочих дней вносит изменения в проект (бизнес-план) с учетом замечаний Комиссии и предоставляет в Управление доработанный проект (бизнес-план), который повторно рассматривается Комиссией. По результатам рассмотрения выносится одно из двух решений:</w:t>
      </w:r>
    </w:p>
    <w:p w:rsidR="00474413" w:rsidRPr="005408CA" w:rsidRDefault="00474413" w:rsidP="0047441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408CA">
        <w:rPr>
          <w:rFonts w:ascii="Times New Roman" w:hAnsi="Times New Roman"/>
          <w:sz w:val="28"/>
          <w:szCs w:val="28"/>
        </w:rPr>
        <w:lastRenderedPageBreak/>
        <w:t xml:space="preserve">- принять проект (бизнес-план) к дальнейшему рассмотрению для предоставлении субсидии и внести </w:t>
      </w:r>
      <w:r w:rsidRPr="00B6315B">
        <w:rPr>
          <w:rFonts w:ascii="Times New Roman" w:hAnsi="Times New Roman"/>
          <w:sz w:val="28"/>
          <w:szCs w:val="28"/>
        </w:rPr>
        <w:t xml:space="preserve">предложение </w:t>
      </w:r>
      <w:proofErr w:type="gramStart"/>
      <w:r w:rsidRPr="00B6315B">
        <w:rPr>
          <w:rFonts w:ascii="Times New Roman" w:hAnsi="Times New Roman"/>
          <w:sz w:val="28"/>
          <w:szCs w:val="28"/>
        </w:rPr>
        <w:t>Главе</w:t>
      </w:r>
      <w:proofErr w:type="gramEnd"/>
      <w:r w:rsidRPr="00B6315B">
        <w:rPr>
          <w:rFonts w:ascii="Times New Roman" w:hAnsi="Times New Roman"/>
          <w:sz w:val="28"/>
          <w:szCs w:val="28"/>
        </w:rPr>
        <w:t xml:space="preserve"> ЗАТО г. Железногорск</w:t>
      </w:r>
      <w:r w:rsidRPr="005408CA">
        <w:rPr>
          <w:rFonts w:ascii="Times New Roman" w:hAnsi="Times New Roman"/>
          <w:sz w:val="28"/>
          <w:szCs w:val="28"/>
        </w:rPr>
        <w:t xml:space="preserve"> о предоставлении субсидии заявителю;</w:t>
      </w:r>
    </w:p>
    <w:p w:rsidR="00474413" w:rsidRPr="00DB5298" w:rsidRDefault="00474413" w:rsidP="0047441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408CA">
        <w:rPr>
          <w:rFonts w:ascii="Times New Roman" w:hAnsi="Times New Roman"/>
          <w:sz w:val="28"/>
          <w:szCs w:val="28"/>
        </w:rPr>
        <w:t xml:space="preserve">- отказать в принятии проекта (бизнес-плана) к дальнейшему рассмотрению для предоставления субсидии и внести </w:t>
      </w:r>
      <w:r w:rsidRPr="00DB5298">
        <w:rPr>
          <w:rFonts w:ascii="Times New Roman" w:hAnsi="Times New Roman"/>
          <w:sz w:val="28"/>
          <w:szCs w:val="28"/>
        </w:rPr>
        <w:t xml:space="preserve">предложение </w:t>
      </w:r>
      <w:proofErr w:type="gramStart"/>
      <w:r w:rsidRPr="00DB5298">
        <w:rPr>
          <w:rFonts w:ascii="Times New Roman" w:hAnsi="Times New Roman"/>
          <w:sz w:val="28"/>
          <w:szCs w:val="28"/>
        </w:rPr>
        <w:t>Главе</w:t>
      </w:r>
      <w:proofErr w:type="gramEnd"/>
      <w:r w:rsidRPr="00DB5298">
        <w:rPr>
          <w:rFonts w:ascii="Times New Roman" w:hAnsi="Times New Roman"/>
          <w:sz w:val="28"/>
          <w:szCs w:val="28"/>
        </w:rPr>
        <w:t xml:space="preserve"> ЗАТО г. Железногорск об отказе в предоставлении субсидии заявителю.</w:t>
      </w:r>
    </w:p>
    <w:p w:rsidR="00474413" w:rsidRPr="003E7BFD" w:rsidRDefault="00474413" w:rsidP="0047441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3E7BFD">
        <w:rPr>
          <w:rFonts w:ascii="Times New Roman" w:hAnsi="Times New Roman"/>
          <w:sz w:val="28"/>
          <w:szCs w:val="28"/>
        </w:rPr>
        <w:t>5.16. Управление информирует заявителя о принятом решении в течение 5 (пяти) дней с момента вступления указанного постановления в силу.</w:t>
      </w:r>
    </w:p>
    <w:p w:rsidR="00474413" w:rsidRPr="005408CA" w:rsidRDefault="00474413" w:rsidP="0047441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408CA">
        <w:rPr>
          <w:rFonts w:ascii="Times New Roman" w:hAnsi="Times New Roman"/>
          <w:sz w:val="28"/>
          <w:szCs w:val="28"/>
        </w:rPr>
        <w:t>5.17. В предоставлении субсидии должно быть отказано в следующих случаях:</w:t>
      </w:r>
    </w:p>
    <w:p w:rsidR="00474413" w:rsidRPr="005408CA" w:rsidRDefault="00474413" w:rsidP="0047441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408CA">
        <w:rPr>
          <w:rFonts w:ascii="Times New Roman" w:hAnsi="Times New Roman"/>
          <w:sz w:val="28"/>
          <w:szCs w:val="28"/>
        </w:rPr>
        <w:t xml:space="preserve">- заявителем не представлены документы, определенные пунктом 2.3.5 </w:t>
      </w:r>
      <w:r w:rsidRPr="0087798F">
        <w:rPr>
          <w:rFonts w:ascii="Times New Roman" w:hAnsi="Times New Roman"/>
          <w:sz w:val="28"/>
          <w:szCs w:val="28"/>
        </w:rPr>
        <w:t>подраздела 2.3 подпрограммы</w:t>
      </w:r>
      <w:r w:rsidRPr="005408CA">
        <w:rPr>
          <w:rFonts w:ascii="Times New Roman" w:hAnsi="Times New Roman"/>
          <w:sz w:val="28"/>
          <w:szCs w:val="28"/>
        </w:rPr>
        <w:t xml:space="preserve"> «Механизм реализации подпрограммы» и пунктом 4.1 настоящего Порядка или представлены недостоверные сведения и документы;</w:t>
      </w:r>
    </w:p>
    <w:p w:rsidR="00474413" w:rsidRPr="005408CA" w:rsidRDefault="00474413" w:rsidP="0047441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408CA">
        <w:rPr>
          <w:rFonts w:ascii="Times New Roman" w:hAnsi="Times New Roman"/>
          <w:sz w:val="28"/>
          <w:szCs w:val="28"/>
        </w:rPr>
        <w:t>- не выполнены условия оказания поддержки;</w:t>
      </w:r>
    </w:p>
    <w:p w:rsidR="00474413" w:rsidRDefault="00474413" w:rsidP="0047441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408CA">
        <w:rPr>
          <w:rFonts w:ascii="Times New Roman" w:hAnsi="Times New Roman"/>
          <w:sz w:val="28"/>
          <w:szCs w:val="28"/>
        </w:rPr>
        <w:t xml:space="preserve">- ранее в отношении заявителя было принято решение об оказании аналогичной поддержки (поддержки, </w:t>
      </w:r>
      <w:proofErr w:type="gramStart"/>
      <w:r w:rsidRPr="005408CA">
        <w:rPr>
          <w:rFonts w:ascii="Times New Roman" w:hAnsi="Times New Roman"/>
          <w:sz w:val="28"/>
          <w:szCs w:val="28"/>
        </w:rPr>
        <w:t>условия</w:t>
      </w:r>
      <w:proofErr w:type="gramEnd"/>
      <w:r w:rsidRPr="005408CA">
        <w:rPr>
          <w:rFonts w:ascii="Times New Roman" w:hAnsi="Times New Roman"/>
          <w:sz w:val="28"/>
          <w:szCs w:val="28"/>
        </w:rPr>
        <w:t xml:space="preserve"> оказания которой совпадают, включая форму, вид поддержки и цели ее оказания) и сроки ее оказания не истекли.</w:t>
      </w:r>
    </w:p>
    <w:p w:rsidR="00F63587" w:rsidRPr="0087798F" w:rsidRDefault="00F63587" w:rsidP="00F63587">
      <w:pPr>
        <w:autoSpaceDE w:val="0"/>
        <w:autoSpaceDN w:val="0"/>
        <w:adjustRightInd w:val="0"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87798F">
        <w:rPr>
          <w:rFonts w:ascii="Times New Roman" w:hAnsi="Times New Roman"/>
          <w:sz w:val="28"/>
          <w:szCs w:val="28"/>
        </w:rPr>
        <w:t>5.18. </w:t>
      </w:r>
      <w:proofErr w:type="gramStart"/>
      <w:r w:rsidRPr="0087798F">
        <w:rPr>
          <w:rFonts w:ascii="Times New Roman" w:hAnsi="Times New Roman"/>
          <w:sz w:val="28"/>
          <w:szCs w:val="28"/>
        </w:rPr>
        <w:t>Администрация</w:t>
      </w:r>
      <w:proofErr w:type="gramEnd"/>
      <w:r w:rsidRPr="0087798F">
        <w:rPr>
          <w:rFonts w:ascii="Times New Roman" w:hAnsi="Times New Roman"/>
          <w:sz w:val="28"/>
          <w:szCs w:val="28"/>
        </w:rPr>
        <w:t xml:space="preserve"> ЗАТО г. Железногорск для заключения с заявителем соглашения о предоставлении субсидии (далее – соглашение) запрашивает в государственных органах и подведомственных им организациях на дату вступления в силу постановления о предоставлении субсидии следующие документы:</w:t>
      </w:r>
    </w:p>
    <w:p w:rsidR="00F63587" w:rsidRPr="0087798F" w:rsidRDefault="00F63587" w:rsidP="00F63587">
      <w:pPr>
        <w:autoSpaceDE w:val="0"/>
        <w:autoSpaceDN w:val="0"/>
        <w:adjustRightInd w:val="0"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87798F">
        <w:rPr>
          <w:rFonts w:ascii="Times New Roman" w:hAnsi="Times New Roman"/>
          <w:sz w:val="28"/>
          <w:szCs w:val="28"/>
        </w:rPr>
        <w:t>1) Выписку из Единого государственного реестра юридических лиц или</w:t>
      </w:r>
      <w:r w:rsidRPr="0087798F">
        <w:rPr>
          <w:rFonts w:ascii="Times New Roman" w:hAnsi="Times New Roman"/>
          <w:sz w:val="28"/>
          <w:szCs w:val="28"/>
          <w:lang w:val="en-US"/>
        </w:rPr>
        <w:t> </w:t>
      </w:r>
      <w:r w:rsidRPr="0087798F">
        <w:rPr>
          <w:rFonts w:ascii="Times New Roman" w:hAnsi="Times New Roman"/>
          <w:sz w:val="28"/>
          <w:szCs w:val="28"/>
        </w:rPr>
        <w:t>выписку из Единого государственного реестра индивидуальных предпринимателей.</w:t>
      </w:r>
    </w:p>
    <w:p w:rsidR="00F63587" w:rsidRPr="0087798F" w:rsidRDefault="00F63587" w:rsidP="00F63587">
      <w:pPr>
        <w:autoSpaceDE w:val="0"/>
        <w:autoSpaceDN w:val="0"/>
        <w:adjustRightInd w:val="0"/>
        <w:spacing w:line="20" w:lineRule="atLeast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87798F">
        <w:rPr>
          <w:rFonts w:ascii="Times New Roman" w:hAnsi="Times New Roman"/>
          <w:sz w:val="28"/>
          <w:szCs w:val="28"/>
        </w:rPr>
        <w:t>2) Документ инспекции Федеральной налоговой службы по месту регистрации индивидуального предпринимателя, юридического лица либо его</w:t>
      </w:r>
      <w:r w:rsidRPr="0087798F">
        <w:rPr>
          <w:rFonts w:ascii="Times New Roman" w:hAnsi="Times New Roman"/>
          <w:sz w:val="28"/>
          <w:szCs w:val="28"/>
          <w:lang w:val="en-US"/>
        </w:rPr>
        <w:t> </w:t>
      </w:r>
      <w:r w:rsidRPr="0087798F">
        <w:rPr>
          <w:rFonts w:ascii="Times New Roman" w:hAnsi="Times New Roman"/>
          <w:sz w:val="28"/>
          <w:szCs w:val="28"/>
        </w:rPr>
        <w:t>филиала, подтверждающий сведения о наличии (отсутствии) задолженности по уплате налогов, сборов, страховых взносов, пеней, штрафов, процентов за нарушения законодательства.</w:t>
      </w:r>
    </w:p>
    <w:p w:rsidR="00F63587" w:rsidRPr="0087798F" w:rsidRDefault="00F63587" w:rsidP="00F63587">
      <w:pPr>
        <w:autoSpaceDE w:val="0"/>
        <w:autoSpaceDN w:val="0"/>
        <w:adjustRightInd w:val="0"/>
        <w:spacing w:line="20" w:lineRule="atLeast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87798F">
        <w:rPr>
          <w:rFonts w:ascii="Times New Roman" w:hAnsi="Times New Roman"/>
          <w:sz w:val="28"/>
          <w:szCs w:val="28"/>
        </w:rPr>
        <w:t>3) Документ Фонда социального страхования Российской Федерации, подтверждающий сведения о наличии (отсутствии) задолженности плательщика страховых взносов.</w:t>
      </w:r>
    </w:p>
    <w:p w:rsidR="00474413" w:rsidRDefault="00474413" w:rsidP="00474413">
      <w:pPr>
        <w:autoSpaceDE w:val="0"/>
        <w:autoSpaceDN w:val="0"/>
        <w:adjustRightInd w:val="0"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F94743">
        <w:rPr>
          <w:rFonts w:ascii="Times New Roman" w:hAnsi="Times New Roman"/>
          <w:sz w:val="28"/>
          <w:szCs w:val="28"/>
        </w:rPr>
        <w:t xml:space="preserve">Запрос документов осуществляется в течение 3 (трех) рабочих дней </w:t>
      </w:r>
      <w:proofErr w:type="gramStart"/>
      <w:r w:rsidRPr="00F94743">
        <w:rPr>
          <w:rFonts w:ascii="Times New Roman" w:hAnsi="Times New Roman"/>
          <w:sz w:val="28"/>
          <w:szCs w:val="28"/>
        </w:rPr>
        <w:t>с даты вступления</w:t>
      </w:r>
      <w:proofErr w:type="gramEnd"/>
      <w:r w:rsidRPr="00F94743">
        <w:rPr>
          <w:rFonts w:ascii="Times New Roman" w:hAnsi="Times New Roman"/>
          <w:sz w:val="28"/>
          <w:szCs w:val="28"/>
        </w:rPr>
        <w:t xml:space="preserve"> 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F94743">
        <w:rPr>
          <w:rFonts w:ascii="Times New Roman" w:hAnsi="Times New Roman"/>
          <w:sz w:val="28"/>
          <w:szCs w:val="28"/>
        </w:rPr>
        <w:t>силу постановления о предоставлении субсидии.</w:t>
      </w:r>
    </w:p>
    <w:p w:rsidR="00474413" w:rsidRPr="00F94743" w:rsidRDefault="00474413" w:rsidP="00474413">
      <w:pPr>
        <w:autoSpaceDE w:val="0"/>
        <w:autoSpaceDN w:val="0"/>
        <w:adjustRightInd w:val="0"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9636AC">
        <w:rPr>
          <w:rFonts w:ascii="Times New Roman" w:hAnsi="Times New Roman"/>
          <w:sz w:val="28"/>
          <w:szCs w:val="28"/>
        </w:rPr>
        <w:t>5.19. </w:t>
      </w:r>
      <w:proofErr w:type="gramStart"/>
      <w:r w:rsidRPr="00F94743">
        <w:rPr>
          <w:rFonts w:ascii="Times New Roman" w:hAnsi="Times New Roman"/>
          <w:sz w:val="28"/>
          <w:szCs w:val="28"/>
        </w:rPr>
        <w:t>Администрация</w:t>
      </w:r>
      <w:proofErr w:type="gramEnd"/>
      <w:r w:rsidRPr="00F94743">
        <w:rPr>
          <w:rFonts w:ascii="Times New Roman" w:hAnsi="Times New Roman"/>
          <w:sz w:val="28"/>
          <w:szCs w:val="28"/>
        </w:rPr>
        <w:t xml:space="preserve"> ЗАТО г. Железногорск в течение 15 (пятнадцати) рабочих дней с даты вступления в силу постановления о предоставлении субсидии заключает с заявителем соглашение.</w:t>
      </w:r>
    </w:p>
    <w:p w:rsidR="00474413" w:rsidRDefault="00474413" w:rsidP="00474413">
      <w:pPr>
        <w:autoSpaceDE w:val="0"/>
        <w:autoSpaceDN w:val="0"/>
        <w:adjustRightInd w:val="0"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F94743">
        <w:rPr>
          <w:rFonts w:ascii="Times New Roman" w:hAnsi="Times New Roman"/>
          <w:sz w:val="28"/>
          <w:szCs w:val="28"/>
        </w:rPr>
        <w:t>Заключение соглашения считается принятием решения о предоставлении субсидии.</w:t>
      </w:r>
    </w:p>
    <w:p w:rsidR="00474413" w:rsidRDefault="00474413" w:rsidP="00474413">
      <w:pPr>
        <w:autoSpaceDE w:val="0"/>
        <w:autoSpaceDN w:val="0"/>
        <w:adjustRightInd w:val="0"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9636AC">
        <w:rPr>
          <w:rFonts w:ascii="Times New Roman" w:hAnsi="Times New Roman"/>
          <w:sz w:val="28"/>
          <w:szCs w:val="28"/>
        </w:rPr>
        <w:t>5.20. </w:t>
      </w:r>
      <w:r>
        <w:rPr>
          <w:rFonts w:ascii="Times New Roman" w:hAnsi="Times New Roman"/>
          <w:sz w:val="28"/>
          <w:szCs w:val="28"/>
        </w:rPr>
        <w:t>П</w:t>
      </w:r>
      <w:r w:rsidRPr="009636AC">
        <w:rPr>
          <w:rFonts w:ascii="Times New Roman" w:hAnsi="Times New Roman"/>
          <w:sz w:val="28"/>
          <w:szCs w:val="28"/>
        </w:rPr>
        <w:t>остановление 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9636AC">
        <w:rPr>
          <w:rFonts w:ascii="Times New Roman" w:hAnsi="Times New Roman"/>
          <w:sz w:val="28"/>
          <w:szCs w:val="28"/>
        </w:rPr>
        <w:t xml:space="preserve">предоставлении субсидии подлежит отмене </w:t>
      </w:r>
      <w:r>
        <w:rPr>
          <w:rFonts w:ascii="Times New Roman" w:hAnsi="Times New Roman"/>
          <w:sz w:val="28"/>
          <w:szCs w:val="28"/>
        </w:rPr>
        <w:t>в</w:t>
      </w:r>
      <w:r w:rsidRPr="009636AC">
        <w:rPr>
          <w:rFonts w:ascii="Times New Roman" w:hAnsi="Times New Roman"/>
          <w:sz w:val="28"/>
          <w:szCs w:val="28"/>
        </w:rPr>
        <w:t xml:space="preserve"> случае если</w:t>
      </w:r>
      <w:r>
        <w:rPr>
          <w:rFonts w:ascii="Times New Roman" w:hAnsi="Times New Roman"/>
          <w:sz w:val="28"/>
          <w:szCs w:val="28"/>
        </w:rPr>
        <w:t>:</w:t>
      </w:r>
    </w:p>
    <w:p w:rsidR="00474413" w:rsidRDefault="00474413" w:rsidP="00474413">
      <w:pPr>
        <w:autoSpaceDE w:val="0"/>
        <w:autoSpaceDN w:val="0"/>
        <w:adjustRightInd w:val="0"/>
        <w:spacing w:line="20" w:lineRule="atLeast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 </w:t>
      </w:r>
      <w:r w:rsidRPr="00F94743">
        <w:rPr>
          <w:rFonts w:ascii="Times New Roman" w:hAnsi="Times New Roman"/>
          <w:sz w:val="28"/>
          <w:szCs w:val="28"/>
        </w:rPr>
        <w:t>на дату вступления в силу постановления о предоставлении субсидии</w:t>
      </w:r>
      <w:r>
        <w:rPr>
          <w:rFonts w:ascii="Times New Roman" w:hAnsi="Times New Roman"/>
          <w:sz w:val="28"/>
          <w:szCs w:val="28"/>
        </w:rPr>
        <w:t>:</w:t>
      </w:r>
    </w:p>
    <w:p w:rsidR="00474413" w:rsidRDefault="00474413" w:rsidP="00474413">
      <w:pPr>
        <w:autoSpaceDE w:val="0"/>
        <w:autoSpaceDN w:val="0"/>
        <w:adjustRightInd w:val="0"/>
        <w:spacing w:line="20" w:lineRule="atLeast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093FBD">
        <w:rPr>
          <w:rFonts w:ascii="Times New Roman" w:hAnsi="Times New Roman"/>
          <w:sz w:val="28"/>
          <w:szCs w:val="28"/>
        </w:rPr>
        <w:lastRenderedPageBreak/>
        <w:t>заявитель имеет неисполненную обязанность по уплате налогов, сборов, страховых взносов, пеней, штрафов, процентов, подлежащих уплате в соответствии с законодательством Российской Федерации о налогах и сборах, и иную просроченную задолженность по платежам в бюджетную систему Российской Федерации,</w:t>
      </w:r>
    </w:p>
    <w:p w:rsidR="00474413" w:rsidRDefault="00474413" w:rsidP="00474413">
      <w:pPr>
        <w:autoSpaceDE w:val="0"/>
        <w:autoSpaceDN w:val="0"/>
        <w:adjustRightInd w:val="0"/>
        <w:spacing w:line="20" w:lineRule="atLeast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87798F">
        <w:rPr>
          <w:rFonts w:ascii="Times New Roman" w:hAnsi="Times New Roman"/>
          <w:sz w:val="28"/>
          <w:szCs w:val="28"/>
        </w:rPr>
        <w:t xml:space="preserve">заявитель </w:t>
      </w:r>
      <w:r w:rsidRPr="0087798F">
        <w:rPr>
          <w:rFonts w:ascii="Times New Roman" w:hAnsi="Times New Roman"/>
          <w:sz w:val="28"/>
          <w:szCs w:val="28"/>
        </w:rPr>
        <w:noBreakHyphen/>
        <w:t xml:space="preserve"> юридическое лицо находится в процессе реорганизации, ликвидации, </w:t>
      </w:r>
      <w:r w:rsidR="00F63587" w:rsidRPr="0087798F">
        <w:rPr>
          <w:rFonts w:ascii="Times New Roman" w:hAnsi="Times New Roman"/>
          <w:sz w:val="28"/>
          <w:szCs w:val="28"/>
        </w:rPr>
        <w:t xml:space="preserve">в отношении </w:t>
      </w:r>
      <w:r w:rsidR="00B22010" w:rsidRPr="0087798F">
        <w:rPr>
          <w:rFonts w:ascii="Times New Roman" w:hAnsi="Times New Roman"/>
          <w:sz w:val="28"/>
          <w:szCs w:val="28"/>
        </w:rPr>
        <w:t xml:space="preserve">его </w:t>
      </w:r>
      <w:r w:rsidR="00F63587" w:rsidRPr="0087798F">
        <w:rPr>
          <w:rFonts w:ascii="Times New Roman" w:hAnsi="Times New Roman"/>
          <w:sz w:val="28"/>
          <w:szCs w:val="28"/>
        </w:rPr>
        <w:t xml:space="preserve">введена процедура банкротства </w:t>
      </w:r>
      <w:r w:rsidRPr="0087798F">
        <w:rPr>
          <w:rFonts w:ascii="Times New Roman" w:hAnsi="Times New Roman"/>
          <w:sz w:val="28"/>
          <w:szCs w:val="28"/>
        </w:rPr>
        <w:t>(в соответствии с</w:t>
      </w:r>
      <w:r w:rsidR="00F63587" w:rsidRPr="0087798F">
        <w:rPr>
          <w:rFonts w:ascii="Times New Roman" w:hAnsi="Times New Roman"/>
          <w:sz w:val="28"/>
          <w:szCs w:val="28"/>
          <w:lang w:val="en-US"/>
        </w:rPr>
        <w:t> </w:t>
      </w:r>
      <w:r w:rsidRPr="0087798F">
        <w:rPr>
          <w:rFonts w:ascii="Times New Roman" w:hAnsi="Times New Roman"/>
          <w:sz w:val="28"/>
          <w:szCs w:val="28"/>
        </w:rPr>
        <w:t>Федеральным законом от 26.10.2002 № 127-ФЗ «О</w:t>
      </w:r>
      <w:r w:rsidR="00F63587" w:rsidRPr="0087798F">
        <w:rPr>
          <w:rFonts w:ascii="Times New Roman" w:hAnsi="Times New Roman"/>
          <w:sz w:val="28"/>
          <w:szCs w:val="28"/>
        </w:rPr>
        <w:t xml:space="preserve"> </w:t>
      </w:r>
      <w:r w:rsidRPr="0087798F">
        <w:rPr>
          <w:rFonts w:ascii="Times New Roman" w:hAnsi="Times New Roman"/>
          <w:sz w:val="28"/>
          <w:szCs w:val="28"/>
        </w:rPr>
        <w:t xml:space="preserve">несостоятельности (банкротстве)»), заявитель </w:t>
      </w:r>
      <w:r w:rsidRPr="0087798F">
        <w:rPr>
          <w:rFonts w:ascii="Times New Roman" w:hAnsi="Times New Roman"/>
          <w:sz w:val="28"/>
          <w:szCs w:val="28"/>
        </w:rPr>
        <w:noBreakHyphen/>
        <w:t xml:space="preserve"> индивидуальный предприниматель</w:t>
      </w:r>
      <w:r w:rsidRPr="00093FBD">
        <w:rPr>
          <w:rFonts w:ascii="Times New Roman" w:hAnsi="Times New Roman"/>
          <w:sz w:val="28"/>
          <w:szCs w:val="28"/>
        </w:rPr>
        <w:t xml:space="preserve"> прекратил деятельность в качестве индивидуального предпринимателя,</w:t>
      </w:r>
    </w:p>
    <w:p w:rsidR="00474413" w:rsidRDefault="00474413" w:rsidP="00474413">
      <w:pPr>
        <w:autoSpaceDE w:val="0"/>
        <w:autoSpaceDN w:val="0"/>
        <w:adjustRightInd w:val="0"/>
        <w:spacing w:line="20" w:lineRule="atLeast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57381B">
        <w:rPr>
          <w:rFonts w:ascii="Times New Roman" w:hAnsi="Times New Roman"/>
          <w:sz w:val="28"/>
          <w:szCs w:val="28"/>
        </w:rPr>
        <w:t xml:space="preserve">деятельность </w:t>
      </w:r>
      <w:r>
        <w:rPr>
          <w:rFonts w:ascii="Times New Roman" w:hAnsi="Times New Roman"/>
          <w:sz w:val="28"/>
          <w:szCs w:val="28"/>
        </w:rPr>
        <w:t xml:space="preserve">заявителя </w:t>
      </w:r>
      <w:r w:rsidRPr="004A71B9">
        <w:rPr>
          <w:rFonts w:ascii="Times New Roman" w:hAnsi="Times New Roman"/>
          <w:sz w:val="28"/>
          <w:szCs w:val="28"/>
        </w:rPr>
        <w:t>приостановлена в порядке</w:t>
      </w:r>
      <w:r w:rsidRPr="0057381B">
        <w:rPr>
          <w:rFonts w:ascii="Times New Roman" w:hAnsi="Times New Roman"/>
          <w:sz w:val="28"/>
          <w:szCs w:val="28"/>
        </w:rPr>
        <w:t xml:space="preserve">, предусмотренном Кодексом </w:t>
      </w:r>
      <w:r w:rsidRPr="004A71B9">
        <w:rPr>
          <w:rFonts w:ascii="Times New Roman" w:hAnsi="Times New Roman"/>
          <w:sz w:val="28"/>
          <w:szCs w:val="28"/>
        </w:rPr>
        <w:t>Российской Федерации об административных</w:t>
      </w:r>
      <w:r w:rsidRPr="0057381B">
        <w:rPr>
          <w:rFonts w:ascii="Times New Roman" w:hAnsi="Times New Roman"/>
          <w:sz w:val="28"/>
          <w:szCs w:val="28"/>
        </w:rPr>
        <w:t xml:space="preserve"> </w:t>
      </w:r>
      <w:r w:rsidRPr="00A07F6B">
        <w:rPr>
          <w:rFonts w:ascii="Times New Roman" w:hAnsi="Times New Roman"/>
          <w:sz w:val="28"/>
          <w:szCs w:val="28"/>
        </w:rPr>
        <w:t>правонарушениях</w:t>
      </w:r>
      <w:r>
        <w:rPr>
          <w:rFonts w:ascii="Times New Roman" w:hAnsi="Times New Roman"/>
          <w:sz w:val="28"/>
          <w:szCs w:val="28"/>
        </w:rPr>
        <w:t>;</w:t>
      </w:r>
    </w:p>
    <w:p w:rsidR="00474413" w:rsidRPr="009636AC" w:rsidRDefault="00474413" w:rsidP="00474413">
      <w:pPr>
        <w:autoSpaceDE w:val="0"/>
        <w:autoSpaceDN w:val="0"/>
        <w:adjustRightInd w:val="0"/>
        <w:spacing w:line="20" w:lineRule="atLeast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 </w:t>
      </w:r>
      <w:r w:rsidRPr="009636AC">
        <w:rPr>
          <w:rFonts w:ascii="Times New Roman" w:hAnsi="Times New Roman"/>
          <w:sz w:val="28"/>
          <w:szCs w:val="28"/>
        </w:rPr>
        <w:t>соглашение не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9636AC">
        <w:rPr>
          <w:rFonts w:ascii="Times New Roman" w:hAnsi="Times New Roman"/>
          <w:sz w:val="28"/>
          <w:szCs w:val="28"/>
        </w:rPr>
        <w:t>заключено в установленные сроки по вине заявителя.</w:t>
      </w:r>
    </w:p>
    <w:p w:rsidR="00474413" w:rsidRPr="009636AC" w:rsidRDefault="00474413" w:rsidP="0047441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9636AC">
        <w:rPr>
          <w:rFonts w:ascii="Times New Roman" w:hAnsi="Times New Roman"/>
          <w:sz w:val="28"/>
          <w:szCs w:val="28"/>
        </w:rPr>
        <w:t>5.21. В соглашении должны указываться форма финансирования, объем предоставляемых средств и иные необходимые условия предоставления субсидии.</w:t>
      </w:r>
    </w:p>
    <w:p w:rsidR="00474413" w:rsidRPr="009636AC" w:rsidRDefault="00474413" w:rsidP="0047441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9636AC">
        <w:rPr>
          <w:rFonts w:ascii="Times New Roman" w:hAnsi="Times New Roman"/>
          <w:sz w:val="28"/>
          <w:szCs w:val="28"/>
        </w:rPr>
        <w:t xml:space="preserve">5.22. Перечисление субсидии получателю субсидии производится на основании постановления </w:t>
      </w:r>
      <w:proofErr w:type="gramStart"/>
      <w:r w:rsidRPr="009636AC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9636AC">
        <w:rPr>
          <w:rFonts w:ascii="Times New Roman" w:hAnsi="Times New Roman"/>
          <w:sz w:val="28"/>
          <w:szCs w:val="28"/>
        </w:rPr>
        <w:t xml:space="preserve"> ЗАТО г. Железногорск о предоставлении субсидии после заключения соглашения.</w:t>
      </w:r>
    </w:p>
    <w:p w:rsidR="00474413" w:rsidRPr="009636AC" w:rsidRDefault="00474413" w:rsidP="0047441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9636AC">
        <w:rPr>
          <w:rFonts w:ascii="Times New Roman" w:hAnsi="Times New Roman"/>
          <w:sz w:val="28"/>
          <w:szCs w:val="28"/>
        </w:rPr>
        <w:t xml:space="preserve">5.23. Управление </w:t>
      </w:r>
      <w:r w:rsidRPr="00774589">
        <w:rPr>
          <w:rFonts w:ascii="Times New Roman" w:hAnsi="Times New Roman"/>
          <w:sz w:val="28"/>
          <w:szCs w:val="28"/>
        </w:rPr>
        <w:t xml:space="preserve">не позднее 1 (одного) рабочего дня </w:t>
      </w:r>
      <w:proofErr w:type="gramStart"/>
      <w:r w:rsidRPr="00774589">
        <w:rPr>
          <w:rFonts w:ascii="Times New Roman" w:hAnsi="Times New Roman"/>
          <w:sz w:val="28"/>
          <w:szCs w:val="28"/>
        </w:rPr>
        <w:t>с даты заключения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Pr="00774589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> </w:t>
      </w:r>
      <w:r w:rsidRPr="00774589">
        <w:rPr>
          <w:rFonts w:ascii="Times New Roman" w:hAnsi="Times New Roman"/>
          <w:sz w:val="28"/>
          <w:szCs w:val="28"/>
        </w:rPr>
        <w:t xml:space="preserve">заявителем соглашения представляет один экземпляр </w:t>
      </w:r>
      <w:r w:rsidRPr="002552B3">
        <w:rPr>
          <w:rFonts w:ascii="Times New Roman" w:hAnsi="Times New Roman"/>
          <w:sz w:val="28"/>
          <w:szCs w:val="28"/>
        </w:rPr>
        <w:t>соглашения в</w:t>
      </w:r>
      <w:r w:rsidR="00F63587">
        <w:rPr>
          <w:rFonts w:ascii="Times New Roman" w:hAnsi="Times New Roman"/>
          <w:sz w:val="28"/>
          <w:szCs w:val="28"/>
          <w:lang w:val="en-US"/>
        </w:rPr>
        <w:t> </w:t>
      </w:r>
      <w:r w:rsidRPr="002552B3">
        <w:rPr>
          <w:rFonts w:ascii="Times New Roman" w:hAnsi="Times New Roman"/>
          <w:sz w:val="28"/>
          <w:szCs w:val="28"/>
        </w:rPr>
        <w:t>МКУ</w:t>
      </w:r>
      <w:r w:rsidR="00F63587"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«Централизованная бухгалтерия»</w:t>
      </w:r>
      <w:r w:rsidRPr="009636AC">
        <w:rPr>
          <w:rFonts w:ascii="Times New Roman" w:hAnsi="Times New Roman"/>
          <w:sz w:val="28"/>
          <w:szCs w:val="28"/>
        </w:rPr>
        <w:t>.</w:t>
      </w:r>
    </w:p>
    <w:p w:rsidR="00474413" w:rsidRPr="005408CA" w:rsidRDefault="00474413" w:rsidP="0047441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9636AC">
        <w:rPr>
          <w:rFonts w:ascii="Times New Roman" w:hAnsi="Times New Roman"/>
          <w:sz w:val="28"/>
          <w:szCs w:val="28"/>
        </w:rPr>
        <w:t>5.24.</w:t>
      </w:r>
      <w:r w:rsidRPr="005408CA">
        <w:rPr>
          <w:rFonts w:ascii="Times New Roman" w:hAnsi="Times New Roman"/>
          <w:sz w:val="28"/>
          <w:szCs w:val="28"/>
        </w:rPr>
        <w:t> </w:t>
      </w:r>
      <w:r w:rsidRPr="00CC1E9D">
        <w:rPr>
          <w:rFonts w:ascii="Times New Roman" w:hAnsi="Times New Roman"/>
          <w:sz w:val="28"/>
          <w:szCs w:val="28"/>
        </w:rPr>
        <w:t>МКУ «Централизованная бухгалтерия» в соответствии с</w:t>
      </w:r>
      <w:r>
        <w:rPr>
          <w:rFonts w:ascii="Times New Roman" w:hAnsi="Times New Roman"/>
          <w:sz w:val="28"/>
          <w:szCs w:val="28"/>
        </w:rPr>
        <w:t xml:space="preserve"> </w:t>
      </w:r>
      <w:r w:rsidRPr="00CC1E9D">
        <w:rPr>
          <w:rFonts w:ascii="Times New Roman" w:hAnsi="Times New Roman"/>
          <w:sz w:val="28"/>
          <w:szCs w:val="28"/>
        </w:rPr>
        <w:t>переданными полномочиями обеспечивает не позднее 9 (девяти) рабочих дней с</w:t>
      </w:r>
      <w:r>
        <w:rPr>
          <w:rFonts w:ascii="Times New Roman" w:hAnsi="Times New Roman"/>
          <w:sz w:val="28"/>
          <w:szCs w:val="28"/>
        </w:rPr>
        <w:t xml:space="preserve"> </w:t>
      </w:r>
      <w:r w:rsidRPr="00CC1E9D">
        <w:rPr>
          <w:rFonts w:ascii="Times New Roman" w:hAnsi="Times New Roman"/>
          <w:sz w:val="28"/>
          <w:szCs w:val="28"/>
        </w:rPr>
        <w:t xml:space="preserve">даты получения соглашения перечисление денежных средств с лицевого счета </w:t>
      </w:r>
      <w:proofErr w:type="gramStart"/>
      <w:r w:rsidRPr="00CC1E9D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CC1E9D">
        <w:rPr>
          <w:rFonts w:ascii="Times New Roman" w:hAnsi="Times New Roman"/>
          <w:sz w:val="28"/>
          <w:szCs w:val="28"/>
        </w:rPr>
        <w:t xml:space="preserve"> ЗАТО г. Железногорск, открытого в Управлении Федерального казначейства по Красноярскому краю, на расчетный счет получателя субсидии, открытый им в кредитной организации, в объемах, отраженных в соглашении</w:t>
      </w:r>
      <w:r w:rsidRPr="005408CA">
        <w:rPr>
          <w:rFonts w:ascii="Times New Roman" w:hAnsi="Times New Roman"/>
          <w:sz w:val="28"/>
          <w:szCs w:val="28"/>
        </w:rPr>
        <w:t>.</w:t>
      </w:r>
    </w:p>
    <w:p w:rsidR="00474413" w:rsidRPr="005408CA" w:rsidRDefault="00474413" w:rsidP="0047441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AA35CC">
        <w:rPr>
          <w:rFonts w:ascii="Times New Roman" w:hAnsi="Times New Roman"/>
          <w:sz w:val="28"/>
          <w:szCs w:val="28"/>
        </w:rPr>
        <w:t>5.25. Субсидия</w:t>
      </w:r>
      <w:r w:rsidRPr="005408CA">
        <w:rPr>
          <w:rFonts w:ascii="Times New Roman" w:hAnsi="Times New Roman"/>
          <w:sz w:val="28"/>
          <w:szCs w:val="28"/>
        </w:rPr>
        <w:t xml:space="preserve"> считается предоставленной получателю субсидии в день списания средств субсидии с лицевого счета </w:t>
      </w:r>
      <w:proofErr w:type="gramStart"/>
      <w:r w:rsidRPr="005408CA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5408CA">
        <w:rPr>
          <w:rFonts w:ascii="Times New Roman" w:hAnsi="Times New Roman"/>
          <w:sz w:val="28"/>
          <w:szCs w:val="28"/>
        </w:rPr>
        <w:t xml:space="preserve"> ЗАТО</w:t>
      </w:r>
      <w:r w:rsidRPr="005408CA">
        <w:rPr>
          <w:rFonts w:ascii="Times New Roman" w:hAnsi="Times New Roman"/>
          <w:sz w:val="28"/>
          <w:szCs w:val="28"/>
          <w:lang w:val="en-US"/>
        </w:rPr>
        <w:t> </w:t>
      </w:r>
      <w:r w:rsidRPr="005408CA">
        <w:rPr>
          <w:rFonts w:ascii="Times New Roman" w:hAnsi="Times New Roman"/>
          <w:sz w:val="28"/>
          <w:szCs w:val="28"/>
        </w:rPr>
        <w:t>г. Железногорск, отрытого в Управлении Федерального казначейства по Красноярскому краю, на расчетный счет получателя субсидии.</w:t>
      </w:r>
    </w:p>
    <w:p w:rsidR="00474413" w:rsidRPr="005408CA" w:rsidRDefault="00474413" w:rsidP="0047441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AA35CC">
        <w:rPr>
          <w:rFonts w:ascii="Times New Roman" w:hAnsi="Times New Roman"/>
          <w:sz w:val="28"/>
          <w:szCs w:val="28"/>
        </w:rPr>
        <w:t>5.26.</w:t>
      </w:r>
      <w:r w:rsidRPr="00AA35CC">
        <w:rPr>
          <w:rFonts w:ascii="Times New Roman" w:hAnsi="Times New Roman"/>
          <w:sz w:val="28"/>
          <w:szCs w:val="28"/>
          <w:lang w:val="en-US"/>
        </w:rPr>
        <w:t> </w:t>
      </w:r>
      <w:r w:rsidRPr="00AA35CC">
        <w:rPr>
          <w:rFonts w:ascii="Times New Roman" w:hAnsi="Times New Roman"/>
          <w:sz w:val="28"/>
          <w:szCs w:val="28"/>
        </w:rPr>
        <w:t>Управление</w:t>
      </w:r>
      <w:r w:rsidRPr="005408CA">
        <w:rPr>
          <w:rFonts w:ascii="Times New Roman" w:hAnsi="Times New Roman"/>
          <w:sz w:val="28"/>
          <w:szCs w:val="28"/>
        </w:rPr>
        <w:t xml:space="preserve"> вносит запись в реестр субъектов малого и среднего предпринимательства – получателей поддержки (Приложение № 12 к подпрограмме) в течение 30 (тридцати) дней с момента вступления постановления о предоставлении субсидии в силу.</w:t>
      </w:r>
    </w:p>
    <w:p w:rsidR="00474413" w:rsidRPr="005408CA" w:rsidRDefault="00474413" w:rsidP="0047441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AA35CC">
        <w:rPr>
          <w:rFonts w:ascii="Times New Roman" w:hAnsi="Times New Roman"/>
          <w:sz w:val="28"/>
          <w:szCs w:val="28"/>
        </w:rPr>
        <w:t>5.27. Ответственность</w:t>
      </w:r>
      <w:r w:rsidRPr="005408CA">
        <w:rPr>
          <w:rFonts w:ascii="Times New Roman" w:hAnsi="Times New Roman"/>
          <w:sz w:val="28"/>
          <w:szCs w:val="28"/>
        </w:rPr>
        <w:t xml:space="preserve"> за анализ полноты и </w:t>
      </w:r>
      <w:proofErr w:type="gramStart"/>
      <w:r w:rsidRPr="005408CA">
        <w:rPr>
          <w:rFonts w:ascii="Times New Roman" w:hAnsi="Times New Roman"/>
          <w:sz w:val="28"/>
          <w:szCs w:val="28"/>
        </w:rPr>
        <w:t>качества</w:t>
      </w:r>
      <w:proofErr w:type="gramEnd"/>
      <w:r w:rsidRPr="005408CA">
        <w:rPr>
          <w:rFonts w:ascii="Times New Roman" w:hAnsi="Times New Roman"/>
          <w:sz w:val="28"/>
          <w:szCs w:val="28"/>
        </w:rPr>
        <w:t xml:space="preserve"> представленных заявителем документов, подготовку заключения и расчет размера субсидии несет заместитель руководителя Управления экономики и планирования.</w:t>
      </w:r>
    </w:p>
    <w:p w:rsidR="00474413" w:rsidRPr="005408CA" w:rsidRDefault="00474413" w:rsidP="00474413">
      <w:pPr>
        <w:autoSpaceDE w:val="0"/>
        <w:autoSpaceDN w:val="0"/>
        <w:adjustRightInd w:val="0"/>
        <w:spacing w:before="120" w:after="120"/>
        <w:ind w:firstLine="709"/>
        <w:jc w:val="center"/>
        <w:outlineLvl w:val="1"/>
        <w:rPr>
          <w:rFonts w:ascii="Times New Roman" w:hAnsi="Times New Roman"/>
          <w:sz w:val="28"/>
          <w:szCs w:val="28"/>
        </w:rPr>
      </w:pPr>
      <w:r w:rsidRPr="005408CA">
        <w:rPr>
          <w:rFonts w:ascii="Times New Roman" w:hAnsi="Times New Roman"/>
          <w:sz w:val="28"/>
          <w:szCs w:val="28"/>
        </w:rPr>
        <w:t xml:space="preserve">6. Основания и порядок возврата средств субсидий в </w:t>
      </w:r>
      <w:proofErr w:type="gramStart"/>
      <w:r w:rsidRPr="005408CA">
        <w:rPr>
          <w:rFonts w:ascii="Times New Roman" w:hAnsi="Times New Roman"/>
          <w:sz w:val="28"/>
          <w:szCs w:val="28"/>
        </w:rPr>
        <w:t>бюджет</w:t>
      </w:r>
      <w:proofErr w:type="gramEnd"/>
      <w:r w:rsidRPr="005408CA">
        <w:rPr>
          <w:rFonts w:ascii="Times New Roman" w:hAnsi="Times New Roman"/>
          <w:sz w:val="28"/>
          <w:szCs w:val="28"/>
        </w:rPr>
        <w:t xml:space="preserve"> ЗАТО Железногорск</w:t>
      </w:r>
    </w:p>
    <w:p w:rsidR="00474413" w:rsidRPr="006911D6" w:rsidRDefault="00474413" w:rsidP="0047441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6911D6">
        <w:rPr>
          <w:rFonts w:ascii="Times New Roman" w:hAnsi="Times New Roman"/>
          <w:sz w:val="28"/>
          <w:szCs w:val="28"/>
        </w:rPr>
        <w:t xml:space="preserve">6.1. Получатель субсидии ежегодно в течение двух календарных лет, следующих за годом получения субсидии, в срок до 5 мая года, следующего </w:t>
      </w:r>
      <w:proofErr w:type="gramStart"/>
      <w:r w:rsidRPr="006911D6">
        <w:rPr>
          <w:rFonts w:ascii="Times New Roman" w:hAnsi="Times New Roman"/>
          <w:sz w:val="28"/>
          <w:szCs w:val="28"/>
        </w:rPr>
        <w:t>за</w:t>
      </w:r>
      <w:proofErr w:type="gramEnd"/>
      <w:r>
        <w:rPr>
          <w:rFonts w:ascii="Times New Roman" w:hAnsi="Times New Roman"/>
          <w:sz w:val="28"/>
          <w:szCs w:val="28"/>
        </w:rPr>
        <w:t> </w:t>
      </w:r>
      <w:proofErr w:type="gramStart"/>
      <w:r w:rsidRPr="006911D6">
        <w:rPr>
          <w:rFonts w:ascii="Times New Roman" w:hAnsi="Times New Roman"/>
          <w:sz w:val="28"/>
          <w:szCs w:val="28"/>
        </w:rPr>
        <w:t>отчетным</w:t>
      </w:r>
      <w:proofErr w:type="gramEnd"/>
      <w:r w:rsidRPr="006911D6">
        <w:rPr>
          <w:rFonts w:ascii="Times New Roman" w:hAnsi="Times New Roman"/>
          <w:sz w:val="28"/>
          <w:szCs w:val="28"/>
        </w:rPr>
        <w:t>, представляет в Управление следующие документы:</w:t>
      </w:r>
    </w:p>
    <w:p w:rsidR="00474413" w:rsidRPr="005408CA" w:rsidRDefault="00474413" w:rsidP="0047441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408CA">
        <w:rPr>
          <w:rFonts w:ascii="Times New Roman" w:hAnsi="Times New Roman"/>
          <w:sz w:val="28"/>
          <w:szCs w:val="28"/>
        </w:rPr>
        <w:lastRenderedPageBreak/>
        <w:t>6.1.1. Сведения о своей деятельности по форме в соответствии с приложением № 11 к настоящей подпрограмме.</w:t>
      </w:r>
    </w:p>
    <w:p w:rsidR="00474413" w:rsidRDefault="00474413" w:rsidP="00474413">
      <w:pPr>
        <w:pStyle w:val="af6"/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5408CA">
        <w:rPr>
          <w:rFonts w:ascii="Times New Roman" w:hAnsi="Times New Roman"/>
          <w:sz w:val="28"/>
          <w:szCs w:val="28"/>
        </w:rPr>
        <w:t>6.1.2. Копию сведений о среднесписочной численности работников за предшествующий календарный год с отметкой налогового органа о принятии</w:t>
      </w:r>
      <w:r>
        <w:rPr>
          <w:rFonts w:ascii="Times New Roman" w:hAnsi="Times New Roman"/>
          <w:sz w:val="28"/>
          <w:szCs w:val="28"/>
        </w:rPr>
        <w:t>.</w:t>
      </w:r>
    </w:p>
    <w:p w:rsidR="00474413" w:rsidRPr="005408CA" w:rsidRDefault="00474413" w:rsidP="00474413">
      <w:pPr>
        <w:pStyle w:val="af6"/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5408CA">
        <w:rPr>
          <w:rFonts w:ascii="Times New Roman" w:hAnsi="Times New Roman"/>
          <w:sz w:val="28"/>
          <w:szCs w:val="28"/>
        </w:rPr>
        <w:t>6.1.3. Копии документов отчетности за предшествующий календарный год с</w:t>
      </w:r>
      <w:r>
        <w:rPr>
          <w:rFonts w:ascii="Times New Roman" w:hAnsi="Times New Roman"/>
          <w:sz w:val="28"/>
          <w:szCs w:val="28"/>
        </w:rPr>
        <w:t> </w:t>
      </w:r>
      <w:r w:rsidRPr="005408CA">
        <w:rPr>
          <w:rFonts w:ascii="Times New Roman" w:hAnsi="Times New Roman"/>
          <w:sz w:val="28"/>
          <w:szCs w:val="28"/>
        </w:rPr>
        <w:t>отметкой налогового органа о</w:t>
      </w:r>
      <w:r w:rsidR="00F63587" w:rsidRPr="00F63587">
        <w:rPr>
          <w:rFonts w:ascii="Times New Roman" w:hAnsi="Times New Roman"/>
          <w:sz w:val="28"/>
          <w:szCs w:val="28"/>
        </w:rPr>
        <w:t xml:space="preserve"> </w:t>
      </w:r>
      <w:r w:rsidRPr="005408CA">
        <w:rPr>
          <w:rFonts w:ascii="Times New Roman" w:hAnsi="Times New Roman"/>
          <w:sz w:val="28"/>
          <w:szCs w:val="28"/>
        </w:rPr>
        <w:t>принятии:</w:t>
      </w:r>
    </w:p>
    <w:p w:rsidR="00474413" w:rsidRPr="005408CA" w:rsidRDefault="00474413" w:rsidP="00474413">
      <w:pPr>
        <w:pStyle w:val="af6"/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5408CA">
        <w:rPr>
          <w:rFonts w:ascii="Times New Roman" w:hAnsi="Times New Roman"/>
          <w:sz w:val="28"/>
          <w:szCs w:val="28"/>
        </w:rPr>
        <w:t>- для юридических лиц – копии бухгалтерской (финансовой) отчетности составленной в соответствии с требованиями законодательства Российской Федерации о бухгалтерском учете;</w:t>
      </w:r>
    </w:p>
    <w:p w:rsidR="00474413" w:rsidRDefault="00474413" w:rsidP="00474413">
      <w:pPr>
        <w:pStyle w:val="af6"/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/>
          <w:sz w:val="28"/>
          <w:szCs w:val="28"/>
        </w:rPr>
      </w:pPr>
      <w:proofErr w:type="gramStart"/>
      <w:r w:rsidRPr="005408CA">
        <w:rPr>
          <w:rFonts w:ascii="Times New Roman" w:hAnsi="Times New Roman"/>
          <w:sz w:val="28"/>
          <w:szCs w:val="28"/>
        </w:rPr>
        <w:t>- для индивидуальных предпринимателей, применяющих общую систему налогообложения – копии налоговых деклараций по форме 3-НДФЛ; применяющих упрощенную систему налогообложения – копии налоговых деклараций по налогу, уплачиваемому в связи с применением упрощенной системы налогообложения; применяющих систему налогообложения в виде единого налога на вмененный доход для отдельных видов деятельности – копии налоговых деклараций по единому налогу на вмененный доход для отдельных видов деятельности;</w:t>
      </w:r>
      <w:proofErr w:type="gramEnd"/>
      <w:r w:rsidRPr="005408CA">
        <w:rPr>
          <w:rFonts w:ascii="Times New Roman" w:hAnsi="Times New Roman"/>
          <w:sz w:val="28"/>
          <w:szCs w:val="28"/>
        </w:rPr>
        <w:t xml:space="preserve"> применяющих систему налогообложения для сельскохозяйственных товаропроизводителей (единый сельскохозяйственный налог) – копии налоговых деклараций по налогу, уплачиваемому в связи с применением единого сельскохозяйственного налога.</w:t>
      </w:r>
    </w:p>
    <w:p w:rsidR="00474413" w:rsidRPr="00E07DDC" w:rsidRDefault="00474413" w:rsidP="00474413">
      <w:pPr>
        <w:pStyle w:val="af6"/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6.1.4. Копию расчета по страховым взносам за </w:t>
      </w:r>
      <w:r w:rsidRPr="005408CA">
        <w:rPr>
          <w:rFonts w:ascii="Times New Roman" w:hAnsi="Times New Roman"/>
          <w:sz w:val="28"/>
          <w:szCs w:val="28"/>
        </w:rPr>
        <w:t xml:space="preserve">предшествующий </w:t>
      </w:r>
      <w:r w:rsidRPr="00E07DDC">
        <w:rPr>
          <w:rFonts w:ascii="Times New Roman" w:hAnsi="Times New Roman"/>
          <w:sz w:val="28"/>
          <w:szCs w:val="28"/>
        </w:rPr>
        <w:t>календарный год с отметкой налогового органа о принятии.</w:t>
      </w:r>
    </w:p>
    <w:p w:rsidR="00474413" w:rsidRPr="00194D35" w:rsidRDefault="00474413" w:rsidP="00474413">
      <w:pPr>
        <w:pStyle w:val="af6"/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4C3EF6">
        <w:rPr>
          <w:rFonts w:ascii="Times New Roman" w:hAnsi="Times New Roman"/>
          <w:sz w:val="28"/>
          <w:szCs w:val="28"/>
        </w:rPr>
        <w:t>6.1.5. Копии платежных документов, подтверждающих факт уплаты налогов, сборов, страховых взносов в бюджетную систему Российской Федерации (за исключением налога на добавленную стоимость и акцизов) за предшествующий календарный год.</w:t>
      </w:r>
    </w:p>
    <w:p w:rsidR="00474413" w:rsidRPr="005408CA" w:rsidRDefault="00474413" w:rsidP="0047441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408CA">
        <w:rPr>
          <w:rFonts w:ascii="Times New Roman" w:hAnsi="Times New Roman"/>
          <w:sz w:val="28"/>
          <w:szCs w:val="28"/>
        </w:rPr>
        <w:t>6</w:t>
      </w:r>
      <w:r w:rsidRPr="0030544C">
        <w:rPr>
          <w:rFonts w:ascii="Times New Roman" w:hAnsi="Times New Roman"/>
          <w:sz w:val="28"/>
          <w:szCs w:val="28"/>
        </w:rPr>
        <w:t>.2. </w:t>
      </w:r>
      <w:proofErr w:type="gramStart"/>
      <w:r w:rsidRPr="0030544C">
        <w:rPr>
          <w:rFonts w:ascii="Times New Roman" w:hAnsi="Times New Roman"/>
          <w:sz w:val="28"/>
          <w:szCs w:val="28"/>
        </w:rPr>
        <w:t>Глава</w:t>
      </w:r>
      <w:proofErr w:type="gramEnd"/>
      <w:r w:rsidRPr="0030544C">
        <w:rPr>
          <w:rFonts w:ascii="Times New Roman" w:hAnsi="Times New Roman"/>
          <w:sz w:val="28"/>
          <w:szCs w:val="28"/>
        </w:rPr>
        <w:t xml:space="preserve"> ЗАТО г. Железногорск на основании заключения Управления принимает решение о возврате субсидии на</w:t>
      </w:r>
      <w:r w:rsidRPr="005408CA">
        <w:rPr>
          <w:rFonts w:ascii="Times New Roman" w:hAnsi="Times New Roman"/>
          <w:sz w:val="28"/>
          <w:szCs w:val="28"/>
        </w:rPr>
        <w:t xml:space="preserve"> лицевой счет Администрации ЗАТО г. Железногорск, открытый в Управлении Федерального казначейства по</w:t>
      </w:r>
      <w:r>
        <w:rPr>
          <w:rFonts w:ascii="Times New Roman" w:hAnsi="Times New Roman"/>
          <w:sz w:val="28"/>
          <w:szCs w:val="28"/>
        </w:rPr>
        <w:t> </w:t>
      </w:r>
      <w:r w:rsidRPr="005408CA">
        <w:rPr>
          <w:rFonts w:ascii="Times New Roman" w:hAnsi="Times New Roman"/>
          <w:sz w:val="28"/>
          <w:szCs w:val="28"/>
        </w:rPr>
        <w:t>Красноярскому краю в случаях:</w:t>
      </w:r>
    </w:p>
    <w:p w:rsidR="00474413" w:rsidRPr="005408CA" w:rsidRDefault="00474413" w:rsidP="00474413">
      <w:pPr>
        <w:pStyle w:val="af6"/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5408CA">
        <w:rPr>
          <w:rFonts w:ascii="Times New Roman" w:hAnsi="Times New Roman"/>
          <w:sz w:val="28"/>
          <w:szCs w:val="28"/>
        </w:rPr>
        <w:t>- выявления факта нарушения получателем субсидии условий, установленных при предоставлении субсидии;</w:t>
      </w:r>
    </w:p>
    <w:p w:rsidR="00474413" w:rsidRPr="005408CA" w:rsidRDefault="00474413" w:rsidP="00474413">
      <w:pPr>
        <w:pStyle w:val="af6"/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5408CA">
        <w:rPr>
          <w:rFonts w:ascii="Times New Roman" w:hAnsi="Times New Roman"/>
          <w:sz w:val="28"/>
          <w:szCs w:val="28"/>
        </w:rPr>
        <w:t>- невыполнения получателем субсидии требований пункта 6.1;</w:t>
      </w:r>
    </w:p>
    <w:p w:rsidR="00474413" w:rsidRDefault="00474413" w:rsidP="00474413">
      <w:pPr>
        <w:pStyle w:val="af6"/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5408CA">
        <w:rPr>
          <w:rFonts w:ascii="Times New Roman" w:hAnsi="Times New Roman"/>
          <w:sz w:val="28"/>
          <w:szCs w:val="28"/>
        </w:rPr>
        <w:t>- обнаружения недостоверных сведений, представленных получателем субсидии в целях получения субсидий;</w:t>
      </w:r>
    </w:p>
    <w:p w:rsidR="00474413" w:rsidRPr="008576CB" w:rsidRDefault="00474413" w:rsidP="00474413">
      <w:pPr>
        <w:pStyle w:val="af6"/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3F4D03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 </w:t>
      </w:r>
      <w:r w:rsidRPr="003F4D03">
        <w:rPr>
          <w:rFonts w:ascii="Times New Roman" w:hAnsi="Times New Roman"/>
          <w:sz w:val="28"/>
          <w:szCs w:val="28"/>
        </w:rPr>
        <w:t>получения сведений о начале процедуры ликвидации юридического лица, о прекращении деятельности в качестве индивидуального предпринимателя или о начале процедуры банкротства получателя субсидии в течение двух календарных лет, следующих за годом получения субсидии</w:t>
      </w:r>
      <w:r>
        <w:rPr>
          <w:rFonts w:ascii="Times New Roman" w:hAnsi="Times New Roman"/>
          <w:sz w:val="28"/>
          <w:szCs w:val="28"/>
        </w:rPr>
        <w:t>;</w:t>
      </w:r>
    </w:p>
    <w:p w:rsidR="00474413" w:rsidRPr="009130E0" w:rsidRDefault="00474413" w:rsidP="00474413">
      <w:pPr>
        <w:pStyle w:val="af6"/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9130E0">
        <w:rPr>
          <w:rFonts w:ascii="Times New Roman" w:hAnsi="Times New Roman"/>
          <w:sz w:val="28"/>
          <w:szCs w:val="28"/>
        </w:rPr>
        <w:t>- невыполнения (выполнения менее 75 процентов) каждого из показателей результативности использования субсидии, установленных в соглашении о предоставлении субсидии:</w:t>
      </w:r>
    </w:p>
    <w:p w:rsidR="00474413" w:rsidRPr="009130E0" w:rsidRDefault="00474413" w:rsidP="0047441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9130E0">
        <w:rPr>
          <w:rFonts w:ascii="Times New Roman" w:hAnsi="Times New Roman"/>
          <w:sz w:val="28"/>
          <w:szCs w:val="28"/>
        </w:rPr>
        <w:t>- </w:t>
      </w:r>
      <w:r>
        <w:rPr>
          <w:rFonts w:ascii="Times New Roman" w:hAnsi="Times New Roman"/>
          <w:sz w:val="28"/>
          <w:szCs w:val="28"/>
        </w:rPr>
        <w:t>в</w:t>
      </w:r>
      <w:r w:rsidRPr="009130E0">
        <w:rPr>
          <w:rFonts w:ascii="Times New Roman" w:hAnsi="Times New Roman"/>
          <w:sz w:val="28"/>
          <w:szCs w:val="28"/>
        </w:rPr>
        <w:t>ыручка от реализации товаров (работ, услуг) без учета НДС;</w:t>
      </w:r>
    </w:p>
    <w:p w:rsidR="00474413" w:rsidRPr="009130E0" w:rsidRDefault="00474413" w:rsidP="0047441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9130E0">
        <w:rPr>
          <w:rFonts w:ascii="Times New Roman" w:hAnsi="Times New Roman"/>
          <w:sz w:val="28"/>
          <w:szCs w:val="28"/>
        </w:rPr>
        <w:t>- </w:t>
      </w:r>
      <w:r>
        <w:rPr>
          <w:rFonts w:ascii="Times New Roman" w:hAnsi="Times New Roman"/>
          <w:sz w:val="28"/>
          <w:szCs w:val="28"/>
        </w:rPr>
        <w:t>с</w:t>
      </w:r>
      <w:r w:rsidRPr="009130E0">
        <w:rPr>
          <w:rFonts w:ascii="Times New Roman" w:hAnsi="Times New Roman"/>
          <w:sz w:val="28"/>
          <w:szCs w:val="28"/>
        </w:rPr>
        <w:t>реднесписочная численность работников;</w:t>
      </w:r>
    </w:p>
    <w:p w:rsidR="00474413" w:rsidRPr="009130E0" w:rsidRDefault="00474413" w:rsidP="0047441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9130E0">
        <w:rPr>
          <w:rFonts w:ascii="Times New Roman" w:hAnsi="Times New Roman"/>
          <w:sz w:val="28"/>
          <w:szCs w:val="28"/>
        </w:rPr>
        <w:t>- </w:t>
      </w:r>
      <w:r>
        <w:rPr>
          <w:rFonts w:ascii="Times New Roman" w:hAnsi="Times New Roman"/>
          <w:sz w:val="28"/>
          <w:szCs w:val="28"/>
        </w:rPr>
        <w:t>с</w:t>
      </w:r>
      <w:r w:rsidRPr="009130E0">
        <w:rPr>
          <w:rFonts w:ascii="Times New Roman" w:hAnsi="Times New Roman"/>
          <w:sz w:val="28"/>
          <w:szCs w:val="28"/>
        </w:rPr>
        <w:t>реднемесячная заработная плата работников;</w:t>
      </w:r>
    </w:p>
    <w:p w:rsidR="00474413" w:rsidRPr="00A14FFC" w:rsidRDefault="00474413" w:rsidP="0047441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9130E0">
        <w:rPr>
          <w:rFonts w:ascii="Times New Roman" w:hAnsi="Times New Roman"/>
          <w:sz w:val="28"/>
          <w:szCs w:val="28"/>
        </w:rPr>
        <w:lastRenderedPageBreak/>
        <w:t>- </w:t>
      </w:r>
      <w:r>
        <w:rPr>
          <w:rFonts w:ascii="Times New Roman" w:hAnsi="Times New Roman"/>
          <w:sz w:val="28"/>
          <w:szCs w:val="28"/>
        </w:rPr>
        <w:t>о</w:t>
      </w:r>
      <w:r w:rsidRPr="009130E0">
        <w:rPr>
          <w:rFonts w:ascii="Times New Roman" w:hAnsi="Times New Roman"/>
          <w:sz w:val="28"/>
          <w:szCs w:val="28"/>
        </w:rPr>
        <w:t>бъем налогов, сборов, страховых взносов, уплаченных в бюджетную систему Российской Федерации (без учета налога на добавленную стоимость и акцизов).</w:t>
      </w:r>
    </w:p>
    <w:p w:rsidR="00474413" w:rsidRPr="005408CA" w:rsidRDefault="00474413" w:rsidP="0047441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408CA">
        <w:rPr>
          <w:rFonts w:ascii="Times New Roman" w:hAnsi="Times New Roman"/>
          <w:sz w:val="28"/>
          <w:szCs w:val="28"/>
        </w:rPr>
        <w:t xml:space="preserve">6.3. Решение о возврате субсидии с указанием оснований его принятия оформляется постановлением </w:t>
      </w:r>
      <w:proofErr w:type="gramStart"/>
      <w:r w:rsidRPr="005408CA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5408CA">
        <w:rPr>
          <w:rFonts w:ascii="Times New Roman" w:hAnsi="Times New Roman"/>
          <w:sz w:val="28"/>
          <w:szCs w:val="28"/>
        </w:rPr>
        <w:t xml:space="preserve"> ЗАТО г. Железногорск (далее – постановление о возврате субсидии).</w:t>
      </w:r>
    </w:p>
    <w:p w:rsidR="00474413" w:rsidRPr="005408CA" w:rsidRDefault="00474413" w:rsidP="00474413">
      <w:pPr>
        <w:pStyle w:val="af6"/>
        <w:tabs>
          <w:tab w:val="left" w:pos="284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5408CA">
        <w:rPr>
          <w:rFonts w:ascii="Times New Roman" w:hAnsi="Times New Roman"/>
          <w:sz w:val="28"/>
          <w:szCs w:val="28"/>
        </w:rPr>
        <w:t>Управление информирует получателя субсидии о принятом решении в течение 3 (трех) рабочих дней с момента вступления указанного постановления в силу и в течение 30 (тридцати) дней вносит запись в реестр субъектов малого и среднего предпринимательства – получателей поддержки.</w:t>
      </w:r>
    </w:p>
    <w:p w:rsidR="00474413" w:rsidRPr="005408CA" w:rsidRDefault="00474413" w:rsidP="00474413">
      <w:pPr>
        <w:ind w:firstLine="709"/>
        <w:jc w:val="both"/>
        <w:rPr>
          <w:rFonts w:ascii="Times New Roman" w:hAnsi="Times New Roman"/>
          <w:strike/>
          <w:sz w:val="28"/>
          <w:szCs w:val="28"/>
        </w:rPr>
      </w:pPr>
      <w:r w:rsidRPr="005408CA">
        <w:rPr>
          <w:rFonts w:ascii="Times New Roman" w:hAnsi="Times New Roman"/>
          <w:sz w:val="28"/>
          <w:szCs w:val="28"/>
        </w:rPr>
        <w:t xml:space="preserve">6.4. Получатель субсидии обязан в течение 10 (десяти) дней обеспечить возврат перечисленных сумм субсидии на </w:t>
      </w:r>
      <w:r w:rsidRPr="005408CA">
        <w:rPr>
          <w:rFonts w:ascii="Times New Roman" w:eastAsia="Calibri" w:hAnsi="Times New Roman"/>
          <w:sz w:val="28"/>
          <w:szCs w:val="28"/>
          <w:lang w:eastAsia="ja-JP"/>
        </w:rPr>
        <w:t xml:space="preserve">лицевой счет </w:t>
      </w:r>
      <w:proofErr w:type="gramStart"/>
      <w:r w:rsidRPr="005408CA">
        <w:rPr>
          <w:rFonts w:ascii="Times New Roman" w:eastAsia="Calibri" w:hAnsi="Times New Roman"/>
          <w:sz w:val="28"/>
          <w:szCs w:val="28"/>
          <w:lang w:eastAsia="ja-JP"/>
        </w:rPr>
        <w:t>Администрации</w:t>
      </w:r>
      <w:proofErr w:type="gramEnd"/>
      <w:r w:rsidRPr="005408CA">
        <w:rPr>
          <w:rFonts w:ascii="Times New Roman" w:eastAsia="Calibri" w:hAnsi="Times New Roman"/>
          <w:sz w:val="28"/>
          <w:szCs w:val="28"/>
          <w:lang w:eastAsia="ja-JP"/>
        </w:rPr>
        <w:t xml:space="preserve"> ЗАТО г. Железногорск, открытый в Управлении Федерального казначейства по Красноярскому краю,</w:t>
      </w:r>
      <w:r w:rsidRPr="005408CA">
        <w:rPr>
          <w:rFonts w:ascii="Times New Roman" w:eastAsia="Calibri" w:hAnsi="Times New Roman"/>
          <w:sz w:val="28"/>
          <w:szCs w:val="28"/>
        </w:rPr>
        <w:t xml:space="preserve"> </w:t>
      </w:r>
      <w:r w:rsidRPr="005408CA">
        <w:rPr>
          <w:rFonts w:ascii="Times New Roman" w:hAnsi="Times New Roman"/>
          <w:sz w:val="28"/>
          <w:szCs w:val="28"/>
        </w:rPr>
        <w:t xml:space="preserve">с момента </w:t>
      </w:r>
      <w:r w:rsidRPr="005408CA">
        <w:rPr>
          <w:rFonts w:ascii="Times New Roman" w:eastAsia="Calibri" w:hAnsi="Times New Roman"/>
          <w:sz w:val="28"/>
          <w:szCs w:val="28"/>
        </w:rPr>
        <w:t xml:space="preserve">уведомления его о необходимости возврата </w:t>
      </w:r>
      <w:r w:rsidRPr="005408CA">
        <w:rPr>
          <w:rFonts w:ascii="Times New Roman" w:eastAsia="Calibri" w:hAnsi="Times New Roman"/>
          <w:sz w:val="28"/>
          <w:szCs w:val="28"/>
          <w:lang w:eastAsia="ja-JP"/>
        </w:rPr>
        <w:t>перечисленных сумм субсидии.</w:t>
      </w:r>
    </w:p>
    <w:p w:rsidR="00474413" w:rsidRPr="005408CA" w:rsidRDefault="00474413" w:rsidP="0047441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408CA">
        <w:rPr>
          <w:rFonts w:ascii="Times New Roman" w:hAnsi="Times New Roman"/>
          <w:sz w:val="28"/>
          <w:szCs w:val="28"/>
        </w:rPr>
        <w:t xml:space="preserve">6.5. При отказе получателя субсидии от возврата сумм полученной субсидии </w:t>
      </w:r>
      <w:r w:rsidRPr="005408CA">
        <w:rPr>
          <w:rFonts w:ascii="Times New Roman" w:eastAsia="Calibri" w:hAnsi="Times New Roman"/>
          <w:sz w:val="28"/>
          <w:szCs w:val="28"/>
          <w:lang w:eastAsia="ja-JP"/>
        </w:rPr>
        <w:t xml:space="preserve">на лицевой счет </w:t>
      </w:r>
      <w:proofErr w:type="gramStart"/>
      <w:r w:rsidRPr="005408CA">
        <w:rPr>
          <w:rFonts w:ascii="Times New Roman" w:eastAsia="Calibri" w:hAnsi="Times New Roman"/>
          <w:sz w:val="28"/>
          <w:szCs w:val="28"/>
          <w:lang w:eastAsia="ja-JP"/>
        </w:rPr>
        <w:t>Администрации</w:t>
      </w:r>
      <w:proofErr w:type="gramEnd"/>
      <w:r w:rsidRPr="005408CA">
        <w:rPr>
          <w:rFonts w:ascii="Times New Roman" w:eastAsia="Calibri" w:hAnsi="Times New Roman"/>
          <w:sz w:val="28"/>
          <w:szCs w:val="28"/>
          <w:lang w:eastAsia="ja-JP"/>
        </w:rPr>
        <w:t xml:space="preserve"> ЗАТО г. Железногорск, открытый в Управлении Федерального казначейства по Красноярскому краю, </w:t>
      </w:r>
      <w:r w:rsidRPr="005408CA">
        <w:rPr>
          <w:rFonts w:ascii="Times New Roman" w:hAnsi="Times New Roman"/>
          <w:sz w:val="28"/>
          <w:szCs w:val="28"/>
        </w:rPr>
        <w:t>производится взыскание в порядке, установленном действующим законодательством Российской Федерации.</w:t>
      </w:r>
    </w:p>
    <w:p w:rsidR="00474413" w:rsidRPr="00AF7BF6" w:rsidRDefault="00474413" w:rsidP="0047441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AF7BF6">
        <w:rPr>
          <w:rFonts w:ascii="Times New Roman" w:hAnsi="Times New Roman"/>
          <w:sz w:val="28"/>
          <w:szCs w:val="28"/>
        </w:rPr>
        <w:t>6.6. В случаях, предусмотренных соглашением о предоставлении субсидии, получатель субсидии обеспечивает возврат в текущем финансовом году остатков субсидии, не использованной в отчетном финансовом году.</w:t>
      </w:r>
    </w:p>
    <w:p w:rsidR="00474413" w:rsidRPr="00AF7BF6" w:rsidRDefault="00474413" w:rsidP="00474413">
      <w:pPr>
        <w:pStyle w:val="af6"/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AF7BF6">
        <w:rPr>
          <w:rFonts w:ascii="Times New Roman" w:hAnsi="Times New Roman"/>
          <w:sz w:val="28"/>
          <w:szCs w:val="28"/>
        </w:rPr>
        <w:t xml:space="preserve">В случае не использования субсидии в текущем финансовом году получатель субсидии обязан обеспечить возврат не использованной субсидии в текущем финансовом году на лицевой счет </w:t>
      </w:r>
      <w:proofErr w:type="gramStart"/>
      <w:r w:rsidRPr="00AF7BF6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AF7BF6">
        <w:rPr>
          <w:rFonts w:ascii="Times New Roman" w:hAnsi="Times New Roman"/>
          <w:sz w:val="28"/>
          <w:szCs w:val="28"/>
        </w:rPr>
        <w:t xml:space="preserve"> ЗАТО г. Железногорск, открытый в Управлении Федерального казначейства по Красноярскому краю, в срок до 20 декабря текущего года.</w:t>
      </w:r>
    </w:p>
    <w:p w:rsidR="00474413" w:rsidRPr="00AF7BF6" w:rsidRDefault="00474413" w:rsidP="00474413">
      <w:pPr>
        <w:pStyle w:val="af6"/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AF7BF6">
        <w:rPr>
          <w:rFonts w:ascii="Times New Roman" w:hAnsi="Times New Roman"/>
          <w:sz w:val="28"/>
          <w:szCs w:val="28"/>
        </w:rPr>
        <w:t xml:space="preserve">В случае не использования субсидии в отчетном финансовом году получатель субсидии обязан обеспечить возврат до 1 марта текущего года остатков не использованной субсидии в отчетном году на лицевой счет администратора доходов </w:t>
      </w:r>
      <w:proofErr w:type="gramStart"/>
      <w:r w:rsidRPr="00AF7BF6">
        <w:rPr>
          <w:rFonts w:ascii="Times New Roman" w:hAnsi="Times New Roman"/>
          <w:sz w:val="28"/>
          <w:szCs w:val="28"/>
        </w:rPr>
        <w:t>бюджета</w:t>
      </w:r>
      <w:proofErr w:type="gramEnd"/>
      <w:r w:rsidRPr="00AF7BF6">
        <w:rPr>
          <w:rFonts w:ascii="Times New Roman" w:hAnsi="Times New Roman"/>
          <w:sz w:val="28"/>
          <w:szCs w:val="28"/>
        </w:rPr>
        <w:t xml:space="preserve"> ЗАТО Железногорск, открытый в Управлении Федерального казначейства по Красноярскому краю.</w:t>
      </w:r>
    </w:p>
    <w:p w:rsidR="00474413" w:rsidRPr="005408CA" w:rsidRDefault="00474413" w:rsidP="0047441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408CA">
        <w:rPr>
          <w:rFonts w:ascii="Times New Roman" w:hAnsi="Times New Roman"/>
          <w:sz w:val="28"/>
          <w:szCs w:val="28"/>
        </w:rPr>
        <w:t>6.7. Пункт 6.7 является заключительным пунктом настоящего Порядка.</w:t>
      </w:r>
    </w:p>
    <w:p w:rsidR="00474413" w:rsidRPr="005408CA" w:rsidRDefault="00474413" w:rsidP="00474413">
      <w:pPr>
        <w:ind w:firstLine="709"/>
        <w:jc w:val="both"/>
        <w:rPr>
          <w:rFonts w:ascii="Times New Roman" w:hAnsi="Times New Roman"/>
          <w:sz w:val="28"/>
          <w:szCs w:val="28"/>
        </w:rPr>
        <w:sectPr w:rsidR="00474413" w:rsidRPr="005408CA" w:rsidSect="009E6A83">
          <w:headerReference w:type="even" r:id="rId47"/>
          <w:headerReference w:type="default" r:id="rId48"/>
          <w:footerReference w:type="even" r:id="rId49"/>
          <w:footerReference w:type="default" r:id="rId50"/>
          <w:headerReference w:type="first" r:id="rId51"/>
          <w:pgSz w:w="11907" w:h="16840" w:code="9"/>
          <w:pgMar w:top="1134" w:right="567" w:bottom="1134" w:left="1418" w:header="720" w:footer="720" w:gutter="0"/>
          <w:cols w:space="720"/>
          <w:titlePg/>
          <w:docGrid w:linePitch="218"/>
        </w:sectPr>
      </w:pPr>
    </w:p>
    <w:p w:rsidR="00474413" w:rsidRPr="005408CA" w:rsidRDefault="00474413" w:rsidP="00474413">
      <w:pPr>
        <w:autoSpaceDE w:val="0"/>
        <w:autoSpaceDN w:val="0"/>
        <w:adjustRightInd w:val="0"/>
        <w:ind w:left="7088"/>
        <w:jc w:val="both"/>
        <w:rPr>
          <w:rFonts w:ascii="Times New Roman" w:hAnsi="Times New Roman"/>
          <w:sz w:val="28"/>
          <w:szCs w:val="28"/>
        </w:rPr>
      </w:pPr>
      <w:r w:rsidRPr="005408CA">
        <w:rPr>
          <w:rFonts w:ascii="Times New Roman" w:hAnsi="Times New Roman"/>
          <w:sz w:val="28"/>
          <w:szCs w:val="28"/>
        </w:rPr>
        <w:lastRenderedPageBreak/>
        <w:t>Приложение 3</w:t>
      </w:r>
    </w:p>
    <w:p w:rsidR="00474413" w:rsidRPr="005408CA" w:rsidRDefault="00474413" w:rsidP="00474413">
      <w:pPr>
        <w:ind w:left="7088"/>
        <w:rPr>
          <w:rFonts w:ascii="Times New Roman" w:hAnsi="Times New Roman"/>
          <w:sz w:val="28"/>
          <w:szCs w:val="28"/>
        </w:rPr>
      </w:pPr>
      <w:r w:rsidRPr="005408CA">
        <w:rPr>
          <w:rFonts w:ascii="Times New Roman" w:hAnsi="Times New Roman"/>
          <w:sz w:val="28"/>
          <w:szCs w:val="28"/>
        </w:rPr>
        <w:t>к пункту 5.3 Порядка</w:t>
      </w:r>
    </w:p>
    <w:p w:rsidR="00474413" w:rsidRPr="005408CA" w:rsidRDefault="00474413" w:rsidP="00474413">
      <w:pPr>
        <w:pStyle w:val="ConsPlusNonformat"/>
        <w:widowControl/>
        <w:jc w:val="right"/>
        <w:rPr>
          <w:rFonts w:ascii="Times New Roman" w:hAnsi="Times New Roman" w:cs="Times New Roman"/>
          <w:sz w:val="28"/>
          <w:szCs w:val="28"/>
        </w:rPr>
      </w:pPr>
    </w:p>
    <w:p w:rsidR="00474413" w:rsidRDefault="00474413" w:rsidP="00474413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</w:p>
    <w:p w:rsidR="00474413" w:rsidRPr="00AF7BF6" w:rsidRDefault="00474413" w:rsidP="00474413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 w:rsidRPr="00AF7BF6">
        <w:rPr>
          <w:rFonts w:ascii="Times New Roman" w:hAnsi="Times New Roman"/>
          <w:sz w:val="28"/>
          <w:szCs w:val="28"/>
        </w:rPr>
        <w:t>СОСТАВ</w:t>
      </w:r>
    </w:p>
    <w:p w:rsidR="00474413" w:rsidRPr="00AF7BF6" w:rsidRDefault="00474413" w:rsidP="00474413">
      <w:pPr>
        <w:autoSpaceDE w:val="0"/>
        <w:autoSpaceDN w:val="0"/>
        <w:adjustRightInd w:val="0"/>
        <w:jc w:val="center"/>
        <w:rPr>
          <w:rFonts w:ascii="Times New Roman" w:hAnsi="Times New Roman"/>
          <w:strike/>
          <w:sz w:val="28"/>
          <w:szCs w:val="28"/>
        </w:rPr>
      </w:pPr>
      <w:r w:rsidRPr="00AF7BF6">
        <w:rPr>
          <w:rFonts w:ascii="Times New Roman" w:hAnsi="Times New Roman"/>
          <w:sz w:val="28"/>
          <w:szCs w:val="28"/>
        </w:rPr>
        <w:t>Комиссии по оценке проектов (бизнес-планов) субъектов малого и</w:t>
      </w:r>
      <w:r w:rsidR="00F63587" w:rsidRPr="00AF7BF6">
        <w:rPr>
          <w:rFonts w:ascii="Times New Roman" w:hAnsi="Times New Roman"/>
          <w:sz w:val="28"/>
          <w:szCs w:val="28"/>
        </w:rPr>
        <w:t xml:space="preserve"> </w:t>
      </w:r>
      <w:r w:rsidRPr="00AF7BF6">
        <w:rPr>
          <w:rFonts w:ascii="Times New Roman" w:hAnsi="Times New Roman"/>
          <w:sz w:val="28"/>
          <w:szCs w:val="28"/>
        </w:rPr>
        <w:t>среднего предпринимательства, в состав учредителей которых входят граждане, относящиеся к приоритетной целевой группе, а также индивидуальных предпринимателей из числа граждан, относящихся к приоритетной целевой группе</w:t>
      </w:r>
    </w:p>
    <w:p w:rsidR="00474413" w:rsidRPr="00AF7BF6" w:rsidRDefault="00474413" w:rsidP="00474413">
      <w:pPr>
        <w:autoSpaceDE w:val="0"/>
        <w:autoSpaceDN w:val="0"/>
        <w:adjustRightInd w:val="0"/>
        <w:jc w:val="center"/>
        <w:rPr>
          <w:rFonts w:ascii="Times New Roman" w:hAnsi="Times New Roman"/>
          <w:strike/>
          <w:sz w:val="28"/>
          <w:szCs w:val="28"/>
        </w:rPr>
      </w:pPr>
    </w:p>
    <w:p w:rsidR="00474413" w:rsidRPr="005408CA" w:rsidRDefault="00474413" w:rsidP="00474413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</w:p>
    <w:p w:rsidR="00474413" w:rsidRPr="005408CA" w:rsidRDefault="00474413" w:rsidP="00474413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</w:p>
    <w:p w:rsidR="00474413" w:rsidRPr="005408CA" w:rsidRDefault="00474413" w:rsidP="00474413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4A0"/>
      </w:tblPr>
      <w:tblGrid>
        <w:gridCol w:w="3085"/>
        <w:gridCol w:w="567"/>
        <w:gridCol w:w="6485"/>
      </w:tblGrid>
      <w:tr w:rsidR="00474413" w:rsidRPr="005408CA" w:rsidTr="00710B33">
        <w:tc>
          <w:tcPr>
            <w:tcW w:w="3085" w:type="dxa"/>
          </w:tcPr>
          <w:p w:rsidR="00474413" w:rsidRPr="00DC170F" w:rsidRDefault="00474413" w:rsidP="00710B3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DC170F">
              <w:rPr>
                <w:rFonts w:ascii="Times New Roman" w:hAnsi="Times New Roman"/>
                <w:sz w:val="28"/>
                <w:szCs w:val="28"/>
              </w:rPr>
              <w:t>Проскурнин С.Д.</w:t>
            </w:r>
          </w:p>
        </w:tc>
        <w:tc>
          <w:tcPr>
            <w:tcW w:w="567" w:type="dxa"/>
          </w:tcPr>
          <w:p w:rsidR="00474413" w:rsidRPr="00DC170F" w:rsidRDefault="00474413" w:rsidP="00710B3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170F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6485" w:type="dxa"/>
          </w:tcPr>
          <w:p w:rsidR="00474413" w:rsidRPr="00DC170F" w:rsidRDefault="00474413" w:rsidP="00710B3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C170F">
              <w:rPr>
                <w:rFonts w:ascii="Times New Roman" w:hAnsi="Times New Roman" w:cs="Times New Roman"/>
                <w:sz w:val="28"/>
                <w:szCs w:val="28"/>
              </w:rPr>
              <w:t xml:space="preserve">первый заместитель </w:t>
            </w:r>
            <w:proofErr w:type="gramStart"/>
            <w:r w:rsidRPr="00DC170F">
              <w:rPr>
                <w:rFonts w:ascii="Times New Roman" w:hAnsi="Times New Roman" w:cs="Times New Roman"/>
                <w:sz w:val="28"/>
                <w:szCs w:val="28"/>
              </w:rPr>
              <w:t>Главы</w:t>
            </w:r>
            <w:proofErr w:type="gramEnd"/>
            <w:r w:rsidRPr="00DC170F">
              <w:rPr>
                <w:rFonts w:ascii="Times New Roman" w:hAnsi="Times New Roman" w:cs="Times New Roman"/>
                <w:sz w:val="28"/>
                <w:szCs w:val="28"/>
              </w:rPr>
              <w:t xml:space="preserve"> ЗАТО г. Железногорск по стратегическому планированию, экономическому развитию и финансам, председатель Комиссии</w:t>
            </w:r>
          </w:p>
        </w:tc>
      </w:tr>
      <w:tr w:rsidR="00474413" w:rsidRPr="005408CA" w:rsidTr="00710B33">
        <w:tc>
          <w:tcPr>
            <w:tcW w:w="3085" w:type="dxa"/>
          </w:tcPr>
          <w:p w:rsidR="00474413" w:rsidRPr="005408CA" w:rsidRDefault="00474413" w:rsidP="00710B3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5408CA">
              <w:rPr>
                <w:rFonts w:ascii="Times New Roman" w:hAnsi="Times New Roman" w:cs="Times New Roman"/>
                <w:sz w:val="28"/>
                <w:szCs w:val="28"/>
              </w:rPr>
              <w:t>Дунина Т.М.</w:t>
            </w:r>
          </w:p>
        </w:tc>
        <w:tc>
          <w:tcPr>
            <w:tcW w:w="567" w:type="dxa"/>
          </w:tcPr>
          <w:p w:rsidR="00474413" w:rsidRPr="005408CA" w:rsidRDefault="00474413" w:rsidP="00710B3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8C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6485" w:type="dxa"/>
          </w:tcPr>
          <w:p w:rsidR="00474413" w:rsidRPr="005408CA" w:rsidRDefault="00474413" w:rsidP="00710B3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408CA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руководителя Управления экономики и планирования </w:t>
            </w:r>
            <w:proofErr w:type="gramStart"/>
            <w:r w:rsidRPr="005408CA">
              <w:rPr>
                <w:rFonts w:ascii="Times New Roman" w:hAnsi="Times New Roman" w:cs="Times New Roman"/>
                <w:sz w:val="28"/>
                <w:szCs w:val="28"/>
              </w:rPr>
              <w:t>Администрации</w:t>
            </w:r>
            <w:proofErr w:type="gramEnd"/>
            <w:r w:rsidRPr="005408CA">
              <w:rPr>
                <w:rFonts w:ascii="Times New Roman" w:hAnsi="Times New Roman" w:cs="Times New Roman"/>
                <w:sz w:val="28"/>
                <w:szCs w:val="28"/>
              </w:rPr>
              <w:t xml:space="preserve"> ЗАТО г. Железногорск, заместитель председателя Комиссии</w:t>
            </w:r>
          </w:p>
        </w:tc>
      </w:tr>
      <w:tr w:rsidR="00474413" w:rsidRPr="005408CA" w:rsidTr="00710B33">
        <w:trPr>
          <w:trHeight w:val="1905"/>
        </w:trPr>
        <w:tc>
          <w:tcPr>
            <w:tcW w:w="3085" w:type="dxa"/>
          </w:tcPr>
          <w:p w:rsidR="00474413" w:rsidRPr="005408CA" w:rsidRDefault="00474413" w:rsidP="00710B33">
            <w:pPr>
              <w:pStyle w:val="ConsPlusCell"/>
              <w:rPr>
                <w:rFonts w:ascii="Times New Roman" w:eastAsia="Calibri" w:hAnsi="Times New Roman" w:cs="Times New Roman"/>
                <w:sz w:val="28"/>
                <w:szCs w:val="28"/>
                <w:lang w:eastAsia="ja-JP"/>
              </w:rPr>
            </w:pPr>
            <w:r w:rsidRPr="005408CA">
              <w:rPr>
                <w:rFonts w:ascii="Times New Roman" w:hAnsi="Times New Roman" w:cs="Times New Roman"/>
                <w:sz w:val="28"/>
                <w:szCs w:val="28"/>
              </w:rPr>
              <w:t>Дадеко И.В.</w:t>
            </w:r>
          </w:p>
          <w:p w:rsidR="00474413" w:rsidRPr="00C379DE" w:rsidRDefault="00474413" w:rsidP="00710B33">
            <w:pPr>
              <w:pStyle w:val="ConsPlusCell"/>
              <w:rPr>
                <w:rFonts w:ascii="Times New Roman" w:eastAsia="Calibri" w:hAnsi="Times New Roman" w:cs="Times New Roman"/>
                <w:strike/>
                <w:sz w:val="28"/>
                <w:szCs w:val="28"/>
                <w:lang w:eastAsia="ja-JP"/>
              </w:rPr>
            </w:pPr>
          </w:p>
        </w:tc>
        <w:tc>
          <w:tcPr>
            <w:tcW w:w="567" w:type="dxa"/>
          </w:tcPr>
          <w:p w:rsidR="00474413" w:rsidRPr="005408CA" w:rsidRDefault="00474413" w:rsidP="00F6358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8C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6485" w:type="dxa"/>
          </w:tcPr>
          <w:p w:rsidR="00474413" w:rsidRPr="005408CA" w:rsidRDefault="00474413" w:rsidP="00710B3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408CA">
              <w:rPr>
                <w:rFonts w:ascii="Times New Roman" w:hAnsi="Times New Roman" w:cs="Times New Roman"/>
                <w:sz w:val="28"/>
                <w:szCs w:val="28"/>
              </w:rPr>
              <w:t xml:space="preserve">главный специалист-экономист отдела поддержки предпринимательства и развития территории Управления экономики и планирования </w:t>
            </w:r>
            <w:proofErr w:type="gramStart"/>
            <w:r w:rsidRPr="005408CA">
              <w:rPr>
                <w:rFonts w:ascii="Times New Roman" w:hAnsi="Times New Roman" w:cs="Times New Roman"/>
                <w:sz w:val="28"/>
                <w:szCs w:val="28"/>
              </w:rPr>
              <w:t>Администрации</w:t>
            </w:r>
            <w:proofErr w:type="gramEnd"/>
            <w:r w:rsidRPr="005408CA">
              <w:rPr>
                <w:rFonts w:ascii="Times New Roman" w:hAnsi="Times New Roman" w:cs="Times New Roman"/>
                <w:sz w:val="28"/>
                <w:szCs w:val="28"/>
              </w:rPr>
              <w:t xml:space="preserve"> ЗАТО г. Железногорск, секретарь Комиссии</w:t>
            </w:r>
          </w:p>
        </w:tc>
      </w:tr>
      <w:tr w:rsidR="00474413" w:rsidRPr="005408CA" w:rsidTr="00710B33">
        <w:trPr>
          <w:trHeight w:val="558"/>
        </w:trPr>
        <w:tc>
          <w:tcPr>
            <w:tcW w:w="3085" w:type="dxa"/>
          </w:tcPr>
          <w:p w:rsidR="00474413" w:rsidRPr="005408CA" w:rsidRDefault="00474413" w:rsidP="00710B3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408CA">
              <w:rPr>
                <w:rFonts w:ascii="Times New Roman" w:hAnsi="Times New Roman" w:cs="Times New Roman"/>
                <w:sz w:val="28"/>
                <w:szCs w:val="28"/>
              </w:rPr>
              <w:t>Члены Комиссии:</w:t>
            </w:r>
          </w:p>
        </w:tc>
        <w:tc>
          <w:tcPr>
            <w:tcW w:w="567" w:type="dxa"/>
          </w:tcPr>
          <w:p w:rsidR="00474413" w:rsidRPr="005408CA" w:rsidRDefault="00474413" w:rsidP="00710B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485" w:type="dxa"/>
          </w:tcPr>
          <w:p w:rsidR="00474413" w:rsidRPr="005408CA" w:rsidRDefault="00474413" w:rsidP="00710B3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74413" w:rsidRPr="005408CA" w:rsidTr="00710B33">
        <w:tc>
          <w:tcPr>
            <w:tcW w:w="3085" w:type="dxa"/>
          </w:tcPr>
          <w:p w:rsidR="00474413" w:rsidRPr="005408CA" w:rsidRDefault="00474413" w:rsidP="00710B3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5408CA">
              <w:rPr>
                <w:rFonts w:ascii="Times New Roman" w:hAnsi="Times New Roman"/>
                <w:sz w:val="28"/>
                <w:szCs w:val="28"/>
              </w:rPr>
              <w:t>Дмитриева О.М.</w:t>
            </w:r>
          </w:p>
        </w:tc>
        <w:tc>
          <w:tcPr>
            <w:tcW w:w="567" w:type="dxa"/>
          </w:tcPr>
          <w:p w:rsidR="00474413" w:rsidRPr="005408CA" w:rsidRDefault="00474413" w:rsidP="00710B3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8C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6485" w:type="dxa"/>
          </w:tcPr>
          <w:p w:rsidR="00474413" w:rsidRPr="005408CA" w:rsidRDefault="00474413" w:rsidP="00710B3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408CA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отдела поддержки предпринимательства и развития территории Управления экономики и планирования </w:t>
            </w:r>
            <w:proofErr w:type="gramStart"/>
            <w:r w:rsidRPr="005408CA">
              <w:rPr>
                <w:rFonts w:ascii="Times New Roman" w:hAnsi="Times New Roman" w:cs="Times New Roman"/>
                <w:sz w:val="28"/>
                <w:szCs w:val="28"/>
              </w:rPr>
              <w:t>Администрации</w:t>
            </w:r>
            <w:proofErr w:type="gramEnd"/>
            <w:r w:rsidRPr="005408CA">
              <w:rPr>
                <w:rFonts w:ascii="Times New Roman" w:hAnsi="Times New Roman" w:cs="Times New Roman"/>
                <w:sz w:val="28"/>
                <w:szCs w:val="28"/>
              </w:rPr>
              <w:t xml:space="preserve"> ЗАТО г. Железногорск</w:t>
            </w:r>
          </w:p>
        </w:tc>
      </w:tr>
      <w:tr w:rsidR="00474413" w:rsidRPr="005408CA" w:rsidTr="00710B33">
        <w:tc>
          <w:tcPr>
            <w:tcW w:w="3085" w:type="dxa"/>
          </w:tcPr>
          <w:p w:rsidR="00474413" w:rsidRPr="001A6299" w:rsidRDefault="00474413" w:rsidP="00710B3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474413" w:rsidRPr="00825B0F" w:rsidRDefault="00155665" w:rsidP="00710B3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8C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6485" w:type="dxa"/>
          </w:tcPr>
          <w:p w:rsidR="00474413" w:rsidRPr="00AF7BF6" w:rsidRDefault="00474413" w:rsidP="00710B3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7BF6">
              <w:rPr>
                <w:rFonts w:ascii="Times New Roman" w:hAnsi="Times New Roman" w:cs="Times New Roman"/>
                <w:sz w:val="28"/>
                <w:szCs w:val="28"/>
              </w:rPr>
              <w:t>представитель МКУ «Централизованная бухгалтерия) (по согласованию)</w:t>
            </w:r>
          </w:p>
        </w:tc>
      </w:tr>
      <w:tr w:rsidR="00474413" w:rsidRPr="005408CA" w:rsidTr="00710B33">
        <w:tc>
          <w:tcPr>
            <w:tcW w:w="3085" w:type="dxa"/>
          </w:tcPr>
          <w:p w:rsidR="00474413" w:rsidRPr="00AF7BF6" w:rsidRDefault="00474413" w:rsidP="00710B33">
            <w:pPr>
              <w:autoSpaceDE w:val="0"/>
              <w:autoSpaceDN w:val="0"/>
              <w:adjustRightInd w:val="0"/>
              <w:rPr>
                <w:rFonts w:ascii="Times New Roman" w:hAnsi="Times New Roman"/>
                <w:strike/>
                <w:sz w:val="28"/>
                <w:szCs w:val="28"/>
              </w:rPr>
            </w:pPr>
          </w:p>
        </w:tc>
        <w:tc>
          <w:tcPr>
            <w:tcW w:w="567" w:type="dxa"/>
          </w:tcPr>
          <w:p w:rsidR="00474413" w:rsidRPr="005408CA" w:rsidRDefault="00155665" w:rsidP="00710B3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8C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6485" w:type="dxa"/>
          </w:tcPr>
          <w:p w:rsidR="00474413" w:rsidRPr="005408CA" w:rsidRDefault="00474413" w:rsidP="00710B3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7BF6">
              <w:rPr>
                <w:rFonts w:ascii="Times New Roman" w:hAnsi="Times New Roman" w:cs="Times New Roman"/>
                <w:sz w:val="28"/>
                <w:szCs w:val="28"/>
              </w:rPr>
              <w:t xml:space="preserve">представитель КГКУ «Центр занятости </w:t>
            </w:r>
            <w:proofErr w:type="gramStart"/>
            <w:r w:rsidRPr="00AF7BF6">
              <w:rPr>
                <w:rFonts w:ascii="Times New Roman" w:hAnsi="Times New Roman" w:cs="Times New Roman"/>
                <w:sz w:val="28"/>
                <w:szCs w:val="28"/>
              </w:rPr>
              <w:t>населения</w:t>
            </w:r>
            <w:proofErr w:type="gramEnd"/>
            <w:r w:rsidRPr="00AF7BF6">
              <w:rPr>
                <w:rFonts w:ascii="Times New Roman" w:hAnsi="Times New Roman" w:cs="Times New Roman"/>
                <w:sz w:val="28"/>
                <w:szCs w:val="28"/>
              </w:rPr>
              <w:t xml:space="preserve"> ЗАТО г. Железногорск</w:t>
            </w:r>
            <w:r w:rsidRPr="005408CA">
              <w:rPr>
                <w:rFonts w:ascii="Times New Roman" w:hAnsi="Times New Roman" w:cs="Times New Roman"/>
                <w:sz w:val="28"/>
                <w:szCs w:val="28"/>
              </w:rPr>
              <w:t>» (по согласованию)</w:t>
            </w:r>
          </w:p>
        </w:tc>
      </w:tr>
      <w:tr w:rsidR="00474413" w:rsidRPr="005408CA" w:rsidTr="00710B33">
        <w:tc>
          <w:tcPr>
            <w:tcW w:w="3085" w:type="dxa"/>
          </w:tcPr>
          <w:p w:rsidR="00474413" w:rsidRPr="00AF7BF6" w:rsidRDefault="00474413" w:rsidP="00710B33">
            <w:pPr>
              <w:autoSpaceDE w:val="0"/>
              <w:autoSpaceDN w:val="0"/>
              <w:adjustRightInd w:val="0"/>
              <w:rPr>
                <w:rFonts w:ascii="Times New Roman" w:hAnsi="Times New Roman"/>
                <w:strike/>
                <w:sz w:val="28"/>
                <w:szCs w:val="28"/>
              </w:rPr>
            </w:pPr>
          </w:p>
        </w:tc>
        <w:tc>
          <w:tcPr>
            <w:tcW w:w="567" w:type="dxa"/>
          </w:tcPr>
          <w:p w:rsidR="00474413" w:rsidRPr="005408CA" w:rsidRDefault="00155665" w:rsidP="00710B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408CA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6485" w:type="dxa"/>
          </w:tcPr>
          <w:p w:rsidR="00474413" w:rsidRPr="00AF7BF6" w:rsidRDefault="00474413" w:rsidP="00AF7BF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7BF6">
              <w:rPr>
                <w:rFonts w:ascii="Times New Roman" w:hAnsi="Times New Roman"/>
                <w:sz w:val="28"/>
                <w:szCs w:val="28"/>
              </w:rPr>
              <w:t xml:space="preserve">представитель Управления по правовой и кадровой работе </w:t>
            </w:r>
            <w:proofErr w:type="gramStart"/>
            <w:r w:rsidRPr="00AF7BF6">
              <w:rPr>
                <w:rFonts w:ascii="Times New Roman" w:hAnsi="Times New Roman"/>
                <w:sz w:val="28"/>
                <w:szCs w:val="28"/>
              </w:rPr>
              <w:t>Администрации</w:t>
            </w:r>
            <w:proofErr w:type="gramEnd"/>
            <w:r w:rsidRPr="00AF7BF6">
              <w:rPr>
                <w:rFonts w:ascii="Times New Roman" w:hAnsi="Times New Roman"/>
                <w:sz w:val="28"/>
                <w:szCs w:val="28"/>
              </w:rPr>
              <w:t xml:space="preserve"> ЗАТО г. Железногорск (по согласованию)</w:t>
            </w:r>
          </w:p>
        </w:tc>
      </w:tr>
      <w:tr w:rsidR="00474413" w:rsidRPr="005408CA" w:rsidTr="00710B33">
        <w:tc>
          <w:tcPr>
            <w:tcW w:w="3085" w:type="dxa"/>
          </w:tcPr>
          <w:p w:rsidR="00474413" w:rsidRPr="00AF7BF6" w:rsidRDefault="00474413" w:rsidP="00710B33">
            <w:pPr>
              <w:autoSpaceDE w:val="0"/>
              <w:autoSpaceDN w:val="0"/>
              <w:adjustRightInd w:val="0"/>
              <w:rPr>
                <w:rFonts w:ascii="Times New Roman" w:hAnsi="Times New Roman"/>
                <w:strike/>
                <w:sz w:val="28"/>
                <w:szCs w:val="28"/>
              </w:rPr>
            </w:pPr>
          </w:p>
        </w:tc>
        <w:tc>
          <w:tcPr>
            <w:tcW w:w="567" w:type="dxa"/>
          </w:tcPr>
          <w:p w:rsidR="00474413" w:rsidRPr="005408CA" w:rsidRDefault="00155665" w:rsidP="00710B3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408C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6485" w:type="dxa"/>
          </w:tcPr>
          <w:p w:rsidR="00474413" w:rsidRPr="00AF7BF6" w:rsidRDefault="00474413" w:rsidP="00AF7BF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7BF6">
              <w:rPr>
                <w:rFonts w:ascii="Times New Roman" w:hAnsi="Times New Roman" w:cs="Times New Roman"/>
                <w:sz w:val="28"/>
                <w:szCs w:val="28"/>
              </w:rPr>
              <w:t>представитель филиала № 2 Государственного учреждения – Красноярского регионального отделения Фонда социального страхования Российской Федерации (по согласованию)</w:t>
            </w:r>
          </w:p>
        </w:tc>
      </w:tr>
      <w:tr w:rsidR="00474413" w:rsidRPr="005408CA" w:rsidTr="00710B33">
        <w:tc>
          <w:tcPr>
            <w:tcW w:w="3085" w:type="dxa"/>
          </w:tcPr>
          <w:p w:rsidR="00474413" w:rsidRPr="00AF7BF6" w:rsidRDefault="00474413" w:rsidP="00710B33">
            <w:pPr>
              <w:autoSpaceDE w:val="0"/>
              <w:autoSpaceDN w:val="0"/>
              <w:adjustRightInd w:val="0"/>
              <w:rPr>
                <w:rFonts w:ascii="Times New Roman" w:hAnsi="Times New Roman"/>
                <w:strike/>
                <w:sz w:val="28"/>
                <w:szCs w:val="28"/>
              </w:rPr>
            </w:pPr>
          </w:p>
        </w:tc>
        <w:tc>
          <w:tcPr>
            <w:tcW w:w="567" w:type="dxa"/>
          </w:tcPr>
          <w:p w:rsidR="00474413" w:rsidRPr="005408CA" w:rsidRDefault="00155665" w:rsidP="00710B3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8C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6485" w:type="dxa"/>
          </w:tcPr>
          <w:p w:rsidR="00474413" w:rsidRPr="00D95B1F" w:rsidRDefault="00474413" w:rsidP="00AF7BF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7BF6">
              <w:rPr>
                <w:rFonts w:ascii="Times New Roman" w:hAnsi="Times New Roman"/>
                <w:sz w:val="28"/>
                <w:szCs w:val="28"/>
              </w:rPr>
              <w:t xml:space="preserve">представитель </w:t>
            </w:r>
            <w:r w:rsidRPr="00AF7BF6">
              <w:rPr>
                <w:rFonts w:ascii="Times New Roman" w:hAnsi="Times New Roman" w:cs="Times New Roman"/>
                <w:sz w:val="28"/>
                <w:szCs w:val="28"/>
              </w:rPr>
              <w:t>Межрайонной</w:t>
            </w:r>
            <w:r w:rsidRPr="00D95B1F">
              <w:rPr>
                <w:rFonts w:ascii="Times New Roman" w:hAnsi="Times New Roman" w:cs="Times New Roman"/>
                <w:sz w:val="28"/>
                <w:szCs w:val="28"/>
              </w:rPr>
              <w:t xml:space="preserve"> инспекции Федеральной налоговой службы № 26 по Красноярскому краю (по согласованию)</w:t>
            </w:r>
          </w:p>
        </w:tc>
      </w:tr>
      <w:tr w:rsidR="00474413" w:rsidRPr="005408CA" w:rsidTr="00710B33">
        <w:tc>
          <w:tcPr>
            <w:tcW w:w="3085" w:type="dxa"/>
          </w:tcPr>
          <w:p w:rsidR="00474413" w:rsidRPr="00AF7BF6" w:rsidRDefault="00474413" w:rsidP="00710B33">
            <w:pPr>
              <w:autoSpaceDE w:val="0"/>
              <w:autoSpaceDN w:val="0"/>
              <w:adjustRightInd w:val="0"/>
              <w:rPr>
                <w:rFonts w:ascii="Times New Roman" w:hAnsi="Times New Roman"/>
                <w:strike/>
                <w:sz w:val="28"/>
                <w:szCs w:val="28"/>
              </w:rPr>
            </w:pPr>
          </w:p>
        </w:tc>
        <w:tc>
          <w:tcPr>
            <w:tcW w:w="567" w:type="dxa"/>
          </w:tcPr>
          <w:p w:rsidR="00474413" w:rsidRPr="005408CA" w:rsidRDefault="00474413" w:rsidP="00710B3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8C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6485" w:type="dxa"/>
          </w:tcPr>
          <w:p w:rsidR="00474413" w:rsidRPr="005408CA" w:rsidRDefault="00474413" w:rsidP="00710B33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408CA">
              <w:rPr>
                <w:rFonts w:ascii="Times New Roman" w:hAnsi="Times New Roman" w:cs="Times New Roman"/>
                <w:sz w:val="28"/>
                <w:szCs w:val="28"/>
              </w:rPr>
              <w:t xml:space="preserve">полномочный представитель Красноярского краевого регионального отделения Общероссийской общественной организации «Деловая Россия» на </w:t>
            </w:r>
            <w:proofErr w:type="gramStart"/>
            <w:r w:rsidRPr="005408CA">
              <w:rPr>
                <w:rFonts w:ascii="Times New Roman" w:hAnsi="Times New Roman" w:cs="Times New Roman"/>
                <w:sz w:val="28"/>
                <w:szCs w:val="28"/>
              </w:rPr>
              <w:t>территории</w:t>
            </w:r>
            <w:proofErr w:type="gramEnd"/>
            <w:r w:rsidRPr="005408CA">
              <w:rPr>
                <w:rFonts w:ascii="Times New Roman" w:hAnsi="Times New Roman" w:cs="Times New Roman"/>
                <w:sz w:val="28"/>
                <w:szCs w:val="28"/>
              </w:rPr>
              <w:t xml:space="preserve"> ЗАТО Железногорск (по согласованию)</w:t>
            </w:r>
          </w:p>
        </w:tc>
      </w:tr>
    </w:tbl>
    <w:p w:rsidR="00474413" w:rsidRDefault="00474413" w:rsidP="00474413">
      <w:pPr>
        <w:pStyle w:val="ConsPlusNormal"/>
        <w:widowControl/>
        <w:ind w:left="4962" w:firstLine="0"/>
        <w:jc w:val="both"/>
        <w:rPr>
          <w:rFonts w:ascii="Times New Roman" w:hAnsi="Times New Roman" w:cs="Times New Roman"/>
          <w:sz w:val="20"/>
          <w:szCs w:val="20"/>
        </w:rPr>
      </w:pPr>
    </w:p>
    <w:p w:rsidR="00474413" w:rsidRPr="005408CA" w:rsidRDefault="00474413" w:rsidP="00474413">
      <w:pPr>
        <w:pStyle w:val="ConsPlusNonformat"/>
        <w:widowControl/>
        <w:jc w:val="right"/>
        <w:rPr>
          <w:rFonts w:ascii="Times New Roman" w:hAnsi="Times New Roman" w:cs="Times New Roman"/>
          <w:sz w:val="28"/>
          <w:szCs w:val="28"/>
        </w:rPr>
      </w:pPr>
    </w:p>
    <w:p w:rsidR="00474413" w:rsidRPr="005408CA" w:rsidRDefault="00474413" w:rsidP="00474413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  <w:sectPr w:rsidR="00474413" w:rsidRPr="005408CA" w:rsidSect="007D1CC1">
          <w:pgSz w:w="11907" w:h="16840" w:code="9"/>
          <w:pgMar w:top="1134" w:right="567" w:bottom="1134" w:left="1418" w:header="720" w:footer="720" w:gutter="0"/>
          <w:pgNumType w:start="1"/>
          <w:cols w:space="720"/>
          <w:titlePg/>
          <w:docGrid w:linePitch="218"/>
        </w:sectPr>
      </w:pPr>
    </w:p>
    <w:p w:rsidR="000D06D1" w:rsidRPr="00DB1B97" w:rsidRDefault="000D06D1" w:rsidP="001F395B">
      <w:pPr>
        <w:ind w:left="5103"/>
        <w:jc w:val="both"/>
        <w:rPr>
          <w:rFonts w:ascii="Times New Roman" w:hAnsi="Times New Roman"/>
          <w:sz w:val="24"/>
          <w:szCs w:val="24"/>
        </w:rPr>
      </w:pPr>
      <w:r w:rsidRPr="005408CA">
        <w:rPr>
          <w:rFonts w:ascii="Times New Roman" w:hAnsi="Times New Roman"/>
          <w:sz w:val="24"/>
          <w:szCs w:val="24"/>
        </w:rPr>
        <w:lastRenderedPageBreak/>
        <w:t xml:space="preserve">Приложение </w:t>
      </w:r>
      <w:r w:rsidRPr="00DB1B97">
        <w:rPr>
          <w:rFonts w:ascii="Times New Roman" w:hAnsi="Times New Roman"/>
          <w:sz w:val="24"/>
          <w:szCs w:val="24"/>
        </w:rPr>
        <w:t>№ </w:t>
      </w:r>
      <w:r w:rsidR="009460D6" w:rsidRPr="00DB1B97">
        <w:rPr>
          <w:rFonts w:ascii="Times New Roman" w:hAnsi="Times New Roman"/>
          <w:sz w:val="24"/>
          <w:szCs w:val="24"/>
        </w:rPr>
        <w:t>8</w:t>
      </w:r>
    </w:p>
    <w:p w:rsidR="00DD47A3" w:rsidRPr="005408CA" w:rsidRDefault="00DD47A3" w:rsidP="001F395B">
      <w:pPr>
        <w:ind w:left="5103"/>
        <w:jc w:val="both"/>
        <w:rPr>
          <w:rFonts w:ascii="Times New Roman" w:hAnsi="Times New Roman"/>
          <w:sz w:val="24"/>
          <w:szCs w:val="24"/>
        </w:rPr>
      </w:pPr>
      <w:r w:rsidRPr="005408CA">
        <w:rPr>
          <w:rFonts w:ascii="Times New Roman" w:hAnsi="Times New Roman"/>
          <w:sz w:val="24"/>
          <w:szCs w:val="24"/>
        </w:rPr>
        <w:t>к подпрограмме «Оказание финансовой поддержки субъектам малого и (или) среднего предпринимательства, осуществляющим приоритетные виды деятельности»</w:t>
      </w:r>
    </w:p>
    <w:p w:rsidR="004C7ED2" w:rsidRPr="005408CA" w:rsidRDefault="004C7ED2" w:rsidP="000D06D1">
      <w:pPr>
        <w:jc w:val="right"/>
        <w:rPr>
          <w:rFonts w:ascii="Times New Roman" w:hAnsi="Times New Roman"/>
          <w:sz w:val="24"/>
          <w:szCs w:val="28"/>
        </w:rPr>
      </w:pPr>
    </w:p>
    <w:p w:rsidR="004C7ED2" w:rsidRDefault="004C7ED2" w:rsidP="000D06D1">
      <w:pPr>
        <w:jc w:val="right"/>
        <w:rPr>
          <w:rFonts w:ascii="Times New Roman" w:hAnsi="Times New Roman"/>
          <w:sz w:val="24"/>
          <w:szCs w:val="28"/>
        </w:rPr>
      </w:pPr>
    </w:p>
    <w:p w:rsidR="00746F21" w:rsidRDefault="00746F21" w:rsidP="000D06D1">
      <w:pPr>
        <w:jc w:val="right"/>
        <w:rPr>
          <w:rFonts w:ascii="Times New Roman" w:hAnsi="Times New Roman"/>
          <w:sz w:val="24"/>
          <w:szCs w:val="28"/>
        </w:rPr>
      </w:pPr>
    </w:p>
    <w:p w:rsidR="00746F21" w:rsidRDefault="00746F21" w:rsidP="000D06D1">
      <w:pPr>
        <w:jc w:val="right"/>
        <w:rPr>
          <w:rFonts w:ascii="Times New Roman" w:hAnsi="Times New Roman"/>
          <w:sz w:val="24"/>
          <w:szCs w:val="28"/>
        </w:rPr>
      </w:pPr>
    </w:p>
    <w:p w:rsidR="00746F21" w:rsidRDefault="00746F21" w:rsidP="000D06D1">
      <w:pPr>
        <w:jc w:val="right"/>
        <w:rPr>
          <w:rFonts w:ascii="Times New Roman" w:hAnsi="Times New Roman"/>
          <w:sz w:val="24"/>
          <w:szCs w:val="28"/>
        </w:rPr>
      </w:pPr>
    </w:p>
    <w:p w:rsidR="00746F21" w:rsidRDefault="00746F21" w:rsidP="000D06D1">
      <w:pPr>
        <w:jc w:val="right"/>
        <w:rPr>
          <w:rFonts w:ascii="Times New Roman" w:hAnsi="Times New Roman"/>
          <w:sz w:val="24"/>
          <w:szCs w:val="28"/>
        </w:rPr>
      </w:pPr>
    </w:p>
    <w:p w:rsidR="00746F21" w:rsidRDefault="00746F21" w:rsidP="000D06D1">
      <w:pPr>
        <w:jc w:val="right"/>
        <w:rPr>
          <w:rFonts w:ascii="Times New Roman" w:hAnsi="Times New Roman"/>
          <w:sz w:val="24"/>
          <w:szCs w:val="28"/>
        </w:rPr>
      </w:pPr>
    </w:p>
    <w:p w:rsidR="00746F21" w:rsidRPr="005408CA" w:rsidRDefault="00746F21" w:rsidP="000D06D1">
      <w:pPr>
        <w:jc w:val="right"/>
        <w:rPr>
          <w:rFonts w:ascii="Times New Roman" w:hAnsi="Times New Roman"/>
          <w:sz w:val="24"/>
          <w:szCs w:val="28"/>
        </w:rPr>
      </w:pPr>
    </w:p>
    <w:p w:rsidR="004C7ED2" w:rsidRPr="005408CA" w:rsidRDefault="004C7ED2" w:rsidP="000D06D1">
      <w:pPr>
        <w:jc w:val="right"/>
        <w:rPr>
          <w:rFonts w:ascii="Times New Roman" w:hAnsi="Times New Roman"/>
          <w:sz w:val="24"/>
          <w:szCs w:val="28"/>
        </w:rPr>
      </w:pPr>
    </w:p>
    <w:p w:rsidR="004C7ED2" w:rsidRPr="005408CA" w:rsidRDefault="004C7ED2" w:rsidP="000D06D1">
      <w:pPr>
        <w:jc w:val="right"/>
        <w:rPr>
          <w:rFonts w:ascii="Times New Roman" w:hAnsi="Times New Roman"/>
          <w:sz w:val="24"/>
          <w:szCs w:val="28"/>
        </w:rPr>
      </w:pPr>
    </w:p>
    <w:p w:rsidR="00746F21" w:rsidRPr="005408CA" w:rsidRDefault="00746F21" w:rsidP="00746F21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5408CA">
        <w:rPr>
          <w:rFonts w:ascii="Times New Roman" w:hAnsi="Times New Roman" w:cs="Times New Roman"/>
          <w:sz w:val="24"/>
          <w:szCs w:val="24"/>
        </w:rPr>
        <w:t>ЗАЯВЛЕНИЕ</w:t>
      </w:r>
    </w:p>
    <w:p w:rsidR="00746F21" w:rsidRPr="005408CA" w:rsidRDefault="00746F21" w:rsidP="00746F21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5408CA">
        <w:rPr>
          <w:rFonts w:ascii="Times New Roman" w:hAnsi="Times New Roman" w:cs="Times New Roman"/>
          <w:sz w:val="24"/>
          <w:szCs w:val="24"/>
        </w:rPr>
        <w:t>на предоставление субсидии</w:t>
      </w:r>
    </w:p>
    <w:p w:rsidR="00746F21" w:rsidRPr="005408CA" w:rsidRDefault="00746F21" w:rsidP="00746F21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746F21" w:rsidRPr="005408CA" w:rsidRDefault="00746F21" w:rsidP="00746F21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5408CA">
        <w:rPr>
          <w:rFonts w:ascii="Times New Roman" w:hAnsi="Times New Roman" w:cs="Times New Roman"/>
          <w:sz w:val="24"/>
          <w:szCs w:val="24"/>
        </w:rPr>
        <w:t>Прошу предоставить ________________________________________________________________</w:t>
      </w:r>
    </w:p>
    <w:p w:rsidR="00746F21" w:rsidRPr="005408CA" w:rsidRDefault="00746F21" w:rsidP="00746F21">
      <w:pPr>
        <w:pStyle w:val="ConsPlusNonformat"/>
        <w:widowControl/>
        <w:ind w:left="1440" w:firstLine="720"/>
        <w:jc w:val="center"/>
        <w:rPr>
          <w:rFonts w:ascii="Times New Roman" w:hAnsi="Times New Roman" w:cs="Times New Roman"/>
          <w:sz w:val="18"/>
          <w:szCs w:val="18"/>
        </w:rPr>
      </w:pPr>
      <w:r w:rsidRPr="005408CA">
        <w:rPr>
          <w:rFonts w:ascii="Times New Roman" w:hAnsi="Times New Roman" w:cs="Times New Roman"/>
          <w:sz w:val="18"/>
          <w:szCs w:val="18"/>
        </w:rPr>
        <w:t>(полное наименование заявителя юридического лица, Ф.И.О. индивидуального предпринимателя)</w:t>
      </w:r>
    </w:p>
    <w:p w:rsidR="00746F21" w:rsidRPr="005408CA" w:rsidRDefault="00746F21" w:rsidP="00746F21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5408CA">
        <w:rPr>
          <w:rFonts w:ascii="Times New Roman" w:hAnsi="Times New Roman" w:cs="Times New Roman"/>
          <w:sz w:val="24"/>
          <w:szCs w:val="24"/>
        </w:rPr>
        <w:t>финансовую поддержку в виде:</w:t>
      </w:r>
    </w:p>
    <w:p w:rsidR="00746F21" w:rsidRPr="005408CA" w:rsidRDefault="00746F21" w:rsidP="00746F21">
      <w:pPr>
        <w:pStyle w:val="ConsPlu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5408CA">
        <w:rPr>
          <w:rFonts w:ascii="Times New Roman" w:hAnsi="Times New Roman" w:cs="Times New Roman"/>
          <w:b w:val="0"/>
          <w:sz w:val="24"/>
          <w:szCs w:val="24"/>
        </w:rPr>
        <w:t>__________________________________________________________________________________</w:t>
      </w:r>
    </w:p>
    <w:p w:rsidR="00746F21" w:rsidRPr="005408CA" w:rsidRDefault="00746F21" w:rsidP="00746F21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5408CA">
        <w:rPr>
          <w:rFonts w:ascii="Times New Roman" w:hAnsi="Times New Roman" w:cs="Times New Roman"/>
          <w:b w:val="0"/>
          <w:sz w:val="18"/>
          <w:szCs w:val="18"/>
        </w:rPr>
        <w:t>(указывается вид финансовой поддержки)</w:t>
      </w:r>
    </w:p>
    <w:p w:rsidR="00746F21" w:rsidRPr="005408CA" w:rsidRDefault="00746F21" w:rsidP="00746F21">
      <w:pPr>
        <w:pStyle w:val="ConsPlu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5408CA">
        <w:rPr>
          <w:rFonts w:ascii="Times New Roman" w:hAnsi="Times New Roman" w:cs="Times New Roman"/>
          <w:b w:val="0"/>
          <w:sz w:val="24"/>
          <w:szCs w:val="24"/>
        </w:rPr>
        <w:t>__________________________________________________________________________________.</w:t>
      </w:r>
    </w:p>
    <w:p w:rsidR="00746F21" w:rsidRPr="005408CA" w:rsidRDefault="00746F21" w:rsidP="00746F21">
      <w:pPr>
        <w:pStyle w:val="ConsPlusNonformat"/>
        <w:widowControl/>
        <w:spacing w:before="120"/>
        <w:rPr>
          <w:rFonts w:ascii="Times New Roman" w:hAnsi="Times New Roman" w:cs="Times New Roman"/>
          <w:sz w:val="24"/>
          <w:szCs w:val="24"/>
        </w:rPr>
      </w:pPr>
      <w:r w:rsidRPr="005408CA">
        <w:rPr>
          <w:rFonts w:ascii="Times New Roman" w:hAnsi="Times New Roman" w:cs="Times New Roman"/>
          <w:sz w:val="24"/>
          <w:szCs w:val="24"/>
        </w:rPr>
        <w:t>1. Информация о заявителе:</w:t>
      </w:r>
    </w:p>
    <w:p w:rsidR="00746F21" w:rsidRPr="005408CA" w:rsidRDefault="00746F21" w:rsidP="00746F21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5408CA">
        <w:rPr>
          <w:rFonts w:ascii="Times New Roman" w:hAnsi="Times New Roman" w:cs="Times New Roman"/>
          <w:sz w:val="24"/>
          <w:szCs w:val="24"/>
        </w:rPr>
        <w:t>Юридический адрес: Красноярский край</w:t>
      </w:r>
      <w:proofErr w:type="gramStart"/>
      <w:r w:rsidRPr="005408CA">
        <w:rPr>
          <w:rFonts w:ascii="Times New Roman" w:hAnsi="Times New Roman" w:cs="Times New Roman"/>
          <w:sz w:val="24"/>
          <w:szCs w:val="24"/>
        </w:rPr>
        <w:t>, ______________________________________________</w:t>
      </w:r>
      <w:proofErr w:type="gramEnd"/>
    </w:p>
    <w:p w:rsidR="00746F21" w:rsidRPr="005408CA" w:rsidRDefault="00746F21" w:rsidP="00746F21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5408C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__________________________________________________________________________________;</w:t>
      </w:r>
    </w:p>
    <w:p w:rsidR="00746F21" w:rsidRPr="005408CA" w:rsidRDefault="00746F21" w:rsidP="00746F21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5408CA">
        <w:rPr>
          <w:rFonts w:ascii="Times New Roman" w:hAnsi="Times New Roman" w:cs="Times New Roman"/>
          <w:sz w:val="24"/>
          <w:szCs w:val="24"/>
        </w:rPr>
        <w:t>ОГРН (ОГРНИП) ________________________;</w:t>
      </w:r>
    </w:p>
    <w:p w:rsidR="00746F21" w:rsidRPr="005408CA" w:rsidRDefault="00746F21" w:rsidP="00746F21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5408CA">
        <w:rPr>
          <w:rFonts w:ascii="Times New Roman" w:hAnsi="Times New Roman" w:cs="Times New Roman"/>
          <w:sz w:val="24"/>
          <w:szCs w:val="24"/>
        </w:rPr>
        <w:t>ИНН: __________________, КПП</w:t>
      </w:r>
      <w:proofErr w:type="gramStart"/>
      <w:r w:rsidRPr="005408CA">
        <w:rPr>
          <w:rFonts w:ascii="Times New Roman" w:hAnsi="Times New Roman" w:cs="Times New Roman"/>
          <w:sz w:val="24"/>
          <w:szCs w:val="24"/>
        </w:rPr>
        <w:t>: ____________________;</w:t>
      </w:r>
    </w:p>
    <w:p w:rsidR="00746F21" w:rsidRPr="005408CA" w:rsidRDefault="00746F21" w:rsidP="00746F21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proofErr w:type="gramEnd"/>
      <w:r w:rsidRPr="005408CA">
        <w:rPr>
          <w:rFonts w:ascii="Times New Roman" w:hAnsi="Times New Roman" w:cs="Times New Roman"/>
          <w:sz w:val="24"/>
          <w:szCs w:val="24"/>
        </w:rPr>
        <w:t>Телефоны:</w:t>
      </w:r>
    </w:p>
    <w:p w:rsidR="00746F21" w:rsidRPr="005408CA" w:rsidRDefault="00746F21" w:rsidP="00746F21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5408CA">
        <w:rPr>
          <w:rFonts w:ascii="Times New Roman" w:hAnsi="Times New Roman" w:cs="Times New Roman"/>
          <w:sz w:val="24"/>
          <w:szCs w:val="24"/>
        </w:rPr>
        <w:t>Городской: 8 (3919) ___-___-___; Факс: 8 (3919) ___-___-___;</w:t>
      </w:r>
    </w:p>
    <w:p w:rsidR="00746F21" w:rsidRPr="005408CA" w:rsidRDefault="00746F21" w:rsidP="00746F21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5408CA">
        <w:rPr>
          <w:rFonts w:ascii="Times New Roman" w:hAnsi="Times New Roman" w:cs="Times New Roman"/>
          <w:sz w:val="24"/>
          <w:szCs w:val="24"/>
        </w:rPr>
        <w:t>Сотовый: 8 (</w:t>
      </w:r>
      <w:proofErr w:type="gramStart"/>
      <w:r w:rsidRPr="005408CA">
        <w:rPr>
          <w:rFonts w:ascii="Times New Roman" w:hAnsi="Times New Roman" w:cs="Times New Roman"/>
          <w:sz w:val="24"/>
          <w:szCs w:val="24"/>
        </w:rPr>
        <w:t xml:space="preserve">        )</w:t>
      </w:r>
      <w:proofErr w:type="gramEnd"/>
      <w:r w:rsidRPr="005408CA">
        <w:rPr>
          <w:rFonts w:ascii="Times New Roman" w:hAnsi="Times New Roman" w:cs="Times New Roman"/>
          <w:sz w:val="24"/>
          <w:szCs w:val="24"/>
        </w:rPr>
        <w:t>____-___-___;</w:t>
      </w:r>
    </w:p>
    <w:p w:rsidR="00746F21" w:rsidRPr="005408CA" w:rsidRDefault="00746F21" w:rsidP="00746F21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5408CA">
        <w:rPr>
          <w:rFonts w:ascii="Times New Roman" w:hAnsi="Times New Roman" w:cs="Times New Roman"/>
          <w:sz w:val="24"/>
          <w:szCs w:val="24"/>
        </w:rPr>
        <w:t>E-mail: ___________________________________________________________________________;</w:t>
      </w:r>
    </w:p>
    <w:p w:rsidR="00746F21" w:rsidRPr="005408CA" w:rsidRDefault="00746F21" w:rsidP="00746F21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5408CA">
        <w:rPr>
          <w:rFonts w:ascii="Times New Roman" w:hAnsi="Times New Roman" w:cs="Times New Roman"/>
          <w:sz w:val="24"/>
          <w:szCs w:val="24"/>
        </w:rPr>
        <w:t>Банковские реквизиты ______________________________________________________________</w:t>
      </w:r>
    </w:p>
    <w:p w:rsidR="00746F21" w:rsidRPr="005408CA" w:rsidRDefault="00746F21" w:rsidP="00746F21">
      <w:pPr>
        <w:pStyle w:val="ConsPlusNonformat"/>
        <w:widowControl/>
        <w:ind w:left="1440" w:firstLine="720"/>
        <w:jc w:val="center"/>
        <w:rPr>
          <w:rFonts w:ascii="Times New Roman" w:hAnsi="Times New Roman" w:cs="Times New Roman"/>
          <w:sz w:val="18"/>
          <w:szCs w:val="18"/>
        </w:rPr>
      </w:pPr>
      <w:r w:rsidRPr="005408CA">
        <w:rPr>
          <w:rFonts w:ascii="Times New Roman" w:hAnsi="Times New Roman" w:cs="Times New Roman"/>
          <w:sz w:val="18"/>
          <w:szCs w:val="18"/>
        </w:rPr>
        <w:t xml:space="preserve">(полное наименование банка, БИК, № </w:t>
      </w:r>
      <w:proofErr w:type="spellStart"/>
      <w:proofErr w:type="gramStart"/>
      <w:r w:rsidRPr="005408CA">
        <w:rPr>
          <w:rFonts w:ascii="Times New Roman" w:hAnsi="Times New Roman" w:cs="Times New Roman"/>
          <w:sz w:val="18"/>
          <w:szCs w:val="18"/>
        </w:rPr>
        <w:t>р</w:t>
      </w:r>
      <w:proofErr w:type="spellEnd"/>
      <w:proofErr w:type="gramEnd"/>
      <w:r w:rsidRPr="005408CA">
        <w:rPr>
          <w:rFonts w:ascii="Times New Roman" w:hAnsi="Times New Roman" w:cs="Times New Roman"/>
          <w:sz w:val="18"/>
          <w:szCs w:val="18"/>
        </w:rPr>
        <w:t>/с, № к/с)</w:t>
      </w:r>
    </w:p>
    <w:p w:rsidR="00746F21" w:rsidRPr="005408CA" w:rsidRDefault="00746F21" w:rsidP="00746F21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5408C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</w:t>
      </w:r>
    </w:p>
    <w:p w:rsidR="00746F21" w:rsidRPr="005408CA" w:rsidRDefault="00746F21" w:rsidP="00746F21">
      <w:pPr>
        <w:pStyle w:val="ConsPlusNonformat"/>
        <w:widowControl/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 w:rsidRPr="005408CA">
        <w:rPr>
          <w:rFonts w:ascii="Times New Roman" w:hAnsi="Times New Roman" w:cs="Times New Roman"/>
          <w:sz w:val="24"/>
          <w:szCs w:val="24"/>
        </w:rPr>
        <w:t>2. Основной вид экономической деятельности по ОКВЭД с расшифровкой:</w:t>
      </w:r>
    </w:p>
    <w:p w:rsidR="00746F21" w:rsidRPr="005408CA" w:rsidRDefault="00746F21" w:rsidP="00746F21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5408C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__________________________________________________________________________________;</w:t>
      </w:r>
    </w:p>
    <w:p w:rsidR="00746F21" w:rsidRPr="005408CA" w:rsidRDefault="00D04270" w:rsidP="00746F21">
      <w:pPr>
        <w:pStyle w:val="ConsPlusNonformat"/>
        <w:widowControl/>
        <w:spacing w:before="120" w:after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70" type="#_x0000_t202" style="position:absolute;left:0;text-align:left;margin-left:12.85pt;margin-top:25.35pt;width:16.75pt;height:18.6pt;z-index:251650560;mso-width-relative:margin;mso-height-relative:margin">
            <v:textbox style="mso-next-textbox:#_x0000_s1070">
              <w:txbxContent>
                <w:p w:rsidR="0087798F" w:rsidRDefault="0087798F" w:rsidP="00746F21"/>
              </w:txbxContent>
            </v:textbox>
          </v:shape>
        </w:pict>
      </w:r>
      <w:r w:rsidR="00746F21" w:rsidRPr="005408CA">
        <w:rPr>
          <w:rFonts w:ascii="Times New Roman" w:hAnsi="Times New Roman" w:cs="Times New Roman"/>
          <w:sz w:val="24"/>
          <w:szCs w:val="24"/>
        </w:rPr>
        <w:t>3. Применяемая заявителем система налогообложения (</w:t>
      </w:r>
      <w:proofErr w:type="gramStart"/>
      <w:r w:rsidR="00746F21" w:rsidRPr="005408CA">
        <w:rPr>
          <w:rFonts w:ascii="Times New Roman" w:hAnsi="Times New Roman" w:cs="Times New Roman"/>
          <w:sz w:val="24"/>
          <w:szCs w:val="24"/>
        </w:rPr>
        <w:t>нужное</w:t>
      </w:r>
      <w:proofErr w:type="gramEnd"/>
      <w:r w:rsidR="00746F21" w:rsidRPr="005408CA">
        <w:rPr>
          <w:rFonts w:ascii="Times New Roman" w:hAnsi="Times New Roman" w:cs="Times New Roman"/>
          <w:sz w:val="24"/>
          <w:szCs w:val="24"/>
        </w:rPr>
        <w:t xml:space="preserve"> отметить любым знаком):</w:t>
      </w:r>
    </w:p>
    <w:p w:rsidR="00746F21" w:rsidRPr="005408CA" w:rsidRDefault="00746F21" w:rsidP="00746F21">
      <w:pPr>
        <w:pStyle w:val="ConsPlusNonformat"/>
        <w:widowControl/>
        <w:ind w:firstLine="709"/>
        <w:rPr>
          <w:rFonts w:ascii="Times New Roman" w:hAnsi="Times New Roman" w:cs="Times New Roman"/>
          <w:sz w:val="24"/>
          <w:szCs w:val="24"/>
        </w:rPr>
      </w:pPr>
      <w:r w:rsidRPr="005408CA">
        <w:rPr>
          <w:rFonts w:ascii="Times New Roman" w:hAnsi="Times New Roman" w:cs="Times New Roman"/>
          <w:sz w:val="24"/>
          <w:szCs w:val="24"/>
        </w:rPr>
        <w:t>- общая система налогообложения;</w:t>
      </w:r>
    </w:p>
    <w:p w:rsidR="00746F21" w:rsidRPr="005408CA" w:rsidRDefault="00D04270" w:rsidP="00746F21">
      <w:pPr>
        <w:pStyle w:val="ConsPlusNonformat"/>
        <w:widowControl/>
        <w:ind w:firstLine="113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shape id="_x0000_s1067" type="#_x0000_t202" style="position:absolute;left:0;text-align:left;margin-left:12.85pt;margin-top:8.35pt;width:16.75pt;height:18.6pt;z-index:251647488;mso-width-relative:margin;mso-height-relative:margin">
            <v:textbox style="mso-next-textbox:#_x0000_s1067">
              <w:txbxContent>
                <w:p w:rsidR="0087798F" w:rsidRDefault="0087798F" w:rsidP="00746F21"/>
              </w:txbxContent>
            </v:textbox>
          </v:shape>
        </w:pict>
      </w:r>
    </w:p>
    <w:p w:rsidR="00746F21" w:rsidRPr="005408CA" w:rsidRDefault="00746F21" w:rsidP="00746F21">
      <w:pPr>
        <w:pStyle w:val="ConsPlusNonformat"/>
        <w:widowControl/>
        <w:ind w:firstLine="709"/>
        <w:rPr>
          <w:rFonts w:ascii="Times New Roman" w:hAnsi="Times New Roman" w:cs="Times New Roman"/>
          <w:sz w:val="24"/>
          <w:szCs w:val="24"/>
        </w:rPr>
      </w:pPr>
      <w:r w:rsidRPr="005408CA">
        <w:rPr>
          <w:rFonts w:ascii="Times New Roman" w:hAnsi="Times New Roman" w:cs="Times New Roman"/>
          <w:sz w:val="24"/>
          <w:szCs w:val="24"/>
        </w:rPr>
        <w:t>- упрощенная система налогообложения (УСН);</w:t>
      </w:r>
    </w:p>
    <w:p w:rsidR="00746F21" w:rsidRPr="005408CA" w:rsidRDefault="00D04270" w:rsidP="00746F21">
      <w:pPr>
        <w:pStyle w:val="ConsPlusNonformat"/>
        <w:widowControl/>
        <w:ind w:firstLine="8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068" type="#_x0000_t202" style="position:absolute;left:0;text-align:left;margin-left:12.85pt;margin-top:12.4pt;width:16.75pt;height:18.6pt;z-index:251648512;mso-width-relative:margin;mso-height-relative:margin">
            <v:textbox style="mso-next-textbox:#_x0000_s1068">
              <w:txbxContent>
                <w:p w:rsidR="0087798F" w:rsidRDefault="0087798F" w:rsidP="00746F21"/>
              </w:txbxContent>
            </v:textbox>
          </v:shape>
        </w:pict>
      </w:r>
    </w:p>
    <w:p w:rsidR="00746F21" w:rsidRPr="005408CA" w:rsidRDefault="00D04270" w:rsidP="00746F21">
      <w:pPr>
        <w:pStyle w:val="ConsPlusNonformat"/>
        <w:widowControl/>
        <w:spacing w:after="120"/>
        <w:ind w:left="851" w:hanging="142"/>
        <w:rPr>
          <w:rFonts w:ascii="Times New Roman" w:hAnsi="Times New Roman" w:cs="Times New Roman"/>
          <w:sz w:val="24"/>
          <w:szCs w:val="24"/>
        </w:rPr>
      </w:pPr>
      <w:r w:rsidRPr="00D04270">
        <w:rPr>
          <w:rFonts w:ascii="Times New Roman" w:hAnsi="Times New Roman"/>
          <w:noProof/>
          <w:sz w:val="24"/>
          <w:szCs w:val="24"/>
        </w:rPr>
        <w:pict>
          <v:shape id="_x0000_s1069" type="#_x0000_t202" style="position:absolute;left:0;text-align:left;margin-left:12.85pt;margin-top:32.4pt;width:16.75pt;height:18.6pt;z-index:251649536;mso-width-relative:margin;mso-height-relative:margin">
            <v:textbox style="mso-next-textbox:#_x0000_s1069">
              <w:txbxContent>
                <w:p w:rsidR="0087798F" w:rsidRDefault="0087798F" w:rsidP="00746F21"/>
              </w:txbxContent>
            </v:textbox>
          </v:shape>
        </w:pict>
      </w:r>
      <w:r w:rsidR="00746F21" w:rsidRPr="005408CA">
        <w:rPr>
          <w:rFonts w:ascii="Times New Roman" w:hAnsi="Times New Roman" w:cs="Times New Roman"/>
          <w:sz w:val="24"/>
          <w:szCs w:val="24"/>
        </w:rPr>
        <w:t>- система налогообложения в виде единого налога на вмененный доход для отдельных видов деятельности (ЕНВД);</w:t>
      </w:r>
    </w:p>
    <w:p w:rsidR="00746F21" w:rsidRPr="005408CA" w:rsidRDefault="00746F21" w:rsidP="00746F21">
      <w:pPr>
        <w:autoSpaceDE w:val="0"/>
        <w:autoSpaceDN w:val="0"/>
        <w:adjustRightInd w:val="0"/>
        <w:ind w:left="851" w:hanging="142"/>
        <w:jc w:val="both"/>
        <w:outlineLvl w:val="2"/>
        <w:rPr>
          <w:rFonts w:ascii="Times New Roman" w:hAnsi="Times New Roman"/>
          <w:sz w:val="24"/>
          <w:szCs w:val="24"/>
        </w:rPr>
      </w:pPr>
      <w:r w:rsidRPr="005408CA">
        <w:rPr>
          <w:rFonts w:ascii="Times New Roman" w:hAnsi="Times New Roman"/>
          <w:sz w:val="24"/>
          <w:szCs w:val="24"/>
        </w:rPr>
        <w:t>- система налогообложения для</w:t>
      </w:r>
      <w:r w:rsidRPr="005408CA">
        <w:rPr>
          <w:rFonts w:ascii="Times New Roman" w:hAnsi="Times New Roman"/>
          <w:sz w:val="24"/>
          <w:szCs w:val="24"/>
          <w:lang w:eastAsia="ja-JP"/>
        </w:rPr>
        <w:t xml:space="preserve"> </w:t>
      </w:r>
      <w:r w:rsidRPr="005408CA">
        <w:rPr>
          <w:rFonts w:ascii="Times New Roman" w:hAnsi="Times New Roman"/>
          <w:sz w:val="24"/>
          <w:szCs w:val="24"/>
        </w:rPr>
        <w:t>сельскохозяйственных товаропроизводителей (единый сельскохозяйственный налог);</w:t>
      </w:r>
    </w:p>
    <w:p w:rsidR="00746F21" w:rsidRPr="005408CA" w:rsidRDefault="00D04270" w:rsidP="00746F21">
      <w:pPr>
        <w:autoSpaceDE w:val="0"/>
        <w:autoSpaceDN w:val="0"/>
        <w:adjustRightInd w:val="0"/>
        <w:ind w:left="851" w:hanging="142"/>
        <w:jc w:val="both"/>
        <w:outlineLvl w:val="2"/>
        <w:rPr>
          <w:rFonts w:ascii="Times New Roman" w:hAnsi="Times New Roman"/>
          <w:szCs w:val="16"/>
        </w:rPr>
      </w:pPr>
      <w:r>
        <w:rPr>
          <w:rFonts w:ascii="Times New Roman" w:hAnsi="Times New Roman"/>
          <w:noProof/>
          <w:szCs w:val="16"/>
        </w:rPr>
        <w:pict>
          <v:shape id="_x0000_s1085" type="#_x0000_t202" style="position:absolute;left:0;text-align:left;margin-left:12.85pt;margin-top:8.25pt;width:16.75pt;height:18.6pt;z-index:251665920;mso-width-relative:margin;mso-height-relative:margin">
            <v:textbox style="mso-next-textbox:#_x0000_s1085">
              <w:txbxContent>
                <w:p w:rsidR="0087798F" w:rsidRDefault="0087798F" w:rsidP="00746F21"/>
              </w:txbxContent>
            </v:textbox>
          </v:shape>
        </w:pict>
      </w:r>
    </w:p>
    <w:p w:rsidR="00746F21" w:rsidRPr="005408CA" w:rsidRDefault="00746F21" w:rsidP="00746F21">
      <w:pPr>
        <w:autoSpaceDE w:val="0"/>
        <w:autoSpaceDN w:val="0"/>
        <w:adjustRightInd w:val="0"/>
        <w:ind w:left="851" w:hanging="142"/>
        <w:jc w:val="both"/>
        <w:outlineLvl w:val="2"/>
        <w:rPr>
          <w:rFonts w:ascii="Times New Roman" w:hAnsi="Times New Roman"/>
          <w:sz w:val="24"/>
          <w:szCs w:val="24"/>
        </w:rPr>
      </w:pPr>
      <w:r w:rsidRPr="005408CA">
        <w:rPr>
          <w:rFonts w:ascii="Times New Roman" w:hAnsi="Times New Roman"/>
          <w:sz w:val="24"/>
          <w:szCs w:val="24"/>
        </w:rPr>
        <w:t>- патентная система налогообложения.</w:t>
      </w:r>
    </w:p>
    <w:p w:rsidR="00746F21" w:rsidRPr="005408CA" w:rsidRDefault="00746F21" w:rsidP="00746F21">
      <w:pPr>
        <w:pStyle w:val="ConsPlusNonformat"/>
        <w:widowControl/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 w:rsidRPr="005408CA">
        <w:rPr>
          <w:rFonts w:ascii="Times New Roman" w:hAnsi="Times New Roman" w:cs="Times New Roman"/>
          <w:sz w:val="24"/>
          <w:szCs w:val="24"/>
        </w:rPr>
        <w:t>4. Средняя численность работников __________________________________________________;</w:t>
      </w:r>
    </w:p>
    <w:p w:rsidR="00746F21" w:rsidRPr="00DB214F" w:rsidRDefault="00746F21" w:rsidP="00746F21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DB214F">
        <w:rPr>
          <w:rFonts w:ascii="Times New Roman" w:hAnsi="Times New Roman" w:cs="Times New Roman"/>
          <w:sz w:val="24"/>
          <w:szCs w:val="24"/>
        </w:rPr>
        <w:t>5. Среднемесячная заработная плата __________________________________________________;</w:t>
      </w:r>
    </w:p>
    <w:p w:rsidR="00746F21" w:rsidRPr="005408CA" w:rsidRDefault="00746F21" w:rsidP="00746F21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DB214F">
        <w:rPr>
          <w:rFonts w:ascii="Times New Roman" w:hAnsi="Times New Roman" w:cs="Times New Roman"/>
          <w:sz w:val="24"/>
          <w:szCs w:val="24"/>
        </w:rPr>
        <w:lastRenderedPageBreak/>
        <w:t>6. Являюсь участником соглашений о разделе продукции (</w:t>
      </w:r>
      <w:proofErr w:type="gramStart"/>
      <w:r w:rsidRPr="00DB214F">
        <w:rPr>
          <w:rFonts w:ascii="Times New Roman" w:hAnsi="Times New Roman" w:cs="Times New Roman"/>
          <w:sz w:val="24"/>
          <w:szCs w:val="24"/>
        </w:rPr>
        <w:t>нужное</w:t>
      </w:r>
      <w:proofErr w:type="gramEnd"/>
      <w:r w:rsidRPr="00DB214F">
        <w:rPr>
          <w:rFonts w:ascii="Times New Roman" w:hAnsi="Times New Roman" w:cs="Times New Roman"/>
          <w:sz w:val="24"/>
          <w:szCs w:val="24"/>
        </w:rPr>
        <w:t xml:space="preserve"> отметить любым</w:t>
      </w:r>
      <w:r w:rsidRPr="005408CA">
        <w:rPr>
          <w:rFonts w:ascii="Times New Roman" w:hAnsi="Times New Roman" w:cs="Times New Roman"/>
          <w:sz w:val="24"/>
          <w:szCs w:val="24"/>
        </w:rPr>
        <w:t xml:space="preserve"> знаком):</w:t>
      </w:r>
    </w:p>
    <w:p w:rsidR="00746F21" w:rsidRPr="005408CA" w:rsidRDefault="00D04270" w:rsidP="00746F21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080" type="#_x0000_t202" style="position:absolute;left:0;text-align:left;margin-left:165.2pt;margin-top:1.85pt;width:17.2pt;height:18.6pt;z-index:251660800;mso-width-relative:margin;mso-height-relative:margin">
            <v:textbox style="mso-next-textbox:#_x0000_s1080">
              <w:txbxContent>
                <w:p w:rsidR="0087798F" w:rsidRDefault="0087798F" w:rsidP="00746F21"/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071" type="#_x0000_t202" style="position:absolute;left:0;text-align:left;margin-left:13.3pt;margin-top:1.85pt;width:16.75pt;height:18.6pt;z-index:251651584;mso-width-relative:margin;mso-height-relative:margin">
            <v:textbox style="mso-next-textbox:#_x0000_s1071">
              <w:txbxContent>
                <w:p w:rsidR="0087798F" w:rsidRDefault="0087798F" w:rsidP="00746F21"/>
              </w:txbxContent>
            </v:textbox>
          </v:shape>
        </w:pict>
      </w:r>
      <w:r w:rsidR="00746F21" w:rsidRPr="005408CA">
        <w:rPr>
          <w:rFonts w:ascii="Times New Roman" w:hAnsi="Times New Roman" w:cs="Times New Roman"/>
          <w:sz w:val="24"/>
          <w:szCs w:val="24"/>
        </w:rPr>
        <w:t xml:space="preserve">            - да, являюсь,                            - нет, не являюсь;</w:t>
      </w:r>
    </w:p>
    <w:p w:rsidR="00746F21" w:rsidRPr="00EE6855" w:rsidRDefault="00746F21" w:rsidP="00746F21">
      <w:pPr>
        <w:pStyle w:val="ConsPlusNonformat"/>
        <w:widowControl/>
        <w:jc w:val="both"/>
        <w:rPr>
          <w:rFonts w:ascii="Times New Roman" w:hAnsi="Times New Roman" w:cs="Times New Roman"/>
          <w:sz w:val="14"/>
          <w:szCs w:val="10"/>
        </w:rPr>
      </w:pPr>
    </w:p>
    <w:p w:rsidR="00746F21" w:rsidRPr="005408CA" w:rsidRDefault="00746F21" w:rsidP="00746F21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5408CA">
        <w:rPr>
          <w:rFonts w:ascii="Times New Roman" w:hAnsi="Times New Roman" w:cs="Times New Roman"/>
          <w:sz w:val="24"/>
          <w:szCs w:val="24"/>
        </w:rPr>
        <w:t>7. Являюсь профессиональным участником рынка ценных бумаг (</w:t>
      </w:r>
      <w:proofErr w:type="gramStart"/>
      <w:r w:rsidRPr="005408CA">
        <w:rPr>
          <w:rFonts w:ascii="Times New Roman" w:hAnsi="Times New Roman" w:cs="Times New Roman"/>
          <w:sz w:val="24"/>
          <w:szCs w:val="24"/>
        </w:rPr>
        <w:t>нужное</w:t>
      </w:r>
      <w:proofErr w:type="gramEnd"/>
      <w:r w:rsidRPr="005408CA">
        <w:rPr>
          <w:rFonts w:ascii="Times New Roman" w:hAnsi="Times New Roman" w:cs="Times New Roman"/>
          <w:sz w:val="24"/>
          <w:szCs w:val="24"/>
        </w:rPr>
        <w:t xml:space="preserve"> отметить любым знаком):</w:t>
      </w:r>
    </w:p>
    <w:p w:rsidR="00746F21" w:rsidRPr="005408CA" w:rsidRDefault="00D04270" w:rsidP="00746F21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081" type="#_x0000_t202" style="position:absolute;left:0;text-align:left;margin-left:165.65pt;margin-top:1.65pt;width:16.75pt;height:18.6pt;z-index:251661824;mso-width-relative:margin;mso-height-relative:margin">
            <v:textbox style="mso-next-textbox:#_x0000_s1081">
              <w:txbxContent>
                <w:p w:rsidR="0087798F" w:rsidRDefault="0087798F" w:rsidP="00746F21"/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072" type="#_x0000_t202" style="position:absolute;left:0;text-align:left;margin-left:12.85pt;margin-top:1.65pt;width:16.75pt;height:18.6pt;z-index:251652608;mso-width-relative:margin;mso-height-relative:margin">
            <v:textbox style="mso-next-textbox:#_x0000_s1072">
              <w:txbxContent>
                <w:p w:rsidR="0087798F" w:rsidRDefault="0087798F" w:rsidP="00746F21"/>
              </w:txbxContent>
            </v:textbox>
          </v:shape>
        </w:pict>
      </w:r>
      <w:r w:rsidR="00746F21" w:rsidRPr="005408CA">
        <w:rPr>
          <w:rFonts w:ascii="Times New Roman" w:hAnsi="Times New Roman" w:cs="Times New Roman"/>
          <w:sz w:val="24"/>
          <w:szCs w:val="24"/>
        </w:rPr>
        <w:t xml:space="preserve">            - да, являюсь,                            - нет, не являюсь;</w:t>
      </w:r>
    </w:p>
    <w:p w:rsidR="00746F21" w:rsidRPr="00EE6855" w:rsidRDefault="00746F21" w:rsidP="00746F21">
      <w:pPr>
        <w:pStyle w:val="ConsPlusNonformat"/>
        <w:widowControl/>
        <w:jc w:val="both"/>
        <w:rPr>
          <w:rFonts w:ascii="Times New Roman" w:hAnsi="Times New Roman" w:cs="Times New Roman"/>
          <w:sz w:val="14"/>
          <w:szCs w:val="10"/>
        </w:rPr>
      </w:pPr>
    </w:p>
    <w:p w:rsidR="00746F21" w:rsidRPr="005408CA" w:rsidRDefault="00746F21" w:rsidP="00746F21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5408CA">
        <w:rPr>
          <w:rFonts w:ascii="Times New Roman" w:hAnsi="Times New Roman" w:cs="Times New Roman"/>
          <w:sz w:val="24"/>
          <w:szCs w:val="24"/>
        </w:rPr>
        <w:t>8. Осуществлю производство и (или) реализацию подакцизных товаров (нужное отметить любым знаком):</w:t>
      </w:r>
    </w:p>
    <w:p w:rsidR="00746F21" w:rsidRPr="005408CA" w:rsidRDefault="00D04270" w:rsidP="00746F21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074" type="#_x0000_t202" style="position:absolute;left:0;text-align:left;margin-left:164.35pt;margin-top:.3pt;width:16.75pt;height:18.6pt;z-index:251654656;mso-width-relative:margin;mso-height-relative:margin">
            <v:textbox style="mso-next-textbox:#_x0000_s1074">
              <w:txbxContent>
                <w:p w:rsidR="0087798F" w:rsidRDefault="0087798F" w:rsidP="00746F21"/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073" type="#_x0000_t202" style="position:absolute;left:0;text-align:left;margin-left:12.85pt;margin-top:.3pt;width:16.75pt;height:18.6pt;z-index:251653632;mso-width-relative:margin;mso-height-relative:margin">
            <v:textbox style="mso-next-textbox:#_x0000_s1073">
              <w:txbxContent>
                <w:p w:rsidR="0087798F" w:rsidRDefault="0087798F" w:rsidP="00746F21"/>
              </w:txbxContent>
            </v:textbox>
          </v:shape>
        </w:pict>
      </w:r>
      <w:r w:rsidR="00746F21" w:rsidRPr="005408CA">
        <w:rPr>
          <w:rFonts w:ascii="Times New Roman" w:hAnsi="Times New Roman" w:cs="Times New Roman"/>
          <w:sz w:val="24"/>
          <w:szCs w:val="24"/>
        </w:rPr>
        <w:t xml:space="preserve">            - да, осуществляю,                   - нет, не осуществляю;</w:t>
      </w:r>
    </w:p>
    <w:p w:rsidR="00746F21" w:rsidRPr="00EE6855" w:rsidRDefault="00746F21" w:rsidP="00746F21">
      <w:pPr>
        <w:pStyle w:val="ConsPlusNonformat"/>
        <w:widowControl/>
        <w:jc w:val="both"/>
        <w:rPr>
          <w:rFonts w:ascii="Times New Roman" w:hAnsi="Times New Roman" w:cs="Times New Roman"/>
          <w:sz w:val="14"/>
          <w:szCs w:val="10"/>
        </w:rPr>
      </w:pPr>
    </w:p>
    <w:p w:rsidR="00746F21" w:rsidRPr="005408CA" w:rsidRDefault="00D04270" w:rsidP="00746F21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075" type="#_x0000_t202" style="position:absolute;left:0;text-align:left;margin-left:166.1pt;margin-top:30.75pt;width:16.3pt;height:18.6pt;z-index:251655680;mso-width-relative:margin;mso-height-relative:margin">
            <v:textbox style="mso-next-textbox:#_x0000_s1075">
              <w:txbxContent>
                <w:p w:rsidR="0087798F" w:rsidRDefault="0087798F" w:rsidP="00746F21"/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076" type="#_x0000_t202" style="position:absolute;left:0;text-align:left;margin-left:12.85pt;margin-top:30.75pt;width:16.75pt;height:18.6pt;z-index:251656704;mso-width-relative:margin;mso-height-relative:margin">
            <v:textbox style="mso-next-textbox:#_x0000_s1076">
              <w:txbxContent>
                <w:p w:rsidR="0087798F" w:rsidRDefault="0087798F" w:rsidP="00746F21"/>
              </w:txbxContent>
            </v:textbox>
          </v:shape>
        </w:pict>
      </w:r>
      <w:r w:rsidR="00746F21" w:rsidRPr="005408CA">
        <w:rPr>
          <w:rFonts w:ascii="Times New Roman" w:hAnsi="Times New Roman" w:cs="Times New Roman"/>
          <w:sz w:val="24"/>
          <w:szCs w:val="24"/>
        </w:rPr>
        <w:t>9. Осуществляю добычу и (или) реализацию полезных ископаемых, за исключением общераспространенных полезных ископаемых (</w:t>
      </w:r>
      <w:proofErr w:type="gramStart"/>
      <w:r w:rsidR="00746F21" w:rsidRPr="005408CA">
        <w:rPr>
          <w:rFonts w:ascii="Times New Roman" w:hAnsi="Times New Roman" w:cs="Times New Roman"/>
          <w:sz w:val="24"/>
          <w:szCs w:val="24"/>
        </w:rPr>
        <w:t>нужное</w:t>
      </w:r>
      <w:proofErr w:type="gramEnd"/>
      <w:r w:rsidR="00746F21" w:rsidRPr="005408CA">
        <w:rPr>
          <w:rFonts w:ascii="Times New Roman" w:hAnsi="Times New Roman" w:cs="Times New Roman"/>
          <w:sz w:val="24"/>
          <w:szCs w:val="24"/>
        </w:rPr>
        <w:t xml:space="preserve"> отметить любым знаком):</w:t>
      </w:r>
    </w:p>
    <w:p w:rsidR="00746F21" w:rsidRPr="005408CA" w:rsidRDefault="00746F21" w:rsidP="00746F21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5408CA">
        <w:rPr>
          <w:rFonts w:ascii="Times New Roman" w:hAnsi="Times New Roman" w:cs="Times New Roman"/>
          <w:sz w:val="24"/>
          <w:szCs w:val="24"/>
        </w:rPr>
        <w:t xml:space="preserve">            - да, осуществляю,</w:t>
      </w:r>
      <w:r w:rsidRPr="005408CA">
        <w:rPr>
          <w:rFonts w:ascii="Times New Roman" w:hAnsi="Times New Roman" w:cs="Times New Roman"/>
          <w:sz w:val="24"/>
          <w:szCs w:val="24"/>
        </w:rPr>
        <w:tab/>
        <w:t xml:space="preserve">               - нет, не осуществляю;    </w:t>
      </w:r>
    </w:p>
    <w:p w:rsidR="00746F21" w:rsidRPr="00EE6855" w:rsidRDefault="00746F21" w:rsidP="00746F21">
      <w:pPr>
        <w:pStyle w:val="ConsPlusNonformat"/>
        <w:widowControl/>
        <w:jc w:val="both"/>
        <w:rPr>
          <w:rFonts w:ascii="Times New Roman" w:hAnsi="Times New Roman" w:cs="Times New Roman"/>
          <w:sz w:val="14"/>
          <w:szCs w:val="10"/>
        </w:rPr>
      </w:pPr>
    </w:p>
    <w:p w:rsidR="00746F21" w:rsidRPr="005408CA" w:rsidRDefault="00746F21" w:rsidP="00746F21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5408CA">
        <w:rPr>
          <w:rFonts w:ascii="Times New Roman" w:hAnsi="Times New Roman" w:cs="Times New Roman"/>
          <w:sz w:val="24"/>
          <w:szCs w:val="24"/>
        </w:rPr>
        <w:t xml:space="preserve">10. Отсутствие задолженности по арендной плате за землю </w:t>
      </w:r>
    </w:p>
    <w:p w:rsidR="00746F21" w:rsidRPr="005408CA" w:rsidRDefault="00746F21" w:rsidP="00746F21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5408CA">
        <w:rPr>
          <w:rFonts w:ascii="Times New Roman" w:hAnsi="Times New Roman" w:cs="Times New Roman"/>
          <w:sz w:val="24"/>
          <w:szCs w:val="24"/>
        </w:rPr>
        <w:t>подтверждаю ______________________________________________________________________;</w:t>
      </w:r>
    </w:p>
    <w:p w:rsidR="00746F21" w:rsidRPr="005408CA" w:rsidRDefault="00746F21" w:rsidP="00746F21">
      <w:pPr>
        <w:pStyle w:val="ConsPlusNonformat"/>
        <w:widowControl/>
        <w:jc w:val="center"/>
        <w:rPr>
          <w:rFonts w:ascii="Times New Roman" w:hAnsi="Times New Roman"/>
          <w:sz w:val="18"/>
          <w:szCs w:val="18"/>
        </w:rPr>
      </w:pPr>
      <w:r w:rsidRPr="005408CA">
        <w:rPr>
          <w:rFonts w:ascii="Times New Roman" w:hAnsi="Times New Roman"/>
          <w:sz w:val="18"/>
          <w:szCs w:val="18"/>
        </w:rPr>
        <w:t>(подпись заявителя с расшифровкой)</w:t>
      </w:r>
    </w:p>
    <w:p w:rsidR="00746F21" w:rsidRPr="005408CA" w:rsidRDefault="00746F21" w:rsidP="00746F21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5408CA">
        <w:rPr>
          <w:rFonts w:ascii="Times New Roman" w:hAnsi="Times New Roman" w:cs="Times New Roman"/>
          <w:sz w:val="24"/>
          <w:szCs w:val="24"/>
        </w:rPr>
        <w:t>11. Отсутствие задолженности по арендной плате за арендуемое муниципальное имущество подтверждаю ______________________________________________________________________;</w:t>
      </w:r>
    </w:p>
    <w:p w:rsidR="00746F21" w:rsidRPr="005408CA" w:rsidRDefault="00746F21" w:rsidP="00746F21">
      <w:pPr>
        <w:pStyle w:val="ConsPlusNonformat"/>
        <w:widowControl/>
        <w:jc w:val="center"/>
        <w:rPr>
          <w:rFonts w:ascii="Times New Roman" w:hAnsi="Times New Roman"/>
          <w:sz w:val="18"/>
          <w:szCs w:val="18"/>
        </w:rPr>
      </w:pPr>
      <w:r w:rsidRPr="005408CA">
        <w:rPr>
          <w:rFonts w:ascii="Times New Roman" w:hAnsi="Times New Roman"/>
          <w:sz w:val="18"/>
          <w:szCs w:val="18"/>
        </w:rPr>
        <w:t>(подпись заявителя с расшифровкой)</w:t>
      </w:r>
    </w:p>
    <w:p w:rsidR="00746F21" w:rsidRPr="005408CA" w:rsidRDefault="00746F21" w:rsidP="00746F21">
      <w:pPr>
        <w:pStyle w:val="ConsPlusNonformat"/>
        <w:widowControl/>
        <w:jc w:val="both"/>
        <w:rPr>
          <w:rFonts w:ascii="Times New Roman" w:hAnsi="Times New Roman"/>
          <w:sz w:val="24"/>
          <w:szCs w:val="24"/>
        </w:rPr>
      </w:pPr>
      <w:r w:rsidRPr="005408CA">
        <w:rPr>
          <w:rFonts w:ascii="Times New Roman" w:hAnsi="Times New Roman" w:cs="Times New Roman"/>
          <w:sz w:val="24"/>
          <w:szCs w:val="24"/>
        </w:rPr>
        <w:t xml:space="preserve">12. Отсутствие задолженности </w:t>
      </w:r>
      <w:r w:rsidRPr="005408CA">
        <w:rPr>
          <w:rFonts w:ascii="Times New Roman" w:hAnsi="Times New Roman"/>
          <w:sz w:val="24"/>
          <w:szCs w:val="24"/>
        </w:rPr>
        <w:t>по платежам в бюджетную систему Российской Федерации подтверждаю ______________________________________________________________________;</w:t>
      </w:r>
    </w:p>
    <w:p w:rsidR="00746F21" w:rsidRPr="005408CA" w:rsidRDefault="00746F21" w:rsidP="00746F21">
      <w:pPr>
        <w:pStyle w:val="ConsPlusNonformat"/>
        <w:widowControl/>
        <w:jc w:val="center"/>
        <w:rPr>
          <w:rFonts w:ascii="Times New Roman" w:hAnsi="Times New Roman"/>
          <w:sz w:val="18"/>
          <w:szCs w:val="18"/>
        </w:rPr>
      </w:pPr>
      <w:r w:rsidRPr="005408CA">
        <w:rPr>
          <w:rFonts w:ascii="Times New Roman" w:hAnsi="Times New Roman"/>
          <w:sz w:val="18"/>
          <w:szCs w:val="18"/>
        </w:rPr>
        <w:t>(подпись заявителя с расшифровкой)</w:t>
      </w:r>
    </w:p>
    <w:p w:rsidR="00746F21" w:rsidRPr="00043992" w:rsidRDefault="00746F21" w:rsidP="00746F21">
      <w:pPr>
        <w:autoSpaceDE w:val="0"/>
        <w:autoSpaceDN w:val="0"/>
        <w:adjustRightInd w:val="0"/>
        <w:spacing w:after="60"/>
        <w:jc w:val="both"/>
        <w:rPr>
          <w:rFonts w:ascii="Times New Roman" w:hAnsi="Times New Roman"/>
          <w:sz w:val="24"/>
          <w:szCs w:val="24"/>
        </w:rPr>
      </w:pPr>
      <w:r w:rsidRPr="005408CA">
        <w:rPr>
          <w:rFonts w:ascii="Times New Roman" w:hAnsi="Times New Roman"/>
          <w:sz w:val="24"/>
          <w:szCs w:val="24"/>
        </w:rPr>
        <w:t>13. </w:t>
      </w:r>
      <w:r w:rsidRPr="00043992">
        <w:rPr>
          <w:rFonts w:ascii="Times New Roman" w:hAnsi="Times New Roman"/>
          <w:sz w:val="24"/>
          <w:szCs w:val="24"/>
        </w:rPr>
        <w:t xml:space="preserve">Заявитель не находится в состоянии реорганизации, ликвидации, </w:t>
      </w:r>
      <w:r w:rsidR="00F63587" w:rsidRPr="00043992">
        <w:rPr>
          <w:rFonts w:ascii="Times New Roman" w:hAnsi="Times New Roman"/>
          <w:sz w:val="24"/>
          <w:szCs w:val="24"/>
        </w:rPr>
        <w:t xml:space="preserve">в отношении его не введена процедура банкротства </w:t>
      </w:r>
      <w:r w:rsidRPr="00043992">
        <w:rPr>
          <w:rFonts w:ascii="Times New Roman" w:hAnsi="Times New Roman"/>
          <w:sz w:val="24"/>
          <w:szCs w:val="24"/>
        </w:rPr>
        <w:t xml:space="preserve">в соответствии с Федеральным законом от 26.10.2002 </w:t>
      </w:r>
      <w:r w:rsidR="00F63587" w:rsidRPr="00043992">
        <w:rPr>
          <w:rFonts w:ascii="Times New Roman" w:hAnsi="Times New Roman"/>
          <w:sz w:val="24"/>
          <w:szCs w:val="24"/>
        </w:rPr>
        <w:br/>
      </w:r>
      <w:r w:rsidRPr="00043992">
        <w:rPr>
          <w:rFonts w:ascii="Times New Roman" w:hAnsi="Times New Roman"/>
          <w:sz w:val="24"/>
          <w:szCs w:val="24"/>
        </w:rPr>
        <w:t>№ 127-ФЗ «О</w:t>
      </w:r>
      <w:r w:rsidR="00F63587" w:rsidRPr="00043992">
        <w:rPr>
          <w:rFonts w:ascii="Times New Roman" w:hAnsi="Times New Roman"/>
          <w:sz w:val="24"/>
          <w:szCs w:val="24"/>
        </w:rPr>
        <w:t xml:space="preserve"> </w:t>
      </w:r>
      <w:r w:rsidRPr="00043992">
        <w:rPr>
          <w:rFonts w:ascii="Times New Roman" w:hAnsi="Times New Roman"/>
          <w:sz w:val="24"/>
          <w:szCs w:val="24"/>
        </w:rPr>
        <w:t>несостоятельности (банкротстве)» (нужное отметить любым знаком):</w:t>
      </w:r>
    </w:p>
    <w:p w:rsidR="00746F21" w:rsidRPr="005408CA" w:rsidRDefault="00D04270" w:rsidP="00746F21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082" type="#_x0000_t202" style="position:absolute;left:0;text-align:left;margin-left:211.1pt;margin-top:1.65pt;width:16.75pt;height:18.6pt;z-index:251662848;mso-width-relative:margin;mso-height-relative:margin">
            <v:textbox style="mso-next-textbox:#_x0000_s1082">
              <w:txbxContent>
                <w:p w:rsidR="0087798F" w:rsidRDefault="0087798F" w:rsidP="00746F21"/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077" type="#_x0000_t202" style="position:absolute;left:0;text-align:left;margin-left:12.85pt;margin-top:1.65pt;width:16.75pt;height:18.6pt;z-index:251657728;mso-width-relative:margin;mso-height-relative:margin">
            <v:textbox style="mso-next-textbox:#_x0000_s1077">
              <w:txbxContent>
                <w:p w:rsidR="0087798F" w:rsidRDefault="0087798F" w:rsidP="00746F21"/>
              </w:txbxContent>
            </v:textbox>
          </v:shape>
        </w:pict>
      </w:r>
      <w:r w:rsidR="00746F21" w:rsidRPr="00043992">
        <w:rPr>
          <w:rFonts w:ascii="Times New Roman" w:hAnsi="Times New Roman" w:cs="Times New Roman"/>
          <w:sz w:val="24"/>
          <w:szCs w:val="24"/>
        </w:rPr>
        <w:t xml:space="preserve">            - да, не находится, не </w:t>
      </w:r>
      <w:r w:rsidR="00F63587" w:rsidRPr="00043992">
        <w:rPr>
          <w:rFonts w:ascii="Times New Roman" w:hAnsi="Times New Roman" w:cs="Times New Roman"/>
          <w:sz w:val="24"/>
          <w:szCs w:val="24"/>
        </w:rPr>
        <w:t>введена</w:t>
      </w:r>
      <w:r w:rsidR="00746F21" w:rsidRPr="00043992">
        <w:rPr>
          <w:rFonts w:ascii="Times New Roman" w:hAnsi="Times New Roman" w:cs="Times New Roman"/>
          <w:sz w:val="24"/>
          <w:szCs w:val="24"/>
        </w:rPr>
        <w:t xml:space="preserve">,             - нет, находится, </w:t>
      </w:r>
      <w:r w:rsidR="00F63587" w:rsidRPr="00043992">
        <w:rPr>
          <w:rFonts w:ascii="Times New Roman" w:hAnsi="Times New Roman" w:cs="Times New Roman"/>
          <w:sz w:val="24"/>
          <w:szCs w:val="24"/>
        </w:rPr>
        <w:t>введена</w:t>
      </w:r>
      <w:r w:rsidR="00746F21" w:rsidRPr="00043992">
        <w:rPr>
          <w:rFonts w:ascii="Times New Roman" w:hAnsi="Times New Roman" w:cs="Times New Roman"/>
          <w:sz w:val="24"/>
          <w:szCs w:val="24"/>
        </w:rPr>
        <w:t>;</w:t>
      </w:r>
    </w:p>
    <w:p w:rsidR="00746F21" w:rsidRPr="00EE6855" w:rsidRDefault="00746F21" w:rsidP="00746F21">
      <w:pPr>
        <w:pStyle w:val="ConsPlusNonformat"/>
        <w:widowControl/>
        <w:jc w:val="both"/>
        <w:rPr>
          <w:rFonts w:ascii="Times New Roman" w:hAnsi="Times New Roman" w:cs="Times New Roman"/>
          <w:sz w:val="14"/>
          <w:szCs w:val="10"/>
        </w:rPr>
      </w:pPr>
    </w:p>
    <w:p w:rsidR="00746F21" w:rsidRPr="005408CA" w:rsidRDefault="00746F21" w:rsidP="00746F21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5408CA">
        <w:rPr>
          <w:rFonts w:ascii="Times New Roman" w:hAnsi="Times New Roman"/>
          <w:sz w:val="24"/>
          <w:szCs w:val="24"/>
        </w:rPr>
        <w:t>14. Деятельность заявителя не приостановлена в порядке, предусмотренном Кодексом Российской Федерации об административных правонарушениях (</w:t>
      </w:r>
      <w:proofErr w:type="gramStart"/>
      <w:r w:rsidRPr="005408CA">
        <w:rPr>
          <w:rFonts w:ascii="Times New Roman" w:hAnsi="Times New Roman"/>
          <w:sz w:val="24"/>
          <w:szCs w:val="24"/>
        </w:rPr>
        <w:t>нужное</w:t>
      </w:r>
      <w:proofErr w:type="gramEnd"/>
      <w:r w:rsidRPr="005408CA">
        <w:rPr>
          <w:rFonts w:ascii="Times New Roman" w:hAnsi="Times New Roman"/>
          <w:sz w:val="24"/>
          <w:szCs w:val="24"/>
        </w:rPr>
        <w:t xml:space="preserve"> отметить любым знаком):</w:t>
      </w:r>
    </w:p>
    <w:p w:rsidR="00746F21" w:rsidRPr="005408CA" w:rsidRDefault="00D04270" w:rsidP="00746F21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083" type="#_x0000_t202" style="position:absolute;left:0;text-align:left;margin-left:211.1pt;margin-top:1.65pt;width:16.75pt;height:18.6pt;z-index:251663872;mso-width-relative:margin;mso-height-relative:margin">
            <v:textbox style="mso-next-textbox:#_x0000_s1083">
              <w:txbxContent>
                <w:p w:rsidR="0087798F" w:rsidRDefault="0087798F" w:rsidP="00746F21"/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078" type="#_x0000_t202" style="position:absolute;left:0;text-align:left;margin-left:12.85pt;margin-top:1.65pt;width:16.75pt;height:18.6pt;z-index:251658752;mso-width-relative:margin;mso-height-relative:margin">
            <v:textbox style="mso-next-textbox:#_x0000_s1078">
              <w:txbxContent>
                <w:p w:rsidR="0087798F" w:rsidRDefault="0087798F" w:rsidP="00746F21"/>
              </w:txbxContent>
            </v:textbox>
          </v:shape>
        </w:pict>
      </w:r>
      <w:r w:rsidR="00746F21" w:rsidRPr="005408CA">
        <w:rPr>
          <w:rFonts w:ascii="Times New Roman" w:hAnsi="Times New Roman" w:cs="Times New Roman"/>
          <w:sz w:val="24"/>
          <w:szCs w:val="24"/>
        </w:rPr>
        <w:t xml:space="preserve">            - да, не </w:t>
      </w:r>
      <w:r w:rsidR="00746F21" w:rsidRPr="005408CA">
        <w:rPr>
          <w:rFonts w:ascii="Times New Roman" w:hAnsi="Times New Roman"/>
          <w:sz w:val="24"/>
          <w:szCs w:val="24"/>
        </w:rPr>
        <w:t>приостановлена,</w:t>
      </w:r>
      <w:r w:rsidR="00746F21" w:rsidRPr="005408CA">
        <w:rPr>
          <w:rFonts w:ascii="Times New Roman" w:hAnsi="Times New Roman" w:cs="Times New Roman"/>
          <w:sz w:val="24"/>
          <w:szCs w:val="24"/>
        </w:rPr>
        <w:t xml:space="preserve">                        - нет, </w:t>
      </w:r>
      <w:r w:rsidR="00746F21" w:rsidRPr="005408CA">
        <w:rPr>
          <w:rFonts w:ascii="Times New Roman" w:hAnsi="Times New Roman"/>
          <w:sz w:val="24"/>
          <w:szCs w:val="24"/>
        </w:rPr>
        <w:t>приостановлена</w:t>
      </w:r>
      <w:r w:rsidR="00746F21" w:rsidRPr="005408CA">
        <w:rPr>
          <w:rFonts w:ascii="Times New Roman" w:hAnsi="Times New Roman" w:cs="Times New Roman"/>
          <w:sz w:val="24"/>
          <w:szCs w:val="24"/>
        </w:rPr>
        <w:t>;</w:t>
      </w:r>
    </w:p>
    <w:p w:rsidR="00746F21" w:rsidRPr="00EE6855" w:rsidRDefault="00746F21" w:rsidP="00746F21">
      <w:pPr>
        <w:pStyle w:val="ConsPlusNonformat"/>
        <w:widowControl/>
        <w:jc w:val="both"/>
        <w:rPr>
          <w:rFonts w:ascii="Times New Roman" w:hAnsi="Times New Roman" w:cs="Times New Roman"/>
          <w:sz w:val="14"/>
          <w:szCs w:val="10"/>
        </w:rPr>
      </w:pPr>
    </w:p>
    <w:p w:rsidR="00746F21" w:rsidRPr="005408CA" w:rsidRDefault="00746F21" w:rsidP="00746F21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5408CA">
        <w:rPr>
          <w:rFonts w:ascii="Times New Roman" w:hAnsi="Times New Roman"/>
          <w:sz w:val="24"/>
          <w:szCs w:val="24"/>
        </w:rPr>
        <w:t xml:space="preserve">15. Решение об оказании аналогичной поддержки (поддержки, </w:t>
      </w:r>
      <w:proofErr w:type="gramStart"/>
      <w:r w:rsidRPr="005408CA">
        <w:rPr>
          <w:rFonts w:ascii="Times New Roman" w:hAnsi="Times New Roman"/>
          <w:sz w:val="24"/>
          <w:szCs w:val="24"/>
        </w:rPr>
        <w:t>условия</w:t>
      </w:r>
      <w:proofErr w:type="gramEnd"/>
      <w:r w:rsidRPr="005408CA">
        <w:rPr>
          <w:rFonts w:ascii="Times New Roman" w:hAnsi="Times New Roman"/>
          <w:sz w:val="24"/>
          <w:szCs w:val="24"/>
        </w:rPr>
        <w:t xml:space="preserve"> оказания которой совпадают, включая форму, вид поддержки и цели ее оказания), сроки оказания которой не истекли, отсутствует (нужное отметить любым знаком):</w:t>
      </w:r>
    </w:p>
    <w:p w:rsidR="00746F21" w:rsidRDefault="00D04270" w:rsidP="00746F21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084" type="#_x0000_t202" style="position:absolute;left:0;text-align:left;margin-left:211.1pt;margin-top:1.65pt;width:16.75pt;height:18.6pt;z-index:251664896;mso-width-relative:margin;mso-height-relative:margin">
            <v:textbox style="mso-next-textbox:#_x0000_s1084">
              <w:txbxContent>
                <w:p w:rsidR="0087798F" w:rsidRDefault="0087798F" w:rsidP="00746F21"/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079" type="#_x0000_t202" style="position:absolute;left:0;text-align:left;margin-left:12.85pt;margin-top:1.65pt;width:16.75pt;height:18.6pt;z-index:251659776;mso-width-relative:margin;mso-height-relative:margin">
            <v:textbox style="mso-next-textbox:#_x0000_s1079">
              <w:txbxContent>
                <w:p w:rsidR="0087798F" w:rsidRDefault="0087798F" w:rsidP="00746F21"/>
              </w:txbxContent>
            </v:textbox>
          </v:shape>
        </w:pict>
      </w:r>
      <w:r w:rsidR="00746F21" w:rsidRPr="005408CA">
        <w:rPr>
          <w:rFonts w:ascii="Times New Roman" w:hAnsi="Times New Roman" w:cs="Times New Roman"/>
          <w:sz w:val="24"/>
          <w:szCs w:val="24"/>
        </w:rPr>
        <w:t xml:space="preserve">            - да, </w:t>
      </w:r>
      <w:r w:rsidR="00746F21" w:rsidRPr="005408CA">
        <w:rPr>
          <w:rFonts w:ascii="Times New Roman" w:hAnsi="Times New Roman"/>
          <w:sz w:val="24"/>
          <w:szCs w:val="24"/>
        </w:rPr>
        <w:t>отсутствует,</w:t>
      </w:r>
      <w:r w:rsidR="00746F21" w:rsidRPr="005408CA">
        <w:rPr>
          <w:rFonts w:ascii="Times New Roman" w:hAnsi="Times New Roman" w:cs="Times New Roman"/>
          <w:sz w:val="24"/>
          <w:szCs w:val="24"/>
        </w:rPr>
        <w:t xml:space="preserve">                                     -  нет, имеется;</w:t>
      </w:r>
    </w:p>
    <w:p w:rsidR="00746F21" w:rsidRPr="00EE6855" w:rsidRDefault="00746F21" w:rsidP="00746F21">
      <w:pPr>
        <w:pStyle w:val="ConsPlusNonformat"/>
        <w:widowControl/>
        <w:jc w:val="both"/>
        <w:rPr>
          <w:rFonts w:ascii="Times New Roman" w:hAnsi="Times New Roman" w:cs="Times New Roman"/>
          <w:sz w:val="14"/>
          <w:szCs w:val="10"/>
        </w:rPr>
      </w:pPr>
    </w:p>
    <w:p w:rsidR="00746F21" w:rsidRPr="002840EA" w:rsidRDefault="00746F21" w:rsidP="00746F21">
      <w:pPr>
        <w:autoSpaceDE w:val="0"/>
        <w:autoSpaceDN w:val="0"/>
        <w:adjustRightInd w:val="0"/>
        <w:jc w:val="both"/>
        <w:outlineLvl w:val="1"/>
        <w:rPr>
          <w:rFonts w:ascii="Times New Roman" w:hAnsi="Times New Roman"/>
          <w:sz w:val="24"/>
          <w:szCs w:val="24"/>
        </w:rPr>
      </w:pPr>
      <w:r w:rsidRPr="002840EA">
        <w:rPr>
          <w:rFonts w:ascii="Times New Roman" w:hAnsi="Times New Roman"/>
          <w:sz w:val="24"/>
          <w:szCs w:val="24"/>
        </w:rPr>
        <w:t xml:space="preserve">16. Сведения о заявителе внесены в единый реестр субъектов малого и среднего предпринимательства в соответствии со статьей </w:t>
      </w:r>
      <w:hyperlink r:id="rId52" w:history="1">
        <w:r w:rsidRPr="002840EA">
          <w:rPr>
            <w:rFonts w:ascii="Times New Roman" w:hAnsi="Times New Roman"/>
            <w:sz w:val="24"/>
            <w:szCs w:val="24"/>
          </w:rPr>
          <w:t>4.1</w:t>
        </w:r>
      </w:hyperlink>
      <w:r w:rsidRPr="002840EA">
        <w:rPr>
          <w:rFonts w:ascii="Times New Roman" w:hAnsi="Times New Roman"/>
          <w:sz w:val="24"/>
          <w:szCs w:val="24"/>
        </w:rPr>
        <w:t xml:space="preserve"> Федерального закона от 24.07.2007 </w:t>
      </w:r>
      <w:r w:rsidRPr="002840EA">
        <w:rPr>
          <w:rFonts w:ascii="Times New Roman" w:hAnsi="Times New Roman"/>
          <w:sz w:val="24"/>
          <w:szCs w:val="24"/>
        </w:rPr>
        <w:br/>
        <w:t>№ 209-ФЗ «О развитии малого и среднего предпринимательства в Российской Федерации» (</w:t>
      </w:r>
      <w:proofErr w:type="gramStart"/>
      <w:r w:rsidRPr="002840EA">
        <w:rPr>
          <w:rFonts w:ascii="Times New Roman" w:hAnsi="Times New Roman"/>
          <w:sz w:val="24"/>
          <w:szCs w:val="24"/>
        </w:rPr>
        <w:t>нужное</w:t>
      </w:r>
      <w:proofErr w:type="gramEnd"/>
      <w:r w:rsidRPr="002840EA">
        <w:rPr>
          <w:rFonts w:ascii="Times New Roman" w:hAnsi="Times New Roman"/>
          <w:sz w:val="24"/>
          <w:szCs w:val="24"/>
        </w:rPr>
        <w:t xml:space="preserve"> отметить любым знаком):</w:t>
      </w:r>
    </w:p>
    <w:p w:rsidR="00746F21" w:rsidRDefault="00D04270" w:rsidP="00746F21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087" type="#_x0000_t202" style="position:absolute;left:0;text-align:left;margin-left:211.1pt;margin-top:1.65pt;width:16.75pt;height:18.6pt;z-index:251667968;mso-width-relative:margin;mso-height-relative:margin">
            <v:textbox style="mso-next-textbox:#_x0000_s1087">
              <w:txbxContent>
                <w:p w:rsidR="0087798F" w:rsidRDefault="0087798F" w:rsidP="00746F21"/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086" type="#_x0000_t202" style="position:absolute;left:0;text-align:left;margin-left:12.85pt;margin-top:1.65pt;width:16.75pt;height:18.6pt;z-index:251666944;mso-width-relative:margin;mso-height-relative:margin">
            <v:textbox style="mso-next-textbox:#_x0000_s1086">
              <w:txbxContent>
                <w:p w:rsidR="0087798F" w:rsidRDefault="0087798F" w:rsidP="00746F21"/>
              </w:txbxContent>
            </v:textbox>
          </v:shape>
        </w:pict>
      </w:r>
      <w:r w:rsidR="00746F21" w:rsidRPr="002840EA">
        <w:rPr>
          <w:rFonts w:ascii="Times New Roman" w:hAnsi="Times New Roman" w:cs="Times New Roman"/>
          <w:sz w:val="24"/>
          <w:szCs w:val="24"/>
        </w:rPr>
        <w:t xml:space="preserve">            - да, внесены</w:t>
      </w:r>
      <w:r w:rsidR="00746F21" w:rsidRPr="002840EA">
        <w:rPr>
          <w:rFonts w:ascii="Times New Roman" w:hAnsi="Times New Roman"/>
          <w:sz w:val="24"/>
          <w:szCs w:val="24"/>
        </w:rPr>
        <w:t>,</w:t>
      </w:r>
      <w:r w:rsidR="00746F21" w:rsidRPr="002840EA">
        <w:rPr>
          <w:rFonts w:ascii="Times New Roman" w:hAnsi="Times New Roman" w:cs="Times New Roman"/>
          <w:sz w:val="24"/>
          <w:szCs w:val="24"/>
        </w:rPr>
        <w:t xml:space="preserve">                                          -  нет, не внесены;</w:t>
      </w:r>
    </w:p>
    <w:p w:rsidR="00746F21" w:rsidRPr="00EE6855" w:rsidRDefault="00746F21" w:rsidP="00746F21">
      <w:pPr>
        <w:pStyle w:val="ConsPlusNonformat"/>
        <w:widowControl/>
        <w:jc w:val="both"/>
        <w:rPr>
          <w:rFonts w:ascii="Times New Roman" w:hAnsi="Times New Roman" w:cs="Times New Roman"/>
          <w:sz w:val="14"/>
          <w:szCs w:val="10"/>
        </w:rPr>
      </w:pPr>
    </w:p>
    <w:p w:rsidR="00746F21" w:rsidRPr="005408CA" w:rsidRDefault="00746F21" w:rsidP="00746F21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5408CA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5408CA">
        <w:rPr>
          <w:rFonts w:ascii="Times New Roman" w:hAnsi="Times New Roman" w:cs="Times New Roman"/>
          <w:sz w:val="24"/>
          <w:szCs w:val="24"/>
        </w:rPr>
        <w:t>. Полноту и достоверность сведений в заявлении и представленных документах гарантирую __________________________________________________________________________________</w:t>
      </w:r>
    </w:p>
    <w:p w:rsidR="00746F21" w:rsidRPr="005408CA" w:rsidRDefault="00746F21" w:rsidP="00746F21">
      <w:pPr>
        <w:pStyle w:val="ConsPlusNonformat"/>
        <w:widowControl/>
        <w:jc w:val="center"/>
        <w:rPr>
          <w:rFonts w:ascii="Times New Roman" w:hAnsi="Times New Roman" w:cs="Times New Roman"/>
          <w:sz w:val="18"/>
          <w:szCs w:val="18"/>
        </w:rPr>
      </w:pPr>
      <w:r w:rsidRPr="005408CA">
        <w:rPr>
          <w:rFonts w:ascii="Times New Roman" w:hAnsi="Times New Roman" w:cs="Times New Roman"/>
          <w:sz w:val="18"/>
          <w:szCs w:val="18"/>
        </w:rPr>
        <w:t>(подпись заявителя с расшифровкой)</w:t>
      </w:r>
    </w:p>
    <w:p w:rsidR="00746F21" w:rsidRPr="005408CA" w:rsidRDefault="00746F21" w:rsidP="00746F21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5408CA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5408CA">
        <w:rPr>
          <w:rFonts w:ascii="Times New Roman" w:hAnsi="Times New Roman" w:cs="Times New Roman"/>
          <w:sz w:val="24"/>
          <w:szCs w:val="24"/>
        </w:rPr>
        <w:t>. Иные сведения, необходимые для получения финансовой поддержки ____________________</w:t>
      </w:r>
    </w:p>
    <w:p w:rsidR="00746F21" w:rsidRPr="005408CA" w:rsidRDefault="00746F21" w:rsidP="00746F21">
      <w:pPr>
        <w:pStyle w:val="ConsPlusNonformat"/>
        <w:widowControl/>
        <w:jc w:val="both"/>
        <w:rPr>
          <w:rFonts w:ascii="Times New Roman" w:hAnsi="Times New Roman" w:cs="Times New Roman"/>
          <w:sz w:val="20"/>
          <w:szCs w:val="20"/>
        </w:rPr>
      </w:pPr>
      <w:r w:rsidRPr="005408CA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____________________________________________________________________________________________</w:t>
      </w:r>
    </w:p>
    <w:p w:rsidR="00746F21" w:rsidRPr="005408CA" w:rsidRDefault="00746F21" w:rsidP="00746F21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5408CA">
        <w:rPr>
          <w:rFonts w:ascii="Times New Roman" w:hAnsi="Times New Roman" w:cs="Times New Roman"/>
          <w:sz w:val="18"/>
          <w:szCs w:val="18"/>
        </w:rPr>
        <w:t>(указываются иные сведения, которые заявитель желает сообщить дополнительно)</w:t>
      </w:r>
    </w:p>
    <w:p w:rsidR="00746F21" w:rsidRPr="005408CA" w:rsidRDefault="00746F21" w:rsidP="00746F21">
      <w:pPr>
        <w:pStyle w:val="ConsPlusNonformat"/>
        <w:widowControl/>
        <w:jc w:val="center"/>
        <w:rPr>
          <w:rFonts w:ascii="Times New Roman" w:hAnsi="Times New Roman" w:cs="Times New Roman"/>
          <w:sz w:val="20"/>
          <w:szCs w:val="20"/>
        </w:rPr>
      </w:pPr>
      <w:r w:rsidRPr="005408CA">
        <w:rPr>
          <w:rFonts w:ascii="Times New Roman" w:hAnsi="Times New Roman" w:cs="Times New Roman"/>
          <w:sz w:val="20"/>
          <w:szCs w:val="20"/>
        </w:rPr>
        <w:t xml:space="preserve">_____________________________________________________________________________________________, </w:t>
      </w:r>
    </w:p>
    <w:p w:rsidR="00746F21" w:rsidRPr="005408CA" w:rsidRDefault="00746F21" w:rsidP="00746F21">
      <w:pPr>
        <w:pStyle w:val="ConsPlusNonformat"/>
        <w:widowControl/>
        <w:jc w:val="center"/>
        <w:rPr>
          <w:rFonts w:ascii="Times New Roman" w:hAnsi="Times New Roman" w:cs="Times New Roman"/>
          <w:sz w:val="2"/>
          <w:szCs w:val="2"/>
        </w:rPr>
      </w:pPr>
    </w:p>
    <w:p w:rsidR="00746F21" w:rsidRPr="005408CA" w:rsidRDefault="00746F21" w:rsidP="00746F21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5408CA">
        <w:rPr>
          <w:rFonts w:ascii="Times New Roman" w:hAnsi="Times New Roman" w:cs="Times New Roman"/>
          <w:sz w:val="24"/>
          <w:szCs w:val="24"/>
        </w:rPr>
        <w:t>подтверждаю _____________________________________________________________________.</w:t>
      </w:r>
    </w:p>
    <w:p w:rsidR="00746F21" w:rsidRPr="005408CA" w:rsidRDefault="00746F21" w:rsidP="00746F21">
      <w:pPr>
        <w:pStyle w:val="ConsPlusNonformat"/>
        <w:widowControl/>
        <w:jc w:val="center"/>
        <w:rPr>
          <w:rFonts w:ascii="Times New Roman" w:hAnsi="Times New Roman" w:cs="Times New Roman"/>
          <w:sz w:val="18"/>
          <w:szCs w:val="18"/>
        </w:rPr>
      </w:pPr>
      <w:r w:rsidRPr="005408CA">
        <w:rPr>
          <w:rFonts w:ascii="Times New Roman" w:hAnsi="Times New Roman" w:cs="Times New Roman"/>
          <w:sz w:val="18"/>
          <w:szCs w:val="18"/>
        </w:rPr>
        <w:t>(подпись заявителя с расшифровкой)</w:t>
      </w:r>
    </w:p>
    <w:p w:rsidR="00746F21" w:rsidRPr="005408CA" w:rsidRDefault="00746F21" w:rsidP="00746F21">
      <w:pPr>
        <w:pStyle w:val="ConsPlusNonformat"/>
        <w:widowControl/>
        <w:rPr>
          <w:rFonts w:ascii="Times New Roman" w:hAnsi="Times New Roman" w:cs="Times New Roman"/>
          <w:sz w:val="18"/>
          <w:szCs w:val="18"/>
        </w:rPr>
      </w:pPr>
    </w:p>
    <w:p w:rsidR="00746F21" w:rsidRPr="005408CA" w:rsidRDefault="00746F21" w:rsidP="00746F21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5408CA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5408CA">
        <w:rPr>
          <w:rFonts w:ascii="Times New Roman" w:hAnsi="Times New Roman" w:cs="Times New Roman"/>
          <w:sz w:val="24"/>
          <w:szCs w:val="24"/>
        </w:rPr>
        <w:t xml:space="preserve">. В соответствии со статьей 78 Бюджетного кодекса даю свое согласие на осуществление </w:t>
      </w:r>
      <w:proofErr w:type="gramStart"/>
      <w:r w:rsidRPr="005408CA">
        <w:rPr>
          <w:rFonts w:ascii="Times New Roman" w:hAnsi="Times New Roman" w:cs="Times New Roman"/>
          <w:sz w:val="24"/>
          <w:szCs w:val="24"/>
        </w:rPr>
        <w:t>Администрацией</w:t>
      </w:r>
      <w:proofErr w:type="gramEnd"/>
      <w:r w:rsidRPr="005408CA">
        <w:rPr>
          <w:rFonts w:ascii="Times New Roman" w:hAnsi="Times New Roman" w:cs="Times New Roman"/>
          <w:sz w:val="24"/>
          <w:szCs w:val="24"/>
        </w:rPr>
        <w:t xml:space="preserve"> ЗАТО г.</w:t>
      </w:r>
      <w:r w:rsidRPr="005408CA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5408CA">
        <w:rPr>
          <w:rFonts w:ascii="Times New Roman" w:hAnsi="Times New Roman" w:cs="Times New Roman"/>
          <w:sz w:val="24"/>
          <w:szCs w:val="24"/>
        </w:rPr>
        <w:t xml:space="preserve">Железногорск и органами муниципального финансового контроля </w:t>
      </w:r>
      <w:r w:rsidRPr="005408CA">
        <w:rPr>
          <w:rFonts w:ascii="Times New Roman" w:hAnsi="Times New Roman" w:cs="Times New Roman"/>
          <w:sz w:val="24"/>
          <w:szCs w:val="24"/>
        </w:rPr>
        <w:lastRenderedPageBreak/>
        <w:t>проверки соблюдения получателем субсидии условий, целей и порядка ее предоставления_____________________________________________________________________</w:t>
      </w:r>
    </w:p>
    <w:p w:rsidR="00746F21" w:rsidRPr="005408CA" w:rsidRDefault="00746F21" w:rsidP="00746F21">
      <w:pPr>
        <w:pStyle w:val="ConsPlusNonformat"/>
        <w:widowControl/>
        <w:jc w:val="center"/>
        <w:rPr>
          <w:rFonts w:ascii="Times New Roman" w:hAnsi="Times New Roman" w:cs="Times New Roman"/>
          <w:sz w:val="18"/>
          <w:szCs w:val="18"/>
        </w:rPr>
      </w:pPr>
      <w:r w:rsidRPr="005408CA">
        <w:rPr>
          <w:rFonts w:ascii="Times New Roman" w:hAnsi="Times New Roman" w:cs="Times New Roman"/>
          <w:sz w:val="18"/>
          <w:szCs w:val="18"/>
        </w:rPr>
        <w:t>(подпись заявителя с расшифровкой)</w:t>
      </w:r>
    </w:p>
    <w:p w:rsidR="00746F21" w:rsidRPr="005408CA" w:rsidRDefault="00746F21" w:rsidP="00746F21">
      <w:pPr>
        <w:pStyle w:val="ConsPlusNonformat"/>
        <w:widowControl/>
        <w:spacing w:before="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</w:t>
      </w:r>
      <w:r w:rsidRPr="005408CA">
        <w:rPr>
          <w:rFonts w:ascii="Times New Roman" w:hAnsi="Times New Roman" w:cs="Times New Roman"/>
          <w:sz w:val="24"/>
          <w:szCs w:val="24"/>
        </w:rPr>
        <w:t>.</w:t>
      </w:r>
      <w:r w:rsidRPr="005408CA">
        <w:rPr>
          <w:rFonts w:ascii="Times New Roman" w:hAnsi="Times New Roman" w:cs="Times New Roman"/>
          <w:sz w:val="24"/>
          <w:szCs w:val="24"/>
          <w:lang w:val="en-US"/>
        </w:rPr>
        <w:t> </w:t>
      </w:r>
      <w:proofErr w:type="gramStart"/>
      <w:r w:rsidRPr="005408CA">
        <w:rPr>
          <w:rFonts w:ascii="Times New Roman" w:hAnsi="Times New Roman" w:cs="Times New Roman"/>
          <w:sz w:val="24"/>
          <w:szCs w:val="24"/>
        </w:rPr>
        <w:t>Согласен</w:t>
      </w:r>
      <w:proofErr w:type="gramEnd"/>
      <w:r w:rsidRPr="005408CA">
        <w:rPr>
          <w:rFonts w:ascii="Times New Roman" w:hAnsi="Times New Roman" w:cs="Times New Roman"/>
          <w:sz w:val="24"/>
          <w:szCs w:val="24"/>
        </w:rPr>
        <w:t xml:space="preserve"> на использование и размещение</w:t>
      </w:r>
      <w:r w:rsidRPr="005408CA">
        <w:rPr>
          <w:rFonts w:ascii="Times New Roman" w:hAnsi="Times New Roman" w:cs="Times New Roman"/>
          <w:sz w:val="26"/>
          <w:szCs w:val="26"/>
        </w:rPr>
        <w:t xml:space="preserve"> </w:t>
      </w:r>
      <w:r w:rsidRPr="005408CA">
        <w:rPr>
          <w:rFonts w:ascii="Times New Roman" w:hAnsi="Times New Roman" w:cs="Times New Roman"/>
          <w:sz w:val="24"/>
          <w:szCs w:val="24"/>
        </w:rPr>
        <w:t>данных, указанных в</w:t>
      </w:r>
      <w:r w:rsidR="00F63587">
        <w:rPr>
          <w:rFonts w:ascii="Times New Roman" w:hAnsi="Times New Roman" w:cs="Times New Roman"/>
          <w:sz w:val="24"/>
          <w:szCs w:val="24"/>
        </w:rPr>
        <w:t xml:space="preserve"> </w:t>
      </w:r>
      <w:r w:rsidRPr="005408CA">
        <w:rPr>
          <w:rFonts w:ascii="Times New Roman" w:hAnsi="Times New Roman" w:cs="Times New Roman"/>
          <w:sz w:val="24"/>
          <w:szCs w:val="24"/>
        </w:rPr>
        <w:t>заявлении и представленных документах в средствах массовой информации и средствах телекоммуникационной связи __________________________________________________________________________________</w:t>
      </w:r>
    </w:p>
    <w:p w:rsidR="00746F21" w:rsidRPr="005408CA" w:rsidRDefault="00746F21" w:rsidP="00746F21">
      <w:pPr>
        <w:pStyle w:val="ConsPlusNonformat"/>
        <w:widowControl/>
        <w:jc w:val="center"/>
        <w:rPr>
          <w:rFonts w:ascii="Times New Roman" w:hAnsi="Times New Roman" w:cs="Times New Roman"/>
          <w:sz w:val="18"/>
          <w:szCs w:val="18"/>
        </w:rPr>
      </w:pPr>
      <w:r w:rsidRPr="005408CA">
        <w:rPr>
          <w:rFonts w:ascii="Times New Roman" w:hAnsi="Times New Roman" w:cs="Times New Roman"/>
          <w:sz w:val="18"/>
          <w:szCs w:val="18"/>
        </w:rPr>
        <w:t>(подпись заявителя юридического лица с расшифровкой)</w:t>
      </w:r>
    </w:p>
    <w:p w:rsidR="00746F21" w:rsidRDefault="00746F21" w:rsidP="00746F21">
      <w:pPr>
        <w:pStyle w:val="ConsPlusNonformat"/>
        <w:widowControl/>
        <w:rPr>
          <w:rFonts w:ascii="Times New Roman" w:hAnsi="Times New Roman" w:cs="Times New Roman"/>
          <w:sz w:val="20"/>
          <w:szCs w:val="20"/>
        </w:rPr>
      </w:pPr>
    </w:p>
    <w:p w:rsidR="00746F21" w:rsidRPr="005408CA" w:rsidRDefault="00746F21" w:rsidP="00746F21">
      <w:pPr>
        <w:pStyle w:val="ConsPlusNonformat"/>
        <w:widowControl/>
        <w:rPr>
          <w:rFonts w:ascii="Times New Roman" w:hAnsi="Times New Roman" w:cs="Times New Roman"/>
          <w:sz w:val="20"/>
          <w:szCs w:val="20"/>
        </w:rPr>
      </w:pPr>
    </w:p>
    <w:p w:rsidR="00746F21" w:rsidRPr="005408CA" w:rsidRDefault="00746F21" w:rsidP="00746F21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5408CA">
        <w:rPr>
          <w:rFonts w:ascii="Times New Roman" w:hAnsi="Times New Roman" w:cs="Times New Roman"/>
          <w:sz w:val="24"/>
          <w:szCs w:val="24"/>
        </w:rPr>
        <w:t>Заявитель: ________________ / ___________________ /</w:t>
      </w:r>
    </w:p>
    <w:p w:rsidR="00746F21" w:rsidRPr="005408CA" w:rsidRDefault="00746F21" w:rsidP="00746F21">
      <w:pPr>
        <w:pStyle w:val="ConsPlusNonformat"/>
        <w:widowControl/>
        <w:ind w:left="1440"/>
        <w:rPr>
          <w:rFonts w:ascii="Times New Roman" w:hAnsi="Times New Roman" w:cs="Times New Roman"/>
          <w:sz w:val="18"/>
          <w:szCs w:val="18"/>
        </w:rPr>
      </w:pPr>
      <w:r w:rsidRPr="005408CA">
        <w:rPr>
          <w:rFonts w:ascii="Times New Roman" w:hAnsi="Times New Roman" w:cs="Times New Roman"/>
          <w:sz w:val="18"/>
          <w:szCs w:val="18"/>
        </w:rPr>
        <w:t xml:space="preserve">       (подпись)                            (Фамилия И.О.)</w:t>
      </w:r>
    </w:p>
    <w:p w:rsidR="00746F21" w:rsidRPr="005408CA" w:rsidRDefault="00746F21" w:rsidP="00746F21">
      <w:pPr>
        <w:pStyle w:val="ConsPlusNonformat"/>
        <w:widowControl/>
        <w:rPr>
          <w:rFonts w:ascii="Times New Roman" w:hAnsi="Times New Roman" w:cs="Times New Roman"/>
          <w:sz w:val="20"/>
          <w:szCs w:val="20"/>
        </w:rPr>
      </w:pPr>
      <w:r w:rsidRPr="005408CA">
        <w:rPr>
          <w:rFonts w:ascii="Times New Roman" w:hAnsi="Times New Roman" w:cs="Times New Roman"/>
          <w:sz w:val="20"/>
          <w:szCs w:val="20"/>
        </w:rPr>
        <w:t xml:space="preserve">                  </w:t>
      </w:r>
    </w:p>
    <w:p w:rsidR="00746F21" w:rsidRPr="005408CA" w:rsidRDefault="00746F21" w:rsidP="00746F21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5408CA">
        <w:rPr>
          <w:rFonts w:ascii="Times New Roman" w:hAnsi="Times New Roman" w:cs="Times New Roman"/>
          <w:sz w:val="24"/>
          <w:szCs w:val="24"/>
        </w:rPr>
        <w:t>Главный бухгалтер: ________________ / ___________________ /</w:t>
      </w:r>
    </w:p>
    <w:p w:rsidR="00746F21" w:rsidRPr="005408CA" w:rsidRDefault="00746F21" w:rsidP="00746F21">
      <w:pPr>
        <w:pStyle w:val="ConsPlusNonformat"/>
        <w:widowControl/>
        <w:ind w:left="2160"/>
        <w:rPr>
          <w:rFonts w:ascii="Times New Roman" w:hAnsi="Times New Roman" w:cs="Times New Roman"/>
          <w:sz w:val="18"/>
          <w:szCs w:val="18"/>
        </w:rPr>
      </w:pPr>
      <w:r w:rsidRPr="005408CA">
        <w:rPr>
          <w:rFonts w:ascii="Times New Roman" w:hAnsi="Times New Roman" w:cs="Times New Roman"/>
          <w:sz w:val="18"/>
          <w:szCs w:val="18"/>
        </w:rPr>
        <w:t xml:space="preserve">            (подпись)                            (Фамилия И.О.)</w:t>
      </w:r>
    </w:p>
    <w:p w:rsidR="00746F21" w:rsidRPr="005408CA" w:rsidRDefault="00746F21" w:rsidP="00746F21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5408CA">
        <w:rPr>
          <w:rFonts w:ascii="Times New Roman" w:hAnsi="Times New Roman" w:cs="Times New Roman"/>
          <w:sz w:val="24"/>
          <w:szCs w:val="24"/>
        </w:rPr>
        <w:t>Дата: ________________________</w:t>
      </w:r>
    </w:p>
    <w:p w:rsidR="00746F21" w:rsidRPr="005408CA" w:rsidRDefault="00746F21" w:rsidP="00746F21">
      <w:pPr>
        <w:ind w:left="708" w:firstLine="708"/>
        <w:rPr>
          <w:rFonts w:ascii="Times New Roman" w:hAnsi="Times New Roman"/>
          <w:sz w:val="18"/>
          <w:szCs w:val="18"/>
        </w:rPr>
      </w:pPr>
      <w:r w:rsidRPr="005408CA">
        <w:rPr>
          <w:rFonts w:ascii="Times New Roman" w:hAnsi="Times New Roman"/>
          <w:sz w:val="18"/>
          <w:szCs w:val="18"/>
        </w:rPr>
        <w:t>(день, месяц, год)</w:t>
      </w:r>
    </w:p>
    <w:p w:rsidR="00746F21" w:rsidRDefault="00746F21" w:rsidP="00746F21">
      <w:pPr>
        <w:pStyle w:val="ConsPlusNonformat"/>
        <w:widowControl/>
        <w:ind w:firstLine="708"/>
        <w:rPr>
          <w:rFonts w:ascii="Times New Roman" w:hAnsi="Times New Roman" w:cs="Times New Roman"/>
          <w:sz w:val="24"/>
          <w:szCs w:val="24"/>
        </w:rPr>
        <w:sectPr w:rsidR="00746F21" w:rsidSect="005E1A0B">
          <w:headerReference w:type="default" r:id="rId53"/>
          <w:pgSz w:w="11906" w:h="16838" w:code="9"/>
          <w:pgMar w:top="1134" w:right="567" w:bottom="1134" w:left="1418" w:header="567" w:footer="709" w:gutter="0"/>
          <w:pgNumType w:start="1"/>
          <w:cols w:space="708"/>
          <w:titlePg/>
          <w:docGrid w:linePitch="360"/>
        </w:sectPr>
      </w:pPr>
      <w:r w:rsidRPr="005408CA">
        <w:rPr>
          <w:rFonts w:ascii="Times New Roman" w:hAnsi="Times New Roman" w:cs="Times New Roman"/>
          <w:sz w:val="24"/>
          <w:szCs w:val="24"/>
        </w:rPr>
        <w:t>М.П.</w:t>
      </w:r>
    </w:p>
    <w:p w:rsidR="004C7ED2" w:rsidRPr="005408CA" w:rsidRDefault="004C7ED2" w:rsidP="004C7ED2">
      <w:pPr>
        <w:jc w:val="center"/>
        <w:rPr>
          <w:rFonts w:ascii="Times New Roman" w:hAnsi="Times New Roman"/>
          <w:b/>
          <w:sz w:val="24"/>
          <w:szCs w:val="24"/>
        </w:rPr>
      </w:pPr>
      <w:r w:rsidRPr="005408CA">
        <w:rPr>
          <w:rFonts w:ascii="Times New Roman" w:hAnsi="Times New Roman"/>
          <w:b/>
          <w:sz w:val="24"/>
          <w:szCs w:val="24"/>
        </w:rPr>
        <w:lastRenderedPageBreak/>
        <w:t>Согласие на обработку персональных данных</w:t>
      </w:r>
    </w:p>
    <w:p w:rsidR="004C7ED2" w:rsidRPr="005408CA" w:rsidRDefault="004C7ED2" w:rsidP="004C7ED2">
      <w:pPr>
        <w:pStyle w:val="af9"/>
        <w:spacing w:line="130" w:lineRule="atLeast"/>
        <w:ind w:right="-185" w:firstLine="0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5408CA">
        <w:rPr>
          <w:rFonts w:ascii="Times New Roman" w:hAnsi="Times New Roman" w:cs="Times New Roman"/>
          <w:sz w:val="24"/>
          <w:szCs w:val="24"/>
          <w:u w:val="single"/>
        </w:rPr>
        <w:t>Заполняется заявителем - индивидуальным предпринимателем</w:t>
      </w:r>
    </w:p>
    <w:p w:rsidR="004C7ED2" w:rsidRPr="005408CA" w:rsidRDefault="004C7ED2" w:rsidP="004C7ED2">
      <w:pPr>
        <w:jc w:val="both"/>
        <w:rPr>
          <w:rFonts w:ascii="Times New Roman" w:hAnsi="Times New Roman"/>
          <w:sz w:val="18"/>
          <w:szCs w:val="18"/>
        </w:rPr>
      </w:pPr>
      <w:r w:rsidRPr="005408CA">
        <w:rPr>
          <w:rFonts w:ascii="Times New Roman" w:eastAsia="TimesNewRomanPSMT" w:hAnsi="Times New Roman"/>
          <w:sz w:val="24"/>
          <w:szCs w:val="24"/>
          <w:lang w:eastAsia="ar-SA"/>
        </w:rPr>
        <w:t>Я, _______________________________________________________ проживающий (</w:t>
      </w:r>
      <w:proofErr w:type="spellStart"/>
      <w:r w:rsidRPr="005408CA">
        <w:rPr>
          <w:rFonts w:ascii="Times New Roman" w:eastAsia="TimesNewRomanPSMT" w:hAnsi="Times New Roman"/>
          <w:sz w:val="24"/>
          <w:szCs w:val="24"/>
          <w:lang w:eastAsia="ar-SA"/>
        </w:rPr>
        <w:t>ая</w:t>
      </w:r>
      <w:proofErr w:type="spellEnd"/>
      <w:r w:rsidRPr="005408CA">
        <w:rPr>
          <w:rFonts w:ascii="Times New Roman" w:eastAsia="TimesNewRomanPSMT" w:hAnsi="Times New Roman"/>
          <w:sz w:val="24"/>
          <w:szCs w:val="24"/>
          <w:lang w:eastAsia="ar-SA"/>
        </w:rPr>
        <w:t>) по</w:t>
      </w:r>
      <w:r w:rsidRPr="005408CA">
        <w:rPr>
          <w:rFonts w:ascii="Times New Roman" w:eastAsia="TimesNewRomanPSMT" w:hAnsi="Times New Roman"/>
          <w:sz w:val="24"/>
          <w:szCs w:val="24"/>
          <w:lang w:eastAsia="ar-SA"/>
        </w:rPr>
        <w:br/>
      </w:r>
      <w:r w:rsidRPr="005408CA">
        <w:rPr>
          <w:rFonts w:ascii="Times New Roman" w:hAnsi="Times New Roman"/>
          <w:sz w:val="18"/>
          <w:szCs w:val="18"/>
        </w:rPr>
        <w:t xml:space="preserve">                                                                 (Ф.И.О. полностью)</w:t>
      </w:r>
    </w:p>
    <w:p w:rsidR="004C7ED2" w:rsidRPr="005408CA" w:rsidRDefault="004C7ED2" w:rsidP="004C7ED2">
      <w:pPr>
        <w:pStyle w:val="ConsPlusNonformat"/>
        <w:ind w:right="-1"/>
        <w:jc w:val="center"/>
        <w:rPr>
          <w:rFonts w:ascii="Times New Roman" w:eastAsia="TimesNewRomanPSMT" w:hAnsi="Times New Roman" w:cs="Times New Roman"/>
          <w:sz w:val="18"/>
          <w:szCs w:val="18"/>
          <w:lang w:eastAsia="ar-SA"/>
        </w:rPr>
      </w:pPr>
      <w:r w:rsidRPr="005408CA">
        <w:rPr>
          <w:rFonts w:ascii="Times New Roman" w:eastAsia="TimesNewRomanPSMT" w:hAnsi="Times New Roman" w:cs="Times New Roman"/>
          <w:sz w:val="24"/>
          <w:szCs w:val="24"/>
          <w:lang w:eastAsia="ar-SA"/>
        </w:rPr>
        <w:t xml:space="preserve">адресу: </w:t>
      </w:r>
      <w:proofErr w:type="gramStart"/>
      <w:r w:rsidRPr="005408CA">
        <w:rPr>
          <w:rFonts w:ascii="Times New Roman" w:eastAsia="TimesNewRomanPSMT" w:hAnsi="Times New Roman" w:cs="Times New Roman"/>
          <w:sz w:val="24"/>
          <w:szCs w:val="24"/>
          <w:lang w:eastAsia="ar-SA"/>
        </w:rPr>
        <w:t>Красноярский край, ЗАТО Железногорск, _______________________________________</w:t>
      </w:r>
      <w:r w:rsidRPr="005408CA">
        <w:rPr>
          <w:rFonts w:ascii="Times New Roman" w:eastAsia="TimesNewRomanPSMT" w:hAnsi="Times New Roman" w:cs="Times New Roman"/>
          <w:sz w:val="24"/>
          <w:szCs w:val="24"/>
          <w:lang w:eastAsia="ar-SA"/>
        </w:rPr>
        <w:br/>
        <w:t>__________________________________________________________________________________</w:t>
      </w:r>
      <w:r w:rsidRPr="005408CA">
        <w:rPr>
          <w:rFonts w:ascii="Times New Roman" w:eastAsia="TimesNewRomanPSMT" w:hAnsi="Times New Roman" w:cs="Times New Roman"/>
          <w:sz w:val="28"/>
          <w:szCs w:val="28"/>
          <w:lang w:eastAsia="ar-SA"/>
        </w:rPr>
        <w:t xml:space="preserve"> </w:t>
      </w:r>
      <w:r w:rsidRPr="005408CA">
        <w:rPr>
          <w:rFonts w:ascii="Times New Roman" w:eastAsia="TimesNewRomanPSMT" w:hAnsi="Times New Roman" w:cs="Times New Roman"/>
          <w:sz w:val="28"/>
          <w:szCs w:val="28"/>
          <w:lang w:eastAsia="ar-SA"/>
        </w:rPr>
        <w:br/>
      </w:r>
      <w:r w:rsidRPr="005408CA">
        <w:rPr>
          <w:rFonts w:ascii="Times New Roman" w:hAnsi="Times New Roman" w:cs="Times New Roman"/>
          <w:sz w:val="24"/>
          <w:szCs w:val="24"/>
        </w:rPr>
        <w:t>Паспорт: _________________________________________________________________________,</w:t>
      </w:r>
      <w:r w:rsidRPr="005408CA">
        <w:rPr>
          <w:rFonts w:ascii="Times New Roman" w:hAnsi="Times New Roman" w:cs="Times New Roman"/>
          <w:sz w:val="24"/>
          <w:szCs w:val="24"/>
        </w:rPr>
        <w:br/>
      </w:r>
      <w:r w:rsidRPr="005408CA">
        <w:rPr>
          <w:rFonts w:ascii="Times New Roman" w:eastAsia="TimesNewRomanPSMT" w:hAnsi="Times New Roman" w:cs="Times New Roman"/>
          <w:sz w:val="18"/>
          <w:szCs w:val="18"/>
          <w:lang w:eastAsia="ar-SA"/>
        </w:rPr>
        <w:t>(серия, номер, дата выдачи, кем выдан)</w:t>
      </w:r>
      <w:proofErr w:type="gramEnd"/>
    </w:p>
    <w:p w:rsidR="004C7ED2" w:rsidRPr="005408CA" w:rsidRDefault="004C7ED2" w:rsidP="004C7ED2">
      <w:pPr>
        <w:pStyle w:val="ConsPlusNonformat"/>
        <w:ind w:right="-1"/>
        <w:jc w:val="both"/>
        <w:rPr>
          <w:rFonts w:ascii="Times New Roman" w:eastAsia="TimesNewRomanPSMT" w:hAnsi="Times New Roman" w:cs="Times New Roman"/>
          <w:sz w:val="24"/>
          <w:szCs w:val="24"/>
          <w:lang w:eastAsia="ar-SA"/>
        </w:rPr>
      </w:pPr>
      <w:r w:rsidRPr="005408CA">
        <w:rPr>
          <w:rFonts w:ascii="Times New Roman" w:eastAsia="TimesNewRomanPSMT" w:hAnsi="Times New Roman" w:cs="Times New Roman"/>
          <w:sz w:val="24"/>
          <w:szCs w:val="24"/>
          <w:lang w:eastAsia="ar-SA"/>
        </w:rPr>
        <w:t xml:space="preserve">с целью организации предоставления финансовой поддержки и ведения реестра </w:t>
      </w:r>
      <w:r w:rsidRPr="005408CA">
        <w:rPr>
          <w:rFonts w:ascii="Times New Roman" w:eastAsia="TimesNewRomanPSMT" w:hAnsi="Times New Roman" w:cs="Times New Roman"/>
          <w:sz w:val="24"/>
          <w:szCs w:val="24"/>
          <w:lang w:eastAsia="ar-SA"/>
        </w:rPr>
        <w:br/>
        <w:t xml:space="preserve">субъектов </w:t>
      </w:r>
      <w:r w:rsidRPr="005408CA">
        <w:rPr>
          <w:rFonts w:ascii="Times New Roman" w:hAnsi="Times New Roman"/>
          <w:sz w:val="24"/>
          <w:szCs w:val="24"/>
        </w:rPr>
        <w:t xml:space="preserve">малого и среднего предпринимательства – получателей поддержки, </w:t>
      </w:r>
      <w:r w:rsidRPr="005408CA">
        <w:rPr>
          <w:rFonts w:ascii="Times New Roman" w:hAnsi="Times New Roman"/>
          <w:sz w:val="24"/>
          <w:szCs w:val="24"/>
        </w:rPr>
        <w:br/>
        <w:t xml:space="preserve">включая размещение персональных данных в информационных системах, </w:t>
      </w:r>
      <w:r w:rsidRPr="005408CA">
        <w:rPr>
          <w:rFonts w:ascii="Times New Roman" w:hAnsi="Times New Roman"/>
          <w:sz w:val="24"/>
          <w:szCs w:val="24"/>
        </w:rPr>
        <w:br/>
        <w:t>информационно-телекоммуникационных сетях, в том числе в сети Интернет</w:t>
      </w:r>
      <w:r w:rsidRPr="005408CA">
        <w:rPr>
          <w:rFonts w:ascii="Times New Roman" w:hAnsi="Times New Roman"/>
          <w:sz w:val="24"/>
          <w:szCs w:val="24"/>
          <w:u w:val="single"/>
        </w:rPr>
        <w:br/>
      </w:r>
      <w:r w:rsidRPr="005408CA">
        <w:rPr>
          <w:rFonts w:ascii="Times New Roman" w:eastAsia="TimesNewRomanPSMT" w:hAnsi="Times New Roman" w:cs="Times New Roman"/>
          <w:sz w:val="24"/>
          <w:szCs w:val="24"/>
          <w:lang w:eastAsia="ar-SA"/>
        </w:rPr>
        <w:t xml:space="preserve">даю согласие оператору - </w:t>
      </w:r>
      <w:proofErr w:type="gramStart"/>
      <w:r w:rsidRPr="005408CA">
        <w:rPr>
          <w:rFonts w:ascii="Times New Roman" w:eastAsia="TimesNewRomanPSMT" w:hAnsi="Times New Roman" w:cs="Times New Roman"/>
          <w:sz w:val="24"/>
          <w:szCs w:val="24"/>
          <w:lang w:eastAsia="ar-SA"/>
        </w:rPr>
        <w:t>Администрации</w:t>
      </w:r>
      <w:proofErr w:type="gramEnd"/>
      <w:r w:rsidRPr="005408CA">
        <w:rPr>
          <w:rFonts w:ascii="Times New Roman" w:eastAsia="TimesNewRomanPSMT" w:hAnsi="Times New Roman" w:cs="Times New Roman"/>
          <w:sz w:val="24"/>
          <w:szCs w:val="24"/>
          <w:lang w:eastAsia="ar-SA"/>
        </w:rPr>
        <w:t xml:space="preserve"> ЗАТО г. Железногорск, на:</w:t>
      </w:r>
    </w:p>
    <w:p w:rsidR="004C7ED2" w:rsidRPr="005408CA" w:rsidRDefault="00D04270" w:rsidP="004C7ED2">
      <w:pPr>
        <w:suppressAutoHyphens/>
        <w:autoSpaceDE w:val="0"/>
        <w:autoSpaceDN w:val="0"/>
        <w:adjustRightInd w:val="0"/>
        <w:ind w:right="-1" w:firstLine="567"/>
        <w:jc w:val="both"/>
        <w:rPr>
          <w:rFonts w:ascii="Times New Roman" w:eastAsia="TimesNewRomanPSMT" w:hAnsi="Times New Roman"/>
          <w:lang w:eastAsia="ar-SA"/>
        </w:rPr>
      </w:pPr>
      <w:r w:rsidRPr="005408CA">
        <w:rPr>
          <w:rFonts w:ascii="Times New Roman" w:eastAsia="TimesNewRomanPSMT" w:hAnsi="Times New Roman"/>
          <w:lang w:val="en-US" w:eastAsia="ar-SA"/>
        </w:rPr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55" type="#_x0000_t75" style="width:72.7pt;height:21.75pt" o:ole="">
            <v:imagedata r:id="rId54" o:title=""/>
          </v:shape>
          <w:control r:id="rId55" w:name="CheckBox5" w:shapeid="_x0000_i1055"/>
        </w:object>
      </w:r>
      <w:r w:rsidR="004C7ED2" w:rsidRPr="005408CA">
        <w:rPr>
          <w:rFonts w:ascii="Times New Roman" w:eastAsia="TimesNewRomanPSMT" w:hAnsi="Times New Roman"/>
          <w:lang w:eastAsia="ar-SA"/>
        </w:rPr>
        <w:tab/>
      </w:r>
      <w:r w:rsidR="004C7ED2" w:rsidRPr="005408CA">
        <w:rPr>
          <w:rFonts w:ascii="Times New Roman" w:eastAsia="TimesNewRomanPSMT" w:hAnsi="Times New Roman"/>
          <w:lang w:eastAsia="ar-SA"/>
        </w:rPr>
        <w:tab/>
      </w:r>
      <w:r w:rsidRPr="005408CA">
        <w:rPr>
          <w:rFonts w:ascii="Times New Roman" w:eastAsia="TimesNewRomanPSMT" w:hAnsi="Times New Roman"/>
          <w:lang w:val="en-US" w:eastAsia="ar-SA"/>
        </w:rPr>
        <w:object w:dxaOrig="225" w:dyaOrig="225">
          <v:shape id="_x0000_i1057" type="#_x0000_t75" style="width:110.7pt;height:21.75pt" o:ole="">
            <v:imagedata r:id="rId56" o:title=""/>
          </v:shape>
          <w:control r:id="rId57" w:name="CheckBox6" w:shapeid="_x0000_i1057"/>
        </w:object>
      </w:r>
      <w:r w:rsidRPr="005408CA">
        <w:rPr>
          <w:rFonts w:ascii="Times New Roman" w:eastAsia="TimesNewRomanPSMT" w:hAnsi="Times New Roman"/>
          <w:lang w:val="en-US" w:eastAsia="ar-SA"/>
        </w:rPr>
        <w:object w:dxaOrig="225" w:dyaOrig="225">
          <v:shape id="_x0000_i1059" type="#_x0000_t75" style="width:108pt;height:21.75pt" o:ole="">
            <v:imagedata r:id="rId58" o:title=""/>
          </v:shape>
          <w:control r:id="rId59" w:name="CheckBox7" w:shapeid="_x0000_i1059"/>
        </w:object>
      </w:r>
    </w:p>
    <w:p w:rsidR="004C7ED2" w:rsidRPr="005408CA" w:rsidRDefault="00D04270" w:rsidP="004C7ED2">
      <w:pPr>
        <w:suppressAutoHyphens/>
        <w:autoSpaceDE w:val="0"/>
        <w:autoSpaceDN w:val="0"/>
        <w:adjustRightInd w:val="0"/>
        <w:ind w:right="-1" w:firstLine="567"/>
        <w:jc w:val="both"/>
        <w:rPr>
          <w:rFonts w:ascii="Times New Roman" w:eastAsia="TimesNewRomanPSMT" w:hAnsi="Times New Roman"/>
          <w:lang w:eastAsia="ar-SA"/>
        </w:rPr>
      </w:pPr>
      <w:r w:rsidRPr="005408CA">
        <w:rPr>
          <w:rFonts w:ascii="Times New Roman" w:eastAsia="TimesNewRomanPSMT" w:hAnsi="Times New Roman"/>
          <w:lang w:eastAsia="ar-SA"/>
        </w:rPr>
        <w:object w:dxaOrig="225" w:dyaOrig="225">
          <v:shape id="_x0000_i1061" type="#_x0000_t75" style="width:78.8pt;height:21.75pt" o:ole="">
            <v:imagedata r:id="rId60" o:title=""/>
          </v:shape>
          <w:control r:id="rId61" w:name="CheckBox8" w:shapeid="_x0000_i1061"/>
        </w:object>
      </w:r>
      <w:r w:rsidR="004C7ED2" w:rsidRPr="005408CA">
        <w:rPr>
          <w:rFonts w:ascii="Times New Roman" w:eastAsia="TimesNewRomanPSMT" w:hAnsi="Times New Roman"/>
          <w:lang w:eastAsia="ar-SA"/>
        </w:rPr>
        <w:tab/>
      </w:r>
      <w:r w:rsidRPr="005408CA">
        <w:rPr>
          <w:rFonts w:ascii="Times New Roman" w:eastAsia="TimesNewRomanPSMT" w:hAnsi="Times New Roman"/>
          <w:lang w:eastAsia="ar-SA"/>
        </w:rPr>
        <w:object w:dxaOrig="225" w:dyaOrig="225">
          <v:shape id="_x0000_i1063" type="#_x0000_t75" style="width:110.7pt;height:21.75pt" o:ole="">
            <v:imagedata r:id="rId62" o:title=""/>
          </v:shape>
          <w:control r:id="rId63" w:name="CheckBox9" w:shapeid="_x0000_i1063"/>
        </w:object>
      </w:r>
      <w:r w:rsidRPr="005408CA">
        <w:rPr>
          <w:rFonts w:ascii="Times New Roman" w:eastAsia="TimesNewRomanPSMT" w:hAnsi="Times New Roman"/>
          <w:lang w:eastAsia="ar-SA"/>
        </w:rPr>
        <w:object w:dxaOrig="225" w:dyaOrig="225">
          <v:shape id="_x0000_i1065" type="#_x0000_t75" style="width:108pt;height:21.75pt" o:ole="">
            <v:imagedata r:id="rId64" o:title=""/>
          </v:shape>
          <w:control r:id="rId65" w:name="CheckBox10" w:shapeid="_x0000_i1065"/>
        </w:object>
      </w:r>
    </w:p>
    <w:p w:rsidR="004C7ED2" w:rsidRPr="005408CA" w:rsidRDefault="00D04270" w:rsidP="004C7ED2">
      <w:pPr>
        <w:suppressAutoHyphens/>
        <w:autoSpaceDE w:val="0"/>
        <w:autoSpaceDN w:val="0"/>
        <w:adjustRightInd w:val="0"/>
        <w:ind w:right="-1" w:firstLine="567"/>
        <w:jc w:val="both"/>
        <w:rPr>
          <w:rFonts w:ascii="Times New Roman" w:eastAsia="TimesNewRomanPSMT" w:hAnsi="Times New Roman"/>
          <w:lang w:eastAsia="ar-SA"/>
        </w:rPr>
      </w:pPr>
      <w:r w:rsidRPr="005408CA">
        <w:rPr>
          <w:rFonts w:ascii="Times New Roman" w:eastAsia="TimesNewRomanPSMT" w:hAnsi="Times New Roman"/>
          <w:lang w:eastAsia="ar-SA"/>
        </w:rPr>
        <w:object w:dxaOrig="225" w:dyaOrig="225">
          <v:shape id="_x0000_i1067" type="#_x0000_t75" style="width:108pt;height:21.75pt" o:ole="">
            <v:imagedata r:id="rId66" o:title=""/>
          </v:shape>
          <w:control r:id="rId67" w:name="CheckBox11" w:shapeid="_x0000_i1067"/>
        </w:object>
      </w:r>
      <w:r w:rsidR="004C7ED2" w:rsidRPr="005408CA">
        <w:rPr>
          <w:rFonts w:ascii="Times New Roman" w:eastAsia="TimesNewRomanPSMT" w:hAnsi="Times New Roman"/>
          <w:lang w:eastAsia="ar-SA"/>
        </w:rPr>
        <w:tab/>
      </w:r>
      <w:r w:rsidRPr="005408CA">
        <w:rPr>
          <w:rFonts w:ascii="Times New Roman" w:eastAsia="TimesNewRomanPSMT" w:hAnsi="Times New Roman"/>
          <w:lang w:eastAsia="ar-SA"/>
        </w:rPr>
        <w:object w:dxaOrig="225" w:dyaOrig="225">
          <v:shape id="_x0000_i1069" type="#_x0000_t75" style="width:110.7pt;height:21.75pt" o:ole="">
            <v:imagedata r:id="rId68" o:title=""/>
          </v:shape>
          <w:control r:id="rId69" w:name="CheckBox12" w:shapeid="_x0000_i1069"/>
        </w:object>
      </w:r>
      <w:r w:rsidRPr="005408CA">
        <w:rPr>
          <w:rFonts w:ascii="Times New Roman" w:eastAsia="TimesNewRomanPSMT" w:hAnsi="Times New Roman"/>
          <w:lang w:eastAsia="ar-SA"/>
        </w:rPr>
        <w:object w:dxaOrig="225" w:dyaOrig="225">
          <v:shape id="_x0000_i1071" type="#_x0000_t75" style="width:108pt;height:21.75pt" o:ole="">
            <v:imagedata r:id="rId70" o:title=""/>
          </v:shape>
          <w:control r:id="rId71" w:name="CheckBox2" w:shapeid="_x0000_i1071"/>
        </w:object>
      </w:r>
    </w:p>
    <w:p w:rsidR="004C7ED2" w:rsidRPr="005408CA" w:rsidRDefault="00D04270" w:rsidP="004C7ED2">
      <w:pPr>
        <w:suppressAutoHyphens/>
        <w:autoSpaceDE w:val="0"/>
        <w:autoSpaceDN w:val="0"/>
        <w:adjustRightInd w:val="0"/>
        <w:spacing w:line="240" w:lineRule="atLeast"/>
        <w:ind w:right="-1" w:firstLine="567"/>
        <w:jc w:val="both"/>
        <w:rPr>
          <w:rFonts w:ascii="Times New Roman" w:eastAsia="TimesNewRomanPSMT" w:hAnsi="Times New Roman"/>
          <w:lang w:eastAsia="ar-SA"/>
        </w:rPr>
      </w:pPr>
      <w:r w:rsidRPr="005408CA">
        <w:rPr>
          <w:rFonts w:ascii="Times New Roman" w:eastAsia="TimesNewRomanPSMT" w:hAnsi="Times New Roman"/>
          <w:lang w:eastAsia="ar-SA"/>
        </w:rPr>
        <w:object w:dxaOrig="225" w:dyaOrig="225">
          <v:shape id="_x0000_i1073" type="#_x0000_t75" style="width:72.7pt;height:21.75pt" o:ole="">
            <v:imagedata r:id="rId72" o:title=""/>
          </v:shape>
          <w:control r:id="rId73" w:name="сбор" w:shapeid="_x0000_i1073"/>
        </w:object>
      </w:r>
      <w:r w:rsidR="004C7ED2" w:rsidRPr="005408CA">
        <w:rPr>
          <w:rFonts w:ascii="Times New Roman" w:eastAsia="TimesNewRomanPSMT" w:hAnsi="Times New Roman"/>
          <w:lang w:eastAsia="ar-SA"/>
        </w:rPr>
        <w:tab/>
      </w:r>
      <w:r w:rsidR="004C7ED2" w:rsidRPr="005408CA">
        <w:rPr>
          <w:rFonts w:ascii="Times New Roman" w:eastAsia="TimesNewRomanPSMT" w:hAnsi="Times New Roman"/>
          <w:lang w:eastAsia="ar-SA"/>
        </w:rPr>
        <w:tab/>
      </w:r>
      <w:r w:rsidRPr="005408CA">
        <w:rPr>
          <w:rFonts w:ascii="Times New Roman" w:eastAsia="TimesNewRomanPSMT" w:hAnsi="Times New Roman"/>
          <w:lang w:eastAsia="ar-SA"/>
        </w:rPr>
        <w:object w:dxaOrig="225" w:dyaOrig="225">
          <v:shape id="_x0000_i1075" type="#_x0000_t75" style="width:108pt;height:21.75pt" o:ole="">
            <v:imagedata r:id="rId74" o:title=""/>
          </v:shape>
          <w:control r:id="rId75" w:name="CheckBox1" w:shapeid="_x0000_i1075"/>
        </w:object>
      </w:r>
      <w:r w:rsidR="004C7ED2" w:rsidRPr="005408CA">
        <w:rPr>
          <w:rFonts w:ascii="Times New Roman" w:eastAsia="TimesNewRomanPSMT" w:hAnsi="Times New Roman"/>
          <w:lang w:eastAsia="ar-SA"/>
        </w:rPr>
        <w:t xml:space="preserve"> </w:t>
      </w:r>
      <w:r w:rsidRPr="005408CA">
        <w:rPr>
          <w:rFonts w:ascii="Times New Roman" w:eastAsia="TimesNewRomanPSMT" w:hAnsi="Times New Roman"/>
          <w:lang w:eastAsia="ar-SA"/>
        </w:rPr>
        <w:object w:dxaOrig="225" w:dyaOrig="225">
          <v:shape id="_x0000_i1077" type="#_x0000_t75" style="width:72.7pt;height:21.75pt" o:ole="">
            <v:imagedata r:id="rId76" o:title=""/>
          </v:shape>
          <w:control r:id="rId77" w:name="CheckBox3" w:shapeid="_x0000_i1077"/>
        </w:object>
      </w:r>
    </w:p>
    <w:p w:rsidR="004C7ED2" w:rsidRPr="005408CA" w:rsidRDefault="00D04270" w:rsidP="004C7ED2">
      <w:pPr>
        <w:suppressAutoHyphens/>
        <w:autoSpaceDE w:val="0"/>
        <w:autoSpaceDN w:val="0"/>
        <w:adjustRightInd w:val="0"/>
        <w:spacing w:line="240" w:lineRule="atLeast"/>
        <w:ind w:right="-1" w:firstLine="567"/>
        <w:jc w:val="both"/>
        <w:rPr>
          <w:rFonts w:ascii="Times New Roman" w:eastAsia="TimesNewRomanPSMT" w:hAnsi="Times New Roman"/>
          <w:lang w:eastAsia="ar-SA"/>
        </w:rPr>
      </w:pPr>
      <w:r w:rsidRPr="005408CA">
        <w:rPr>
          <w:rFonts w:ascii="Times New Roman" w:eastAsia="TimesNewRomanPSMT" w:hAnsi="Times New Roman"/>
          <w:lang w:eastAsia="ar-SA"/>
        </w:rPr>
        <w:object w:dxaOrig="225" w:dyaOrig="225">
          <v:shape id="_x0000_i1079" type="#_x0000_t75" style="width:204.45pt;height:21.75pt" o:ole="">
            <v:imagedata r:id="rId78" o:title=""/>
          </v:shape>
          <w:control r:id="rId79" w:name="CheckBox4" w:shapeid="_x0000_i1079"/>
        </w:object>
      </w:r>
    </w:p>
    <w:p w:rsidR="004C7ED2" w:rsidRPr="005408CA" w:rsidRDefault="004C7ED2" w:rsidP="004C7ED2">
      <w:pPr>
        <w:ind w:right="-1" w:firstLine="709"/>
        <w:jc w:val="both"/>
        <w:rPr>
          <w:rFonts w:ascii="Times New Roman" w:hAnsi="Times New Roman"/>
          <w:sz w:val="24"/>
          <w:szCs w:val="24"/>
        </w:rPr>
      </w:pPr>
      <w:r w:rsidRPr="005408CA">
        <w:rPr>
          <w:rFonts w:ascii="Times New Roman" w:eastAsia="TimesNewRomanPSMT" w:hAnsi="Times New Roman"/>
          <w:sz w:val="24"/>
          <w:szCs w:val="24"/>
          <w:lang w:eastAsia="ar-SA"/>
        </w:rPr>
        <w:t>следующих персональных данных:</w:t>
      </w:r>
      <w:r w:rsidRPr="005408CA">
        <w:rPr>
          <w:rFonts w:ascii="Times New Roman" w:hAnsi="Times New Roman"/>
          <w:sz w:val="24"/>
          <w:szCs w:val="24"/>
        </w:rPr>
        <w:t xml:space="preserve"> </w:t>
      </w:r>
    </w:p>
    <w:p w:rsidR="004C7ED2" w:rsidRPr="005408CA" w:rsidRDefault="004C7ED2" w:rsidP="004C7ED2">
      <w:pPr>
        <w:numPr>
          <w:ilvl w:val="0"/>
          <w:numId w:val="32"/>
        </w:numPr>
        <w:ind w:left="0" w:right="-1" w:firstLine="709"/>
        <w:jc w:val="both"/>
        <w:rPr>
          <w:rFonts w:ascii="Times New Roman" w:hAnsi="Times New Roman"/>
          <w:sz w:val="24"/>
          <w:szCs w:val="24"/>
        </w:rPr>
      </w:pPr>
      <w:r w:rsidRPr="005408CA">
        <w:rPr>
          <w:rFonts w:ascii="Times New Roman" w:hAnsi="Times New Roman"/>
          <w:sz w:val="24"/>
          <w:szCs w:val="24"/>
        </w:rPr>
        <w:t>фамилия;</w:t>
      </w:r>
    </w:p>
    <w:p w:rsidR="004C7ED2" w:rsidRPr="005408CA" w:rsidRDefault="004C7ED2" w:rsidP="004C7ED2">
      <w:pPr>
        <w:numPr>
          <w:ilvl w:val="0"/>
          <w:numId w:val="32"/>
        </w:numPr>
        <w:ind w:left="0" w:right="-1" w:firstLine="709"/>
        <w:jc w:val="both"/>
        <w:rPr>
          <w:rFonts w:ascii="Times New Roman" w:hAnsi="Times New Roman"/>
          <w:sz w:val="24"/>
          <w:szCs w:val="24"/>
        </w:rPr>
      </w:pPr>
      <w:r w:rsidRPr="005408CA">
        <w:rPr>
          <w:rFonts w:ascii="Times New Roman" w:hAnsi="Times New Roman"/>
          <w:sz w:val="24"/>
          <w:szCs w:val="24"/>
        </w:rPr>
        <w:t>имя;</w:t>
      </w:r>
    </w:p>
    <w:p w:rsidR="004C7ED2" w:rsidRPr="005408CA" w:rsidRDefault="004C7ED2" w:rsidP="004C7ED2">
      <w:pPr>
        <w:numPr>
          <w:ilvl w:val="0"/>
          <w:numId w:val="32"/>
        </w:numPr>
        <w:ind w:left="0" w:right="-1" w:firstLine="709"/>
        <w:jc w:val="both"/>
        <w:rPr>
          <w:rFonts w:ascii="Times New Roman" w:hAnsi="Times New Roman"/>
          <w:sz w:val="24"/>
          <w:szCs w:val="24"/>
        </w:rPr>
      </w:pPr>
      <w:r w:rsidRPr="005408CA">
        <w:rPr>
          <w:rFonts w:ascii="Times New Roman" w:hAnsi="Times New Roman"/>
          <w:sz w:val="24"/>
          <w:szCs w:val="24"/>
        </w:rPr>
        <w:t>отчество;</w:t>
      </w:r>
    </w:p>
    <w:p w:rsidR="004C7ED2" w:rsidRPr="005408CA" w:rsidRDefault="004C7ED2" w:rsidP="004C7ED2">
      <w:pPr>
        <w:numPr>
          <w:ilvl w:val="0"/>
          <w:numId w:val="32"/>
        </w:numPr>
        <w:ind w:left="0" w:right="-1" w:firstLine="709"/>
        <w:jc w:val="both"/>
        <w:rPr>
          <w:rFonts w:ascii="Times New Roman" w:hAnsi="Times New Roman"/>
          <w:sz w:val="24"/>
          <w:szCs w:val="24"/>
        </w:rPr>
      </w:pPr>
      <w:r w:rsidRPr="005408CA">
        <w:rPr>
          <w:rFonts w:ascii="Times New Roman" w:hAnsi="Times New Roman"/>
          <w:sz w:val="24"/>
          <w:szCs w:val="24"/>
        </w:rPr>
        <w:t>номер телефона;</w:t>
      </w:r>
    </w:p>
    <w:p w:rsidR="004C7ED2" w:rsidRPr="005408CA" w:rsidRDefault="004C7ED2" w:rsidP="004C7ED2">
      <w:pPr>
        <w:numPr>
          <w:ilvl w:val="0"/>
          <w:numId w:val="32"/>
        </w:numPr>
        <w:ind w:left="0" w:right="-1" w:firstLine="709"/>
        <w:jc w:val="both"/>
        <w:rPr>
          <w:rFonts w:ascii="Times New Roman" w:hAnsi="Times New Roman"/>
          <w:sz w:val="24"/>
          <w:szCs w:val="24"/>
        </w:rPr>
      </w:pPr>
      <w:r w:rsidRPr="005408CA">
        <w:rPr>
          <w:rFonts w:ascii="Times New Roman" w:hAnsi="Times New Roman"/>
          <w:sz w:val="24"/>
          <w:szCs w:val="24"/>
        </w:rPr>
        <w:t>адрес электронной почты;</w:t>
      </w:r>
    </w:p>
    <w:p w:rsidR="004C7ED2" w:rsidRPr="005408CA" w:rsidRDefault="004C7ED2" w:rsidP="004C7ED2">
      <w:pPr>
        <w:numPr>
          <w:ilvl w:val="0"/>
          <w:numId w:val="32"/>
        </w:numPr>
        <w:ind w:left="0" w:right="-1" w:firstLine="709"/>
        <w:jc w:val="both"/>
        <w:rPr>
          <w:rFonts w:ascii="Times New Roman" w:hAnsi="Times New Roman"/>
          <w:sz w:val="24"/>
          <w:szCs w:val="24"/>
        </w:rPr>
      </w:pPr>
      <w:r w:rsidRPr="005408CA">
        <w:rPr>
          <w:rFonts w:ascii="Times New Roman" w:hAnsi="Times New Roman"/>
          <w:sz w:val="24"/>
          <w:szCs w:val="24"/>
        </w:rPr>
        <w:t>адрес места регистрации;</w:t>
      </w:r>
    </w:p>
    <w:p w:rsidR="004C7ED2" w:rsidRPr="005408CA" w:rsidRDefault="004C7ED2" w:rsidP="004C7ED2">
      <w:pPr>
        <w:numPr>
          <w:ilvl w:val="0"/>
          <w:numId w:val="32"/>
        </w:numPr>
        <w:ind w:left="0" w:right="-1" w:firstLine="709"/>
        <w:jc w:val="both"/>
        <w:rPr>
          <w:rFonts w:ascii="Times New Roman" w:hAnsi="Times New Roman"/>
          <w:sz w:val="24"/>
          <w:szCs w:val="24"/>
        </w:rPr>
      </w:pPr>
      <w:r w:rsidRPr="005408CA">
        <w:rPr>
          <w:rFonts w:ascii="Times New Roman" w:hAnsi="Times New Roman"/>
          <w:sz w:val="24"/>
          <w:szCs w:val="24"/>
        </w:rPr>
        <w:t>адрес места жительства фактический;</w:t>
      </w:r>
    </w:p>
    <w:p w:rsidR="004C7ED2" w:rsidRPr="005408CA" w:rsidRDefault="004C7ED2" w:rsidP="004C7ED2">
      <w:pPr>
        <w:numPr>
          <w:ilvl w:val="0"/>
          <w:numId w:val="32"/>
        </w:numPr>
        <w:ind w:left="0" w:right="-1" w:firstLine="709"/>
        <w:jc w:val="both"/>
        <w:rPr>
          <w:rFonts w:ascii="Times New Roman" w:hAnsi="Times New Roman"/>
          <w:sz w:val="24"/>
          <w:szCs w:val="24"/>
        </w:rPr>
      </w:pPr>
      <w:r w:rsidRPr="005408CA">
        <w:rPr>
          <w:rFonts w:ascii="Times New Roman" w:hAnsi="Times New Roman"/>
          <w:sz w:val="24"/>
          <w:szCs w:val="24"/>
        </w:rPr>
        <w:t>идентификационный номер налогоплательщика (ИНН);</w:t>
      </w:r>
    </w:p>
    <w:p w:rsidR="004C7ED2" w:rsidRPr="005408CA" w:rsidRDefault="004C7ED2" w:rsidP="004C7ED2">
      <w:pPr>
        <w:numPr>
          <w:ilvl w:val="0"/>
          <w:numId w:val="32"/>
        </w:numPr>
        <w:ind w:left="0" w:right="-1" w:firstLine="709"/>
        <w:jc w:val="both"/>
        <w:rPr>
          <w:rFonts w:ascii="Times New Roman" w:hAnsi="Times New Roman"/>
          <w:sz w:val="24"/>
          <w:szCs w:val="24"/>
        </w:rPr>
      </w:pPr>
      <w:r w:rsidRPr="005408CA">
        <w:rPr>
          <w:rFonts w:ascii="Times New Roman" w:hAnsi="Times New Roman"/>
          <w:sz w:val="24"/>
          <w:szCs w:val="24"/>
        </w:rPr>
        <w:t>банковские реквизиты,</w:t>
      </w:r>
    </w:p>
    <w:p w:rsidR="004C7ED2" w:rsidRPr="005408CA" w:rsidRDefault="004C7ED2" w:rsidP="004C7ED2">
      <w:pPr>
        <w:suppressAutoHyphens/>
        <w:autoSpaceDE w:val="0"/>
        <w:autoSpaceDN w:val="0"/>
        <w:adjustRightInd w:val="0"/>
        <w:spacing w:line="240" w:lineRule="atLeast"/>
        <w:ind w:right="-1" w:firstLine="709"/>
        <w:jc w:val="both"/>
        <w:rPr>
          <w:rFonts w:ascii="Times New Roman" w:eastAsia="TimesNewRomanPSMT" w:hAnsi="Times New Roman"/>
          <w:sz w:val="24"/>
          <w:szCs w:val="24"/>
          <w:lang w:eastAsia="ar-SA"/>
        </w:rPr>
      </w:pPr>
      <w:r w:rsidRPr="005408CA">
        <w:rPr>
          <w:rFonts w:ascii="Times New Roman" w:eastAsia="TimesNewRomanPSMT" w:hAnsi="Times New Roman"/>
          <w:sz w:val="24"/>
          <w:szCs w:val="24"/>
          <w:lang w:eastAsia="ar-SA"/>
        </w:rPr>
        <w:t xml:space="preserve">в соответствии с </w:t>
      </w:r>
      <w:r w:rsidRPr="005408CA">
        <w:rPr>
          <w:rFonts w:ascii="Times New Roman" w:hAnsi="Times New Roman"/>
          <w:sz w:val="24"/>
          <w:szCs w:val="24"/>
          <w:lang w:eastAsia="ar-SA"/>
        </w:rPr>
        <w:t>п. 1, ч. 1, ст. 6 Федерального закона от 27.07.2006 № 152-ФЗ «О персональных данных»; Федерального закона от 02.05.2006 № 59-ФЗ «О порядке рассмотрения обращений граждан Российской Федерации».</w:t>
      </w:r>
    </w:p>
    <w:p w:rsidR="004C7ED2" w:rsidRPr="005408CA" w:rsidRDefault="004C7ED2" w:rsidP="004C7ED2">
      <w:pPr>
        <w:suppressAutoHyphens/>
        <w:autoSpaceDE w:val="0"/>
        <w:autoSpaceDN w:val="0"/>
        <w:adjustRightInd w:val="0"/>
        <w:ind w:right="-1" w:firstLine="709"/>
        <w:jc w:val="both"/>
        <w:rPr>
          <w:rFonts w:ascii="Times New Roman" w:eastAsia="TimesNewRomanPSMT" w:hAnsi="Times New Roman"/>
          <w:sz w:val="24"/>
          <w:szCs w:val="24"/>
          <w:lang w:eastAsia="ar-SA"/>
        </w:rPr>
      </w:pPr>
      <w:r w:rsidRPr="005408CA">
        <w:rPr>
          <w:rFonts w:ascii="Times New Roman" w:eastAsia="TimesNewRomanPSMT" w:hAnsi="Times New Roman"/>
          <w:sz w:val="24"/>
          <w:szCs w:val="24"/>
          <w:lang w:eastAsia="ar-SA"/>
        </w:rPr>
        <w:t xml:space="preserve">При этом соглашаюсь исключительно </w:t>
      </w:r>
      <w:proofErr w:type="gramStart"/>
      <w:r w:rsidRPr="005408CA">
        <w:rPr>
          <w:rFonts w:ascii="Times New Roman" w:eastAsia="TimesNewRomanPSMT" w:hAnsi="Times New Roman"/>
          <w:sz w:val="24"/>
          <w:szCs w:val="24"/>
          <w:lang w:eastAsia="ar-SA"/>
        </w:rPr>
        <w:t>на</w:t>
      </w:r>
      <w:proofErr w:type="gramEnd"/>
      <w:r w:rsidRPr="005408CA">
        <w:rPr>
          <w:rFonts w:ascii="Times New Roman" w:eastAsia="TimesNewRomanPSMT" w:hAnsi="Times New Roman"/>
          <w:sz w:val="24"/>
          <w:szCs w:val="24"/>
          <w:lang w:eastAsia="ar-SA"/>
        </w:rPr>
        <w:t>:</w:t>
      </w:r>
    </w:p>
    <w:p w:rsidR="004C7ED2" w:rsidRPr="005408CA" w:rsidRDefault="00D04270" w:rsidP="004C7ED2">
      <w:pPr>
        <w:suppressAutoHyphens/>
        <w:autoSpaceDE w:val="0"/>
        <w:autoSpaceDN w:val="0"/>
        <w:adjustRightInd w:val="0"/>
        <w:ind w:right="-1" w:firstLine="709"/>
        <w:jc w:val="both"/>
        <w:rPr>
          <w:rFonts w:ascii="Times New Roman" w:eastAsia="TimesNewRomanPSMT" w:hAnsi="Times New Roman"/>
          <w:sz w:val="28"/>
          <w:szCs w:val="28"/>
          <w:lang w:eastAsia="ar-SA"/>
        </w:rPr>
      </w:pPr>
      <w:r w:rsidRPr="005408CA">
        <w:rPr>
          <w:rFonts w:ascii="Times New Roman" w:eastAsia="TimesNewRomanPSMT" w:hAnsi="Times New Roman"/>
          <w:sz w:val="28"/>
          <w:szCs w:val="28"/>
          <w:lang w:eastAsia="ar-SA"/>
        </w:rPr>
        <w:object w:dxaOrig="225" w:dyaOrig="225">
          <v:shape id="_x0000_i1081" type="#_x0000_t75" style="width:166.4pt;height:21.75pt" o:ole="">
            <v:imagedata r:id="rId80" o:title=""/>
          </v:shape>
          <w:control r:id="rId81" w:name="CheckBox13" w:shapeid="_x0000_i1081"/>
        </w:object>
      </w:r>
    </w:p>
    <w:p w:rsidR="004C7ED2" w:rsidRPr="005408CA" w:rsidRDefault="00D04270" w:rsidP="004C7ED2">
      <w:pPr>
        <w:suppressAutoHyphens/>
        <w:autoSpaceDE w:val="0"/>
        <w:autoSpaceDN w:val="0"/>
        <w:adjustRightInd w:val="0"/>
        <w:ind w:right="-1" w:firstLine="709"/>
        <w:jc w:val="both"/>
        <w:rPr>
          <w:rFonts w:ascii="Times New Roman" w:eastAsia="TimesNewRomanPSMT" w:hAnsi="Times New Roman"/>
          <w:sz w:val="28"/>
          <w:szCs w:val="28"/>
          <w:lang w:eastAsia="ar-SA"/>
        </w:rPr>
      </w:pPr>
      <w:r w:rsidRPr="005408CA">
        <w:rPr>
          <w:rFonts w:ascii="Times New Roman" w:eastAsia="TimesNewRomanPSMT" w:hAnsi="Times New Roman"/>
          <w:sz w:val="28"/>
          <w:szCs w:val="28"/>
          <w:lang w:eastAsia="ar-SA"/>
        </w:rPr>
        <w:object w:dxaOrig="225" w:dyaOrig="225">
          <v:shape id="_x0000_i1083" type="#_x0000_t75" style="width:146.7pt;height:21.75pt" o:ole="">
            <v:imagedata r:id="rId82" o:title=""/>
          </v:shape>
          <w:control r:id="rId83" w:name="CheckBox14" w:shapeid="_x0000_i1083"/>
        </w:object>
      </w:r>
    </w:p>
    <w:p w:rsidR="004C7ED2" w:rsidRPr="005408CA" w:rsidRDefault="004C7ED2" w:rsidP="004C7ED2">
      <w:pPr>
        <w:suppressAutoHyphens/>
        <w:autoSpaceDE w:val="0"/>
        <w:autoSpaceDN w:val="0"/>
        <w:adjustRightInd w:val="0"/>
        <w:ind w:right="-1" w:firstLine="709"/>
        <w:jc w:val="both"/>
        <w:rPr>
          <w:rFonts w:ascii="Times New Roman" w:eastAsia="TimesNewRomanPSMT" w:hAnsi="Times New Roman"/>
          <w:sz w:val="24"/>
          <w:szCs w:val="24"/>
          <w:lang w:eastAsia="ar-SA"/>
        </w:rPr>
      </w:pPr>
      <w:r w:rsidRPr="005408CA">
        <w:rPr>
          <w:rFonts w:ascii="Times New Roman" w:eastAsia="TimesNewRomanPSMT" w:hAnsi="Times New Roman"/>
          <w:sz w:val="24"/>
          <w:szCs w:val="24"/>
          <w:lang w:eastAsia="ar-SA"/>
        </w:rPr>
        <w:t>обработку моих персональных данных.</w:t>
      </w:r>
    </w:p>
    <w:p w:rsidR="004C7ED2" w:rsidRPr="005408CA" w:rsidRDefault="004C7ED2" w:rsidP="004C7ED2">
      <w:pPr>
        <w:suppressAutoHyphens/>
        <w:autoSpaceDE w:val="0"/>
        <w:autoSpaceDN w:val="0"/>
        <w:adjustRightInd w:val="0"/>
        <w:ind w:right="-1" w:firstLine="709"/>
        <w:jc w:val="both"/>
        <w:rPr>
          <w:rFonts w:ascii="Times New Roman" w:eastAsia="TimesNewRomanPSMT" w:hAnsi="Times New Roman"/>
          <w:sz w:val="24"/>
          <w:szCs w:val="24"/>
          <w:lang w:eastAsia="ar-SA"/>
        </w:rPr>
      </w:pPr>
      <w:r w:rsidRPr="005408CA">
        <w:rPr>
          <w:rFonts w:ascii="Times New Roman" w:eastAsia="TimesNewRomanPSMT" w:hAnsi="Times New Roman"/>
          <w:sz w:val="24"/>
          <w:szCs w:val="24"/>
          <w:lang w:eastAsia="ar-SA"/>
        </w:rPr>
        <w:t>Источник получения персональных данных: ______________________________________</w:t>
      </w:r>
    </w:p>
    <w:p w:rsidR="004C7ED2" w:rsidRPr="005408CA" w:rsidRDefault="004C7ED2" w:rsidP="004C7ED2">
      <w:pPr>
        <w:suppressAutoHyphens/>
        <w:autoSpaceDE w:val="0"/>
        <w:autoSpaceDN w:val="0"/>
        <w:adjustRightInd w:val="0"/>
        <w:ind w:right="-1" w:firstLine="709"/>
        <w:jc w:val="both"/>
        <w:rPr>
          <w:rFonts w:ascii="Times New Roman" w:eastAsia="TimesNewRomanPSMT" w:hAnsi="Times New Roman"/>
          <w:sz w:val="24"/>
          <w:szCs w:val="24"/>
          <w:u w:val="single"/>
          <w:lang w:eastAsia="ar-SA"/>
        </w:rPr>
      </w:pPr>
      <w:r w:rsidRPr="005408CA">
        <w:rPr>
          <w:rFonts w:ascii="Times New Roman" w:eastAsia="TimesNewRomanPSMT" w:hAnsi="Times New Roman"/>
          <w:sz w:val="24"/>
          <w:szCs w:val="24"/>
          <w:lang w:eastAsia="ar-SA"/>
        </w:rPr>
        <w:t>Дата начала обработки персональных данных:</w:t>
      </w:r>
      <w:r w:rsidRPr="005408CA">
        <w:rPr>
          <w:rFonts w:ascii="Times New Roman" w:eastAsia="TimesNewRomanPSMT" w:hAnsi="Times New Roman"/>
          <w:sz w:val="24"/>
          <w:szCs w:val="24"/>
          <w:u w:val="single"/>
          <w:lang w:eastAsia="ar-SA"/>
        </w:rPr>
        <w:t xml:space="preserve"> </w:t>
      </w:r>
      <w:proofErr w:type="gramStart"/>
      <w:r w:rsidRPr="005408CA">
        <w:rPr>
          <w:rFonts w:ascii="Times New Roman" w:eastAsia="TimesNewRomanPSMT" w:hAnsi="Times New Roman"/>
          <w:sz w:val="24"/>
          <w:szCs w:val="24"/>
          <w:u w:val="single"/>
          <w:lang w:eastAsia="ar-SA"/>
        </w:rPr>
        <w:t>с даты подписания</w:t>
      </w:r>
      <w:proofErr w:type="gramEnd"/>
      <w:r w:rsidRPr="005408CA">
        <w:rPr>
          <w:rFonts w:ascii="Times New Roman" w:eastAsia="TimesNewRomanPSMT" w:hAnsi="Times New Roman"/>
          <w:sz w:val="24"/>
          <w:szCs w:val="24"/>
          <w:u w:val="single"/>
          <w:lang w:eastAsia="ar-SA"/>
        </w:rPr>
        <w:t xml:space="preserve"> согласия.</w:t>
      </w:r>
    </w:p>
    <w:p w:rsidR="004C7ED2" w:rsidRPr="005408CA" w:rsidRDefault="004C7ED2" w:rsidP="004C7ED2">
      <w:pPr>
        <w:suppressAutoHyphens/>
        <w:autoSpaceDE w:val="0"/>
        <w:autoSpaceDN w:val="0"/>
        <w:adjustRightInd w:val="0"/>
        <w:ind w:right="-1" w:firstLine="709"/>
        <w:jc w:val="both"/>
        <w:rPr>
          <w:rFonts w:ascii="Times New Roman" w:eastAsia="TimesNewRomanPSMT" w:hAnsi="Times New Roman"/>
          <w:sz w:val="24"/>
          <w:szCs w:val="24"/>
          <w:u w:val="single"/>
          <w:lang w:eastAsia="ar-SA"/>
        </w:rPr>
      </w:pPr>
      <w:r w:rsidRPr="005408CA">
        <w:rPr>
          <w:rFonts w:ascii="Times New Roman" w:eastAsia="TimesNewRomanPSMT" w:hAnsi="Times New Roman"/>
          <w:sz w:val="24"/>
          <w:szCs w:val="24"/>
          <w:lang w:eastAsia="ar-SA"/>
        </w:rPr>
        <w:t>Срок или условия прекращения обработки персональных данных:</w:t>
      </w:r>
      <w:r w:rsidRPr="005408CA">
        <w:rPr>
          <w:rFonts w:ascii="Times New Roman" w:hAnsi="Times New Roman"/>
          <w:sz w:val="24"/>
          <w:szCs w:val="24"/>
          <w:u w:val="single"/>
          <w:lang w:eastAsia="ar-SA"/>
        </w:rPr>
        <w:t xml:space="preserve"> </w:t>
      </w:r>
      <w:r w:rsidRPr="005408CA">
        <w:rPr>
          <w:rFonts w:ascii="Times New Roman" w:eastAsia="TimesNewRomanPSMT" w:hAnsi="Times New Roman"/>
          <w:sz w:val="24"/>
          <w:szCs w:val="24"/>
          <w:u w:val="single"/>
          <w:lang w:eastAsia="ar-SA"/>
        </w:rPr>
        <w:t>прекращение деятельности как юридического лица.</w:t>
      </w:r>
    </w:p>
    <w:p w:rsidR="004C7ED2" w:rsidRPr="005408CA" w:rsidRDefault="004C7ED2" w:rsidP="004C7ED2">
      <w:pPr>
        <w:spacing w:before="60" w:after="60"/>
        <w:ind w:right="-1" w:firstLine="709"/>
        <w:jc w:val="both"/>
        <w:rPr>
          <w:rFonts w:ascii="Times New Roman" w:eastAsia="TimesNewRomanPSMT" w:hAnsi="Times New Roman"/>
          <w:sz w:val="24"/>
          <w:szCs w:val="24"/>
          <w:lang w:eastAsia="ar-SA"/>
        </w:rPr>
      </w:pPr>
      <w:r w:rsidRPr="005408CA">
        <w:rPr>
          <w:rFonts w:ascii="Times New Roman" w:hAnsi="Times New Roman"/>
          <w:sz w:val="24"/>
          <w:szCs w:val="24"/>
        </w:rPr>
        <w:t xml:space="preserve">Данное Согласие действует до достижения целей обработки персональных данных, установленных действующим законодательством Российской Федерации. </w:t>
      </w:r>
      <w:r w:rsidRPr="005408CA">
        <w:rPr>
          <w:rFonts w:ascii="Times New Roman" w:eastAsia="TimesNewRomanPSMT" w:hAnsi="Times New Roman"/>
          <w:sz w:val="24"/>
          <w:szCs w:val="24"/>
          <w:lang w:eastAsia="ar-SA"/>
        </w:rPr>
        <w:t>Настоящее разрешение может быть отозвано в любой момент на основании моего заявления.</w:t>
      </w:r>
    </w:p>
    <w:p w:rsidR="004C7ED2" w:rsidRPr="005408CA" w:rsidRDefault="004C7ED2" w:rsidP="004C7ED2">
      <w:pPr>
        <w:spacing w:before="60" w:after="60"/>
        <w:ind w:right="-1"/>
        <w:rPr>
          <w:rFonts w:ascii="Times New Roman" w:eastAsia="TimesNewRomanPSMT" w:hAnsi="Times New Roman"/>
          <w:sz w:val="24"/>
          <w:szCs w:val="24"/>
          <w:lang w:eastAsia="ar-SA"/>
        </w:rPr>
      </w:pPr>
    </w:p>
    <w:tbl>
      <w:tblPr>
        <w:tblW w:w="7230" w:type="dxa"/>
        <w:tblInd w:w="108" w:type="dxa"/>
        <w:tblBorders>
          <w:insideH w:val="single" w:sz="4" w:space="0" w:color="000000"/>
        </w:tblBorders>
        <w:tblLook w:val="04A0"/>
      </w:tblPr>
      <w:tblGrid>
        <w:gridCol w:w="7230"/>
      </w:tblGrid>
      <w:tr w:rsidR="004C7ED2" w:rsidRPr="005408CA" w:rsidTr="004C7ED2">
        <w:tc>
          <w:tcPr>
            <w:tcW w:w="7230" w:type="dxa"/>
          </w:tcPr>
          <w:p w:rsidR="004C7ED2" w:rsidRPr="005408CA" w:rsidRDefault="004C7ED2" w:rsidP="004C7ED2">
            <w:pPr>
              <w:autoSpaceDE w:val="0"/>
              <w:autoSpaceDN w:val="0"/>
              <w:adjustRightInd w:val="0"/>
              <w:ind w:right="-1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5408CA">
              <w:rPr>
                <w:rFonts w:ascii="Times New Roman" w:eastAsia="TimesNewRomanPSMT" w:hAnsi="Times New Roman"/>
                <w:sz w:val="24"/>
                <w:szCs w:val="24"/>
              </w:rPr>
              <w:t>_____________ /____________________________/</w:t>
            </w:r>
          </w:p>
          <w:p w:rsidR="004C7ED2" w:rsidRPr="005408CA" w:rsidRDefault="004C7ED2" w:rsidP="004C7ED2">
            <w:pPr>
              <w:autoSpaceDE w:val="0"/>
              <w:autoSpaceDN w:val="0"/>
              <w:adjustRightInd w:val="0"/>
              <w:ind w:right="-1"/>
              <w:rPr>
                <w:rFonts w:ascii="Times New Roman" w:eastAsia="TimesNewRomanPS-BoldMT" w:hAnsi="Times New Roman"/>
                <w:sz w:val="24"/>
                <w:szCs w:val="24"/>
              </w:rPr>
            </w:pPr>
            <w:r w:rsidRPr="005408CA"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            подпись</w:t>
            </w:r>
            <w:r w:rsidRPr="005408CA">
              <w:rPr>
                <w:rFonts w:ascii="Times New Roman" w:hAnsi="Times New Roman"/>
                <w:sz w:val="24"/>
                <w:szCs w:val="24"/>
                <w:vertAlign w:val="superscript"/>
              </w:rPr>
              <w:tab/>
            </w:r>
            <w:r w:rsidRPr="005408CA">
              <w:rPr>
                <w:rFonts w:ascii="Times New Roman" w:hAnsi="Times New Roman"/>
                <w:sz w:val="24"/>
                <w:szCs w:val="24"/>
                <w:vertAlign w:val="superscript"/>
              </w:rPr>
              <w:tab/>
              <w:t xml:space="preserve">              расшифровка Ф.И.О.</w:t>
            </w:r>
          </w:p>
        </w:tc>
      </w:tr>
    </w:tbl>
    <w:p w:rsidR="000D06D1" w:rsidRPr="005408CA" w:rsidRDefault="004C7ED2" w:rsidP="000D06D1">
      <w:pPr>
        <w:pStyle w:val="ConsPlusNonformat"/>
        <w:widowControl/>
        <w:ind w:firstLine="708"/>
      </w:pPr>
      <w:r w:rsidRPr="005408CA">
        <w:rPr>
          <w:rFonts w:ascii="Times New Roman" w:hAnsi="Times New Roman" w:cs="Times New Roman"/>
          <w:sz w:val="24"/>
          <w:szCs w:val="24"/>
        </w:rPr>
        <w:t>"___" ____________ 20__ г.</w:t>
      </w:r>
    </w:p>
    <w:p w:rsidR="00B52E03" w:rsidRPr="005408CA" w:rsidRDefault="00B52E03" w:rsidP="006D61C1">
      <w:pPr>
        <w:autoSpaceDE w:val="0"/>
        <w:autoSpaceDN w:val="0"/>
        <w:adjustRightInd w:val="0"/>
        <w:ind w:firstLine="709"/>
        <w:jc w:val="both"/>
        <w:rPr>
          <w:rFonts w:cs="Calibri"/>
        </w:rPr>
        <w:sectPr w:rsidR="00B52E03" w:rsidRPr="005408CA" w:rsidSect="00D9623F">
          <w:pgSz w:w="11906" w:h="16838" w:code="9"/>
          <w:pgMar w:top="851" w:right="567" w:bottom="851" w:left="1418" w:header="567" w:footer="709" w:gutter="0"/>
          <w:pgNumType w:start="1"/>
          <w:cols w:space="708"/>
          <w:titlePg/>
          <w:docGrid w:linePitch="360"/>
        </w:sectPr>
      </w:pPr>
    </w:p>
    <w:p w:rsidR="00BD11CF" w:rsidRPr="00DB1B97" w:rsidRDefault="00BD11CF" w:rsidP="00BD11CF">
      <w:pPr>
        <w:ind w:left="5103"/>
        <w:rPr>
          <w:rFonts w:ascii="Times New Roman" w:hAnsi="Times New Roman"/>
          <w:sz w:val="28"/>
          <w:szCs w:val="28"/>
        </w:rPr>
      </w:pPr>
      <w:r w:rsidRPr="00DB1B97">
        <w:rPr>
          <w:rFonts w:ascii="Times New Roman" w:hAnsi="Times New Roman"/>
          <w:sz w:val="28"/>
          <w:szCs w:val="28"/>
        </w:rPr>
        <w:lastRenderedPageBreak/>
        <w:t>Приложение № 8.1</w:t>
      </w:r>
    </w:p>
    <w:p w:rsidR="00BD11CF" w:rsidRPr="00A54445" w:rsidRDefault="00BD11CF" w:rsidP="001F395B">
      <w:pPr>
        <w:ind w:left="5103"/>
        <w:jc w:val="both"/>
        <w:rPr>
          <w:rFonts w:ascii="Times New Roman" w:hAnsi="Times New Roman"/>
          <w:sz w:val="28"/>
          <w:szCs w:val="28"/>
        </w:rPr>
      </w:pPr>
      <w:r w:rsidRPr="00A54445">
        <w:rPr>
          <w:rFonts w:ascii="Times New Roman" w:hAnsi="Times New Roman"/>
          <w:sz w:val="28"/>
          <w:szCs w:val="28"/>
        </w:rPr>
        <w:t>к подпрограмме «Оказание финансовой поддержки субъектам малого и (или) среднего предпринимательства, осуществляющим приоритетные виды деятельности»</w:t>
      </w:r>
    </w:p>
    <w:p w:rsidR="00BD11CF" w:rsidRPr="00A54445" w:rsidRDefault="00BD11CF" w:rsidP="00BD11CF">
      <w:pPr>
        <w:jc w:val="right"/>
        <w:rPr>
          <w:rFonts w:ascii="Times New Roman" w:hAnsi="Times New Roman"/>
          <w:sz w:val="28"/>
          <w:szCs w:val="28"/>
        </w:rPr>
      </w:pPr>
    </w:p>
    <w:p w:rsidR="00BD11CF" w:rsidRPr="00A54445" w:rsidRDefault="00BD11CF" w:rsidP="00BD11CF">
      <w:pPr>
        <w:jc w:val="right"/>
        <w:rPr>
          <w:rFonts w:ascii="Times New Roman" w:hAnsi="Times New Roman"/>
          <w:sz w:val="28"/>
          <w:szCs w:val="28"/>
        </w:rPr>
      </w:pPr>
    </w:p>
    <w:p w:rsidR="00BD11CF" w:rsidRPr="00A54445" w:rsidRDefault="00BD11CF" w:rsidP="00BD11CF">
      <w:pPr>
        <w:jc w:val="right"/>
        <w:rPr>
          <w:rFonts w:ascii="Times New Roman" w:hAnsi="Times New Roman"/>
          <w:sz w:val="28"/>
          <w:szCs w:val="28"/>
        </w:rPr>
      </w:pPr>
    </w:p>
    <w:p w:rsidR="00BD11CF" w:rsidRDefault="00BD11CF" w:rsidP="00BD11CF">
      <w:pPr>
        <w:jc w:val="center"/>
        <w:rPr>
          <w:rFonts w:ascii="Times New Roman" w:hAnsi="Times New Roman"/>
          <w:bCs/>
          <w:sz w:val="28"/>
          <w:szCs w:val="28"/>
        </w:rPr>
      </w:pPr>
      <w:r w:rsidRPr="00A54445">
        <w:rPr>
          <w:rFonts w:ascii="Times New Roman" w:hAnsi="Times New Roman"/>
          <w:bCs/>
          <w:sz w:val="28"/>
          <w:szCs w:val="28"/>
        </w:rPr>
        <w:t>Заявление о соответствии вновь созданного юридического лица</w:t>
      </w:r>
      <w:r>
        <w:rPr>
          <w:rFonts w:ascii="Times New Roman" w:hAnsi="Times New Roman"/>
          <w:bCs/>
          <w:sz w:val="28"/>
          <w:szCs w:val="28"/>
        </w:rPr>
        <w:br/>
      </w:r>
      <w:r w:rsidRPr="00A54445">
        <w:rPr>
          <w:rFonts w:ascii="Times New Roman" w:hAnsi="Times New Roman"/>
          <w:bCs/>
          <w:sz w:val="28"/>
          <w:szCs w:val="28"/>
        </w:rPr>
        <w:t>и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A54445">
        <w:rPr>
          <w:rFonts w:ascii="Times New Roman" w:hAnsi="Times New Roman"/>
          <w:bCs/>
          <w:sz w:val="28"/>
          <w:szCs w:val="28"/>
        </w:rPr>
        <w:t>вновь зарегистрированного индивидуального предпринимателя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br/>
      </w:r>
      <w:r w:rsidRPr="00A54445">
        <w:rPr>
          <w:rFonts w:ascii="Times New Roman" w:hAnsi="Times New Roman"/>
          <w:bCs/>
          <w:sz w:val="28"/>
          <w:szCs w:val="28"/>
        </w:rPr>
        <w:t>условиям отнесения к субъектам малого и среднего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A54445">
        <w:rPr>
          <w:rFonts w:ascii="Times New Roman" w:hAnsi="Times New Roman"/>
          <w:bCs/>
          <w:sz w:val="28"/>
          <w:szCs w:val="28"/>
        </w:rPr>
        <w:t>предпринимательства, установленным Федеральным законом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A54445">
        <w:rPr>
          <w:rFonts w:ascii="Times New Roman" w:hAnsi="Times New Roman"/>
          <w:bCs/>
          <w:sz w:val="28"/>
          <w:szCs w:val="28"/>
        </w:rPr>
        <w:t>от 24</w:t>
      </w:r>
      <w:r>
        <w:rPr>
          <w:rFonts w:ascii="Times New Roman" w:hAnsi="Times New Roman"/>
          <w:bCs/>
          <w:sz w:val="28"/>
          <w:szCs w:val="28"/>
        </w:rPr>
        <w:t>.07.</w:t>
      </w:r>
      <w:r w:rsidRPr="00A54445">
        <w:rPr>
          <w:rFonts w:ascii="Times New Roman" w:hAnsi="Times New Roman"/>
          <w:bCs/>
          <w:sz w:val="28"/>
          <w:szCs w:val="28"/>
        </w:rPr>
        <w:t>2007 №209-ФЗ</w:t>
      </w:r>
      <w:r>
        <w:rPr>
          <w:rFonts w:ascii="Times New Roman" w:hAnsi="Times New Roman"/>
          <w:bCs/>
          <w:sz w:val="28"/>
          <w:szCs w:val="28"/>
        </w:rPr>
        <w:br/>
        <w:t>«</w:t>
      </w:r>
      <w:r w:rsidRPr="00A54445">
        <w:rPr>
          <w:rFonts w:ascii="Times New Roman" w:hAnsi="Times New Roman"/>
          <w:bCs/>
          <w:sz w:val="28"/>
          <w:szCs w:val="28"/>
        </w:rPr>
        <w:t>О развитии малого и среднего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A54445">
        <w:rPr>
          <w:rFonts w:ascii="Times New Roman" w:hAnsi="Times New Roman"/>
          <w:bCs/>
          <w:sz w:val="28"/>
          <w:szCs w:val="28"/>
        </w:rPr>
        <w:t>предпринима</w:t>
      </w:r>
      <w:r>
        <w:rPr>
          <w:rFonts w:ascii="Times New Roman" w:hAnsi="Times New Roman"/>
          <w:bCs/>
          <w:sz w:val="28"/>
          <w:szCs w:val="28"/>
        </w:rPr>
        <w:t>тельства в Российской Федерации»</w:t>
      </w:r>
    </w:p>
    <w:p w:rsidR="00BD11CF" w:rsidRDefault="00BD11CF" w:rsidP="00BD11CF">
      <w:pPr>
        <w:jc w:val="center"/>
        <w:rPr>
          <w:rFonts w:ascii="Times New Roman" w:hAnsi="Times New Roman"/>
          <w:bCs/>
          <w:sz w:val="28"/>
          <w:szCs w:val="28"/>
        </w:rPr>
      </w:pPr>
    </w:p>
    <w:tbl>
      <w:tblPr>
        <w:tblW w:w="0" w:type="auto"/>
        <w:tblInd w:w="108" w:type="dxa"/>
        <w:tblBorders>
          <w:bottom w:val="single" w:sz="4" w:space="0" w:color="000000"/>
        </w:tblBorders>
        <w:tblLook w:val="04A0"/>
      </w:tblPr>
      <w:tblGrid>
        <w:gridCol w:w="993"/>
        <w:gridCol w:w="2976"/>
        <w:gridCol w:w="567"/>
        <w:gridCol w:w="284"/>
        <w:gridCol w:w="1276"/>
        <w:gridCol w:w="3827"/>
      </w:tblGrid>
      <w:tr w:rsidR="00BD11CF" w:rsidRPr="006830F6" w:rsidTr="00293002">
        <w:tc>
          <w:tcPr>
            <w:tcW w:w="3969" w:type="dxa"/>
            <w:gridSpan w:val="2"/>
            <w:tcBorders>
              <w:bottom w:val="nil"/>
            </w:tcBorders>
          </w:tcPr>
          <w:p w:rsidR="00BD11CF" w:rsidRPr="006830F6" w:rsidRDefault="00BD11CF" w:rsidP="00293002">
            <w:pPr>
              <w:ind w:firstLine="709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6830F6">
              <w:rPr>
                <w:rFonts w:ascii="Times New Roman" w:hAnsi="Times New Roman"/>
                <w:bCs/>
                <w:sz w:val="28"/>
                <w:szCs w:val="28"/>
              </w:rPr>
              <w:t>Настоящим заявляю, что</w:t>
            </w:r>
          </w:p>
        </w:tc>
        <w:tc>
          <w:tcPr>
            <w:tcW w:w="5954" w:type="dxa"/>
            <w:gridSpan w:val="4"/>
            <w:tcBorders>
              <w:bottom w:val="single" w:sz="4" w:space="0" w:color="000000"/>
            </w:tcBorders>
          </w:tcPr>
          <w:p w:rsidR="00BD11CF" w:rsidRPr="006830F6" w:rsidRDefault="00BD11CF" w:rsidP="00293002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BD11CF" w:rsidRPr="006830F6" w:rsidTr="00293002">
        <w:tc>
          <w:tcPr>
            <w:tcW w:w="3969" w:type="dxa"/>
            <w:gridSpan w:val="2"/>
            <w:tcBorders>
              <w:top w:val="nil"/>
              <w:bottom w:val="single" w:sz="4" w:space="0" w:color="000000"/>
            </w:tcBorders>
          </w:tcPr>
          <w:p w:rsidR="00BD11CF" w:rsidRPr="006830F6" w:rsidRDefault="00BD11CF" w:rsidP="00293002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5954" w:type="dxa"/>
            <w:gridSpan w:val="4"/>
            <w:tcBorders>
              <w:top w:val="single" w:sz="4" w:space="0" w:color="000000"/>
              <w:bottom w:val="single" w:sz="4" w:space="0" w:color="000000"/>
            </w:tcBorders>
          </w:tcPr>
          <w:p w:rsidR="00BD11CF" w:rsidRPr="006830F6" w:rsidRDefault="00BD11CF" w:rsidP="00293002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BD11CF" w:rsidRPr="006830F6" w:rsidTr="00293002">
        <w:tc>
          <w:tcPr>
            <w:tcW w:w="9923" w:type="dxa"/>
            <w:gridSpan w:val="6"/>
            <w:tcBorders>
              <w:top w:val="single" w:sz="4" w:space="0" w:color="000000"/>
            </w:tcBorders>
          </w:tcPr>
          <w:p w:rsidR="00BD11CF" w:rsidRPr="006830F6" w:rsidRDefault="00BD11CF" w:rsidP="00293002">
            <w:pPr>
              <w:spacing w:after="120"/>
              <w:jc w:val="center"/>
              <w:rPr>
                <w:rFonts w:ascii="Times New Roman" w:hAnsi="Times New Roman"/>
                <w:bCs/>
                <w:sz w:val="20"/>
              </w:rPr>
            </w:pPr>
            <w:r w:rsidRPr="006830F6">
              <w:rPr>
                <w:rFonts w:ascii="Times New Roman" w:hAnsi="Times New Roman"/>
                <w:sz w:val="20"/>
              </w:rPr>
              <w:t xml:space="preserve">(указывается полное наименование юридического лица, фамилия, имя, отчество (последнее </w:t>
            </w:r>
            <w:r w:rsidRPr="006830F6">
              <w:rPr>
                <w:rFonts w:ascii="Times New Roman" w:hAnsi="Times New Roman"/>
                <w:sz w:val="20"/>
              </w:rPr>
              <w:sym w:font="Symbol" w:char="F02D"/>
            </w:r>
            <w:r w:rsidRPr="006830F6">
              <w:rPr>
                <w:rFonts w:ascii="Times New Roman" w:hAnsi="Times New Roman"/>
                <w:sz w:val="20"/>
              </w:rPr>
              <w:t xml:space="preserve"> при наличии) индивидуального предпринимателя)</w:t>
            </w:r>
          </w:p>
        </w:tc>
      </w:tr>
      <w:tr w:rsidR="00BD11CF" w:rsidRPr="006830F6" w:rsidTr="00293002">
        <w:tc>
          <w:tcPr>
            <w:tcW w:w="993" w:type="dxa"/>
            <w:tcBorders>
              <w:bottom w:val="nil"/>
            </w:tcBorders>
          </w:tcPr>
          <w:p w:rsidR="00BD11CF" w:rsidRPr="006830F6" w:rsidRDefault="00BD11CF" w:rsidP="00293002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6830F6">
              <w:rPr>
                <w:rFonts w:ascii="Times New Roman" w:hAnsi="Times New Roman"/>
                <w:bCs/>
                <w:sz w:val="28"/>
                <w:szCs w:val="28"/>
              </w:rPr>
              <w:t>ИНН:</w:t>
            </w:r>
          </w:p>
        </w:tc>
        <w:tc>
          <w:tcPr>
            <w:tcW w:w="8930" w:type="dxa"/>
            <w:gridSpan w:val="5"/>
            <w:tcBorders>
              <w:bottom w:val="single" w:sz="4" w:space="0" w:color="000000"/>
            </w:tcBorders>
          </w:tcPr>
          <w:p w:rsidR="00BD11CF" w:rsidRPr="006830F6" w:rsidRDefault="00BD11CF" w:rsidP="00293002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BD11CF" w:rsidRPr="006830F6" w:rsidTr="00293002">
        <w:tc>
          <w:tcPr>
            <w:tcW w:w="993" w:type="dxa"/>
            <w:tcBorders>
              <w:top w:val="nil"/>
              <w:bottom w:val="nil"/>
            </w:tcBorders>
          </w:tcPr>
          <w:p w:rsidR="00BD11CF" w:rsidRPr="006830F6" w:rsidRDefault="00BD11CF" w:rsidP="00293002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8930" w:type="dxa"/>
            <w:gridSpan w:val="5"/>
            <w:tcBorders>
              <w:top w:val="single" w:sz="4" w:space="0" w:color="000000"/>
              <w:bottom w:val="nil"/>
            </w:tcBorders>
          </w:tcPr>
          <w:p w:rsidR="00BD11CF" w:rsidRPr="00CB39FB" w:rsidRDefault="00BD11CF" w:rsidP="00293002">
            <w:pPr>
              <w:spacing w:after="120"/>
              <w:jc w:val="center"/>
              <w:rPr>
                <w:rFonts w:ascii="Times New Roman" w:hAnsi="Times New Roman"/>
                <w:bCs/>
                <w:sz w:val="20"/>
              </w:rPr>
            </w:pPr>
            <w:r>
              <w:rPr>
                <w:rFonts w:ascii="Times New Roman" w:hAnsi="Times New Roman"/>
                <w:bCs/>
                <w:sz w:val="20"/>
              </w:rPr>
              <w:t>(указывается идентификационный номер налогоплательщика (ИНН) юридического лица или физического лица, зарегистрированного в качестве индивидуального предпринимателя)</w:t>
            </w:r>
          </w:p>
        </w:tc>
      </w:tr>
      <w:tr w:rsidR="00BD11CF" w:rsidRPr="006830F6" w:rsidTr="00293002">
        <w:tc>
          <w:tcPr>
            <w:tcW w:w="4536" w:type="dxa"/>
            <w:gridSpan w:val="3"/>
            <w:tcBorders>
              <w:bottom w:val="nil"/>
            </w:tcBorders>
          </w:tcPr>
          <w:p w:rsidR="00BD11CF" w:rsidRPr="006830F6" w:rsidRDefault="00BD11CF" w:rsidP="00293002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6830F6">
              <w:rPr>
                <w:rFonts w:ascii="Times New Roman" w:hAnsi="Times New Roman"/>
                <w:bCs/>
                <w:sz w:val="28"/>
                <w:szCs w:val="28"/>
              </w:rPr>
              <w:t>дата государственной регистрации:</w:t>
            </w:r>
          </w:p>
        </w:tc>
        <w:tc>
          <w:tcPr>
            <w:tcW w:w="5387" w:type="dxa"/>
            <w:gridSpan w:val="3"/>
            <w:tcBorders>
              <w:bottom w:val="single" w:sz="4" w:space="0" w:color="000000"/>
            </w:tcBorders>
          </w:tcPr>
          <w:p w:rsidR="00BD11CF" w:rsidRPr="006830F6" w:rsidRDefault="00BD11CF" w:rsidP="00293002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BD11CF" w:rsidRPr="006830F6" w:rsidTr="00293002">
        <w:tc>
          <w:tcPr>
            <w:tcW w:w="4536" w:type="dxa"/>
            <w:gridSpan w:val="3"/>
            <w:tcBorders>
              <w:top w:val="nil"/>
              <w:bottom w:val="single" w:sz="4" w:space="0" w:color="000000"/>
            </w:tcBorders>
          </w:tcPr>
          <w:p w:rsidR="00BD11CF" w:rsidRPr="006830F6" w:rsidRDefault="00BD11CF" w:rsidP="00293002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5387" w:type="dxa"/>
            <w:gridSpan w:val="3"/>
            <w:tcBorders>
              <w:top w:val="single" w:sz="4" w:space="0" w:color="000000"/>
              <w:bottom w:val="single" w:sz="4" w:space="0" w:color="000000"/>
            </w:tcBorders>
          </w:tcPr>
          <w:p w:rsidR="00BD11CF" w:rsidRPr="006830F6" w:rsidRDefault="00BD11CF" w:rsidP="00293002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BD11CF" w:rsidRPr="006830F6" w:rsidTr="00293002">
        <w:tc>
          <w:tcPr>
            <w:tcW w:w="9923" w:type="dxa"/>
            <w:gridSpan w:val="6"/>
            <w:tcBorders>
              <w:top w:val="single" w:sz="4" w:space="0" w:color="000000"/>
            </w:tcBorders>
          </w:tcPr>
          <w:p w:rsidR="00BD11CF" w:rsidRPr="00CB39FB" w:rsidRDefault="00BD11CF" w:rsidP="00293002">
            <w:pPr>
              <w:spacing w:after="120"/>
              <w:jc w:val="center"/>
              <w:rPr>
                <w:rFonts w:ascii="Times New Roman" w:hAnsi="Times New Roman"/>
                <w:bCs/>
                <w:sz w:val="20"/>
              </w:rPr>
            </w:pPr>
            <w:r>
              <w:rPr>
                <w:rFonts w:ascii="Times New Roman" w:hAnsi="Times New Roman"/>
                <w:bCs/>
                <w:sz w:val="20"/>
              </w:rPr>
              <w:t>(указывается дата государственной регистрации юридического лица или индивидуального предпринимателя)</w:t>
            </w:r>
          </w:p>
        </w:tc>
      </w:tr>
      <w:tr w:rsidR="00BD11CF" w:rsidRPr="006830F6" w:rsidTr="00293002">
        <w:tc>
          <w:tcPr>
            <w:tcW w:w="9923" w:type="dxa"/>
            <w:gridSpan w:val="6"/>
          </w:tcPr>
          <w:p w:rsidR="00BD11CF" w:rsidRPr="006830F6" w:rsidRDefault="00BD11CF" w:rsidP="00293002">
            <w:pPr>
              <w:spacing w:after="48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6830F6">
              <w:rPr>
                <w:rFonts w:ascii="Times New Roman" w:hAnsi="Times New Roman"/>
                <w:sz w:val="28"/>
                <w:szCs w:val="28"/>
              </w:rPr>
              <w:t>соответствует условиям отнесения к субъектам малого и среднего предпринимательства, установленным Федеральным законом от 24 июля 2007 г. № 209-ФЗ «О развитии малого и среднего предпринимательства в Российской Федерации».</w:t>
            </w:r>
          </w:p>
        </w:tc>
      </w:tr>
      <w:tr w:rsidR="00BD11CF" w:rsidRPr="006830F6" w:rsidTr="00293002">
        <w:tc>
          <w:tcPr>
            <w:tcW w:w="4820" w:type="dxa"/>
            <w:gridSpan w:val="4"/>
            <w:tcBorders>
              <w:bottom w:val="single" w:sz="4" w:space="0" w:color="000000"/>
            </w:tcBorders>
          </w:tcPr>
          <w:p w:rsidR="00BD11CF" w:rsidRPr="006830F6" w:rsidRDefault="00BD11CF" w:rsidP="00293002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276" w:type="dxa"/>
            <w:tcBorders>
              <w:bottom w:val="nil"/>
            </w:tcBorders>
          </w:tcPr>
          <w:p w:rsidR="00BD11CF" w:rsidRPr="006830F6" w:rsidRDefault="00BD11CF" w:rsidP="00293002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3827" w:type="dxa"/>
            <w:tcBorders>
              <w:bottom w:val="single" w:sz="4" w:space="0" w:color="000000"/>
            </w:tcBorders>
          </w:tcPr>
          <w:p w:rsidR="00BD11CF" w:rsidRPr="006830F6" w:rsidRDefault="00BD11CF" w:rsidP="00293002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BD11CF" w:rsidRPr="006830F6" w:rsidTr="00293002">
        <w:tc>
          <w:tcPr>
            <w:tcW w:w="4820" w:type="dxa"/>
            <w:gridSpan w:val="4"/>
            <w:tcBorders>
              <w:top w:val="nil"/>
            </w:tcBorders>
          </w:tcPr>
          <w:p w:rsidR="00BD11CF" w:rsidRPr="006830F6" w:rsidRDefault="00BD11CF" w:rsidP="00293002">
            <w:pPr>
              <w:spacing w:after="120"/>
              <w:jc w:val="center"/>
              <w:rPr>
                <w:rFonts w:ascii="Times New Roman" w:hAnsi="Times New Roman"/>
                <w:bCs/>
                <w:sz w:val="20"/>
              </w:rPr>
            </w:pPr>
            <w:r w:rsidRPr="006830F6">
              <w:rPr>
                <w:rFonts w:ascii="Times New Roman" w:hAnsi="Times New Roman"/>
                <w:sz w:val="20"/>
              </w:rPr>
              <w:t xml:space="preserve">(фамилия, имя, отчество (последнее </w:t>
            </w:r>
            <w:r w:rsidRPr="006830F6">
              <w:rPr>
                <w:rFonts w:ascii="Times New Roman" w:hAnsi="Times New Roman"/>
                <w:sz w:val="20"/>
              </w:rPr>
              <w:sym w:font="Symbol" w:char="F02D"/>
            </w:r>
            <w:r w:rsidRPr="006830F6">
              <w:rPr>
                <w:rFonts w:ascii="Times New Roman" w:hAnsi="Times New Roman"/>
                <w:sz w:val="20"/>
              </w:rPr>
              <w:t xml:space="preserve"> при наличии) </w:t>
            </w:r>
            <w:proofErr w:type="gramStart"/>
            <w:r w:rsidRPr="006830F6">
              <w:rPr>
                <w:rFonts w:ascii="Times New Roman" w:hAnsi="Times New Roman"/>
                <w:sz w:val="20"/>
              </w:rPr>
              <w:t>подписавшего</w:t>
            </w:r>
            <w:proofErr w:type="gramEnd"/>
            <w:r w:rsidRPr="006830F6">
              <w:rPr>
                <w:rFonts w:ascii="Times New Roman" w:hAnsi="Times New Roman"/>
                <w:sz w:val="20"/>
              </w:rPr>
              <w:t>, должность)</w:t>
            </w:r>
          </w:p>
        </w:tc>
        <w:tc>
          <w:tcPr>
            <w:tcW w:w="1276" w:type="dxa"/>
            <w:tcBorders>
              <w:top w:val="nil"/>
            </w:tcBorders>
          </w:tcPr>
          <w:p w:rsidR="00BD11CF" w:rsidRPr="006830F6" w:rsidRDefault="00BD11CF" w:rsidP="00293002">
            <w:pPr>
              <w:jc w:val="center"/>
              <w:rPr>
                <w:rFonts w:ascii="Times New Roman" w:hAnsi="Times New Roman"/>
                <w:bCs/>
                <w:sz w:val="20"/>
              </w:rPr>
            </w:pPr>
          </w:p>
        </w:tc>
        <w:tc>
          <w:tcPr>
            <w:tcW w:w="3827" w:type="dxa"/>
            <w:tcBorders>
              <w:top w:val="single" w:sz="4" w:space="0" w:color="000000"/>
            </w:tcBorders>
          </w:tcPr>
          <w:p w:rsidR="00BD11CF" w:rsidRPr="006830F6" w:rsidRDefault="00BD11CF" w:rsidP="00293002">
            <w:pPr>
              <w:spacing w:after="120"/>
              <w:jc w:val="center"/>
              <w:rPr>
                <w:rFonts w:ascii="Times New Roman" w:hAnsi="Times New Roman"/>
                <w:bCs/>
                <w:sz w:val="20"/>
              </w:rPr>
            </w:pPr>
            <w:r w:rsidRPr="006830F6">
              <w:rPr>
                <w:rFonts w:ascii="Times New Roman" w:hAnsi="Times New Roman"/>
                <w:sz w:val="20"/>
              </w:rPr>
              <w:t>подпись</w:t>
            </w:r>
          </w:p>
        </w:tc>
      </w:tr>
      <w:tr w:rsidR="00BD11CF" w:rsidRPr="006830F6" w:rsidTr="00293002">
        <w:tc>
          <w:tcPr>
            <w:tcW w:w="4820" w:type="dxa"/>
            <w:gridSpan w:val="4"/>
          </w:tcPr>
          <w:p w:rsidR="00BD11CF" w:rsidRPr="006830F6" w:rsidRDefault="00BD11CF" w:rsidP="00293002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5103" w:type="dxa"/>
            <w:gridSpan w:val="2"/>
          </w:tcPr>
          <w:p w:rsidR="00BD11CF" w:rsidRPr="006830F6" w:rsidRDefault="00BD11CF" w:rsidP="00293002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BD11CF" w:rsidRPr="006830F6" w:rsidTr="00293002">
        <w:tc>
          <w:tcPr>
            <w:tcW w:w="4820" w:type="dxa"/>
            <w:gridSpan w:val="4"/>
          </w:tcPr>
          <w:p w:rsidR="00BD11CF" w:rsidRPr="006830F6" w:rsidRDefault="00BD11CF" w:rsidP="00293002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5103" w:type="dxa"/>
            <w:gridSpan w:val="2"/>
          </w:tcPr>
          <w:p w:rsidR="00BD11CF" w:rsidRPr="006830F6" w:rsidRDefault="00BD11CF" w:rsidP="00293002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6830F6">
              <w:rPr>
                <w:rFonts w:ascii="Times New Roman" w:hAnsi="Times New Roman"/>
                <w:bCs/>
                <w:sz w:val="28"/>
                <w:szCs w:val="28"/>
              </w:rPr>
              <w:t>«___»___________________ 20___ г.</w:t>
            </w:r>
          </w:p>
        </w:tc>
      </w:tr>
      <w:tr w:rsidR="00BD11CF" w:rsidRPr="006830F6" w:rsidTr="00293002">
        <w:tc>
          <w:tcPr>
            <w:tcW w:w="4820" w:type="dxa"/>
            <w:gridSpan w:val="4"/>
          </w:tcPr>
          <w:p w:rsidR="00BD11CF" w:rsidRPr="006830F6" w:rsidRDefault="00BD11CF" w:rsidP="00293002">
            <w:pPr>
              <w:rPr>
                <w:rFonts w:ascii="Times New Roman" w:hAnsi="Times New Roman"/>
                <w:bCs/>
                <w:sz w:val="20"/>
              </w:rPr>
            </w:pPr>
          </w:p>
        </w:tc>
        <w:tc>
          <w:tcPr>
            <w:tcW w:w="5103" w:type="dxa"/>
            <w:gridSpan w:val="2"/>
          </w:tcPr>
          <w:p w:rsidR="00BD11CF" w:rsidRPr="006830F6" w:rsidRDefault="00BD11CF" w:rsidP="00293002">
            <w:pPr>
              <w:spacing w:after="120"/>
              <w:ind w:firstLine="1026"/>
              <w:rPr>
                <w:rFonts w:ascii="Times New Roman" w:hAnsi="Times New Roman"/>
                <w:bCs/>
                <w:sz w:val="20"/>
              </w:rPr>
            </w:pPr>
            <w:r w:rsidRPr="006830F6">
              <w:rPr>
                <w:rFonts w:ascii="Times New Roman" w:hAnsi="Times New Roman"/>
                <w:sz w:val="20"/>
              </w:rPr>
              <w:t>дата составления заявления</w:t>
            </w:r>
          </w:p>
        </w:tc>
      </w:tr>
      <w:tr w:rsidR="00BD11CF" w:rsidRPr="006830F6" w:rsidTr="00293002">
        <w:tc>
          <w:tcPr>
            <w:tcW w:w="4820" w:type="dxa"/>
            <w:gridSpan w:val="4"/>
            <w:tcBorders>
              <w:bottom w:val="nil"/>
            </w:tcBorders>
          </w:tcPr>
          <w:p w:rsidR="00BD11CF" w:rsidRPr="006830F6" w:rsidRDefault="00BD11CF" w:rsidP="00293002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5103" w:type="dxa"/>
            <w:gridSpan w:val="2"/>
            <w:tcBorders>
              <w:bottom w:val="nil"/>
            </w:tcBorders>
          </w:tcPr>
          <w:p w:rsidR="00BD11CF" w:rsidRPr="006830F6" w:rsidRDefault="00BD11CF" w:rsidP="00293002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BD11CF" w:rsidRPr="006830F6" w:rsidTr="00293002">
        <w:tc>
          <w:tcPr>
            <w:tcW w:w="9923" w:type="dxa"/>
            <w:gridSpan w:val="6"/>
            <w:tcBorders>
              <w:bottom w:val="nil"/>
            </w:tcBorders>
          </w:tcPr>
          <w:p w:rsidR="00BD11CF" w:rsidRPr="006830F6" w:rsidRDefault="00BD11CF" w:rsidP="00293002">
            <w:pPr>
              <w:ind w:firstLine="3436"/>
              <w:jc w:val="both"/>
              <w:rPr>
                <w:rFonts w:ascii="Times New Roman" w:hAnsi="Times New Roman"/>
                <w:sz w:val="20"/>
              </w:rPr>
            </w:pPr>
            <w:r w:rsidRPr="006830F6">
              <w:rPr>
                <w:rFonts w:ascii="Times New Roman" w:hAnsi="Times New Roman"/>
                <w:sz w:val="20"/>
              </w:rPr>
              <w:t>м. п. (при наличии)</w:t>
            </w:r>
          </w:p>
        </w:tc>
      </w:tr>
    </w:tbl>
    <w:p w:rsidR="00BD11CF" w:rsidRDefault="00BD11CF" w:rsidP="00DD47A3">
      <w:pPr>
        <w:ind w:left="5103"/>
        <w:rPr>
          <w:rFonts w:ascii="Times New Roman" w:hAnsi="Times New Roman"/>
          <w:sz w:val="24"/>
          <w:szCs w:val="24"/>
        </w:rPr>
      </w:pPr>
    </w:p>
    <w:p w:rsidR="00BD11CF" w:rsidRDefault="00BD11CF" w:rsidP="00DD47A3">
      <w:pPr>
        <w:ind w:left="5103"/>
        <w:rPr>
          <w:rFonts w:ascii="Times New Roman" w:hAnsi="Times New Roman"/>
          <w:sz w:val="24"/>
          <w:szCs w:val="24"/>
        </w:rPr>
        <w:sectPr w:rsidR="00BD11CF" w:rsidSect="00AC7F80">
          <w:headerReference w:type="default" r:id="rId84"/>
          <w:pgSz w:w="11906" w:h="16838"/>
          <w:pgMar w:top="993" w:right="567" w:bottom="1134" w:left="1418" w:header="709" w:footer="709" w:gutter="0"/>
          <w:pgNumType w:start="1"/>
          <w:cols w:space="708"/>
          <w:titlePg/>
          <w:docGrid w:linePitch="360"/>
        </w:sectPr>
      </w:pPr>
    </w:p>
    <w:p w:rsidR="00B52E03" w:rsidRPr="00DB1B97" w:rsidRDefault="00B52E03" w:rsidP="001F395B">
      <w:pPr>
        <w:ind w:left="5103"/>
        <w:jc w:val="both"/>
        <w:rPr>
          <w:rFonts w:ascii="Times New Roman" w:hAnsi="Times New Roman"/>
          <w:sz w:val="24"/>
          <w:szCs w:val="24"/>
        </w:rPr>
      </w:pPr>
      <w:r w:rsidRPr="005408CA">
        <w:rPr>
          <w:rFonts w:ascii="Times New Roman" w:hAnsi="Times New Roman"/>
          <w:sz w:val="24"/>
          <w:szCs w:val="24"/>
        </w:rPr>
        <w:lastRenderedPageBreak/>
        <w:t xml:space="preserve">Приложение </w:t>
      </w:r>
      <w:r w:rsidRPr="00DB1B97">
        <w:rPr>
          <w:rFonts w:ascii="Times New Roman" w:hAnsi="Times New Roman"/>
          <w:sz w:val="24"/>
          <w:szCs w:val="24"/>
        </w:rPr>
        <w:t>№ </w:t>
      </w:r>
      <w:r w:rsidR="009460D6" w:rsidRPr="00DB1B97">
        <w:rPr>
          <w:rFonts w:ascii="Times New Roman" w:hAnsi="Times New Roman"/>
          <w:sz w:val="24"/>
          <w:szCs w:val="24"/>
        </w:rPr>
        <w:t>9</w:t>
      </w:r>
    </w:p>
    <w:p w:rsidR="00DD47A3" w:rsidRPr="005408CA" w:rsidRDefault="00F63C04" w:rsidP="001F395B">
      <w:pPr>
        <w:ind w:left="5103"/>
        <w:jc w:val="both"/>
        <w:rPr>
          <w:rFonts w:ascii="Times New Roman" w:hAnsi="Times New Roman"/>
          <w:sz w:val="24"/>
          <w:szCs w:val="24"/>
        </w:rPr>
      </w:pPr>
      <w:r w:rsidRPr="005408CA">
        <w:rPr>
          <w:rFonts w:ascii="Times New Roman" w:hAnsi="Times New Roman"/>
          <w:sz w:val="24"/>
          <w:szCs w:val="24"/>
        </w:rPr>
        <w:t xml:space="preserve">к </w:t>
      </w:r>
      <w:r w:rsidR="00DD47A3" w:rsidRPr="005408CA">
        <w:rPr>
          <w:rFonts w:ascii="Times New Roman" w:hAnsi="Times New Roman"/>
          <w:sz w:val="24"/>
          <w:szCs w:val="24"/>
        </w:rPr>
        <w:t>подпрограмме «Оказание финансовой поддержки субъектам малого и (или) среднего предпринимательства, осуществляющим приоритетные виды деятельности»</w:t>
      </w:r>
    </w:p>
    <w:p w:rsidR="00AC7F80" w:rsidRPr="005408CA" w:rsidRDefault="00AC7F80" w:rsidP="0020740B">
      <w:pPr>
        <w:ind w:left="5670"/>
        <w:rPr>
          <w:rFonts w:ascii="Times New Roman" w:hAnsi="Times New Roman"/>
          <w:sz w:val="24"/>
          <w:szCs w:val="24"/>
        </w:rPr>
      </w:pPr>
    </w:p>
    <w:p w:rsidR="00AC7F80" w:rsidRPr="005408CA" w:rsidRDefault="00AC7F80" w:rsidP="0020740B">
      <w:pPr>
        <w:ind w:left="5670"/>
        <w:rPr>
          <w:rFonts w:ascii="Times New Roman" w:hAnsi="Times New Roman"/>
          <w:sz w:val="24"/>
          <w:szCs w:val="24"/>
        </w:rPr>
      </w:pPr>
    </w:p>
    <w:tbl>
      <w:tblPr>
        <w:tblW w:w="9991" w:type="dxa"/>
        <w:tblLayout w:type="fixed"/>
        <w:tblCellMar>
          <w:left w:w="0" w:type="dxa"/>
          <w:right w:w="0" w:type="dxa"/>
        </w:tblCellMar>
        <w:tblLook w:val="0000"/>
      </w:tblPr>
      <w:tblGrid>
        <w:gridCol w:w="728"/>
        <w:gridCol w:w="3986"/>
        <w:gridCol w:w="264"/>
        <w:gridCol w:w="283"/>
        <w:gridCol w:w="15"/>
        <w:gridCol w:w="298"/>
        <w:gridCol w:w="2707"/>
        <w:gridCol w:w="713"/>
        <w:gridCol w:w="997"/>
      </w:tblGrid>
      <w:tr w:rsidR="0020740B" w:rsidRPr="005408CA" w:rsidTr="00255A3A">
        <w:trPr>
          <w:trHeight w:val="435"/>
        </w:trPr>
        <w:tc>
          <w:tcPr>
            <w:tcW w:w="4978" w:type="dxa"/>
            <w:gridSpan w:val="3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20740B" w:rsidRPr="005408CA" w:rsidRDefault="0020740B" w:rsidP="00255A3A">
            <w:pPr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5408CA">
              <w:rPr>
                <w:rFonts w:ascii="Times New Roman" w:hAnsi="Times New Roman"/>
                <w:sz w:val="24"/>
                <w:szCs w:val="24"/>
              </w:rPr>
              <w:t>_______________________________________</w:t>
            </w:r>
          </w:p>
        </w:tc>
        <w:tc>
          <w:tcPr>
            <w:tcW w:w="283" w:type="dxa"/>
            <w:tcBorders>
              <w:bottom w:val="single" w:sz="4" w:space="0" w:color="auto"/>
              <w:right w:val="single" w:sz="4" w:space="0" w:color="auto"/>
            </w:tcBorders>
          </w:tcPr>
          <w:p w:rsidR="0020740B" w:rsidRPr="005408CA" w:rsidRDefault="0020740B" w:rsidP="00255A3A">
            <w:pPr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7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20740B" w:rsidRPr="005408CA" w:rsidRDefault="0020740B" w:rsidP="00255A3A">
            <w:pPr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5408CA">
              <w:rPr>
                <w:rFonts w:ascii="Times New Roman" w:hAnsi="Times New Roman"/>
                <w:bCs/>
                <w:sz w:val="24"/>
                <w:szCs w:val="24"/>
              </w:rPr>
              <w:t>Применяемая система налогообложения (нужное отметить знаком "</w:t>
            </w:r>
            <w:proofErr w:type="spellStart"/>
            <w:r w:rsidRPr="005408CA">
              <w:rPr>
                <w:rFonts w:ascii="Times New Roman" w:hAnsi="Times New Roman"/>
                <w:bCs/>
                <w:sz w:val="24"/>
                <w:szCs w:val="24"/>
              </w:rPr>
              <w:t>х</w:t>
            </w:r>
            <w:proofErr w:type="spellEnd"/>
            <w:r w:rsidRPr="005408CA">
              <w:rPr>
                <w:rFonts w:ascii="Times New Roman" w:hAnsi="Times New Roman"/>
                <w:bCs/>
                <w:sz w:val="24"/>
                <w:szCs w:val="24"/>
              </w:rPr>
              <w:t>"):</w:t>
            </w:r>
          </w:p>
        </w:tc>
      </w:tr>
      <w:tr w:rsidR="0020740B" w:rsidRPr="005408CA" w:rsidTr="00255A3A">
        <w:trPr>
          <w:trHeight w:val="270"/>
        </w:trPr>
        <w:tc>
          <w:tcPr>
            <w:tcW w:w="4978" w:type="dxa"/>
            <w:gridSpan w:val="3"/>
            <w:tcBorders>
              <w:right w:val="single" w:sz="4" w:space="0" w:color="auto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</w:tcPr>
          <w:p w:rsidR="0020740B" w:rsidRPr="005408CA" w:rsidRDefault="0020740B" w:rsidP="00255A3A">
            <w:pPr>
              <w:rPr>
                <w:rFonts w:ascii="Times New Roman" w:eastAsia="Arial Unicode MS" w:hAnsi="Times New Roman"/>
                <w:bCs/>
                <w:sz w:val="18"/>
                <w:szCs w:val="18"/>
              </w:rPr>
            </w:pPr>
            <w:r w:rsidRPr="005408CA">
              <w:rPr>
                <w:rFonts w:ascii="Times New Roman" w:hAnsi="Times New Roman"/>
                <w:bCs/>
                <w:sz w:val="18"/>
                <w:szCs w:val="18"/>
              </w:rPr>
              <w:t xml:space="preserve">                          (ИНН, сведения о регистрации)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40B" w:rsidRPr="005408CA" w:rsidRDefault="0020740B" w:rsidP="00255A3A">
            <w:pPr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7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20740B" w:rsidRPr="005408CA" w:rsidRDefault="0020740B" w:rsidP="00255A3A">
            <w:pPr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5408CA">
              <w:rPr>
                <w:rFonts w:ascii="Times New Roman" w:hAnsi="Times New Roman"/>
                <w:bCs/>
                <w:sz w:val="24"/>
                <w:szCs w:val="24"/>
              </w:rPr>
              <w:t>Общая система налогообложения</w:t>
            </w:r>
          </w:p>
        </w:tc>
      </w:tr>
      <w:tr w:rsidR="0020740B" w:rsidRPr="005408CA" w:rsidTr="00255A3A">
        <w:trPr>
          <w:trHeight w:val="495"/>
        </w:trPr>
        <w:tc>
          <w:tcPr>
            <w:tcW w:w="4978" w:type="dxa"/>
            <w:gridSpan w:val="3"/>
            <w:tcBorders>
              <w:right w:val="single" w:sz="4" w:space="0" w:color="auto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20740B" w:rsidRPr="005408CA" w:rsidRDefault="0020740B" w:rsidP="00255A3A">
            <w:pPr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5408CA">
              <w:rPr>
                <w:rFonts w:ascii="Times New Roman" w:hAnsi="Times New Roman"/>
                <w:bCs/>
                <w:sz w:val="24"/>
                <w:szCs w:val="24"/>
              </w:rPr>
              <w:t>_______________________________________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40B" w:rsidRPr="005408CA" w:rsidRDefault="0020740B" w:rsidP="00255A3A">
            <w:pPr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7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20740B" w:rsidRPr="005408CA" w:rsidRDefault="0020740B" w:rsidP="00255A3A">
            <w:pPr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5408CA">
              <w:rPr>
                <w:rFonts w:ascii="Times New Roman" w:hAnsi="Times New Roman"/>
                <w:bCs/>
                <w:sz w:val="24"/>
                <w:szCs w:val="24"/>
              </w:rPr>
              <w:t>Упрощенная система налогообложения, объект налогообложения – "доходы"</w:t>
            </w:r>
          </w:p>
        </w:tc>
      </w:tr>
      <w:tr w:rsidR="0020740B" w:rsidRPr="005408CA" w:rsidTr="00255A3A">
        <w:trPr>
          <w:trHeight w:val="465"/>
        </w:trPr>
        <w:tc>
          <w:tcPr>
            <w:tcW w:w="4978" w:type="dxa"/>
            <w:gridSpan w:val="3"/>
            <w:tcBorders>
              <w:right w:val="single" w:sz="4" w:space="0" w:color="auto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</w:tcPr>
          <w:p w:rsidR="0020740B" w:rsidRPr="005408CA" w:rsidRDefault="0020740B" w:rsidP="00255A3A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5408CA">
              <w:rPr>
                <w:rFonts w:ascii="Times New Roman" w:hAnsi="Times New Roman"/>
                <w:bCs/>
                <w:sz w:val="18"/>
                <w:szCs w:val="18"/>
              </w:rPr>
              <w:t xml:space="preserve">                   </w:t>
            </w:r>
            <w:proofErr w:type="gramStart"/>
            <w:r w:rsidRPr="005408CA">
              <w:rPr>
                <w:rFonts w:ascii="Times New Roman" w:hAnsi="Times New Roman"/>
                <w:bCs/>
                <w:sz w:val="18"/>
                <w:szCs w:val="18"/>
              </w:rPr>
              <w:t xml:space="preserve">(юридический адрес, почтовый адрес, </w:t>
            </w:r>
            <w:proofErr w:type="gramEnd"/>
          </w:p>
          <w:p w:rsidR="0020740B" w:rsidRPr="005408CA" w:rsidRDefault="0020740B" w:rsidP="00255A3A">
            <w:pPr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5408CA">
              <w:rPr>
                <w:rFonts w:ascii="Times New Roman" w:hAnsi="Times New Roman"/>
                <w:bCs/>
                <w:sz w:val="18"/>
                <w:szCs w:val="18"/>
              </w:rPr>
              <w:t xml:space="preserve">                        адрес фактического нахождения)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40B" w:rsidRPr="005408CA" w:rsidRDefault="0020740B" w:rsidP="00255A3A">
            <w:pPr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7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20740B" w:rsidRPr="005408CA" w:rsidRDefault="0020740B" w:rsidP="00255A3A">
            <w:pPr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5408CA">
              <w:rPr>
                <w:rFonts w:ascii="Times New Roman" w:hAnsi="Times New Roman"/>
                <w:bCs/>
                <w:sz w:val="24"/>
                <w:szCs w:val="24"/>
              </w:rPr>
              <w:t>Упрощенная система налогообложения, объект налогообложения – "доходы, уменьшенные на величину расходов"</w:t>
            </w:r>
          </w:p>
        </w:tc>
      </w:tr>
      <w:tr w:rsidR="0020740B" w:rsidRPr="005408CA" w:rsidTr="00255A3A">
        <w:trPr>
          <w:trHeight w:val="270"/>
        </w:trPr>
        <w:tc>
          <w:tcPr>
            <w:tcW w:w="4978" w:type="dxa"/>
            <w:gridSpan w:val="3"/>
            <w:tcBorders>
              <w:right w:val="single" w:sz="4" w:space="0" w:color="auto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20740B" w:rsidRPr="005408CA" w:rsidRDefault="0020740B" w:rsidP="00255A3A">
            <w:pPr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5408CA">
              <w:rPr>
                <w:rFonts w:ascii="Times New Roman" w:hAnsi="Times New Roman"/>
                <w:bCs/>
                <w:sz w:val="24"/>
                <w:szCs w:val="24"/>
              </w:rPr>
              <w:t>_______________________________________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40B" w:rsidRPr="005408CA" w:rsidRDefault="0020740B" w:rsidP="00255A3A">
            <w:pPr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7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20740B" w:rsidRPr="005408CA" w:rsidRDefault="0020740B" w:rsidP="00255A3A">
            <w:pPr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5408CA">
              <w:rPr>
                <w:rFonts w:ascii="Times New Roman" w:hAnsi="Times New Roman"/>
                <w:bCs/>
                <w:sz w:val="24"/>
                <w:szCs w:val="24"/>
              </w:rPr>
              <w:t xml:space="preserve">Система </w:t>
            </w:r>
            <w:r w:rsidRPr="005408CA">
              <w:rPr>
                <w:rFonts w:ascii="Times New Roman" w:hAnsi="Times New Roman"/>
                <w:sz w:val="24"/>
                <w:szCs w:val="24"/>
              </w:rPr>
              <w:t>налогообложения в виде единого налога на вмененный доход для отдельных видов деятельности</w:t>
            </w:r>
          </w:p>
        </w:tc>
      </w:tr>
      <w:tr w:rsidR="0020740B" w:rsidRPr="005408CA" w:rsidTr="00255A3A">
        <w:trPr>
          <w:trHeight w:val="495"/>
        </w:trPr>
        <w:tc>
          <w:tcPr>
            <w:tcW w:w="4978" w:type="dxa"/>
            <w:gridSpan w:val="3"/>
            <w:tcBorders>
              <w:right w:val="single" w:sz="4" w:space="0" w:color="auto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</w:tcPr>
          <w:p w:rsidR="0020740B" w:rsidRPr="005408CA" w:rsidRDefault="0020740B" w:rsidP="00255A3A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5408CA">
              <w:rPr>
                <w:rFonts w:ascii="Times New Roman" w:hAnsi="Times New Roman"/>
                <w:bCs/>
                <w:sz w:val="18"/>
                <w:szCs w:val="18"/>
              </w:rPr>
              <w:t xml:space="preserve">      </w:t>
            </w:r>
            <w:proofErr w:type="gramStart"/>
            <w:r w:rsidRPr="005408CA">
              <w:rPr>
                <w:rFonts w:ascii="Times New Roman" w:hAnsi="Times New Roman"/>
                <w:bCs/>
                <w:sz w:val="18"/>
                <w:szCs w:val="18"/>
              </w:rPr>
              <w:t>(собственник помещений, реквизиты договоров аренды</w:t>
            </w:r>
            <w:proofErr w:type="gramEnd"/>
          </w:p>
          <w:p w:rsidR="0020740B" w:rsidRPr="005408CA" w:rsidRDefault="0020740B" w:rsidP="00255A3A">
            <w:pPr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5408CA">
              <w:rPr>
                <w:rFonts w:ascii="Times New Roman" w:hAnsi="Times New Roman"/>
                <w:bCs/>
                <w:sz w:val="18"/>
                <w:szCs w:val="18"/>
              </w:rPr>
              <w:t xml:space="preserve">            помещений и земельного участка, срок действия)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40B" w:rsidRPr="005408CA" w:rsidRDefault="0020740B" w:rsidP="00255A3A">
            <w:pPr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7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20740B" w:rsidRPr="005408CA" w:rsidRDefault="0020740B" w:rsidP="00255A3A">
            <w:pPr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5408CA">
              <w:rPr>
                <w:rFonts w:ascii="Times New Roman" w:hAnsi="Times New Roman"/>
                <w:bCs/>
                <w:sz w:val="24"/>
                <w:szCs w:val="24"/>
              </w:rPr>
              <w:t xml:space="preserve">Система </w:t>
            </w:r>
            <w:r w:rsidRPr="005408CA">
              <w:rPr>
                <w:rFonts w:ascii="Times New Roman" w:hAnsi="Times New Roman"/>
                <w:sz w:val="24"/>
                <w:szCs w:val="24"/>
              </w:rPr>
              <w:t>налогообложения для</w:t>
            </w:r>
            <w:r w:rsidRPr="005408CA">
              <w:rPr>
                <w:rFonts w:ascii="Times New Roman" w:hAnsi="Times New Roman"/>
                <w:sz w:val="24"/>
                <w:szCs w:val="24"/>
                <w:lang w:eastAsia="ja-JP"/>
              </w:rPr>
              <w:t xml:space="preserve"> </w:t>
            </w:r>
            <w:r w:rsidRPr="005408CA">
              <w:rPr>
                <w:rFonts w:ascii="Times New Roman" w:hAnsi="Times New Roman"/>
                <w:sz w:val="24"/>
                <w:szCs w:val="24"/>
              </w:rPr>
              <w:t>сельскохозяйственных товаропроизводителей (единый сельскохозяйственный налог)</w:t>
            </w:r>
          </w:p>
        </w:tc>
      </w:tr>
      <w:tr w:rsidR="0020740B" w:rsidRPr="005408CA" w:rsidTr="00255A3A">
        <w:trPr>
          <w:trHeight w:val="177"/>
        </w:trPr>
        <w:tc>
          <w:tcPr>
            <w:tcW w:w="4978" w:type="dxa"/>
            <w:gridSpan w:val="3"/>
            <w:tcBorders>
              <w:right w:val="single" w:sz="4" w:space="0" w:color="auto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20740B" w:rsidRPr="005408CA" w:rsidRDefault="0020740B" w:rsidP="00255A3A">
            <w:pPr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5408CA">
              <w:rPr>
                <w:rFonts w:ascii="Times New Roman" w:hAnsi="Times New Roman"/>
                <w:bCs/>
                <w:sz w:val="24"/>
                <w:szCs w:val="24"/>
              </w:rPr>
              <w:t>_______________________________________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40B" w:rsidRPr="005408CA" w:rsidRDefault="0020740B" w:rsidP="00255A3A">
            <w:pPr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7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20740B" w:rsidRPr="005408CA" w:rsidRDefault="0020740B" w:rsidP="00255A3A">
            <w:pPr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5408CA">
              <w:rPr>
                <w:rFonts w:ascii="Times New Roman" w:hAnsi="Times New Roman"/>
                <w:bCs/>
                <w:sz w:val="24"/>
                <w:szCs w:val="24"/>
              </w:rPr>
              <w:t>Патентная система налогообложения</w:t>
            </w:r>
          </w:p>
        </w:tc>
      </w:tr>
      <w:tr w:rsidR="0020740B" w:rsidRPr="005408CA" w:rsidTr="00255A3A">
        <w:trPr>
          <w:trHeight w:val="255"/>
        </w:trPr>
        <w:tc>
          <w:tcPr>
            <w:tcW w:w="4978" w:type="dxa"/>
            <w:gridSpan w:val="3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20740B" w:rsidRPr="005408CA" w:rsidRDefault="0020740B" w:rsidP="00255A3A">
            <w:pPr>
              <w:rPr>
                <w:rFonts w:ascii="Times New Roman" w:eastAsia="Arial Unicode MS" w:hAnsi="Times New Roman"/>
                <w:bCs/>
                <w:sz w:val="18"/>
                <w:szCs w:val="18"/>
              </w:rPr>
            </w:pPr>
            <w:r w:rsidRPr="005408CA">
              <w:rPr>
                <w:rFonts w:ascii="Times New Roman" w:hAnsi="Times New Roman"/>
                <w:bCs/>
                <w:sz w:val="18"/>
                <w:szCs w:val="18"/>
              </w:rPr>
              <w:t xml:space="preserve">                        (Ф.И.О. руководителя, телефоны)</w:t>
            </w: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20740B" w:rsidRPr="005408CA" w:rsidRDefault="0020740B" w:rsidP="00255A3A">
            <w:pPr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730" w:type="dxa"/>
            <w:gridSpan w:val="5"/>
            <w:tcBorders>
              <w:top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20740B" w:rsidRPr="005408CA" w:rsidRDefault="0020740B" w:rsidP="00255A3A">
            <w:pPr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20740B" w:rsidRPr="005408CA" w:rsidTr="00255A3A">
        <w:trPr>
          <w:trHeight w:val="15"/>
        </w:trPr>
        <w:tc>
          <w:tcPr>
            <w:tcW w:w="4714" w:type="dxa"/>
            <w:gridSpan w:val="2"/>
          </w:tcPr>
          <w:p w:rsidR="0020740B" w:rsidRPr="005408CA" w:rsidRDefault="0020740B" w:rsidP="00255A3A">
            <w:pPr>
              <w:jc w:val="center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</w:p>
        </w:tc>
        <w:tc>
          <w:tcPr>
            <w:tcW w:w="5277" w:type="dxa"/>
            <w:gridSpan w:val="7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20740B" w:rsidRPr="005408CA" w:rsidRDefault="0020740B" w:rsidP="00255A3A">
            <w:pPr>
              <w:jc w:val="center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</w:p>
        </w:tc>
      </w:tr>
      <w:tr w:rsidR="0020740B" w:rsidRPr="005408CA" w:rsidTr="00255A3A">
        <w:trPr>
          <w:trHeight w:val="75"/>
        </w:trPr>
        <w:tc>
          <w:tcPr>
            <w:tcW w:w="728" w:type="dxa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20740B" w:rsidRPr="005408CA" w:rsidRDefault="0020740B" w:rsidP="00255A3A">
            <w:pPr>
              <w:jc w:val="center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</w:p>
        </w:tc>
        <w:tc>
          <w:tcPr>
            <w:tcW w:w="4548" w:type="dxa"/>
            <w:gridSpan w:val="4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20740B" w:rsidRPr="005408CA" w:rsidRDefault="0020740B" w:rsidP="00255A3A">
            <w:pPr>
              <w:jc w:val="center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</w:p>
        </w:tc>
        <w:tc>
          <w:tcPr>
            <w:tcW w:w="298" w:type="dxa"/>
          </w:tcPr>
          <w:p w:rsidR="0020740B" w:rsidRPr="005408CA" w:rsidRDefault="0020740B" w:rsidP="00255A3A">
            <w:pPr>
              <w:jc w:val="center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</w:p>
        </w:tc>
        <w:tc>
          <w:tcPr>
            <w:tcW w:w="2707" w:type="dxa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20740B" w:rsidRPr="005408CA" w:rsidRDefault="0020740B" w:rsidP="00255A3A">
            <w:pPr>
              <w:jc w:val="center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</w:p>
        </w:tc>
        <w:tc>
          <w:tcPr>
            <w:tcW w:w="713" w:type="dxa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20740B" w:rsidRPr="005408CA" w:rsidRDefault="0020740B" w:rsidP="00255A3A">
            <w:pPr>
              <w:jc w:val="center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</w:p>
        </w:tc>
        <w:tc>
          <w:tcPr>
            <w:tcW w:w="997" w:type="dxa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20740B" w:rsidRPr="005408CA" w:rsidRDefault="0020740B" w:rsidP="00255A3A">
            <w:pPr>
              <w:jc w:val="center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</w:p>
        </w:tc>
      </w:tr>
      <w:tr w:rsidR="0020740B" w:rsidRPr="005408CA" w:rsidTr="00255A3A">
        <w:trPr>
          <w:trHeight w:val="300"/>
        </w:trPr>
        <w:tc>
          <w:tcPr>
            <w:tcW w:w="9991" w:type="dxa"/>
            <w:gridSpan w:val="9"/>
          </w:tcPr>
          <w:p w:rsidR="00DA625B" w:rsidRPr="005408CA" w:rsidRDefault="00DA625B" w:rsidP="00255A3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20740B" w:rsidRPr="005408CA" w:rsidRDefault="0020740B" w:rsidP="00255A3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408CA">
              <w:rPr>
                <w:rFonts w:ascii="Times New Roman" w:hAnsi="Times New Roman"/>
                <w:b/>
                <w:bCs/>
                <w:sz w:val="24"/>
                <w:szCs w:val="24"/>
              </w:rPr>
              <w:t>Сведения об основных показателях деятельности</w:t>
            </w:r>
          </w:p>
          <w:p w:rsidR="00AC7F80" w:rsidRPr="005408CA" w:rsidRDefault="00AC7F80" w:rsidP="00255A3A">
            <w:pPr>
              <w:jc w:val="center"/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</w:pPr>
          </w:p>
        </w:tc>
      </w:tr>
      <w:tr w:rsidR="0020740B" w:rsidRPr="005408CA" w:rsidTr="00255A3A">
        <w:trPr>
          <w:trHeight w:val="285"/>
        </w:trPr>
        <w:tc>
          <w:tcPr>
            <w:tcW w:w="9991" w:type="dxa"/>
            <w:gridSpan w:val="9"/>
          </w:tcPr>
          <w:p w:rsidR="0020740B" w:rsidRPr="005408CA" w:rsidRDefault="0020740B" w:rsidP="00255A3A">
            <w:pPr>
              <w:jc w:val="center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5408CA">
              <w:rPr>
                <w:rFonts w:ascii="Times New Roman" w:hAnsi="Times New Roman"/>
                <w:bCs/>
                <w:sz w:val="24"/>
                <w:szCs w:val="24"/>
              </w:rPr>
              <w:t>________________________________________________________________</w:t>
            </w:r>
          </w:p>
        </w:tc>
      </w:tr>
      <w:tr w:rsidR="0020740B" w:rsidRPr="005408CA" w:rsidTr="00255A3A">
        <w:trPr>
          <w:trHeight w:val="240"/>
        </w:trPr>
        <w:tc>
          <w:tcPr>
            <w:tcW w:w="9991" w:type="dxa"/>
            <w:gridSpan w:val="9"/>
          </w:tcPr>
          <w:p w:rsidR="0020740B" w:rsidRPr="005408CA" w:rsidRDefault="0020740B" w:rsidP="00255A3A">
            <w:pPr>
              <w:jc w:val="center"/>
              <w:rPr>
                <w:rFonts w:ascii="Times New Roman" w:eastAsia="Arial Unicode MS" w:hAnsi="Times New Roman"/>
                <w:sz w:val="18"/>
                <w:szCs w:val="18"/>
              </w:rPr>
            </w:pPr>
            <w:proofErr w:type="gramStart"/>
            <w:r w:rsidRPr="005408CA">
              <w:rPr>
                <w:rFonts w:ascii="Times New Roman" w:hAnsi="Times New Roman"/>
                <w:sz w:val="18"/>
                <w:szCs w:val="18"/>
              </w:rPr>
              <w:t xml:space="preserve">(полное наименование заявителя с указанием организационно-правовой формы / </w:t>
            </w:r>
            <w:proofErr w:type="gramEnd"/>
          </w:p>
        </w:tc>
      </w:tr>
      <w:tr w:rsidR="0020740B" w:rsidRPr="005408CA" w:rsidTr="00255A3A">
        <w:trPr>
          <w:trHeight w:val="240"/>
        </w:trPr>
        <w:tc>
          <w:tcPr>
            <w:tcW w:w="9991" w:type="dxa"/>
            <w:gridSpan w:val="9"/>
          </w:tcPr>
          <w:p w:rsidR="00AC7F80" w:rsidRPr="001F395B" w:rsidRDefault="0020740B" w:rsidP="00255A3A">
            <w:pPr>
              <w:jc w:val="center"/>
              <w:rPr>
                <w:rFonts w:ascii="Times New Roman" w:hAnsi="Times New Roman"/>
                <w:sz w:val="14"/>
                <w:szCs w:val="18"/>
              </w:rPr>
            </w:pPr>
            <w:proofErr w:type="gramStart"/>
            <w:r w:rsidRPr="005408CA">
              <w:rPr>
                <w:rFonts w:ascii="Times New Roman" w:hAnsi="Times New Roman"/>
                <w:sz w:val="18"/>
                <w:szCs w:val="18"/>
              </w:rPr>
              <w:t>Ф.И.О. индивидуального предпринимателя)</w:t>
            </w:r>
            <w:proofErr w:type="gramEnd"/>
          </w:p>
          <w:p w:rsidR="00AC7F80" w:rsidRPr="005408CA" w:rsidRDefault="00AC7F80" w:rsidP="00255A3A">
            <w:pPr>
              <w:jc w:val="center"/>
              <w:rPr>
                <w:rFonts w:ascii="Times New Roman" w:eastAsia="Arial Unicode MS" w:hAnsi="Times New Roman"/>
                <w:sz w:val="18"/>
                <w:szCs w:val="18"/>
              </w:rPr>
            </w:pPr>
          </w:p>
        </w:tc>
      </w:tr>
    </w:tbl>
    <w:p w:rsidR="0020740B" w:rsidRPr="005408CA" w:rsidRDefault="0020740B" w:rsidP="0020740B">
      <w:pPr>
        <w:jc w:val="right"/>
        <w:rPr>
          <w:rFonts w:ascii="Times New Roman" w:eastAsia="Arial Unicode MS" w:hAnsi="Times New Roman"/>
          <w:sz w:val="10"/>
          <w:szCs w:val="24"/>
        </w:rPr>
      </w:pPr>
    </w:p>
    <w:tbl>
      <w:tblPr>
        <w:tblW w:w="9991" w:type="dxa"/>
        <w:tblLayout w:type="fixed"/>
        <w:tblCellMar>
          <w:left w:w="0" w:type="dxa"/>
          <w:right w:w="0" w:type="dxa"/>
        </w:tblCellMar>
        <w:tblLook w:val="0000"/>
      </w:tblPr>
      <w:tblGrid>
        <w:gridCol w:w="867"/>
        <w:gridCol w:w="5245"/>
        <w:gridCol w:w="992"/>
        <w:gridCol w:w="1276"/>
        <w:gridCol w:w="1559"/>
        <w:gridCol w:w="52"/>
      </w:tblGrid>
      <w:tr w:rsidR="0020740B" w:rsidRPr="005408CA" w:rsidTr="00255A3A">
        <w:trPr>
          <w:trHeight w:val="965"/>
        </w:trPr>
        <w:tc>
          <w:tcPr>
            <w:tcW w:w="867" w:type="dxa"/>
            <w:tcBorders>
              <w:top w:val="single" w:sz="8" w:space="0" w:color="auto"/>
              <w:left w:val="single" w:sz="8" w:space="0" w:color="auto"/>
              <w:bottom w:val="double" w:sz="6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20740B" w:rsidRPr="005408CA" w:rsidRDefault="0020740B" w:rsidP="00255A3A">
            <w:pPr>
              <w:jc w:val="center"/>
              <w:rPr>
                <w:rFonts w:ascii="Times New Roman" w:eastAsia="Arial Unicode MS" w:hAnsi="Times New Roman"/>
                <w:sz w:val="20"/>
              </w:rPr>
            </w:pPr>
            <w:r w:rsidRPr="005408CA">
              <w:rPr>
                <w:rFonts w:ascii="Times New Roman" w:hAnsi="Times New Roman"/>
                <w:sz w:val="20"/>
              </w:rPr>
              <w:t xml:space="preserve">№ </w:t>
            </w:r>
            <w:proofErr w:type="spellStart"/>
            <w:proofErr w:type="gramStart"/>
            <w:r w:rsidRPr="005408CA">
              <w:rPr>
                <w:rFonts w:ascii="Times New Roman" w:hAnsi="Times New Roman"/>
                <w:sz w:val="20"/>
              </w:rPr>
              <w:t>п</w:t>
            </w:r>
            <w:proofErr w:type="spellEnd"/>
            <w:proofErr w:type="gramEnd"/>
            <w:r w:rsidRPr="005408CA">
              <w:rPr>
                <w:rFonts w:ascii="Times New Roman" w:hAnsi="Times New Roman"/>
                <w:sz w:val="20"/>
              </w:rPr>
              <w:t>/</w:t>
            </w:r>
            <w:proofErr w:type="spellStart"/>
            <w:r w:rsidRPr="005408CA">
              <w:rPr>
                <w:rFonts w:ascii="Times New Roman" w:hAnsi="Times New Roman"/>
                <w:sz w:val="20"/>
              </w:rPr>
              <w:t>п</w:t>
            </w:r>
            <w:proofErr w:type="spellEnd"/>
          </w:p>
        </w:tc>
        <w:tc>
          <w:tcPr>
            <w:tcW w:w="5245" w:type="dxa"/>
            <w:tcBorders>
              <w:top w:val="single" w:sz="8" w:space="0" w:color="auto"/>
              <w:left w:val="nil"/>
              <w:bottom w:val="double" w:sz="6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20740B" w:rsidRPr="005408CA" w:rsidRDefault="0020740B" w:rsidP="00255A3A">
            <w:pPr>
              <w:jc w:val="center"/>
              <w:rPr>
                <w:rFonts w:ascii="Times New Roman" w:eastAsia="Arial Unicode MS" w:hAnsi="Times New Roman"/>
                <w:sz w:val="20"/>
              </w:rPr>
            </w:pPr>
            <w:r w:rsidRPr="005408CA">
              <w:rPr>
                <w:rFonts w:ascii="Times New Roman" w:hAnsi="Times New Roman"/>
                <w:sz w:val="20"/>
              </w:rPr>
              <w:t>ПОКАЗАТЕЛИ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double" w:sz="6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20740B" w:rsidRPr="005408CA" w:rsidRDefault="0020740B" w:rsidP="00255A3A">
            <w:pPr>
              <w:jc w:val="center"/>
              <w:rPr>
                <w:rFonts w:ascii="Times New Roman" w:eastAsia="Arial Unicode MS" w:hAnsi="Times New Roman"/>
                <w:sz w:val="20"/>
              </w:rPr>
            </w:pPr>
            <w:r w:rsidRPr="005408CA">
              <w:rPr>
                <w:rFonts w:ascii="Times New Roman" w:hAnsi="Times New Roman"/>
                <w:sz w:val="20"/>
              </w:rPr>
              <w:t xml:space="preserve">Ед. </w:t>
            </w:r>
            <w:proofErr w:type="spellStart"/>
            <w:r w:rsidRPr="005408CA">
              <w:rPr>
                <w:rFonts w:ascii="Times New Roman" w:hAnsi="Times New Roman"/>
                <w:sz w:val="20"/>
              </w:rPr>
              <w:t>изм</w:t>
            </w:r>
            <w:proofErr w:type="spellEnd"/>
            <w:r w:rsidRPr="005408CA">
              <w:rPr>
                <w:rFonts w:ascii="Times New Roman" w:hAnsi="Times New Roman"/>
                <w:sz w:val="20"/>
              </w:rPr>
              <w:t>.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double" w:sz="6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20740B" w:rsidRPr="005408CA" w:rsidRDefault="0020740B" w:rsidP="00255A3A">
            <w:pPr>
              <w:jc w:val="center"/>
              <w:rPr>
                <w:rFonts w:ascii="Times New Roman" w:eastAsia="Arial Unicode MS" w:hAnsi="Times New Roman"/>
                <w:sz w:val="20"/>
              </w:rPr>
            </w:pPr>
            <w:r w:rsidRPr="005408CA">
              <w:rPr>
                <w:rFonts w:ascii="Times New Roman" w:hAnsi="Times New Roman"/>
                <w:sz w:val="20"/>
              </w:rPr>
              <w:t>Предыдущий календарный год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20740B" w:rsidRPr="005408CA" w:rsidRDefault="0020740B" w:rsidP="00255A3A">
            <w:pPr>
              <w:jc w:val="center"/>
              <w:rPr>
                <w:rFonts w:ascii="Times New Roman" w:eastAsia="Arial Unicode MS" w:hAnsi="Times New Roman"/>
                <w:sz w:val="20"/>
              </w:rPr>
            </w:pPr>
            <w:r w:rsidRPr="005408CA">
              <w:rPr>
                <w:rFonts w:ascii="Times New Roman" w:hAnsi="Times New Roman"/>
                <w:sz w:val="20"/>
              </w:rPr>
              <w:t>Период с начала текущего года нарастающим итогом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20740B" w:rsidRPr="005408CA" w:rsidRDefault="0020740B" w:rsidP="00255A3A">
            <w:pPr>
              <w:jc w:val="center"/>
              <w:rPr>
                <w:rFonts w:ascii="Times New Roman" w:eastAsia="Arial Unicode MS" w:hAnsi="Times New Roman"/>
                <w:sz w:val="20"/>
              </w:rPr>
            </w:pPr>
          </w:p>
        </w:tc>
      </w:tr>
      <w:tr w:rsidR="0020740B" w:rsidRPr="005408CA" w:rsidTr="00255A3A">
        <w:trPr>
          <w:trHeight w:val="50"/>
        </w:trPr>
        <w:tc>
          <w:tcPr>
            <w:tcW w:w="8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20740B" w:rsidRPr="005408CA" w:rsidRDefault="0020740B" w:rsidP="00255A3A">
            <w:pPr>
              <w:jc w:val="center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5408CA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20740B" w:rsidRPr="005408CA" w:rsidRDefault="0020740B" w:rsidP="00255A3A">
            <w:pPr>
              <w:ind w:left="126"/>
              <w:jc w:val="center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5408CA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20740B" w:rsidRPr="005408CA" w:rsidRDefault="0020740B" w:rsidP="00255A3A">
            <w:pPr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5408C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20740B" w:rsidRPr="005408CA" w:rsidRDefault="0020740B" w:rsidP="00255A3A">
            <w:pPr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5408C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20740B" w:rsidRPr="005408CA" w:rsidRDefault="0020740B" w:rsidP="00255A3A">
            <w:pPr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5408C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20740B" w:rsidRPr="005408CA" w:rsidRDefault="0020740B" w:rsidP="00255A3A">
            <w:pPr>
              <w:outlineLvl w:val="1"/>
              <w:rPr>
                <w:rFonts w:ascii="Times New Roman" w:eastAsia="Arial Unicode MS" w:hAnsi="Times New Roman"/>
              </w:rPr>
            </w:pPr>
          </w:p>
        </w:tc>
      </w:tr>
      <w:tr w:rsidR="0020740B" w:rsidRPr="005408CA" w:rsidTr="00584E45">
        <w:trPr>
          <w:trHeight w:val="275"/>
        </w:trPr>
        <w:tc>
          <w:tcPr>
            <w:tcW w:w="8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20740B" w:rsidRPr="005408CA" w:rsidRDefault="0020740B" w:rsidP="00255A3A">
            <w:pPr>
              <w:jc w:val="center"/>
              <w:outlineLvl w:val="1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5408CA">
              <w:rPr>
                <w:rFonts w:ascii="Times New Roman" w:hAnsi="Times New Roman"/>
                <w:bCs/>
                <w:sz w:val="24"/>
                <w:szCs w:val="24"/>
              </w:rPr>
              <w:t>1.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20740B" w:rsidRPr="005408CA" w:rsidRDefault="0020740B" w:rsidP="00255A3A">
            <w:pPr>
              <w:ind w:left="126"/>
              <w:outlineLvl w:val="1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5408CA">
              <w:rPr>
                <w:rFonts w:ascii="Times New Roman" w:hAnsi="Times New Roman"/>
                <w:bCs/>
                <w:sz w:val="24"/>
                <w:szCs w:val="24"/>
              </w:rPr>
              <w:t xml:space="preserve">Виды экономической деятельности (в гр. 4-5 указать коды ОКВЭД):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20740B" w:rsidRPr="005408CA" w:rsidRDefault="0020740B" w:rsidP="00255A3A">
            <w:pPr>
              <w:jc w:val="center"/>
              <w:outlineLvl w:val="1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5408CA">
              <w:rPr>
                <w:rFonts w:ascii="Times New Roman" w:hAnsi="Times New Roman"/>
                <w:sz w:val="24"/>
                <w:szCs w:val="24"/>
              </w:rPr>
              <w:t>код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20740B" w:rsidRPr="005408CA" w:rsidRDefault="0020740B" w:rsidP="00255A3A">
            <w:pPr>
              <w:jc w:val="center"/>
              <w:outlineLvl w:val="1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540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20740B" w:rsidRPr="005408CA" w:rsidRDefault="0020740B" w:rsidP="00255A3A">
            <w:pPr>
              <w:jc w:val="center"/>
              <w:outlineLvl w:val="1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540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20740B" w:rsidRPr="005408CA" w:rsidRDefault="0020740B" w:rsidP="00255A3A">
            <w:pPr>
              <w:outlineLvl w:val="1"/>
              <w:rPr>
                <w:rFonts w:ascii="Times New Roman" w:eastAsia="Arial Unicode MS" w:hAnsi="Times New Roman"/>
              </w:rPr>
            </w:pPr>
          </w:p>
        </w:tc>
      </w:tr>
      <w:tr w:rsidR="0020740B" w:rsidRPr="005408CA" w:rsidTr="00255A3A">
        <w:trPr>
          <w:trHeight w:val="222"/>
        </w:trPr>
        <w:tc>
          <w:tcPr>
            <w:tcW w:w="8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20740B" w:rsidRPr="005408CA" w:rsidRDefault="0020740B" w:rsidP="00255A3A">
            <w:pPr>
              <w:jc w:val="center"/>
              <w:outlineLvl w:val="1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5408CA">
              <w:rPr>
                <w:rFonts w:ascii="Times New Roman" w:hAnsi="Times New Roman"/>
                <w:sz w:val="24"/>
                <w:szCs w:val="24"/>
              </w:rPr>
              <w:t>1.1.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90" w:type="dxa"/>
              <w:bottom w:w="0" w:type="dxa"/>
              <w:right w:w="16" w:type="dxa"/>
            </w:tcMar>
          </w:tcPr>
          <w:p w:rsidR="0020740B" w:rsidRPr="005408CA" w:rsidRDefault="00DA625B" w:rsidP="00255A3A">
            <w:pPr>
              <w:ind w:left="93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5408CA">
              <w:rPr>
                <w:rFonts w:ascii="Times New Roman" w:hAnsi="Times New Roman"/>
                <w:sz w:val="24"/>
                <w:szCs w:val="24"/>
              </w:rPr>
              <w:t>Сельское, лесное хозяйство, охота, рыболовство и рыбоводство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20740B" w:rsidRPr="005408CA" w:rsidRDefault="0020740B" w:rsidP="00255A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08CA">
              <w:rPr>
                <w:rFonts w:ascii="Times New Roman" w:hAnsi="Times New Roman"/>
                <w:sz w:val="24"/>
                <w:szCs w:val="24"/>
              </w:rPr>
              <w:t>код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20740B" w:rsidRPr="005408CA" w:rsidRDefault="0020740B" w:rsidP="00255A3A">
            <w:pPr>
              <w:jc w:val="center"/>
              <w:outlineLvl w:val="1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540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20740B" w:rsidRPr="005408CA" w:rsidRDefault="0020740B" w:rsidP="00255A3A">
            <w:pPr>
              <w:jc w:val="center"/>
              <w:outlineLvl w:val="1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540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20740B" w:rsidRPr="005408CA" w:rsidRDefault="0020740B" w:rsidP="00255A3A">
            <w:pPr>
              <w:outlineLvl w:val="1"/>
              <w:rPr>
                <w:rFonts w:ascii="Times New Roman" w:eastAsia="Arial Unicode MS" w:hAnsi="Times New Roman"/>
              </w:rPr>
            </w:pPr>
          </w:p>
        </w:tc>
      </w:tr>
      <w:tr w:rsidR="0020740B" w:rsidRPr="005408CA" w:rsidTr="00255A3A">
        <w:trPr>
          <w:trHeight w:val="222"/>
        </w:trPr>
        <w:tc>
          <w:tcPr>
            <w:tcW w:w="8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20740B" w:rsidRPr="005408CA" w:rsidRDefault="0020740B" w:rsidP="00255A3A">
            <w:pPr>
              <w:jc w:val="center"/>
              <w:outlineLvl w:val="1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5408CA">
              <w:rPr>
                <w:rFonts w:ascii="Times New Roman" w:hAnsi="Times New Roman"/>
                <w:sz w:val="24"/>
                <w:szCs w:val="24"/>
              </w:rPr>
              <w:t>1.2.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90" w:type="dxa"/>
              <w:bottom w:w="0" w:type="dxa"/>
              <w:right w:w="16" w:type="dxa"/>
            </w:tcMar>
          </w:tcPr>
          <w:p w:rsidR="0020740B" w:rsidRPr="005408CA" w:rsidRDefault="00DA625B" w:rsidP="00255A3A">
            <w:pPr>
              <w:ind w:left="93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5408CA">
              <w:rPr>
                <w:rFonts w:ascii="Times New Roman" w:hAnsi="Times New Roman"/>
                <w:sz w:val="24"/>
                <w:szCs w:val="24"/>
              </w:rPr>
              <w:t>Добыча полезных ископаемых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20740B" w:rsidRPr="005408CA" w:rsidRDefault="0020740B" w:rsidP="00255A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08CA">
              <w:rPr>
                <w:rFonts w:ascii="Times New Roman" w:hAnsi="Times New Roman"/>
                <w:sz w:val="24"/>
                <w:szCs w:val="24"/>
              </w:rPr>
              <w:t>код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20740B" w:rsidRPr="005408CA" w:rsidRDefault="0020740B" w:rsidP="00255A3A">
            <w:pPr>
              <w:jc w:val="center"/>
              <w:outlineLvl w:val="1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540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20740B" w:rsidRPr="005408CA" w:rsidRDefault="0020740B" w:rsidP="00255A3A">
            <w:pPr>
              <w:jc w:val="center"/>
              <w:outlineLvl w:val="1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540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20740B" w:rsidRPr="005408CA" w:rsidRDefault="0020740B" w:rsidP="00255A3A">
            <w:pPr>
              <w:outlineLvl w:val="1"/>
              <w:rPr>
                <w:rFonts w:ascii="Times New Roman" w:eastAsia="Arial Unicode MS" w:hAnsi="Times New Roman"/>
              </w:rPr>
            </w:pPr>
          </w:p>
        </w:tc>
      </w:tr>
      <w:tr w:rsidR="0020740B" w:rsidRPr="005408CA" w:rsidTr="00255A3A">
        <w:trPr>
          <w:trHeight w:val="222"/>
        </w:trPr>
        <w:tc>
          <w:tcPr>
            <w:tcW w:w="8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20740B" w:rsidRPr="005408CA" w:rsidRDefault="0020740B" w:rsidP="00255A3A">
            <w:pPr>
              <w:jc w:val="center"/>
              <w:outlineLvl w:val="1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5408CA">
              <w:rPr>
                <w:rFonts w:ascii="Times New Roman" w:hAnsi="Times New Roman"/>
                <w:sz w:val="24"/>
                <w:szCs w:val="24"/>
              </w:rPr>
              <w:t>1.3.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90" w:type="dxa"/>
              <w:bottom w:w="0" w:type="dxa"/>
              <w:right w:w="16" w:type="dxa"/>
            </w:tcMar>
          </w:tcPr>
          <w:p w:rsidR="0020740B" w:rsidRPr="005408CA" w:rsidRDefault="00DA625B" w:rsidP="00255A3A">
            <w:pPr>
              <w:ind w:left="93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5408CA">
              <w:rPr>
                <w:rFonts w:ascii="Times New Roman" w:hAnsi="Times New Roman"/>
                <w:sz w:val="24"/>
                <w:szCs w:val="24"/>
              </w:rPr>
              <w:t>Обрабатывающие производства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20740B" w:rsidRPr="005408CA" w:rsidRDefault="0020740B" w:rsidP="00255A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08CA">
              <w:rPr>
                <w:rFonts w:ascii="Times New Roman" w:hAnsi="Times New Roman"/>
                <w:sz w:val="24"/>
                <w:szCs w:val="24"/>
              </w:rPr>
              <w:t>код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20740B" w:rsidRPr="005408CA" w:rsidRDefault="0020740B" w:rsidP="00255A3A">
            <w:pPr>
              <w:jc w:val="center"/>
              <w:outlineLvl w:val="1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540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20740B" w:rsidRPr="005408CA" w:rsidRDefault="0020740B" w:rsidP="00255A3A">
            <w:pPr>
              <w:jc w:val="center"/>
              <w:outlineLvl w:val="1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540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20740B" w:rsidRPr="005408CA" w:rsidRDefault="0020740B" w:rsidP="00255A3A">
            <w:pPr>
              <w:outlineLvl w:val="1"/>
              <w:rPr>
                <w:rFonts w:ascii="Times New Roman" w:eastAsia="Arial Unicode MS" w:hAnsi="Times New Roman"/>
              </w:rPr>
            </w:pPr>
          </w:p>
        </w:tc>
      </w:tr>
      <w:tr w:rsidR="0020740B" w:rsidRPr="005408CA" w:rsidTr="00255A3A">
        <w:trPr>
          <w:trHeight w:val="222"/>
        </w:trPr>
        <w:tc>
          <w:tcPr>
            <w:tcW w:w="8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20740B" w:rsidRPr="005408CA" w:rsidRDefault="0020740B" w:rsidP="00255A3A">
            <w:pPr>
              <w:jc w:val="center"/>
              <w:outlineLvl w:val="1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5408CA">
              <w:rPr>
                <w:rFonts w:ascii="Times New Roman" w:hAnsi="Times New Roman"/>
                <w:sz w:val="24"/>
                <w:szCs w:val="24"/>
              </w:rPr>
              <w:t>1.4.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90" w:type="dxa"/>
              <w:bottom w:w="0" w:type="dxa"/>
              <w:right w:w="16" w:type="dxa"/>
            </w:tcMar>
          </w:tcPr>
          <w:p w:rsidR="0020740B" w:rsidRPr="005408CA" w:rsidRDefault="00DA625B" w:rsidP="00255A3A">
            <w:pPr>
              <w:ind w:left="93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5408CA">
              <w:rPr>
                <w:rFonts w:ascii="Times New Roman" w:hAnsi="Times New Roman"/>
                <w:sz w:val="24"/>
                <w:szCs w:val="24"/>
              </w:rPr>
              <w:t>Обеспечение электрической энергией, газом и паром; кондиционирование воздуха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20740B" w:rsidRPr="005408CA" w:rsidRDefault="0020740B" w:rsidP="00255A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08CA">
              <w:rPr>
                <w:rFonts w:ascii="Times New Roman" w:hAnsi="Times New Roman"/>
                <w:sz w:val="24"/>
                <w:szCs w:val="24"/>
              </w:rPr>
              <w:t>код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20740B" w:rsidRPr="005408CA" w:rsidRDefault="0020740B" w:rsidP="00255A3A">
            <w:pPr>
              <w:jc w:val="center"/>
              <w:outlineLvl w:val="1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540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20740B" w:rsidRPr="005408CA" w:rsidRDefault="0020740B" w:rsidP="00255A3A">
            <w:pPr>
              <w:jc w:val="center"/>
              <w:outlineLvl w:val="1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540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20740B" w:rsidRPr="005408CA" w:rsidRDefault="0020740B" w:rsidP="00255A3A">
            <w:pPr>
              <w:outlineLvl w:val="1"/>
              <w:rPr>
                <w:rFonts w:ascii="Times New Roman" w:eastAsia="Arial Unicode MS" w:hAnsi="Times New Roman"/>
              </w:rPr>
            </w:pPr>
          </w:p>
        </w:tc>
      </w:tr>
      <w:tr w:rsidR="0020740B" w:rsidRPr="005408CA" w:rsidTr="00255A3A">
        <w:trPr>
          <w:trHeight w:val="673"/>
        </w:trPr>
        <w:tc>
          <w:tcPr>
            <w:tcW w:w="8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20740B" w:rsidRPr="005408CA" w:rsidRDefault="0020740B" w:rsidP="00255A3A">
            <w:pPr>
              <w:jc w:val="center"/>
              <w:outlineLvl w:val="2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5408CA">
              <w:rPr>
                <w:rFonts w:ascii="Times New Roman" w:hAnsi="Times New Roman"/>
                <w:sz w:val="24"/>
                <w:szCs w:val="24"/>
              </w:rPr>
              <w:t>1.5.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90" w:type="dxa"/>
              <w:bottom w:w="0" w:type="dxa"/>
              <w:right w:w="16" w:type="dxa"/>
            </w:tcMar>
            <w:vAlign w:val="center"/>
          </w:tcPr>
          <w:p w:rsidR="0020740B" w:rsidRPr="005408CA" w:rsidRDefault="00DA625B" w:rsidP="00DA625B">
            <w:pPr>
              <w:ind w:left="93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5408CA">
              <w:rPr>
                <w:rFonts w:ascii="Times New Roman" w:hAnsi="Times New Roman"/>
                <w:sz w:val="24"/>
                <w:szCs w:val="24"/>
              </w:rPr>
              <w:t>Водоснабжение; водоотведение, организация сбора и утилизации отходов, деятельность по ликвидации загрязнений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20740B" w:rsidRPr="005408CA" w:rsidRDefault="0020740B" w:rsidP="00255A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08CA">
              <w:rPr>
                <w:rFonts w:ascii="Times New Roman" w:hAnsi="Times New Roman"/>
                <w:sz w:val="24"/>
                <w:szCs w:val="24"/>
              </w:rPr>
              <w:t>код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20740B" w:rsidRPr="005408CA" w:rsidRDefault="0020740B" w:rsidP="00255A3A">
            <w:pPr>
              <w:jc w:val="center"/>
              <w:outlineLvl w:val="2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540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20740B" w:rsidRPr="005408CA" w:rsidRDefault="0020740B" w:rsidP="00255A3A">
            <w:pPr>
              <w:jc w:val="center"/>
              <w:outlineLvl w:val="2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540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20740B" w:rsidRPr="005408CA" w:rsidRDefault="0020740B" w:rsidP="00255A3A">
            <w:pPr>
              <w:outlineLvl w:val="2"/>
              <w:rPr>
                <w:rFonts w:ascii="Times New Roman" w:eastAsia="Arial Unicode MS" w:hAnsi="Times New Roman"/>
              </w:rPr>
            </w:pPr>
          </w:p>
        </w:tc>
      </w:tr>
      <w:tr w:rsidR="0020740B" w:rsidRPr="005408CA" w:rsidTr="00255A3A">
        <w:trPr>
          <w:trHeight w:val="222"/>
        </w:trPr>
        <w:tc>
          <w:tcPr>
            <w:tcW w:w="8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20740B" w:rsidRPr="005408CA" w:rsidRDefault="0020740B" w:rsidP="00255A3A">
            <w:pPr>
              <w:jc w:val="center"/>
              <w:outlineLvl w:val="1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5408CA">
              <w:rPr>
                <w:rFonts w:ascii="Times New Roman" w:hAnsi="Times New Roman"/>
                <w:sz w:val="24"/>
                <w:szCs w:val="24"/>
              </w:rPr>
              <w:t>1.6.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90" w:type="dxa"/>
              <w:bottom w:w="0" w:type="dxa"/>
              <w:right w:w="16" w:type="dxa"/>
            </w:tcMar>
          </w:tcPr>
          <w:p w:rsidR="0020740B" w:rsidRPr="005408CA" w:rsidRDefault="00DA625B" w:rsidP="00255A3A">
            <w:pPr>
              <w:ind w:left="93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5408CA">
              <w:rPr>
                <w:rFonts w:ascii="Times New Roman" w:hAnsi="Times New Roman"/>
                <w:sz w:val="24"/>
                <w:szCs w:val="24"/>
              </w:rPr>
              <w:t>Строительство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20740B" w:rsidRPr="005408CA" w:rsidRDefault="0020740B" w:rsidP="00255A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08CA">
              <w:rPr>
                <w:rFonts w:ascii="Times New Roman" w:hAnsi="Times New Roman"/>
                <w:sz w:val="24"/>
                <w:szCs w:val="24"/>
              </w:rPr>
              <w:t>код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20740B" w:rsidRPr="005408CA" w:rsidRDefault="0020740B" w:rsidP="00255A3A">
            <w:pPr>
              <w:jc w:val="center"/>
              <w:outlineLvl w:val="1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540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20740B" w:rsidRPr="005408CA" w:rsidRDefault="0020740B" w:rsidP="00255A3A">
            <w:pPr>
              <w:jc w:val="center"/>
              <w:outlineLvl w:val="1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540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20740B" w:rsidRPr="005408CA" w:rsidRDefault="0020740B" w:rsidP="00255A3A">
            <w:pPr>
              <w:outlineLvl w:val="1"/>
              <w:rPr>
                <w:rFonts w:ascii="Times New Roman" w:eastAsia="Arial Unicode MS" w:hAnsi="Times New Roman"/>
              </w:rPr>
            </w:pPr>
          </w:p>
        </w:tc>
      </w:tr>
      <w:tr w:rsidR="0020740B" w:rsidRPr="005408CA" w:rsidTr="00DA625B">
        <w:trPr>
          <w:trHeight w:val="189"/>
        </w:trPr>
        <w:tc>
          <w:tcPr>
            <w:tcW w:w="8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20740B" w:rsidRPr="005408CA" w:rsidRDefault="0020740B" w:rsidP="00255A3A">
            <w:pPr>
              <w:jc w:val="center"/>
              <w:outlineLvl w:val="1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5408CA">
              <w:rPr>
                <w:rFonts w:ascii="Times New Roman" w:eastAsia="Arial Unicode MS" w:hAnsi="Times New Roman"/>
                <w:sz w:val="24"/>
                <w:szCs w:val="24"/>
              </w:rPr>
              <w:t>1.7.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90" w:type="dxa"/>
              <w:bottom w:w="0" w:type="dxa"/>
              <w:right w:w="16" w:type="dxa"/>
            </w:tcMar>
          </w:tcPr>
          <w:p w:rsidR="0020740B" w:rsidRPr="005408CA" w:rsidRDefault="00DA625B" w:rsidP="00DA625B">
            <w:pPr>
              <w:ind w:left="93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5408CA">
              <w:rPr>
                <w:rFonts w:ascii="Times New Roman" w:hAnsi="Times New Roman"/>
                <w:sz w:val="24"/>
                <w:szCs w:val="24"/>
              </w:rPr>
              <w:t>Т</w:t>
            </w:r>
            <w:r w:rsidR="0020740B" w:rsidRPr="005408CA">
              <w:rPr>
                <w:rFonts w:ascii="Times New Roman" w:hAnsi="Times New Roman"/>
                <w:sz w:val="24"/>
                <w:szCs w:val="24"/>
              </w:rPr>
              <w:t>орговля</w:t>
            </w:r>
            <w:r w:rsidRPr="005408CA">
              <w:rPr>
                <w:rFonts w:ascii="Times New Roman" w:hAnsi="Times New Roman"/>
                <w:sz w:val="24"/>
                <w:szCs w:val="24"/>
              </w:rPr>
              <w:t xml:space="preserve"> оптовая и розничная</w:t>
            </w:r>
            <w:r w:rsidR="0020740B" w:rsidRPr="005408CA">
              <w:rPr>
                <w:rFonts w:ascii="Times New Roman" w:hAnsi="Times New Roman"/>
                <w:sz w:val="24"/>
                <w:szCs w:val="24"/>
              </w:rPr>
              <w:t>; ремонт автотранспортных средств</w:t>
            </w:r>
            <w:r w:rsidRPr="005408CA">
              <w:rPr>
                <w:rFonts w:ascii="Times New Roman" w:hAnsi="Times New Roman"/>
                <w:sz w:val="24"/>
                <w:szCs w:val="24"/>
              </w:rPr>
              <w:t xml:space="preserve"> и</w:t>
            </w:r>
            <w:r w:rsidR="0020740B" w:rsidRPr="005408CA">
              <w:rPr>
                <w:rFonts w:ascii="Times New Roman" w:hAnsi="Times New Roman"/>
                <w:sz w:val="24"/>
                <w:szCs w:val="24"/>
              </w:rPr>
              <w:t xml:space="preserve"> мотоциклов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20740B" w:rsidRPr="005408CA" w:rsidRDefault="0020740B" w:rsidP="00255A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08CA">
              <w:rPr>
                <w:rFonts w:ascii="Times New Roman" w:hAnsi="Times New Roman"/>
                <w:sz w:val="24"/>
                <w:szCs w:val="24"/>
              </w:rPr>
              <w:t>код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20740B" w:rsidRPr="005408CA" w:rsidRDefault="0020740B" w:rsidP="00255A3A">
            <w:pPr>
              <w:jc w:val="center"/>
              <w:outlineLvl w:val="1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540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20740B" w:rsidRPr="005408CA" w:rsidRDefault="0020740B" w:rsidP="00255A3A">
            <w:pPr>
              <w:jc w:val="center"/>
              <w:outlineLvl w:val="1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540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20740B" w:rsidRPr="005408CA" w:rsidRDefault="0020740B" w:rsidP="00255A3A">
            <w:pPr>
              <w:outlineLvl w:val="1"/>
              <w:rPr>
                <w:rFonts w:ascii="Times New Roman" w:eastAsia="Arial Unicode MS" w:hAnsi="Times New Roman"/>
              </w:rPr>
            </w:pPr>
          </w:p>
        </w:tc>
      </w:tr>
      <w:tr w:rsidR="001F395B" w:rsidRPr="005408CA" w:rsidTr="001F395B">
        <w:trPr>
          <w:trHeight w:val="270"/>
        </w:trPr>
        <w:tc>
          <w:tcPr>
            <w:tcW w:w="8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1F395B" w:rsidRPr="005408CA" w:rsidRDefault="001F395B" w:rsidP="001F395B">
            <w:pPr>
              <w:jc w:val="center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5408CA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1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1F395B" w:rsidRPr="005408CA" w:rsidRDefault="001F395B" w:rsidP="001F395B">
            <w:pPr>
              <w:ind w:left="126"/>
              <w:jc w:val="center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5408CA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1F395B" w:rsidRPr="005408CA" w:rsidRDefault="001F395B" w:rsidP="001F395B">
            <w:pPr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5408C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1F395B" w:rsidRPr="005408CA" w:rsidRDefault="001F395B" w:rsidP="001F395B">
            <w:pPr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5408C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1F395B" w:rsidRPr="005408CA" w:rsidRDefault="001F395B" w:rsidP="001F395B">
            <w:pPr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5408C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1F395B" w:rsidRPr="005408CA" w:rsidRDefault="001F395B" w:rsidP="001F395B">
            <w:pPr>
              <w:jc w:val="center"/>
              <w:outlineLvl w:val="1"/>
              <w:rPr>
                <w:rFonts w:ascii="Times New Roman" w:eastAsia="Arial Unicode MS" w:hAnsi="Times New Roman"/>
              </w:rPr>
            </w:pPr>
          </w:p>
        </w:tc>
      </w:tr>
      <w:tr w:rsidR="00DA625B" w:rsidRPr="005408CA" w:rsidTr="00DA625B">
        <w:trPr>
          <w:trHeight w:val="189"/>
        </w:trPr>
        <w:tc>
          <w:tcPr>
            <w:tcW w:w="8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DA625B" w:rsidRPr="005408CA" w:rsidRDefault="00DA625B" w:rsidP="00DA625B">
            <w:pPr>
              <w:jc w:val="center"/>
              <w:outlineLvl w:val="1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5408CA">
              <w:rPr>
                <w:rFonts w:ascii="Times New Roman" w:eastAsia="Arial Unicode MS" w:hAnsi="Times New Roman"/>
                <w:sz w:val="24"/>
                <w:szCs w:val="24"/>
              </w:rPr>
              <w:t>1.8.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90" w:type="dxa"/>
              <w:bottom w:w="0" w:type="dxa"/>
              <w:right w:w="16" w:type="dxa"/>
            </w:tcMar>
          </w:tcPr>
          <w:p w:rsidR="00DA625B" w:rsidRPr="005408CA" w:rsidRDefault="00DA625B" w:rsidP="00DA625B">
            <w:pPr>
              <w:ind w:left="93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5408CA">
              <w:rPr>
                <w:rFonts w:ascii="Times New Roman" w:hAnsi="Times New Roman"/>
                <w:sz w:val="24"/>
                <w:szCs w:val="24"/>
              </w:rPr>
              <w:t>Транспортировка и хранение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DA625B" w:rsidRPr="005408CA" w:rsidRDefault="00DA625B" w:rsidP="00255A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DA625B" w:rsidRPr="005408CA" w:rsidRDefault="00DA625B" w:rsidP="00255A3A">
            <w:pPr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DA625B" w:rsidRPr="005408CA" w:rsidRDefault="00DA625B" w:rsidP="00255A3A">
            <w:pPr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DA625B" w:rsidRPr="005408CA" w:rsidRDefault="00DA625B" w:rsidP="00255A3A">
            <w:pPr>
              <w:outlineLvl w:val="1"/>
              <w:rPr>
                <w:rFonts w:ascii="Times New Roman" w:eastAsia="Arial Unicode MS" w:hAnsi="Times New Roman"/>
              </w:rPr>
            </w:pPr>
          </w:p>
        </w:tc>
      </w:tr>
      <w:tr w:rsidR="0020740B" w:rsidRPr="005408CA" w:rsidTr="00255A3A">
        <w:trPr>
          <w:trHeight w:val="222"/>
        </w:trPr>
        <w:tc>
          <w:tcPr>
            <w:tcW w:w="8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20740B" w:rsidRPr="005408CA" w:rsidRDefault="0020740B" w:rsidP="00DA625B">
            <w:pPr>
              <w:jc w:val="center"/>
              <w:outlineLvl w:val="1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5408CA">
              <w:rPr>
                <w:rFonts w:ascii="Times New Roman" w:eastAsia="Arial Unicode MS" w:hAnsi="Times New Roman"/>
                <w:sz w:val="24"/>
                <w:szCs w:val="24"/>
              </w:rPr>
              <w:t>1.</w:t>
            </w:r>
            <w:r w:rsidR="00DA625B" w:rsidRPr="005408CA">
              <w:rPr>
                <w:rFonts w:ascii="Times New Roman" w:eastAsia="Arial Unicode MS" w:hAnsi="Times New Roman"/>
                <w:sz w:val="24"/>
                <w:szCs w:val="24"/>
              </w:rPr>
              <w:t>9.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90" w:type="dxa"/>
              <w:bottom w:w="0" w:type="dxa"/>
              <w:right w:w="16" w:type="dxa"/>
            </w:tcMar>
          </w:tcPr>
          <w:p w:rsidR="0020740B" w:rsidRPr="005408CA" w:rsidRDefault="00DA625B" w:rsidP="00255A3A">
            <w:pPr>
              <w:ind w:left="93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5408CA">
              <w:rPr>
                <w:rFonts w:ascii="Times New Roman" w:hAnsi="Times New Roman"/>
                <w:sz w:val="24"/>
                <w:szCs w:val="24"/>
              </w:rPr>
              <w:t>Деятельность гостиниц и предприятий общественного питания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20740B" w:rsidRPr="005408CA" w:rsidRDefault="0020740B" w:rsidP="00255A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08CA">
              <w:rPr>
                <w:rFonts w:ascii="Times New Roman" w:hAnsi="Times New Roman"/>
                <w:sz w:val="24"/>
                <w:szCs w:val="24"/>
              </w:rPr>
              <w:t>код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20740B" w:rsidRPr="005408CA" w:rsidRDefault="0020740B" w:rsidP="00255A3A">
            <w:pPr>
              <w:jc w:val="center"/>
              <w:outlineLvl w:val="1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540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20740B" w:rsidRPr="005408CA" w:rsidRDefault="0020740B" w:rsidP="00255A3A">
            <w:pPr>
              <w:jc w:val="center"/>
              <w:outlineLvl w:val="1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540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20740B" w:rsidRPr="005408CA" w:rsidRDefault="0020740B" w:rsidP="00255A3A">
            <w:pPr>
              <w:outlineLvl w:val="1"/>
              <w:rPr>
                <w:rFonts w:ascii="Times New Roman" w:eastAsia="Arial Unicode MS" w:hAnsi="Times New Roman"/>
              </w:rPr>
            </w:pPr>
          </w:p>
        </w:tc>
      </w:tr>
      <w:tr w:rsidR="0020740B" w:rsidRPr="005408CA" w:rsidTr="00255A3A">
        <w:trPr>
          <w:trHeight w:val="222"/>
        </w:trPr>
        <w:tc>
          <w:tcPr>
            <w:tcW w:w="8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20740B" w:rsidRPr="005408CA" w:rsidRDefault="0020740B" w:rsidP="00DA625B">
            <w:pPr>
              <w:jc w:val="center"/>
              <w:outlineLvl w:val="1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5408CA">
              <w:rPr>
                <w:rFonts w:ascii="Times New Roman" w:eastAsia="Arial Unicode MS" w:hAnsi="Times New Roman"/>
                <w:sz w:val="24"/>
                <w:szCs w:val="24"/>
              </w:rPr>
              <w:t>1.</w:t>
            </w:r>
            <w:r w:rsidR="00DA625B" w:rsidRPr="005408CA">
              <w:rPr>
                <w:rFonts w:ascii="Times New Roman" w:eastAsia="Arial Unicode MS" w:hAnsi="Times New Roman"/>
                <w:sz w:val="24"/>
                <w:szCs w:val="24"/>
              </w:rPr>
              <w:t>10</w:t>
            </w:r>
            <w:r w:rsidRPr="005408CA">
              <w:rPr>
                <w:rFonts w:ascii="Times New Roman" w:eastAsia="Arial Unicode MS" w:hAnsi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90" w:type="dxa"/>
              <w:bottom w:w="0" w:type="dxa"/>
              <w:right w:w="16" w:type="dxa"/>
            </w:tcMar>
          </w:tcPr>
          <w:p w:rsidR="0020740B" w:rsidRPr="005408CA" w:rsidRDefault="00DA625B" w:rsidP="00255A3A">
            <w:pPr>
              <w:ind w:left="93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5408CA">
              <w:rPr>
                <w:rFonts w:ascii="Times New Roman" w:hAnsi="Times New Roman"/>
                <w:sz w:val="24"/>
                <w:szCs w:val="24"/>
              </w:rPr>
              <w:t>Деятельность в области информации и связи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20740B" w:rsidRPr="005408CA" w:rsidRDefault="0020740B" w:rsidP="00255A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08CA">
              <w:rPr>
                <w:rFonts w:ascii="Times New Roman" w:hAnsi="Times New Roman"/>
                <w:sz w:val="24"/>
                <w:szCs w:val="24"/>
              </w:rPr>
              <w:t>код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20740B" w:rsidRPr="005408CA" w:rsidRDefault="0020740B" w:rsidP="00255A3A">
            <w:pPr>
              <w:jc w:val="center"/>
              <w:outlineLvl w:val="1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540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20740B" w:rsidRPr="005408CA" w:rsidRDefault="0020740B" w:rsidP="00255A3A">
            <w:pPr>
              <w:jc w:val="center"/>
              <w:outlineLvl w:val="1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540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20740B" w:rsidRPr="005408CA" w:rsidRDefault="0020740B" w:rsidP="00255A3A">
            <w:pPr>
              <w:outlineLvl w:val="1"/>
              <w:rPr>
                <w:rFonts w:ascii="Times New Roman" w:eastAsia="Arial Unicode MS" w:hAnsi="Times New Roman"/>
              </w:rPr>
            </w:pPr>
          </w:p>
        </w:tc>
      </w:tr>
      <w:tr w:rsidR="0020740B" w:rsidRPr="005408CA" w:rsidTr="00255A3A">
        <w:trPr>
          <w:trHeight w:val="222"/>
        </w:trPr>
        <w:tc>
          <w:tcPr>
            <w:tcW w:w="8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20740B" w:rsidRPr="005408CA" w:rsidRDefault="0020740B" w:rsidP="00407E3C">
            <w:pPr>
              <w:jc w:val="center"/>
              <w:outlineLvl w:val="1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5408CA">
              <w:rPr>
                <w:rFonts w:ascii="Times New Roman" w:eastAsia="Arial Unicode MS" w:hAnsi="Times New Roman"/>
                <w:sz w:val="24"/>
                <w:szCs w:val="24"/>
              </w:rPr>
              <w:t>1.1</w:t>
            </w:r>
            <w:r w:rsidR="00407E3C" w:rsidRPr="005408CA">
              <w:rPr>
                <w:rFonts w:ascii="Times New Roman" w:eastAsia="Arial Unicode MS" w:hAnsi="Times New Roman"/>
                <w:sz w:val="24"/>
                <w:szCs w:val="24"/>
              </w:rPr>
              <w:t>1</w:t>
            </w:r>
            <w:r w:rsidRPr="005408CA">
              <w:rPr>
                <w:rFonts w:ascii="Times New Roman" w:eastAsia="Arial Unicode MS" w:hAnsi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90" w:type="dxa"/>
              <w:bottom w:w="0" w:type="dxa"/>
              <w:right w:w="16" w:type="dxa"/>
            </w:tcMar>
          </w:tcPr>
          <w:p w:rsidR="0020740B" w:rsidRPr="005408CA" w:rsidRDefault="00407E3C" w:rsidP="00255A3A">
            <w:pPr>
              <w:ind w:left="93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5408CA">
              <w:rPr>
                <w:rFonts w:ascii="Times New Roman" w:hAnsi="Times New Roman"/>
                <w:sz w:val="24"/>
                <w:szCs w:val="24"/>
              </w:rPr>
              <w:t>Деятельность профессиональная, научная и техническая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20740B" w:rsidRPr="005408CA" w:rsidRDefault="0020740B" w:rsidP="00255A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08CA">
              <w:rPr>
                <w:rFonts w:ascii="Times New Roman" w:hAnsi="Times New Roman"/>
                <w:sz w:val="24"/>
                <w:szCs w:val="24"/>
              </w:rPr>
              <w:t>код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20740B" w:rsidRPr="005408CA" w:rsidRDefault="0020740B" w:rsidP="00255A3A">
            <w:pPr>
              <w:jc w:val="center"/>
              <w:outlineLvl w:val="1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540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20740B" w:rsidRPr="005408CA" w:rsidRDefault="0020740B" w:rsidP="00255A3A">
            <w:pPr>
              <w:jc w:val="center"/>
              <w:outlineLvl w:val="1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540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20740B" w:rsidRPr="005408CA" w:rsidRDefault="0020740B" w:rsidP="00255A3A">
            <w:pPr>
              <w:outlineLvl w:val="1"/>
              <w:rPr>
                <w:rFonts w:ascii="Times New Roman" w:eastAsia="Arial Unicode MS" w:hAnsi="Times New Roman"/>
              </w:rPr>
            </w:pPr>
          </w:p>
        </w:tc>
      </w:tr>
      <w:tr w:rsidR="0020740B" w:rsidRPr="005408CA" w:rsidTr="00255A3A">
        <w:trPr>
          <w:trHeight w:val="222"/>
        </w:trPr>
        <w:tc>
          <w:tcPr>
            <w:tcW w:w="8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20740B" w:rsidRPr="005408CA" w:rsidRDefault="00407E3C" w:rsidP="00255A3A">
            <w:pPr>
              <w:jc w:val="center"/>
              <w:outlineLvl w:val="1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5408CA">
              <w:rPr>
                <w:rFonts w:ascii="Times New Roman" w:eastAsia="Arial Unicode MS" w:hAnsi="Times New Roman"/>
                <w:sz w:val="24"/>
                <w:szCs w:val="24"/>
              </w:rPr>
              <w:t>1.12.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90" w:type="dxa"/>
              <w:bottom w:w="0" w:type="dxa"/>
              <w:right w:w="16" w:type="dxa"/>
            </w:tcMar>
          </w:tcPr>
          <w:p w:rsidR="0020740B" w:rsidRPr="005408CA" w:rsidRDefault="00407E3C" w:rsidP="00255A3A">
            <w:pPr>
              <w:ind w:left="93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5408CA">
              <w:rPr>
                <w:rFonts w:ascii="Times New Roman" w:hAnsi="Times New Roman"/>
                <w:sz w:val="24"/>
                <w:szCs w:val="24"/>
              </w:rPr>
              <w:t>Образование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20740B" w:rsidRPr="005408CA" w:rsidRDefault="0020740B" w:rsidP="00255A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08CA">
              <w:rPr>
                <w:rFonts w:ascii="Times New Roman" w:hAnsi="Times New Roman"/>
                <w:sz w:val="24"/>
                <w:szCs w:val="24"/>
              </w:rPr>
              <w:t>код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20740B" w:rsidRPr="005408CA" w:rsidRDefault="0020740B" w:rsidP="00255A3A">
            <w:pPr>
              <w:jc w:val="center"/>
              <w:outlineLvl w:val="1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540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20740B" w:rsidRPr="005408CA" w:rsidRDefault="0020740B" w:rsidP="00255A3A">
            <w:pPr>
              <w:jc w:val="center"/>
              <w:outlineLvl w:val="1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540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20740B" w:rsidRPr="005408CA" w:rsidRDefault="0020740B" w:rsidP="00255A3A">
            <w:pPr>
              <w:outlineLvl w:val="1"/>
              <w:rPr>
                <w:rFonts w:ascii="Times New Roman" w:eastAsia="Arial Unicode MS" w:hAnsi="Times New Roman"/>
              </w:rPr>
            </w:pPr>
          </w:p>
        </w:tc>
      </w:tr>
      <w:tr w:rsidR="0020740B" w:rsidRPr="005408CA" w:rsidTr="00255A3A">
        <w:trPr>
          <w:trHeight w:val="222"/>
        </w:trPr>
        <w:tc>
          <w:tcPr>
            <w:tcW w:w="8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20740B" w:rsidRPr="005408CA" w:rsidRDefault="00407E3C" w:rsidP="00255A3A">
            <w:pPr>
              <w:jc w:val="center"/>
              <w:outlineLvl w:val="1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5408CA">
              <w:rPr>
                <w:rFonts w:ascii="Times New Roman" w:eastAsia="Arial Unicode MS" w:hAnsi="Times New Roman"/>
                <w:sz w:val="24"/>
                <w:szCs w:val="24"/>
              </w:rPr>
              <w:t>1.13.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90" w:type="dxa"/>
              <w:bottom w:w="0" w:type="dxa"/>
              <w:right w:w="16" w:type="dxa"/>
            </w:tcMar>
          </w:tcPr>
          <w:p w:rsidR="0020740B" w:rsidRPr="005408CA" w:rsidRDefault="00407E3C" w:rsidP="00255A3A">
            <w:pPr>
              <w:ind w:left="93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5408CA">
              <w:rPr>
                <w:rFonts w:ascii="Times New Roman" w:hAnsi="Times New Roman"/>
                <w:sz w:val="24"/>
                <w:szCs w:val="24"/>
              </w:rPr>
              <w:t>Деятельность в области здравоохранения и социальных услуг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20740B" w:rsidRPr="005408CA" w:rsidRDefault="0020740B" w:rsidP="00255A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08CA">
              <w:rPr>
                <w:rFonts w:ascii="Times New Roman" w:hAnsi="Times New Roman"/>
                <w:sz w:val="24"/>
                <w:szCs w:val="24"/>
              </w:rPr>
              <w:t>код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20740B" w:rsidRPr="005408CA" w:rsidRDefault="0020740B" w:rsidP="00255A3A">
            <w:pPr>
              <w:jc w:val="center"/>
              <w:outlineLvl w:val="1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540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20740B" w:rsidRPr="005408CA" w:rsidRDefault="0020740B" w:rsidP="00255A3A">
            <w:pPr>
              <w:jc w:val="center"/>
              <w:outlineLvl w:val="1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540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20740B" w:rsidRPr="005408CA" w:rsidRDefault="0020740B" w:rsidP="00255A3A">
            <w:pPr>
              <w:outlineLvl w:val="1"/>
              <w:rPr>
                <w:rFonts w:ascii="Times New Roman" w:eastAsia="Arial Unicode MS" w:hAnsi="Times New Roman"/>
              </w:rPr>
            </w:pPr>
          </w:p>
        </w:tc>
      </w:tr>
      <w:tr w:rsidR="0020740B" w:rsidRPr="005408CA" w:rsidTr="00255A3A">
        <w:trPr>
          <w:trHeight w:val="222"/>
        </w:trPr>
        <w:tc>
          <w:tcPr>
            <w:tcW w:w="8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20740B" w:rsidRPr="005408CA" w:rsidRDefault="00407E3C" w:rsidP="00255A3A">
            <w:pPr>
              <w:jc w:val="center"/>
              <w:outlineLvl w:val="1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5408CA">
              <w:rPr>
                <w:rFonts w:ascii="Times New Roman" w:eastAsia="Arial Unicode MS" w:hAnsi="Times New Roman"/>
                <w:sz w:val="24"/>
                <w:szCs w:val="24"/>
              </w:rPr>
              <w:t>1.14.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90" w:type="dxa"/>
              <w:bottom w:w="0" w:type="dxa"/>
              <w:right w:w="16" w:type="dxa"/>
            </w:tcMar>
          </w:tcPr>
          <w:p w:rsidR="0020740B" w:rsidRPr="005408CA" w:rsidRDefault="00407E3C" w:rsidP="00255A3A">
            <w:pPr>
              <w:ind w:left="93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5408CA">
              <w:rPr>
                <w:rFonts w:ascii="Times New Roman" w:hAnsi="Times New Roman"/>
                <w:sz w:val="24"/>
                <w:szCs w:val="24"/>
              </w:rPr>
              <w:t>Деятельность в области культуры, спорта, организации досуга и развлечений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20740B" w:rsidRPr="005408CA" w:rsidRDefault="0020740B" w:rsidP="00255A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08CA">
              <w:rPr>
                <w:rFonts w:ascii="Times New Roman" w:hAnsi="Times New Roman"/>
                <w:sz w:val="24"/>
                <w:szCs w:val="24"/>
              </w:rPr>
              <w:t>код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20740B" w:rsidRPr="005408CA" w:rsidRDefault="0020740B" w:rsidP="00255A3A">
            <w:pPr>
              <w:jc w:val="center"/>
              <w:outlineLvl w:val="1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540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20740B" w:rsidRPr="005408CA" w:rsidRDefault="0020740B" w:rsidP="00255A3A">
            <w:pPr>
              <w:jc w:val="center"/>
              <w:outlineLvl w:val="1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540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20740B" w:rsidRPr="005408CA" w:rsidRDefault="0020740B" w:rsidP="00255A3A">
            <w:pPr>
              <w:outlineLvl w:val="1"/>
              <w:rPr>
                <w:rFonts w:ascii="Times New Roman" w:eastAsia="Arial Unicode MS" w:hAnsi="Times New Roman"/>
              </w:rPr>
            </w:pPr>
          </w:p>
        </w:tc>
      </w:tr>
      <w:tr w:rsidR="0020740B" w:rsidRPr="005408CA" w:rsidTr="00255A3A">
        <w:trPr>
          <w:trHeight w:val="308"/>
        </w:trPr>
        <w:tc>
          <w:tcPr>
            <w:tcW w:w="8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20740B" w:rsidRPr="005408CA" w:rsidRDefault="00407E3C" w:rsidP="00255A3A">
            <w:pPr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5408CA">
              <w:rPr>
                <w:rFonts w:ascii="Times New Roman" w:hAnsi="Times New Roman"/>
                <w:sz w:val="24"/>
                <w:szCs w:val="24"/>
              </w:rPr>
              <w:t>1.15.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90" w:type="dxa"/>
              <w:bottom w:w="0" w:type="dxa"/>
              <w:right w:w="16" w:type="dxa"/>
            </w:tcMar>
            <w:vAlign w:val="center"/>
          </w:tcPr>
          <w:p w:rsidR="0020740B" w:rsidRPr="005408CA" w:rsidRDefault="0020740B" w:rsidP="00255A3A">
            <w:pPr>
              <w:ind w:firstLineChars="100" w:firstLine="240"/>
              <w:outlineLvl w:val="1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408CA">
              <w:rPr>
                <w:rFonts w:ascii="Times New Roman" w:hAnsi="Times New Roman"/>
                <w:sz w:val="24"/>
                <w:szCs w:val="24"/>
              </w:rPr>
              <w:t>Другие виды деятельности (указать)</w:t>
            </w:r>
            <w:r w:rsidRPr="005408CA">
              <w:rPr>
                <w:rFonts w:ascii="Times New Roman" w:hAnsi="Times New Roman"/>
                <w:sz w:val="24"/>
                <w:szCs w:val="24"/>
                <w:lang w:val="en-US"/>
              </w:rPr>
              <w:t>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20740B" w:rsidRPr="005408CA" w:rsidRDefault="0020740B" w:rsidP="00255A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20740B" w:rsidRPr="005408CA" w:rsidRDefault="0020740B" w:rsidP="00255A3A">
            <w:pPr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20740B" w:rsidRPr="005408CA" w:rsidRDefault="0020740B" w:rsidP="00255A3A">
            <w:pPr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20740B" w:rsidRPr="005408CA" w:rsidRDefault="0020740B" w:rsidP="00255A3A">
            <w:pPr>
              <w:outlineLvl w:val="1"/>
              <w:rPr>
                <w:rFonts w:ascii="Times New Roman" w:eastAsia="Arial Unicode MS" w:hAnsi="Times New Roman"/>
              </w:rPr>
            </w:pPr>
          </w:p>
        </w:tc>
      </w:tr>
      <w:tr w:rsidR="0020740B" w:rsidRPr="005408CA" w:rsidTr="00255A3A">
        <w:trPr>
          <w:trHeight w:val="269"/>
        </w:trPr>
        <w:tc>
          <w:tcPr>
            <w:tcW w:w="8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20740B" w:rsidRPr="005408CA" w:rsidRDefault="0020740B" w:rsidP="00255A3A">
            <w:pPr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90" w:type="dxa"/>
              <w:bottom w:w="0" w:type="dxa"/>
              <w:right w:w="16" w:type="dxa"/>
            </w:tcMar>
            <w:vAlign w:val="center"/>
          </w:tcPr>
          <w:p w:rsidR="0020740B" w:rsidRPr="005408CA" w:rsidRDefault="0020740B" w:rsidP="00255A3A">
            <w:pPr>
              <w:ind w:firstLineChars="100" w:firstLine="240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20740B" w:rsidRPr="005408CA" w:rsidRDefault="0020740B" w:rsidP="00255A3A">
            <w:pPr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5408CA">
              <w:rPr>
                <w:rFonts w:ascii="Times New Roman" w:hAnsi="Times New Roman"/>
                <w:sz w:val="24"/>
                <w:szCs w:val="24"/>
              </w:rPr>
              <w:t>код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20740B" w:rsidRPr="005408CA" w:rsidRDefault="0020740B" w:rsidP="00255A3A">
            <w:pPr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20740B" w:rsidRPr="005408CA" w:rsidRDefault="0020740B" w:rsidP="00255A3A">
            <w:pPr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20740B" w:rsidRPr="005408CA" w:rsidRDefault="0020740B" w:rsidP="00255A3A">
            <w:pPr>
              <w:outlineLvl w:val="1"/>
              <w:rPr>
                <w:rFonts w:ascii="Times New Roman" w:eastAsia="Arial Unicode MS" w:hAnsi="Times New Roman"/>
              </w:rPr>
            </w:pPr>
          </w:p>
        </w:tc>
      </w:tr>
      <w:tr w:rsidR="0020740B" w:rsidRPr="007A5C43" w:rsidTr="00255A3A">
        <w:trPr>
          <w:trHeight w:val="252"/>
        </w:trPr>
        <w:tc>
          <w:tcPr>
            <w:tcW w:w="8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20740B" w:rsidRPr="007A5C43" w:rsidRDefault="0020740B" w:rsidP="00255A3A">
            <w:pPr>
              <w:jc w:val="center"/>
              <w:outlineLvl w:val="0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7A5C43">
              <w:rPr>
                <w:rFonts w:ascii="Times New Roman" w:hAnsi="Times New Roman"/>
                <w:bCs/>
                <w:sz w:val="24"/>
                <w:szCs w:val="24"/>
              </w:rPr>
              <w:t>2.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20740B" w:rsidRPr="007A5C43" w:rsidRDefault="0020740B" w:rsidP="00255A3A">
            <w:pPr>
              <w:outlineLvl w:val="0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7A5C43">
              <w:rPr>
                <w:rFonts w:ascii="Times New Roman" w:hAnsi="Times New Roman"/>
                <w:bCs/>
                <w:sz w:val="24"/>
                <w:szCs w:val="24"/>
              </w:rPr>
              <w:t xml:space="preserve">Средняя численность работников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20740B" w:rsidRPr="007A5C43" w:rsidRDefault="0020740B" w:rsidP="00255A3A">
            <w:pPr>
              <w:jc w:val="center"/>
              <w:outlineLvl w:val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7A5C43"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20740B" w:rsidRPr="007A5C43" w:rsidRDefault="0020740B" w:rsidP="00255A3A">
            <w:pPr>
              <w:jc w:val="center"/>
              <w:outlineLvl w:val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7A5C4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20740B" w:rsidRPr="007A5C43" w:rsidRDefault="0020740B" w:rsidP="00255A3A">
            <w:pPr>
              <w:jc w:val="center"/>
              <w:outlineLvl w:val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7A5C4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20740B" w:rsidRPr="007A5C43" w:rsidRDefault="0020740B" w:rsidP="00255A3A">
            <w:pPr>
              <w:outlineLvl w:val="0"/>
              <w:rPr>
                <w:rFonts w:ascii="Times New Roman" w:eastAsia="Arial Unicode MS" w:hAnsi="Times New Roman"/>
              </w:rPr>
            </w:pPr>
          </w:p>
        </w:tc>
      </w:tr>
      <w:tr w:rsidR="0020740B" w:rsidRPr="007A5C43" w:rsidTr="00D468C3">
        <w:trPr>
          <w:trHeight w:val="239"/>
        </w:trPr>
        <w:tc>
          <w:tcPr>
            <w:tcW w:w="8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20740B" w:rsidRPr="007A5C43" w:rsidRDefault="00D468C3" w:rsidP="00083D6C">
            <w:pPr>
              <w:jc w:val="center"/>
              <w:outlineLvl w:val="1"/>
              <w:rPr>
                <w:rFonts w:ascii="Times New Roman" w:eastAsia="Arial Unicode MS" w:hAnsi="Times New Roman"/>
                <w:bCs/>
                <w:strike/>
                <w:sz w:val="24"/>
                <w:szCs w:val="24"/>
              </w:rPr>
            </w:pPr>
            <w:r w:rsidRPr="007A5C43">
              <w:rPr>
                <w:rFonts w:ascii="Times New Roman" w:hAnsi="Times New Roman"/>
                <w:bCs/>
                <w:sz w:val="24"/>
                <w:szCs w:val="24"/>
              </w:rPr>
              <w:t>2.1.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20740B" w:rsidRPr="007A5C43" w:rsidRDefault="00717A1B" w:rsidP="00083D6C">
            <w:pPr>
              <w:outlineLvl w:val="1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7A5C43">
              <w:rPr>
                <w:rFonts w:ascii="Times New Roman" w:hAnsi="Times New Roman"/>
                <w:bCs/>
                <w:sz w:val="24"/>
                <w:szCs w:val="24"/>
              </w:rPr>
              <w:t xml:space="preserve">Среднесписочная численность работников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20740B" w:rsidRPr="007A5C43" w:rsidRDefault="0020740B" w:rsidP="00255A3A">
            <w:pPr>
              <w:jc w:val="center"/>
              <w:outlineLvl w:val="1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7A5C43"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20740B" w:rsidRPr="007A5C43" w:rsidRDefault="0020740B" w:rsidP="00255A3A">
            <w:pPr>
              <w:jc w:val="center"/>
              <w:outlineLvl w:val="1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7A5C4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20740B" w:rsidRPr="007A5C43" w:rsidRDefault="0020740B" w:rsidP="00255A3A">
            <w:pPr>
              <w:jc w:val="center"/>
              <w:outlineLvl w:val="1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7A5C4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20740B" w:rsidRPr="007A5C43" w:rsidRDefault="0020740B" w:rsidP="00255A3A">
            <w:pPr>
              <w:outlineLvl w:val="1"/>
              <w:rPr>
                <w:rFonts w:ascii="Times New Roman" w:eastAsia="Arial Unicode MS" w:hAnsi="Times New Roman"/>
              </w:rPr>
            </w:pPr>
          </w:p>
        </w:tc>
      </w:tr>
      <w:tr w:rsidR="00D468C3" w:rsidRPr="007A5C43" w:rsidTr="00D468C3">
        <w:trPr>
          <w:trHeight w:val="255"/>
        </w:trPr>
        <w:tc>
          <w:tcPr>
            <w:tcW w:w="8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D468C3" w:rsidRPr="007A5C43" w:rsidRDefault="00D468C3" w:rsidP="00255A3A">
            <w:pPr>
              <w:jc w:val="center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7A5C43">
              <w:rPr>
                <w:rFonts w:ascii="Times New Roman" w:hAnsi="Times New Roman"/>
                <w:bCs/>
                <w:sz w:val="24"/>
                <w:szCs w:val="24"/>
              </w:rPr>
              <w:t>2.2.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D468C3" w:rsidRPr="007A5C43" w:rsidRDefault="00D468C3" w:rsidP="00D468C3">
            <w:pPr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7A5C43">
              <w:rPr>
                <w:rFonts w:ascii="Times New Roman" w:hAnsi="Times New Roman"/>
                <w:bCs/>
                <w:sz w:val="24"/>
                <w:szCs w:val="24"/>
              </w:rPr>
              <w:t xml:space="preserve">Средняя численность внешних совместителей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D468C3" w:rsidRPr="007A5C43" w:rsidRDefault="00D468C3" w:rsidP="00255A3A">
            <w:pPr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7A5C43"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D468C3" w:rsidRPr="007A5C43" w:rsidRDefault="00D468C3" w:rsidP="00255A3A">
            <w:pPr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D468C3" w:rsidRPr="007A5C43" w:rsidRDefault="00D468C3" w:rsidP="00255A3A">
            <w:pPr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D468C3" w:rsidRPr="007A5C43" w:rsidRDefault="00D468C3" w:rsidP="00255A3A">
            <w:pPr>
              <w:outlineLvl w:val="1"/>
              <w:rPr>
                <w:rFonts w:ascii="Times New Roman" w:eastAsia="Arial Unicode MS" w:hAnsi="Times New Roman"/>
              </w:rPr>
            </w:pPr>
          </w:p>
        </w:tc>
      </w:tr>
      <w:tr w:rsidR="00717A1B" w:rsidRPr="007A5C43" w:rsidTr="00D468C3">
        <w:trPr>
          <w:trHeight w:val="255"/>
        </w:trPr>
        <w:tc>
          <w:tcPr>
            <w:tcW w:w="8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717A1B" w:rsidRPr="007A5C43" w:rsidRDefault="00717A1B" w:rsidP="00255A3A">
            <w:pPr>
              <w:jc w:val="center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7A5C43">
              <w:rPr>
                <w:rFonts w:ascii="Times New Roman" w:hAnsi="Times New Roman"/>
                <w:bCs/>
                <w:sz w:val="24"/>
                <w:szCs w:val="24"/>
              </w:rPr>
              <w:t>2.3.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717A1B" w:rsidRPr="007A5C43" w:rsidRDefault="00717A1B" w:rsidP="00717A1B">
            <w:pPr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 w:rsidRPr="007A5C43">
              <w:rPr>
                <w:rFonts w:ascii="Times New Roman" w:hAnsi="Times New Roman"/>
                <w:bCs/>
                <w:sz w:val="24"/>
                <w:szCs w:val="24"/>
              </w:rPr>
              <w:t>Средняя численность работников, выполнявших работы по договорам гражданско-правового характера)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717A1B" w:rsidRPr="007A5C43" w:rsidRDefault="00717A1B" w:rsidP="00255A3A">
            <w:pPr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7A5C43"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717A1B" w:rsidRPr="007A5C43" w:rsidRDefault="00717A1B" w:rsidP="00255A3A">
            <w:pPr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717A1B" w:rsidRPr="007A5C43" w:rsidRDefault="00717A1B" w:rsidP="00255A3A">
            <w:pPr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717A1B" w:rsidRPr="007A5C43" w:rsidRDefault="00717A1B" w:rsidP="00255A3A">
            <w:pPr>
              <w:outlineLvl w:val="1"/>
              <w:rPr>
                <w:rFonts w:ascii="Times New Roman" w:eastAsia="Arial Unicode MS" w:hAnsi="Times New Roman"/>
              </w:rPr>
            </w:pPr>
          </w:p>
        </w:tc>
      </w:tr>
      <w:tr w:rsidR="0020740B" w:rsidRPr="007A5C43" w:rsidTr="00255A3A">
        <w:trPr>
          <w:trHeight w:val="252"/>
        </w:trPr>
        <w:tc>
          <w:tcPr>
            <w:tcW w:w="8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20740B" w:rsidRPr="007A5C43" w:rsidRDefault="00F64DAF" w:rsidP="007A5C43">
            <w:pPr>
              <w:spacing w:before="40" w:after="40"/>
              <w:jc w:val="center"/>
              <w:outlineLvl w:val="0"/>
              <w:rPr>
                <w:rFonts w:ascii="Times New Roman" w:eastAsia="Arial Unicode MS" w:hAnsi="Times New Roman"/>
                <w:bCs/>
                <w:strike/>
                <w:sz w:val="24"/>
                <w:szCs w:val="24"/>
              </w:rPr>
            </w:pPr>
            <w:r w:rsidRPr="007A5C43">
              <w:rPr>
                <w:rFonts w:ascii="Times New Roman" w:hAnsi="Times New Roman"/>
                <w:bCs/>
                <w:sz w:val="24"/>
                <w:szCs w:val="24"/>
              </w:rPr>
              <w:t>3.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20740B" w:rsidRPr="007A5C43" w:rsidRDefault="0020740B" w:rsidP="007A5C43">
            <w:pPr>
              <w:spacing w:before="40" w:after="40"/>
              <w:outlineLvl w:val="0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7A5C43">
              <w:rPr>
                <w:rFonts w:ascii="Times New Roman" w:hAnsi="Times New Roman"/>
                <w:bCs/>
                <w:sz w:val="24"/>
                <w:szCs w:val="24"/>
              </w:rPr>
              <w:t xml:space="preserve">Фонд начисленной заработной платы работников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20740B" w:rsidRPr="007A5C43" w:rsidRDefault="0020740B" w:rsidP="007A5C43">
            <w:pPr>
              <w:spacing w:before="40" w:after="40"/>
              <w:jc w:val="center"/>
              <w:outlineLvl w:val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7A5C43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20740B" w:rsidRPr="007A5C43" w:rsidRDefault="0020740B" w:rsidP="007A5C43">
            <w:pPr>
              <w:spacing w:before="40" w:after="40"/>
              <w:jc w:val="center"/>
              <w:outlineLvl w:val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7A5C4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20740B" w:rsidRPr="007A5C43" w:rsidRDefault="0020740B" w:rsidP="007A5C43">
            <w:pPr>
              <w:spacing w:before="40" w:after="40"/>
              <w:jc w:val="center"/>
              <w:outlineLvl w:val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7A5C4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20740B" w:rsidRPr="007A5C43" w:rsidRDefault="0020740B" w:rsidP="007A5C43">
            <w:pPr>
              <w:spacing w:before="40" w:after="40"/>
              <w:outlineLvl w:val="0"/>
              <w:rPr>
                <w:rFonts w:ascii="Times New Roman" w:eastAsia="Arial Unicode MS" w:hAnsi="Times New Roman"/>
              </w:rPr>
            </w:pPr>
          </w:p>
        </w:tc>
      </w:tr>
      <w:tr w:rsidR="0020740B" w:rsidRPr="005408CA" w:rsidTr="007A5C43">
        <w:trPr>
          <w:trHeight w:val="505"/>
        </w:trPr>
        <w:tc>
          <w:tcPr>
            <w:tcW w:w="8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20740B" w:rsidRPr="00083D6C" w:rsidRDefault="00A043AA" w:rsidP="007A5C43">
            <w:pPr>
              <w:spacing w:before="40" w:after="40"/>
              <w:jc w:val="center"/>
              <w:outlineLvl w:val="0"/>
              <w:rPr>
                <w:rFonts w:ascii="Times New Roman" w:eastAsia="Arial Unicode MS" w:hAnsi="Times New Roman"/>
                <w:bCs/>
                <w:strike/>
                <w:sz w:val="24"/>
                <w:szCs w:val="24"/>
              </w:rPr>
            </w:pPr>
            <w:r w:rsidRPr="00083D6C">
              <w:rPr>
                <w:rFonts w:ascii="Times New Roman" w:hAnsi="Times New Roman"/>
                <w:bCs/>
                <w:sz w:val="24"/>
                <w:szCs w:val="24"/>
              </w:rPr>
              <w:t>3.1.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20740B" w:rsidRPr="00083D6C" w:rsidRDefault="0020740B" w:rsidP="007A5C43">
            <w:pPr>
              <w:spacing w:before="40" w:after="40"/>
              <w:outlineLvl w:val="0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083D6C">
              <w:rPr>
                <w:rFonts w:ascii="Times New Roman" w:hAnsi="Times New Roman"/>
                <w:bCs/>
                <w:sz w:val="24"/>
                <w:szCs w:val="24"/>
              </w:rPr>
              <w:t>Фонд начисленной заработной платы работников списочного состава (без внешних совместителей)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20740B" w:rsidRPr="00083D6C" w:rsidRDefault="0020740B" w:rsidP="007A5C43">
            <w:pPr>
              <w:spacing w:before="40" w:after="40"/>
              <w:jc w:val="center"/>
              <w:outlineLvl w:val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083D6C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20740B" w:rsidRPr="005408CA" w:rsidRDefault="0020740B" w:rsidP="007A5C43">
            <w:pPr>
              <w:spacing w:before="40" w:after="40"/>
              <w:jc w:val="center"/>
              <w:outlineLvl w:val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540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20740B" w:rsidRPr="005408CA" w:rsidRDefault="0020740B" w:rsidP="007A5C43">
            <w:pPr>
              <w:spacing w:before="40" w:after="40"/>
              <w:jc w:val="center"/>
              <w:outlineLvl w:val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540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20740B" w:rsidRPr="005408CA" w:rsidRDefault="0020740B" w:rsidP="007A5C43">
            <w:pPr>
              <w:spacing w:before="40" w:after="40"/>
              <w:outlineLvl w:val="0"/>
              <w:rPr>
                <w:rFonts w:ascii="Times New Roman" w:eastAsia="Arial Unicode MS" w:hAnsi="Times New Roman"/>
              </w:rPr>
            </w:pPr>
          </w:p>
        </w:tc>
      </w:tr>
      <w:tr w:rsidR="00B87728" w:rsidRPr="005408CA" w:rsidTr="007A5C43">
        <w:trPr>
          <w:trHeight w:val="215"/>
        </w:trPr>
        <w:tc>
          <w:tcPr>
            <w:tcW w:w="8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B87728" w:rsidRPr="00083D6C" w:rsidRDefault="00B87728" w:rsidP="007A5C43">
            <w:pPr>
              <w:spacing w:before="40" w:after="40"/>
              <w:jc w:val="center"/>
              <w:outlineLvl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083D6C">
              <w:rPr>
                <w:rFonts w:ascii="Times New Roman" w:hAnsi="Times New Roman"/>
                <w:bCs/>
                <w:sz w:val="24"/>
                <w:szCs w:val="24"/>
              </w:rPr>
              <w:t>3.2.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B87728" w:rsidRPr="00083D6C" w:rsidRDefault="00B87728" w:rsidP="007A5C43">
            <w:pPr>
              <w:spacing w:before="40" w:after="40"/>
              <w:outlineLvl w:val="0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083D6C">
              <w:rPr>
                <w:rFonts w:ascii="Times New Roman" w:hAnsi="Times New Roman"/>
                <w:bCs/>
                <w:sz w:val="24"/>
                <w:szCs w:val="24"/>
              </w:rPr>
              <w:t xml:space="preserve">Фонд начисленной заработной платы внешних совместителей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B87728" w:rsidRPr="00083D6C" w:rsidRDefault="00B87728" w:rsidP="007A5C43">
            <w:pPr>
              <w:spacing w:before="40" w:after="40"/>
              <w:jc w:val="center"/>
              <w:outlineLvl w:val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083D6C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B87728" w:rsidRPr="00B87728" w:rsidRDefault="00B87728" w:rsidP="007A5C43">
            <w:pPr>
              <w:spacing w:before="40" w:after="40"/>
              <w:jc w:val="center"/>
              <w:outlineLvl w:val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B87728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B87728" w:rsidRPr="005408CA" w:rsidRDefault="00B87728" w:rsidP="007A5C43">
            <w:pPr>
              <w:spacing w:before="40" w:after="4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B87728" w:rsidRPr="005408CA" w:rsidRDefault="00B87728" w:rsidP="007A5C43">
            <w:pPr>
              <w:spacing w:before="40" w:after="40"/>
              <w:outlineLvl w:val="0"/>
              <w:rPr>
                <w:rFonts w:ascii="Times New Roman" w:eastAsia="Arial Unicode MS" w:hAnsi="Times New Roman"/>
              </w:rPr>
            </w:pPr>
          </w:p>
        </w:tc>
      </w:tr>
      <w:tr w:rsidR="00B87728" w:rsidRPr="005408CA" w:rsidTr="007A5C43">
        <w:trPr>
          <w:trHeight w:val="507"/>
        </w:trPr>
        <w:tc>
          <w:tcPr>
            <w:tcW w:w="8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B87728" w:rsidRPr="00083D6C" w:rsidRDefault="00B87728" w:rsidP="007A5C43">
            <w:pPr>
              <w:spacing w:before="40" w:after="40"/>
              <w:jc w:val="center"/>
              <w:outlineLvl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083D6C">
              <w:rPr>
                <w:rFonts w:ascii="Times New Roman" w:hAnsi="Times New Roman"/>
                <w:bCs/>
                <w:sz w:val="24"/>
                <w:szCs w:val="24"/>
              </w:rPr>
              <w:t>3.3.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B87728" w:rsidRPr="00083D6C" w:rsidRDefault="00B87728" w:rsidP="007A5C43">
            <w:pPr>
              <w:spacing w:before="40" w:after="40"/>
              <w:outlineLvl w:val="0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083D6C">
              <w:rPr>
                <w:rFonts w:ascii="Times New Roman" w:hAnsi="Times New Roman"/>
                <w:bCs/>
                <w:sz w:val="24"/>
                <w:szCs w:val="24"/>
              </w:rPr>
              <w:t>Фонд начисленной заработной платы работников,</w:t>
            </w:r>
            <w:r w:rsidRPr="00083D6C">
              <w:rPr>
                <w:rFonts w:ascii="Times New Roman" w:hAnsi="Times New Roman"/>
                <w:bCs/>
                <w:strike/>
                <w:sz w:val="24"/>
                <w:szCs w:val="24"/>
              </w:rPr>
              <w:t xml:space="preserve"> </w:t>
            </w:r>
            <w:r w:rsidRPr="00083D6C">
              <w:rPr>
                <w:rFonts w:ascii="Times New Roman" w:hAnsi="Times New Roman"/>
                <w:bCs/>
                <w:sz w:val="24"/>
                <w:szCs w:val="24"/>
              </w:rPr>
              <w:t xml:space="preserve">выполнявших работы по договорам гражданско-правового характера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B87728" w:rsidRPr="00083D6C" w:rsidRDefault="00B87728" w:rsidP="007A5C43">
            <w:pPr>
              <w:spacing w:before="40" w:after="40"/>
              <w:jc w:val="center"/>
              <w:outlineLvl w:val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083D6C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B87728" w:rsidRPr="00B87728" w:rsidRDefault="00B87728" w:rsidP="007A5C43">
            <w:pPr>
              <w:spacing w:before="40" w:after="40"/>
              <w:jc w:val="center"/>
              <w:outlineLvl w:val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B87728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B87728" w:rsidRPr="005408CA" w:rsidRDefault="00B87728" w:rsidP="007A5C43">
            <w:pPr>
              <w:spacing w:before="40" w:after="4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B87728" w:rsidRPr="005408CA" w:rsidRDefault="00B87728" w:rsidP="007A5C43">
            <w:pPr>
              <w:spacing w:before="40" w:after="40"/>
              <w:outlineLvl w:val="0"/>
              <w:rPr>
                <w:rFonts w:ascii="Times New Roman" w:eastAsia="Arial Unicode MS" w:hAnsi="Times New Roman"/>
              </w:rPr>
            </w:pPr>
          </w:p>
        </w:tc>
      </w:tr>
      <w:tr w:rsidR="00B87728" w:rsidRPr="005408CA" w:rsidTr="00255A3A">
        <w:trPr>
          <w:trHeight w:val="252"/>
        </w:trPr>
        <w:tc>
          <w:tcPr>
            <w:tcW w:w="8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B87728" w:rsidRPr="00083D6C" w:rsidRDefault="00083D6C" w:rsidP="00083D6C">
            <w:pPr>
              <w:jc w:val="center"/>
              <w:outlineLvl w:val="1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083D6C">
              <w:rPr>
                <w:rFonts w:ascii="Times New Roman" w:hAnsi="Times New Roman"/>
                <w:bCs/>
                <w:sz w:val="24"/>
                <w:szCs w:val="24"/>
              </w:rPr>
              <w:t>4.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B87728" w:rsidRPr="005408CA" w:rsidRDefault="00B87728" w:rsidP="00255A3A">
            <w:pPr>
              <w:outlineLvl w:val="1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5408CA">
              <w:rPr>
                <w:rFonts w:ascii="Times New Roman" w:hAnsi="Times New Roman"/>
                <w:bCs/>
                <w:sz w:val="24"/>
                <w:szCs w:val="24"/>
              </w:rPr>
              <w:t xml:space="preserve">Сумма выплат социального характера работникам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B87728" w:rsidRPr="005408CA" w:rsidRDefault="00B87728" w:rsidP="00255A3A">
            <w:pPr>
              <w:jc w:val="center"/>
              <w:outlineLvl w:val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5408CA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B87728" w:rsidRPr="005408CA" w:rsidRDefault="00B87728" w:rsidP="00255A3A">
            <w:pPr>
              <w:jc w:val="center"/>
              <w:outlineLvl w:val="1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540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B87728" w:rsidRPr="005408CA" w:rsidRDefault="00B87728" w:rsidP="00255A3A">
            <w:pPr>
              <w:jc w:val="center"/>
              <w:outlineLvl w:val="1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540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B87728" w:rsidRPr="005408CA" w:rsidRDefault="00B87728" w:rsidP="00255A3A">
            <w:pPr>
              <w:outlineLvl w:val="1"/>
              <w:rPr>
                <w:rFonts w:ascii="Times New Roman" w:eastAsia="Arial Unicode MS" w:hAnsi="Times New Roman"/>
              </w:rPr>
            </w:pPr>
          </w:p>
        </w:tc>
      </w:tr>
      <w:tr w:rsidR="00B87728" w:rsidRPr="005408CA" w:rsidTr="00255A3A">
        <w:trPr>
          <w:trHeight w:val="255"/>
        </w:trPr>
        <w:tc>
          <w:tcPr>
            <w:tcW w:w="8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B87728" w:rsidRPr="00083D6C" w:rsidRDefault="00083D6C" w:rsidP="00255A3A">
            <w:pPr>
              <w:jc w:val="center"/>
              <w:outlineLvl w:val="1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083D6C">
              <w:rPr>
                <w:rFonts w:ascii="Times New Roman" w:hAnsi="Times New Roman"/>
                <w:bCs/>
                <w:sz w:val="24"/>
                <w:szCs w:val="24"/>
              </w:rPr>
              <w:t>5.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B87728" w:rsidRPr="005408CA" w:rsidRDefault="00B87728" w:rsidP="00255A3A">
            <w:pPr>
              <w:outlineLvl w:val="1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5408CA">
              <w:rPr>
                <w:rFonts w:ascii="Times New Roman" w:hAnsi="Times New Roman"/>
                <w:bCs/>
                <w:sz w:val="24"/>
                <w:szCs w:val="24"/>
              </w:rPr>
              <w:t>Оборот организации (без НДС и акцизов),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B87728" w:rsidRPr="005408CA" w:rsidRDefault="00B87728" w:rsidP="00255A3A">
            <w:pPr>
              <w:jc w:val="center"/>
              <w:outlineLvl w:val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5408CA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B87728" w:rsidRPr="005408CA" w:rsidRDefault="00B87728" w:rsidP="00255A3A">
            <w:pPr>
              <w:jc w:val="center"/>
              <w:outlineLvl w:val="1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540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B87728" w:rsidRPr="005408CA" w:rsidRDefault="00B87728" w:rsidP="00255A3A">
            <w:pPr>
              <w:jc w:val="center"/>
              <w:outlineLvl w:val="1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540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B87728" w:rsidRPr="005408CA" w:rsidRDefault="00B87728" w:rsidP="00255A3A">
            <w:pPr>
              <w:outlineLvl w:val="1"/>
              <w:rPr>
                <w:rFonts w:ascii="Times New Roman" w:eastAsia="Arial Unicode MS" w:hAnsi="Times New Roman"/>
              </w:rPr>
            </w:pPr>
          </w:p>
        </w:tc>
      </w:tr>
      <w:tr w:rsidR="00B87728" w:rsidRPr="005408CA" w:rsidTr="00255A3A">
        <w:trPr>
          <w:trHeight w:val="499"/>
        </w:trPr>
        <w:tc>
          <w:tcPr>
            <w:tcW w:w="8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B87728" w:rsidRPr="00083D6C" w:rsidRDefault="00083D6C" w:rsidP="00255A3A">
            <w:pPr>
              <w:jc w:val="center"/>
              <w:outlineLvl w:val="0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083D6C">
              <w:rPr>
                <w:rFonts w:ascii="Times New Roman" w:eastAsia="Arial Unicode MS" w:hAnsi="Times New Roman"/>
                <w:bCs/>
                <w:sz w:val="24"/>
                <w:szCs w:val="24"/>
              </w:rPr>
              <w:t>5.1.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B87728" w:rsidRPr="007A5C43" w:rsidRDefault="00B87728" w:rsidP="00255A3A">
            <w:pPr>
              <w:ind w:left="267"/>
              <w:outlineLvl w:val="0"/>
              <w:rPr>
                <w:rFonts w:ascii="Times New Roman" w:eastAsia="Arial Unicode MS" w:hAnsi="Times New Roman"/>
                <w:bCs/>
                <w:sz w:val="20"/>
                <w:szCs w:val="24"/>
              </w:rPr>
            </w:pPr>
            <w:r w:rsidRPr="007A5C43">
              <w:rPr>
                <w:rFonts w:ascii="Times New Roman" w:hAnsi="Times New Roman"/>
                <w:bCs/>
                <w:sz w:val="20"/>
                <w:szCs w:val="24"/>
              </w:rPr>
              <w:t>в том числе объем отгруженных товаров собственного производства, выполненных работ и услуг собственными силами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B87728" w:rsidRPr="005408CA" w:rsidRDefault="00B87728" w:rsidP="00255A3A">
            <w:pPr>
              <w:jc w:val="center"/>
              <w:outlineLvl w:val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5408CA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B87728" w:rsidRPr="005408CA" w:rsidRDefault="00B87728" w:rsidP="00255A3A">
            <w:pPr>
              <w:jc w:val="center"/>
              <w:outlineLvl w:val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540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B87728" w:rsidRPr="005408CA" w:rsidRDefault="00B87728" w:rsidP="00255A3A">
            <w:pPr>
              <w:jc w:val="center"/>
              <w:outlineLvl w:val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540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B87728" w:rsidRPr="005408CA" w:rsidRDefault="00B87728" w:rsidP="00255A3A">
            <w:pPr>
              <w:outlineLvl w:val="0"/>
              <w:rPr>
                <w:rFonts w:ascii="Times New Roman" w:eastAsia="Arial Unicode MS" w:hAnsi="Times New Roman"/>
              </w:rPr>
            </w:pPr>
          </w:p>
        </w:tc>
      </w:tr>
      <w:tr w:rsidR="00B87728" w:rsidRPr="005408CA" w:rsidTr="00255A3A">
        <w:trPr>
          <w:trHeight w:val="499"/>
        </w:trPr>
        <w:tc>
          <w:tcPr>
            <w:tcW w:w="8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B87728" w:rsidRPr="00083D6C" w:rsidRDefault="00083D6C" w:rsidP="00255A3A">
            <w:pPr>
              <w:jc w:val="center"/>
              <w:outlineLvl w:val="0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  <w:r w:rsidR="00B87728" w:rsidRPr="00083D6C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B87728" w:rsidRPr="005408CA" w:rsidRDefault="00B87728" w:rsidP="00255A3A">
            <w:pPr>
              <w:outlineLvl w:val="0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5408CA">
              <w:rPr>
                <w:rFonts w:ascii="Times New Roman" w:hAnsi="Times New Roman"/>
                <w:bCs/>
                <w:sz w:val="24"/>
                <w:szCs w:val="24"/>
              </w:rPr>
              <w:t>Выручка (нетто) от продажи товаров, продукции, работ, услуг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B87728" w:rsidRPr="005408CA" w:rsidRDefault="00B87728" w:rsidP="00255A3A">
            <w:pPr>
              <w:jc w:val="center"/>
              <w:outlineLvl w:val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5408CA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B87728" w:rsidRPr="005408CA" w:rsidRDefault="00B87728" w:rsidP="00255A3A">
            <w:pPr>
              <w:jc w:val="center"/>
              <w:outlineLvl w:val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540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B87728" w:rsidRPr="005408CA" w:rsidRDefault="00B87728" w:rsidP="00255A3A">
            <w:pPr>
              <w:jc w:val="center"/>
              <w:outlineLvl w:val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540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B87728" w:rsidRPr="005408CA" w:rsidRDefault="00B87728" w:rsidP="00255A3A">
            <w:pPr>
              <w:outlineLvl w:val="0"/>
              <w:rPr>
                <w:rFonts w:ascii="Times New Roman" w:eastAsia="Arial Unicode MS" w:hAnsi="Times New Roman"/>
              </w:rPr>
            </w:pPr>
          </w:p>
        </w:tc>
      </w:tr>
      <w:tr w:rsidR="00B87728" w:rsidRPr="005408CA" w:rsidTr="00255A3A">
        <w:trPr>
          <w:trHeight w:val="252"/>
        </w:trPr>
        <w:tc>
          <w:tcPr>
            <w:tcW w:w="8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B87728" w:rsidRPr="00083D6C" w:rsidRDefault="00083D6C" w:rsidP="00255A3A">
            <w:pPr>
              <w:jc w:val="center"/>
              <w:outlineLvl w:val="0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  <w:r w:rsidR="00B87728" w:rsidRPr="00083D6C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B87728" w:rsidRPr="005408CA" w:rsidRDefault="00B87728" w:rsidP="00255A3A">
            <w:pPr>
              <w:outlineLvl w:val="0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5408CA">
              <w:rPr>
                <w:rFonts w:ascii="Times New Roman" w:hAnsi="Times New Roman"/>
                <w:bCs/>
                <w:sz w:val="24"/>
                <w:szCs w:val="24"/>
              </w:rPr>
              <w:t>Себестоимость производства продукции, работ и услуг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B87728" w:rsidRPr="005408CA" w:rsidRDefault="00B87728" w:rsidP="00255A3A">
            <w:pPr>
              <w:jc w:val="center"/>
              <w:outlineLvl w:val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5408CA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B87728" w:rsidRPr="005408CA" w:rsidRDefault="00B87728" w:rsidP="00255A3A">
            <w:pPr>
              <w:jc w:val="center"/>
              <w:outlineLvl w:val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540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B87728" w:rsidRPr="005408CA" w:rsidRDefault="00B87728" w:rsidP="00255A3A">
            <w:pPr>
              <w:jc w:val="center"/>
              <w:outlineLvl w:val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540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B87728" w:rsidRPr="005408CA" w:rsidRDefault="00B87728" w:rsidP="00255A3A">
            <w:pPr>
              <w:outlineLvl w:val="0"/>
              <w:rPr>
                <w:rFonts w:ascii="Times New Roman" w:eastAsia="Arial Unicode MS" w:hAnsi="Times New Roman"/>
              </w:rPr>
            </w:pPr>
          </w:p>
        </w:tc>
      </w:tr>
      <w:tr w:rsidR="00B87728" w:rsidRPr="005408CA" w:rsidTr="00255A3A">
        <w:trPr>
          <w:trHeight w:val="252"/>
        </w:trPr>
        <w:tc>
          <w:tcPr>
            <w:tcW w:w="8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B87728" w:rsidRPr="00083D6C" w:rsidRDefault="00083D6C" w:rsidP="00255A3A">
            <w:pPr>
              <w:jc w:val="center"/>
              <w:outlineLvl w:val="0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  <w:r w:rsidR="00B87728" w:rsidRPr="00083D6C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B87728" w:rsidRPr="005408CA" w:rsidRDefault="00B87728" w:rsidP="00255A3A">
            <w:pPr>
              <w:outlineLvl w:val="0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5408CA">
              <w:rPr>
                <w:rFonts w:ascii="Times New Roman" w:hAnsi="Times New Roman"/>
                <w:bCs/>
                <w:sz w:val="24"/>
                <w:szCs w:val="24"/>
              </w:rPr>
              <w:t xml:space="preserve">Оборот розничной торговли,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B87728" w:rsidRPr="005408CA" w:rsidRDefault="00B87728" w:rsidP="00255A3A">
            <w:pPr>
              <w:jc w:val="center"/>
              <w:outlineLvl w:val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5408CA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B87728" w:rsidRPr="005408CA" w:rsidRDefault="00B87728" w:rsidP="00255A3A">
            <w:pPr>
              <w:jc w:val="center"/>
              <w:outlineLvl w:val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540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B87728" w:rsidRPr="005408CA" w:rsidRDefault="00B87728" w:rsidP="00255A3A">
            <w:pPr>
              <w:jc w:val="center"/>
              <w:outlineLvl w:val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540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B87728" w:rsidRPr="005408CA" w:rsidRDefault="00B87728" w:rsidP="00255A3A">
            <w:pPr>
              <w:outlineLvl w:val="0"/>
              <w:rPr>
                <w:rFonts w:ascii="Times New Roman" w:eastAsia="Arial Unicode MS" w:hAnsi="Times New Roman"/>
              </w:rPr>
            </w:pPr>
          </w:p>
        </w:tc>
      </w:tr>
      <w:tr w:rsidR="00B87728" w:rsidRPr="005408CA" w:rsidTr="00255A3A">
        <w:trPr>
          <w:trHeight w:val="180"/>
        </w:trPr>
        <w:tc>
          <w:tcPr>
            <w:tcW w:w="8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B87728" w:rsidRPr="00083D6C" w:rsidRDefault="00083D6C" w:rsidP="00255A3A">
            <w:pPr>
              <w:jc w:val="center"/>
              <w:outlineLvl w:val="1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bCs/>
                <w:sz w:val="24"/>
                <w:szCs w:val="24"/>
              </w:rPr>
              <w:t>8</w:t>
            </w:r>
            <w:r w:rsidR="00B87728" w:rsidRPr="00083D6C">
              <w:rPr>
                <w:rFonts w:ascii="Times New Roman" w:eastAsia="Arial Unicode MS" w:hAnsi="Times New Roman"/>
                <w:bCs/>
                <w:sz w:val="24"/>
                <w:szCs w:val="24"/>
              </w:rPr>
              <w:t>.1.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90" w:type="dxa"/>
              <w:bottom w:w="0" w:type="dxa"/>
              <w:right w:w="16" w:type="dxa"/>
            </w:tcMar>
            <w:vAlign w:val="center"/>
          </w:tcPr>
          <w:p w:rsidR="00B87728" w:rsidRPr="007A5C43" w:rsidRDefault="00B87728" w:rsidP="007A5C43">
            <w:pPr>
              <w:ind w:left="267"/>
              <w:outlineLvl w:val="0"/>
              <w:rPr>
                <w:rFonts w:ascii="Times New Roman" w:hAnsi="Times New Roman"/>
                <w:bCs/>
                <w:sz w:val="20"/>
                <w:szCs w:val="24"/>
              </w:rPr>
            </w:pPr>
            <w:r w:rsidRPr="007A5C43">
              <w:rPr>
                <w:rFonts w:ascii="Times New Roman" w:hAnsi="Times New Roman"/>
                <w:bCs/>
                <w:sz w:val="20"/>
                <w:szCs w:val="24"/>
              </w:rPr>
              <w:t>в том числе оборот розничной торговли продовольственными товарами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B87728" w:rsidRPr="005408CA" w:rsidRDefault="00B87728" w:rsidP="00255A3A">
            <w:pPr>
              <w:jc w:val="center"/>
              <w:outlineLvl w:val="1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5408CA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B87728" w:rsidRPr="005408CA" w:rsidRDefault="00B87728" w:rsidP="00255A3A">
            <w:pPr>
              <w:jc w:val="center"/>
              <w:outlineLvl w:val="1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540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B87728" w:rsidRPr="005408CA" w:rsidRDefault="00B87728" w:rsidP="00255A3A">
            <w:pPr>
              <w:jc w:val="center"/>
              <w:outlineLvl w:val="1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540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B87728" w:rsidRPr="005408CA" w:rsidRDefault="00B87728" w:rsidP="00255A3A">
            <w:pPr>
              <w:outlineLvl w:val="1"/>
              <w:rPr>
                <w:rFonts w:ascii="Times New Roman" w:eastAsia="Arial Unicode MS" w:hAnsi="Times New Roman"/>
              </w:rPr>
            </w:pPr>
          </w:p>
        </w:tc>
      </w:tr>
      <w:tr w:rsidR="00B87728" w:rsidRPr="005408CA" w:rsidTr="00255A3A">
        <w:trPr>
          <w:trHeight w:val="255"/>
        </w:trPr>
        <w:tc>
          <w:tcPr>
            <w:tcW w:w="8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B87728" w:rsidRPr="00083D6C" w:rsidRDefault="00083D6C" w:rsidP="00255A3A">
            <w:pPr>
              <w:jc w:val="center"/>
              <w:outlineLvl w:val="0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  <w:r w:rsidR="00B87728" w:rsidRPr="00083D6C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B87728" w:rsidRPr="005408CA" w:rsidRDefault="00B87728" w:rsidP="00255A3A">
            <w:pPr>
              <w:outlineLvl w:val="0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5408CA">
              <w:rPr>
                <w:rFonts w:ascii="Times New Roman" w:hAnsi="Times New Roman"/>
                <w:bCs/>
                <w:sz w:val="24"/>
                <w:szCs w:val="24"/>
              </w:rPr>
              <w:t xml:space="preserve">Оборот оптовой торговли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B87728" w:rsidRPr="005408CA" w:rsidRDefault="00B87728" w:rsidP="00255A3A">
            <w:pPr>
              <w:jc w:val="center"/>
              <w:outlineLvl w:val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5408CA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B87728" w:rsidRPr="005408CA" w:rsidRDefault="00B87728" w:rsidP="00255A3A">
            <w:pPr>
              <w:jc w:val="center"/>
              <w:outlineLvl w:val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540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B87728" w:rsidRPr="005408CA" w:rsidRDefault="00B87728" w:rsidP="00255A3A">
            <w:pPr>
              <w:jc w:val="center"/>
              <w:outlineLvl w:val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540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B87728" w:rsidRPr="005408CA" w:rsidRDefault="00B87728" w:rsidP="00255A3A">
            <w:pPr>
              <w:outlineLvl w:val="0"/>
              <w:rPr>
                <w:rFonts w:ascii="Times New Roman" w:eastAsia="Arial Unicode MS" w:hAnsi="Times New Roman"/>
              </w:rPr>
            </w:pPr>
          </w:p>
        </w:tc>
      </w:tr>
      <w:tr w:rsidR="00B87728" w:rsidRPr="005408CA" w:rsidTr="00255A3A">
        <w:trPr>
          <w:trHeight w:val="255"/>
        </w:trPr>
        <w:tc>
          <w:tcPr>
            <w:tcW w:w="8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B87728" w:rsidRPr="00083D6C" w:rsidRDefault="00B87728" w:rsidP="00083D6C">
            <w:pPr>
              <w:jc w:val="center"/>
              <w:outlineLvl w:val="0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083D6C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 w:rsidR="00083D6C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  <w:r w:rsidRPr="00083D6C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B87728" w:rsidRPr="005408CA" w:rsidRDefault="00B87728" w:rsidP="00255A3A">
            <w:pPr>
              <w:outlineLvl w:val="0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5408CA">
              <w:rPr>
                <w:rFonts w:ascii="Times New Roman" w:hAnsi="Times New Roman"/>
                <w:bCs/>
                <w:sz w:val="24"/>
                <w:szCs w:val="24"/>
              </w:rPr>
              <w:t xml:space="preserve">Оборот общественного питания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B87728" w:rsidRPr="005408CA" w:rsidRDefault="00B87728" w:rsidP="00255A3A">
            <w:pPr>
              <w:jc w:val="center"/>
              <w:outlineLvl w:val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5408CA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B87728" w:rsidRPr="005408CA" w:rsidRDefault="00B87728" w:rsidP="00255A3A">
            <w:pPr>
              <w:jc w:val="center"/>
              <w:outlineLvl w:val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540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B87728" w:rsidRPr="005408CA" w:rsidRDefault="00B87728" w:rsidP="00255A3A">
            <w:pPr>
              <w:jc w:val="center"/>
              <w:outlineLvl w:val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540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B87728" w:rsidRPr="005408CA" w:rsidRDefault="00B87728" w:rsidP="00255A3A">
            <w:pPr>
              <w:outlineLvl w:val="0"/>
              <w:rPr>
                <w:rFonts w:ascii="Times New Roman" w:eastAsia="Arial Unicode MS" w:hAnsi="Times New Roman"/>
              </w:rPr>
            </w:pPr>
          </w:p>
        </w:tc>
      </w:tr>
      <w:tr w:rsidR="00B87728" w:rsidRPr="005408CA" w:rsidTr="00255A3A">
        <w:trPr>
          <w:trHeight w:val="255"/>
        </w:trPr>
        <w:tc>
          <w:tcPr>
            <w:tcW w:w="8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B87728" w:rsidRPr="00083D6C" w:rsidRDefault="00B87728" w:rsidP="00083D6C">
            <w:pPr>
              <w:jc w:val="center"/>
              <w:outlineLvl w:val="0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083D6C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 w:rsidR="00083D6C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 w:rsidRPr="00083D6C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B87728" w:rsidRPr="005408CA" w:rsidRDefault="00B87728" w:rsidP="00255A3A">
            <w:pPr>
              <w:outlineLvl w:val="0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5408CA">
              <w:rPr>
                <w:rFonts w:ascii="Times New Roman" w:hAnsi="Times New Roman"/>
                <w:bCs/>
                <w:sz w:val="24"/>
                <w:szCs w:val="24"/>
              </w:rPr>
              <w:t>Объем платных услуг, оказанных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B87728" w:rsidRPr="005408CA" w:rsidRDefault="00B87728" w:rsidP="00255A3A">
            <w:pPr>
              <w:jc w:val="center"/>
              <w:outlineLvl w:val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5408CA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B87728" w:rsidRPr="005408CA" w:rsidRDefault="00B87728" w:rsidP="00255A3A">
            <w:pPr>
              <w:jc w:val="center"/>
              <w:outlineLvl w:val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540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B87728" w:rsidRPr="005408CA" w:rsidRDefault="00B87728" w:rsidP="00255A3A">
            <w:pPr>
              <w:jc w:val="center"/>
              <w:outlineLvl w:val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540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B87728" w:rsidRPr="005408CA" w:rsidRDefault="00B87728" w:rsidP="00255A3A">
            <w:pPr>
              <w:outlineLvl w:val="0"/>
              <w:rPr>
                <w:rFonts w:ascii="Times New Roman" w:eastAsia="Arial Unicode MS" w:hAnsi="Times New Roman"/>
              </w:rPr>
            </w:pPr>
          </w:p>
        </w:tc>
      </w:tr>
      <w:tr w:rsidR="00B87728" w:rsidRPr="005408CA" w:rsidTr="00255A3A">
        <w:trPr>
          <w:trHeight w:val="180"/>
        </w:trPr>
        <w:tc>
          <w:tcPr>
            <w:tcW w:w="8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B87728" w:rsidRPr="00083D6C" w:rsidRDefault="00B87728" w:rsidP="00255A3A">
            <w:pPr>
              <w:jc w:val="center"/>
              <w:outlineLvl w:val="0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90" w:type="dxa"/>
              <w:bottom w:w="0" w:type="dxa"/>
              <w:right w:w="16" w:type="dxa"/>
            </w:tcMar>
            <w:vAlign w:val="center"/>
          </w:tcPr>
          <w:p w:rsidR="00B87728" w:rsidRPr="005408CA" w:rsidRDefault="00B87728" w:rsidP="00255A3A">
            <w:pPr>
              <w:ind w:firstLineChars="100" w:firstLine="240"/>
              <w:outlineLvl w:val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5408CA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B87728" w:rsidRPr="005408CA" w:rsidRDefault="00B87728" w:rsidP="00255A3A">
            <w:pPr>
              <w:jc w:val="center"/>
              <w:outlineLvl w:val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540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B87728" w:rsidRPr="005408CA" w:rsidRDefault="00B87728" w:rsidP="00255A3A">
            <w:pPr>
              <w:jc w:val="center"/>
              <w:outlineLvl w:val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540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B87728" w:rsidRPr="005408CA" w:rsidRDefault="00B87728" w:rsidP="00255A3A">
            <w:pPr>
              <w:jc w:val="center"/>
              <w:outlineLvl w:val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540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B87728" w:rsidRPr="005408CA" w:rsidRDefault="00B87728" w:rsidP="00255A3A">
            <w:pPr>
              <w:outlineLvl w:val="0"/>
              <w:rPr>
                <w:rFonts w:ascii="Times New Roman" w:eastAsia="Arial Unicode MS" w:hAnsi="Times New Roman"/>
              </w:rPr>
            </w:pPr>
          </w:p>
        </w:tc>
      </w:tr>
      <w:tr w:rsidR="00B87728" w:rsidRPr="005408CA" w:rsidTr="00AC7F80">
        <w:trPr>
          <w:trHeight w:val="399"/>
        </w:trPr>
        <w:tc>
          <w:tcPr>
            <w:tcW w:w="8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B87728" w:rsidRPr="00083D6C" w:rsidRDefault="00B87728" w:rsidP="00083D6C">
            <w:pPr>
              <w:jc w:val="center"/>
              <w:outlineLvl w:val="0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083D6C">
              <w:rPr>
                <w:rFonts w:ascii="Times New Roman" w:eastAsia="Arial Unicode MS" w:hAnsi="Times New Roman"/>
                <w:bCs/>
                <w:sz w:val="24"/>
                <w:szCs w:val="24"/>
              </w:rPr>
              <w:t>1</w:t>
            </w:r>
            <w:r w:rsidR="00083D6C">
              <w:rPr>
                <w:rFonts w:ascii="Times New Roman" w:eastAsia="Arial Unicode MS" w:hAnsi="Times New Roman"/>
                <w:bCs/>
                <w:sz w:val="24"/>
                <w:szCs w:val="24"/>
              </w:rPr>
              <w:t>1</w:t>
            </w:r>
            <w:r w:rsidRPr="00083D6C">
              <w:rPr>
                <w:rFonts w:ascii="Times New Roman" w:eastAsia="Arial Unicode MS" w:hAnsi="Times New Roman"/>
                <w:bCs/>
                <w:sz w:val="24"/>
                <w:szCs w:val="24"/>
              </w:rPr>
              <w:t>.1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90" w:type="dxa"/>
              <w:bottom w:w="0" w:type="dxa"/>
              <w:right w:w="16" w:type="dxa"/>
            </w:tcMar>
          </w:tcPr>
          <w:p w:rsidR="00B87728" w:rsidRPr="005408CA" w:rsidRDefault="00B87728" w:rsidP="00255A3A">
            <w:pPr>
              <w:ind w:firstLineChars="100" w:firstLine="240"/>
              <w:outlineLvl w:val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5408CA">
              <w:rPr>
                <w:rFonts w:ascii="Times New Roman" w:hAnsi="Times New Roman"/>
                <w:sz w:val="24"/>
                <w:szCs w:val="24"/>
              </w:rPr>
              <w:t>объем бытовых платных услуг, оказанных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B87728" w:rsidRPr="005408CA" w:rsidRDefault="00B87728" w:rsidP="00255A3A">
            <w:pPr>
              <w:jc w:val="center"/>
              <w:outlineLvl w:val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5408CA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B87728" w:rsidRPr="005408CA" w:rsidRDefault="00B87728" w:rsidP="00255A3A">
            <w:pPr>
              <w:jc w:val="center"/>
              <w:outlineLvl w:val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540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B87728" w:rsidRPr="005408CA" w:rsidRDefault="00B87728" w:rsidP="00255A3A">
            <w:pPr>
              <w:jc w:val="center"/>
              <w:outlineLvl w:val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540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B87728" w:rsidRPr="005408CA" w:rsidRDefault="00B87728" w:rsidP="00255A3A">
            <w:pPr>
              <w:outlineLvl w:val="0"/>
              <w:rPr>
                <w:rFonts w:ascii="Times New Roman" w:eastAsia="Arial Unicode MS" w:hAnsi="Times New Roman"/>
              </w:rPr>
            </w:pPr>
          </w:p>
        </w:tc>
      </w:tr>
      <w:tr w:rsidR="00B87728" w:rsidRPr="005408CA" w:rsidTr="00255A3A">
        <w:trPr>
          <w:trHeight w:val="180"/>
        </w:trPr>
        <w:tc>
          <w:tcPr>
            <w:tcW w:w="8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B87728" w:rsidRPr="00083D6C" w:rsidRDefault="00B87728" w:rsidP="00255A3A">
            <w:pPr>
              <w:jc w:val="center"/>
              <w:outlineLvl w:val="0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380" w:type="dxa"/>
              <w:bottom w:w="0" w:type="dxa"/>
              <w:right w:w="16" w:type="dxa"/>
            </w:tcMar>
            <w:vAlign w:val="center"/>
          </w:tcPr>
          <w:p w:rsidR="00B87728" w:rsidRPr="005408CA" w:rsidRDefault="00B87728" w:rsidP="00255A3A">
            <w:pPr>
              <w:ind w:firstLineChars="200" w:firstLine="480"/>
              <w:outlineLvl w:val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5408CA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B87728" w:rsidRPr="005408CA" w:rsidRDefault="00B87728" w:rsidP="00255A3A">
            <w:pPr>
              <w:jc w:val="center"/>
              <w:outlineLvl w:val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540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B87728" w:rsidRPr="005408CA" w:rsidRDefault="00B87728" w:rsidP="00255A3A">
            <w:pPr>
              <w:jc w:val="center"/>
              <w:outlineLvl w:val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540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B87728" w:rsidRPr="005408CA" w:rsidRDefault="00B87728" w:rsidP="00255A3A">
            <w:pPr>
              <w:jc w:val="center"/>
              <w:outlineLvl w:val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540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B87728" w:rsidRPr="005408CA" w:rsidRDefault="00B87728" w:rsidP="00255A3A">
            <w:pPr>
              <w:outlineLvl w:val="0"/>
              <w:rPr>
                <w:rFonts w:ascii="Times New Roman" w:eastAsia="Arial Unicode MS" w:hAnsi="Times New Roman"/>
              </w:rPr>
            </w:pPr>
          </w:p>
        </w:tc>
      </w:tr>
      <w:tr w:rsidR="00B87728" w:rsidRPr="005408CA" w:rsidTr="00255A3A">
        <w:trPr>
          <w:trHeight w:val="222"/>
        </w:trPr>
        <w:tc>
          <w:tcPr>
            <w:tcW w:w="8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B87728" w:rsidRPr="00083D6C" w:rsidRDefault="00083D6C" w:rsidP="00255A3A">
            <w:pPr>
              <w:jc w:val="center"/>
              <w:outlineLvl w:val="0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bCs/>
                <w:sz w:val="24"/>
                <w:szCs w:val="24"/>
              </w:rPr>
              <w:t>11</w:t>
            </w:r>
            <w:r w:rsidR="00B87728" w:rsidRPr="00083D6C">
              <w:rPr>
                <w:rFonts w:ascii="Times New Roman" w:eastAsia="Arial Unicode MS" w:hAnsi="Times New Roman"/>
                <w:bCs/>
                <w:sz w:val="24"/>
                <w:szCs w:val="24"/>
              </w:rPr>
              <w:t>.1.1.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380" w:type="dxa"/>
              <w:bottom w:w="0" w:type="dxa"/>
              <w:right w:w="16" w:type="dxa"/>
            </w:tcMar>
          </w:tcPr>
          <w:p w:rsidR="00B87728" w:rsidRPr="005408CA" w:rsidRDefault="00B87728" w:rsidP="00255A3A">
            <w:pPr>
              <w:ind w:firstLineChars="137" w:firstLine="329"/>
              <w:outlineLvl w:val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5408CA">
              <w:rPr>
                <w:rFonts w:ascii="Times New Roman" w:hAnsi="Times New Roman"/>
                <w:sz w:val="24"/>
                <w:szCs w:val="24"/>
              </w:rPr>
              <w:t>объем бытовых платных услуг по химической чистке и крашению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B87728" w:rsidRPr="005408CA" w:rsidRDefault="00B87728" w:rsidP="00255A3A">
            <w:pPr>
              <w:jc w:val="center"/>
              <w:outlineLvl w:val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5408CA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B87728" w:rsidRPr="005408CA" w:rsidRDefault="00B87728" w:rsidP="00255A3A">
            <w:pPr>
              <w:jc w:val="center"/>
              <w:outlineLvl w:val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540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B87728" w:rsidRPr="005408CA" w:rsidRDefault="00B87728" w:rsidP="00255A3A">
            <w:pPr>
              <w:jc w:val="center"/>
              <w:outlineLvl w:val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540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B87728" w:rsidRPr="005408CA" w:rsidRDefault="00B87728" w:rsidP="00255A3A">
            <w:pPr>
              <w:outlineLvl w:val="0"/>
              <w:rPr>
                <w:rFonts w:ascii="Times New Roman" w:eastAsia="Arial Unicode MS" w:hAnsi="Times New Roman"/>
              </w:rPr>
            </w:pPr>
          </w:p>
        </w:tc>
      </w:tr>
      <w:tr w:rsidR="00B87728" w:rsidRPr="005408CA" w:rsidTr="00AC7F80">
        <w:trPr>
          <w:trHeight w:val="108"/>
        </w:trPr>
        <w:tc>
          <w:tcPr>
            <w:tcW w:w="8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B87728" w:rsidRPr="00083D6C" w:rsidRDefault="00B87728" w:rsidP="00083D6C">
            <w:pPr>
              <w:jc w:val="center"/>
              <w:outlineLvl w:val="0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083D6C">
              <w:rPr>
                <w:rFonts w:ascii="Times New Roman" w:eastAsia="Arial Unicode MS" w:hAnsi="Times New Roman"/>
                <w:bCs/>
                <w:sz w:val="24"/>
                <w:szCs w:val="24"/>
              </w:rPr>
              <w:t>1</w:t>
            </w:r>
            <w:r w:rsidR="00083D6C">
              <w:rPr>
                <w:rFonts w:ascii="Times New Roman" w:eastAsia="Arial Unicode MS" w:hAnsi="Times New Roman"/>
                <w:bCs/>
                <w:sz w:val="24"/>
                <w:szCs w:val="24"/>
              </w:rPr>
              <w:t>1</w:t>
            </w:r>
            <w:r w:rsidRPr="00083D6C">
              <w:rPr>
                <w:rFonts w:ascii="Times New Roman" w:eastAsia="Arial Unicode MS" w:hAnsi="Times New Roman"/>
                <w:bCs/>
                <w:sz w:val="24"/>
                <w:szCs w:val="24"/>
              </w:rPr>
              <w:t>.1.2.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380" w:type="dxa"/>
              <w:bottom w:w="0" w:type="dxa"/>
              <w:right w:w="16" w:type="dxa"/>
            </w:tcMar>
          </w:tcPr>
          <w:p w:rsidR="00B87728" w:rsidRPr="005408CA" w:rsidRDefault="00B87728" w:rsidP="00255A3A">
            <w:pPr>
              <w:ind w:firstLineChars="137" w:firstLine="329"/>
              <w:outlineLvl w:val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5408CA">
              <w:rPr>
                <w:rFonts w:ascii="Times New Roman" w:hAnsi="Times New Roman"/>
                <w:sz w:val="24"/>
                <w:szCs w:val="24"/>
              </w:rPr>
              <w:t>объем бытовых платных услуг прачечных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B87728" w:rsidRPr="005408CA" w:rsidRDefault="00B87728" w:rsidP="00255A3A">
            <w:pPr>
              <w:jc w:val="center"/>
              <w:outlineLvl w:val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5408CA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B87728" w:rsidRPr="005408CA" w:rsidRDefault="00B87728" w:rsidP="00255A3A">
            <w:pPr>
              <w:jc w:val="center"/>
              <w:outlineLvl w:val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540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B87728" w:rsidRPr="005408CA" w:rsidRDefault="00B87728" w:rsidP="00255A3A">
            <w:pPr>
              <w:jc w:val="center"/>
              <w:outlineLvl w:val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540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B87728" w:rsidRPr="005408CA" w:rsidRDefault="00B87728" w:rsidP="00255A3A">
            <w:pPr>
              <w:outlineLvl w:val="0"/>
              <w:rPr>
                <w:rFonts w:ascii="Times New Roman" w:eastAsia="Arial Unicode MS" w:hAnsi="Times New Roman"/>
              </w:rPr>
            </w:pPr>
          </w:p>
        </w:tc>
      </w:tr>
      <w:tr w:rsidR="001F395B" w:rsidRPr="005408CA" w:rsidTr="001F395B">
        <w:trPr>
          <w:trHeight w:val="270"/>
        </w:trPr>
        <w:tc>
          <w:tcPr>
            <w:tcW w:w="8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1F395B" w:rsidRPr="00083D6C" w:rsidRDefault="001F395B" w:rsidP="001F395B">
            <w:pPr>
              <w:jc w:val="center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083D6C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1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1F395B" w:rsidRPr="005408CA" w:rsidRDefault="001F395B" w:rsidP="001F395B">
            <w:pPr>
              <w:ind w:left="126"/>
              <w:jc w:val="center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5408CA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1F395B" w:rsidRPr="005408CA" w:rsidRDefault="001F395B" w:rsidP="001F395B">
            <w:pPr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5408C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1F395B" w:rsidRPr="005408CA" w:rsidRDefault="001F395B" w:rsidP="001F395B">
            <w:pPr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5408C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1F395B" w:rsidRPr="005408CA" w:rsidRDefault="001F395B" w:rsidP="001F395B">
            <w:pPr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5408C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1F395B" w:rsidRPr="005408CA" w:rsidRDefault="001F395B" w:rsidP="001F395B">
            <w:pPr>
              <w:jc w:val="center"/>
              <w:outlineLvl w:val="1"/>
              <w:rPr>
                <w:rFonts w:ascii="Times New Roman" w:eastAsia="Arial Unicode MS" w:hAnsi="Times New Roman"/>
              </w:rPr>
            </w:pPr>
          </w:p>
        </w:tc>
      </w:tr>
      <w:tr w:rsidR="00B87728" w:rsidRPr="005408CA" w:rsidTr="00584E45">
        <w:trPr>
          <w:cantSplit/>
          <w:trHeight w:val="58"/>
        </w:trPr>
        <w:tc>
          <w:tcPr>
            <w:tcW w:w="8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B87728" w:rsidRPr="00083D6C" w:rsidRDefault="00083D6C" w:rsidP="00255A3A">
            <w:pPr>
              <w:jc w:val="center"/>
              <w:outlineLvl w:val="0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bCs/>
                <w:sz w:val="24"/>
                <w:szCs w:val="24"/>
              </w:rPr>
              <w:t>11</w:t>
            </w:r>
            <w:r w:rsidR="00B87728" w:rsidRPr="00083D6C">
              <w:rPr>
                <w:rFonts w:ascii="Times New Roman" w:eastAsia="Arial Unicode MS" w:hAnsi="Times New Roman"/>
                <w:bCs/>
                <w:sz w:val="24"/>
                <w:szCs w:val="24"/>
              </w:rPr>
              <w:t>.1.3.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380" w:type="dxa"/>
              <w:bottom w:w="0" w:type="dxa"/>
              <w:right w:w="16" w:type="dxa"/>
            </w:tcMar>
          </w:tcPr>
          <w:p w:rsidR="00B87728" w:rsidRPr="005408CA" w:rsidRDefault="00B87728" w:rsidP="00407E3C">
            <w:pPr>
              <w:ind w:firstLineChars="137" w:firstLine="329"/>
              <w:outlineLvl w:val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5408CA">
              <w:rPr>
                <w:rFonts w:ascii="Times New Roman" w:hAnsi="Times New Roman"/>
                <w:sz w:val="24"/>
                <w:szCs w:val="24"/>
              </w:rPr>
              <w:t>объем бытовых платных услуг бань и душевых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B87728" w:rsidRPr="005408CA" w:rsidRDefault="00B87728" w:rsidP="00255A3A">
            <w:pPr>
              <w:jc w:val="center"/>
              <w:outlineLvl w:val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5408CA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B87728" w:rsidRPr="005408CA" w:rsidRDefault="00B87728" w:rsidP="00255A3A">
            <w:pPr>
              <w:jc w:val="center"/>
              <w:outlineLvl w:val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540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B87728" w:rsidRPr="005408CA" w:rsidRDefault="00B87728" w:rsidP="00255A3A">
            <w:pPr>
              <w:jc w:val="center"/>
              <w:outlineLvl w:val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540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B87728" w:rsidRPr="005408CA" w:rsidRDefault="00B87728" w:rsidP="00255A3A">
            <w:pPr>
              <w:outlineLvl w:val="0"/>
              <w:rPr>
                <w:rFonts w:ascii="Times New Roman" w:eastAsia="Arial Unicode MS" w:hAnsi="Times New Roman"/>
              </w:rPr>
            </w:pPr>
          </w:p>
        </w:tc>
      </w:tr>
      <w:tr w:rsidR="00B87728" w:rsidRPr="005408CA" w:rsidTr="00255A3A">
        <w:trPr>
          <w:cantSplit/>
          <w:trHeight w:val="222"/>
        </w:trPr>
        <w:tc>
          <w:tcPr>
            <w:tcW w:w="8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B87728" w:rsidRPr="00083D6C" w:rsidRDefault="00B87728" w:rsidP="00A94E0E">
            <w:pPr>
              <w:jc w:val="center"/>
              <w:outlineLvl w:val="0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083D6C">
              <w:rPr>
                <w:rFonts w:ascii="Times New Roman" w:eastAsia="Arial Unicode MS" w:hAnsi="Times New Roman"/>
                <w:bCs/>
                <w:sz w:val="24"/>
                <w:szCs w:val="24"/>
              </w:rPr>
              <w:t>1</w:t>
            </w:r>
            <w:r w:rsidR="00A94E0E">
              <w:rPr>
                <w:rFonts w:ascii="Times New Roman" w:eastAsia="Arial Unicode MS" w:hAnsi="Times New Roman"/>
                <w:bCs/>
                <w:sz w:val="24"/>
                <w:szCs w:val="24"/>
              </w:rPr>
              <w:t>1</w:t>
            </w:r>
            <w:r w:rsidRPr="00083D6C">
              <w:rPr>
                <w:rFonts w:ascii="Times New Roman" w:eastAsia="Arial Unicode MS" w:hAnsi="Times New Roman"/>
                <w:bCs/>
                <w:sz w:val="24"/>
                <w:szCs w:val="24"/>
              </w:rPr>
              <w:t>.1.4.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380" w:type="dxa"/>
              <w:bottom w:w="0" w:type="dxa"/>
              <w:right w:w="16" w:type="dxa"/>
            </w:tcMar>
          </w:tcPr>
          <w:p w:rsidR="00B87728" w:rsidRPr="005408CA" w:rsidRDefault="00B87728" w:rsidP="00255A3A">
            <w:pPr>
              <w:ind w:firstLineChars="137" w:firstLine="329"/>
              <w:outlineLvl w:val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5408CA">
              <w:rPr>
                <w:rFonts w:ascii="Times New Roman" w:hAnsi="Times New Roman"/>
                <w:sz w:val="24"/>
                <w:szCs w:val="24"/>
              </w:rPr>
              <w:t>объем бытовых платных услуг предприятий по прокату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B87728" w:rsidRPr="005408CA" w:rsidRDefault="00B87728" w:rsidP="00255A3A">
            <w:pPr>
              <w:jc w:val="center"/>
              <w:outlineLvl w:val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5408CA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B87728" w:rsidRPr="005408CA" w:rsidRDefault="00B87728" w:rsidP="00255A3A">
            <w:pPr>
              <w:jc w:val="center"/>
              <w:outlineLvl w:val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540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B87728" w:rsidRPr="005408CA" w:rsidRDefault="00B87728" w:rsidP="00255A3A">
            <w:pPr>
              <w:jc w:val="center"/>
              <w:outlineLvl w:val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540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B87728" w:rsidRPr="005408CA" w:rsidRDefault="00B87728" w:rsidP="00255A3A">
            <w:pPr>
              <w:outlineLvl w:val="0"/>
              <w:rPr>
                <w:rFonts w:ascii="Times New Roman" w:eastAsia="Arial Unicode MS" w:hAnsi="Times New Roman"/>
              </w:rPr>
            </w:pPr>
          </w:p>
        </w:tc>
      </w:tr>
      <w:tr w:rsidR="00B87728" w:rsidRPr="005408CA" w:rsidTr="00255A3A">
        <w:trPr>
          <w:trHeight w:val="222"/>
        </w:trPr>
        <w:tc>
          <w:tcPr>
            <w:tcW w:w="8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B87728" w:rsidRPr="00083D6C" w:rsidRDefault="00B87728" w:rsidP="00A94E0E">
            <w:pPr>
              <w:jc w:val="center"/>
              <w:outlineLvl w:val="0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083D6C">
              <w:rPr>
                <w:rFonts w:ascii="Times New Roman" w:eastAsia="Arial Unicode MS" w:hAnsi="Times New Roman"/>
                <w:bCs/>
                <w:sz w:val="24"/>
                <w:szCs w:val="24"/>
              </w:rPr>
              <w:t>1</w:t>
            </w:r>
            <w:r w:rsidR="00A94E0E">
              <w:rPr>
                <w:rFonts w:ascii="Times New Roman" w:eastAsia="Arial Unicode MS" w:hAnsi="Times New Roman"/>
                <w:bCs/>
                <w:sz w:val="24"/>
                <w:szCs w:val="24"/>
              </w:rPr>
              <w:t>1</w:t>
            </w:r>
            <w:r w:rsidRPr="00083D6C">
              <w:rPr>
                <w:rFonts w:ascii="Times New Roman" w:eastAsia="Arial Unicode MS" w:hAnsi="Times New Roman"/>
                <w:bCs/>
                <w:sz w:val="24"/>
                <w:szCs w:val="24"/>
              </w:rPr>
              <w:t>.1.5.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380" w:type="dxa"/>
              <w:bottom w:w="0" w:type="dxa"/>
              <w:right w:w="16" w:type="dxa"/>
            </w:tcMar>
          </w:tcPr>
          <w:p w:rsidR="00B87728" w:rsidRPr="005408CA" w:rsidRDefault="00B87728" w:rsidP="00255A3A">
            <w:pPr>
              <w:ind w:firstLineChars="137" w:firstLine="329"/>
              <w:outlineLvl w:val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5408CA">
              <w:rPr>
                <w:rFonts w:ascii="Times New Roman" w:hAnsi="Times New Roman"/>
                <w:sz w:val="24"/>
                <w:szCs w:val="24"/>
              </w:rPr>
              <w:t>объем ритуальных бытовых платных услуг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B87728" w:rsidRPr="005408CA" w:rsidRDefault="00B87728" w:rsidP="00255A3A">
            <w:pPr>
              <w:jc w:val="center"/>
              <w:outlineLvl w:val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5408CA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B87728" w:rsidRPr="005408CA" w:rsidRDefault="00B87728" w:rsidP="00255A3A">
            <w:pPr>
              <w:jc w:val="center"/>
              <w:outlineLvl w:val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540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B87728" w:rsidRPr="005408CA" w:rsidRDefault="00B87728" w:rsidP="00255A3A">
            <w:pPr>
              <w:jc w:val="center"/>
              <w:outlineLvl w:val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540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B87728" w:rsidRPr="005408CA" w:rsidRDefault="00B87728" w:rsidP="00255A3A">
            <w:pPr>
              <w:outlineLvl w:val="0"/>
              <w:rPr>
                <w:rFonts w:ascii="Times New Roman" w:eastAsia="Arial Unicode MS" w:hAnsi="Times New Roman"/>
              </w:rPr>
            </w:pPr>
          </w:p>
        </w:tc>
      </w:tr>
      <w:tr w:rsidR="00B87728" w:rsidRPr="005408CA" w:rsidTr="00255A3A">
        <w:trPr>
          <w:trHeight w:val="222"/>
        </w:trPr>
        <w:tc>
          <w:tcPr>
            <w:tcW w:w="8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B87728" w:rsidRPr="00083D6C" w:rsidRDefault="00B87728" w:rsidP="00A94E0E">
            <w:pPr>
              <w:jc w:val="center"/>
              <w:outlineLvl w:val="0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083D6C">
              <w:rPr>
                <w:rFonts w:ascii="Times New Roman" w:eastAsia="Arial Unicode MS" w:hAnsi="Times New Roman"/>
                <w:bCs/>
                <w:sz w:val="24"/>
                <w:szCs w:val="24"/>
              </w:rPr>
              <w:t>1</w:t>
            </w:r>
            <w:r w:rsidR="00A94E0E">
              <w:rPr>
                <w:rFonts w:ascii="Times New Roman" w:eastAsia="Arial Unicode MS" w:hAnsi="Times New Roman"/>
                <w:bCs/>
                <w:sz w:val="24"/>
                <w:szCs w:val="24"/>
              </w:rPr>
              <w:t>1</w:t>
            </w:r>
            <w:r w:rsidRPr="00083D6C">
              <w:rPr>
                <w:rFonts w:ascii="Times New Roman" w:eastAsia="Arial Unicode MS" w:hAnsi="Times New Roman"/>
                <w:bCs/>
                <w:sz w:val="24"/>
                <w:szCs w:val="24"/>
              </w:rPr>
              <w:t>.2.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380" w:type="dxa"/>
              <w:bottom w:w="0" w:type="dxa"/>
              <w:right w:w="16" w:type="dxa"/>
            </w:tcMar>
          </w:tcPr>
          <w:p w:rsidR="00B87728" w:rsidRPr="005408CA" w:rsidRDefault="00B87728" w:rsidP="00255A3A">
            <w:pPr>
              <w:ind w:firstLineChars="77" w:firstLine="185"/>
              <w:outlineLvl w:val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5408CA">
              <w:rPr>
                <w:rFonts w:ascii="Times New Roman" w:hAnsi="Times New Roman"/>
                <w:sz w:val="24"/>
                <w:szCs w:val="24"/>
              </w:rPr>
              <w:t>объем транспортных платных услуг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B87728" w:rsidRPr="005408CA" w:rsidRDefault="00B87728" w:rsidP="00255A3A">
            <w:pPr>
              <w:jc w:val="center"/>
              <w:outlineLvl w:val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5408CA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B87728" w:rsidRPr="005408CA" w:rsidRDefault="00B87728" w:rsidP="00255A3A">
            <w:pPr>
              <w:jc w:val="center"/>
              <w:outlineLvl w:val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540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B87728" w:rsidRPr="005408CA" w:rsidRDefault="00B87728" w:rsidP="00255A3A">
            <w:pPr>
              <w:jc w:val="center"/>
              <w:outlineLvl w:val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540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B87728" w:rsidRPr="005408CA" w:rsidRDefault="00B87728" w:rsidP="00255A3A">
            <w:pPr>
              <w:outlineLvl w:val="0"/>
              <w:rPr>
                <w:rFonts w:ascii="Times New Roman" w:eastAsia="Arial Unicode MS" w:hAnsi="Times New Roman"/>
              </w:rPr>
            </w:pPr>
          </w:p>
        </w:tc>
      </w:tr>
      <w:tr w:rsidR="00B87728" w:rsidRPr="005408CA" w:rsidTr="00255A3A">
        <w:trPr>
          <w:trHeight w:val="222"/>
        </w:trPr>
        <w:tc>
          <w:tcPr>
            <w:tcW w:w="8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B87728" w:rsidRPr="00083D6C" w:rsidRDefault="00B87728" w:rsidP="00A94E0E">
            <w:pPr>
              <w:jc w:val="center"/>
              <w:outlineLvl w:val="0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083D6C">
              <w:rPr>
                <w:rFonts w:ascii="Times New Roman" w:eastAsia="Arial Unicode MS" w:hAnsi="Times New Roman"/>
                <w:bCs/>
                <w:sz w:val="24"/>
                <w:szCs w:val="24"/>
              </w:rPr>
              <w:t>1</w:t>
            </w:r>
            <w:r w:rsidR="00A94E0E">
              <w:rPr>
                <w:rFonts w:ascii="Times New Roman" w:eastAsia="Arial Unicode MS" w:hAnsi="Times New Roman"/>
                <w:bCs/>
                <w:sz w:val="24"/>
                <w:szCs w:val="24"/>
              </w:rPr>
              <w:t>1</w:t>
            </w:r>
            <w:r w:rsidRPr="00083D6C">
              <w:rPr>
                <w:rFonts w:ascii="Times New Roman" w:eastAsia="Arial Unicode MS" w:hAnsi="Times New Roman"/>
                <w:bCs/>
                <w:sz w:val="24"/>
                <w:szCs w:val="24"/>
              </w:rPr>
              <w:t>.3.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380" w:type="dxa"/>
              <w:bottom w:w="0" w:type="dxa"/>
              <w:right w:w="16" w:type="dxa"/>
            </w:tcMar>
          </w:tcPr>
          <w:p w:rsidR="00B87728" w:rsidRPr="005408CA" w:rsidRDefault="00B87728" w:rsidP="00255A3A">
            <w:pPr>
              <w:ind w:firstLineChars="77" w:firstLine="185"/>
              <w:outlineLvl w:val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5408CA">
              <w:rPr>
                <w:rFonts w:ascii="Times New Roman" w:hAnsi="Times New Roman"/>
                <w:sz w:val="24"/>
                <w:szCs w:val="24"/>
              </w:rPr>
              <w:t>объем платных услуг связи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B87728" w:rsidRPr="005408CA" w:rsidRDefault="00B87728" w:rsidP="00255A3A">
            <w:pPr>
              <w:jc w:val="center"/>
              <w:outlineLvl w:val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5408CA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B87728" w:rsidRPr="005408CA" w:rsidRDefault="00B87728" w:rsidP="00255A3A">
            <w:pPr>
              <w:jc w:val="center"/>
              <w:outlineLvl w:val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540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B87728" w:rsidRPr="005408CA" w:rsidRDefault="00B87728" w:rsidP="00255A3A">
            <w:pPr>
              <w:jc w:val="center"/>
              <w:outlineLvl w:val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540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B87728" w:rsidRPr="005408CA" w:rsidRDefault="00B87728" w:rsidP="00255A3A">
            <w:pPr>
              <w:outlineLvl w:val="0"/>
              <w:rPr>
                <w:rFonts w:ascii="Times New Roman" w:eastAsia="Arial Unicode MS" w:hAnsi="Times New Roman"/>
              </w:rPr>
            </w:pPr>
          </w:p>
        </w:tc>
      </w:tr>
      <w:tr w:rsidR="00B87728" w:rsidRPr="005408CA" w:rsidTr="00255A3A">
        <w:trPr>
          <w:trHeight w:val="222"/>
        </w:trPr>
        <w:tc>
          <w:tcPr>
            <w:tcW w:w="8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B87728" w:rsidRPr="00083D6C" w:rsidRDefault="00B87728" w:rsidP="00A94E0E">
            <w:pPr>
              <w:jc w:val="center"/>
              <w:outlineLvl w:val="0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083D6C">
              <w:rPr>
                <w:rFonts w:ascii="Times New Roman" w:eastAsia="Arial Unicode MS" w:hAnsi="Times New Roman"/>
                <w:bCs/>
                <w:sz w:val="24"/>
                <w:szCs w:val="24"/>
              </w:rPr>
              <w:t>1</w:t>
            </w:r>
            <w:r w:rsidR="00A94E0E">
              <w:rPr>
                <w:rFonts w:ascii="Times New Roman" w:eastAsia="Arial Unicode MS" w:hAnsi="Times New Roman"/>
                <w:bCs/>
                <w:sz w:val="24"/>
                <w:szCs w:val="24"/>
              </w:rPr>
              <w:t>1</w:t>
            </w:r>
            <w:r w:rsidRPr="00083D6C">
              <w:rPr>
                <w:rFonts w:ascii="Times New Roman" w:eastAsia="Arial Unicode MS" w:hAnsi="Times New Roman"/>
                <w:bCs/>
                <w:sz w:val="24"/>
                <w:szCs w:val="24"/>
              </w:rPr>
              <w:t>.4.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380" w:type="dxa"/>
              <w:bottom w:w="0" w:type="dxa"/>
              <w:right w:w="16" w:type="dxa"/>
            </w:tcMar>
          </w:tcPr>
          <w:p w:rsidR="00B87728" w:rsidRPr="005408CA" w:rsidRDefault="00B87728" w:rsidP="00255A3A">
            <w:pPr>
              <w:ind w:firstLineChars="77" w:firstLine="185"/>
              <w:outlineLvl w:val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5408CA">
              <w:rPr>
                <w:rFonts w:ascii="Times New Roman" w:hAnsi="Times New Roman"/>
                <w:sz w:val="24"/>
                <w:szCs w:val="24"/>
              </w:rPr>
              <w:t>объем жилищных платных услуг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B87728" w:rsidRPr="005408CA" w:rsidRDefault="00B87728" w:rsidP="00255A3A">
            <w:pPr>
              <w:jc w:val="center"/>
              <w:outlineLvl w:val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5408CA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B87728" w:rsidRPr="005408CA" w:rsidRDefault="00B87728" w:rsidP="00255A3A">
            <w:pPr>
              <w:jc w:val="center"/>
              <w:outlineLvl w:val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540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B87728" w:rsidRPr="005408CA" w:rsidRDefault="00B87728" w:rsidP="00255A3A">
            <w:pPr>
              <w:jc w:val="center"/>
              <w:outlineLvl w:val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540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B87728" w:rsidRPr="005408CA" w:rsidRDefault="00B87728" w:rsidP="00255A3A">
            <w:pPr>
              <w:outlineLvl w:val="0"/>
              <w:rPr>
                <w:rFonts w:ascii="Times New Roman" w:eastAsia="Arial Unicode MS" w:hAnsi="Times New Roman"/>
              </w:rPr>
            </w:pPr>
          </w:p>
        </w:tc>
      </w:tr>
      <w:tr w:rsidR="00B87728" w:rsidRPr="005408CA" w:rsidTr="00255A3A">
        <w:trPr>
          <w:trHeight w:val="222"/>
        </w:trPr>
        <w:tc>
          <w:tcPr>
            <w:tcW w:w="8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B87728" w:rsidRPr="00083D6C" w:rsidRDefault="00B87728" w:rsidP="00A94E0E">
            <w:pPr>
              <w:jc w:val="center"/>
              <w:outlineLvl w:val="0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083D6C">
              <w:rPr>
                <w:rFonts w:ascii="Times New Roman" w:eastAsia="Arial Unicode MS" w:hAnsi="Times New Roman"/>
                <w:bCs/>
                <w:sz w:val="24"/>
                <w:szCs w:val="24"/>
              </w:rPr>
              <w:t>1</w:t>
            </w:r>
            <w:r w:rsidR="00A94E0E">
              <w:rPr>
                <w:rFonts w:ascii="Times New Roman" w:eastAsia="Arial Unicode MS" w:hAnsi="Times New Roman"/>
                <w:bCs/>
                <w:sz w:val="24"/>
                <w:szCs w:val="24"/>
              </w:rPr>
              <w:t>1</w:t>
            </w:r>
            <w:r w:rsidRPr="00083D6C">
              <w:rPr>
                <w:rFonts w:ascii="Times New Roman" w:eastAsia="Arial Unicode MS" w:hAnsi="Times New Roman"/>
                <w:bCs/>
                <w:sz w:val="24"/>
                <w:szCs w:val="24"/>
              </w:rPr>
              <w:t>.5.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380" w:type="dxa"/>
              <w:bottom w:w="0" w:type="dxa"/>
              <w:right w:w="16" w:type="dxa"/>
            </w:tcMar>
          </w:tcPr>
          <w:p w:rsidR="00B87728" w:rsidRPr="005408CA" w:rsidRDefault="00B87728" w:rsidP="00255A3A">
            <w:pPr>
              <w:ind w:firstLineChars="77" w:firstLine="185"/>
              <w:outlineLvl w:val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5408CA">
              <w:rPr>
                <w:rFonts w:ascii="Times New Roman" w:hAnsi="Times New Roman"/>
                <w:sz w:val="24"/>
                <w:szCs w:val="24"/>
              </w:rPr>
              <w:t>объем коммунальных платных услуг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B87728" w:rsidRPr="005408CA" w:rsidRDefault="00B87728" w:rsidP="00255A3A">
            <w:pPr>
              <w:jc w:val="center"/>
              <w:outlineLvl w:val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5408CA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B87728" w:rsidRPr="005408CA" w:rsidRDefault="00B87728" w:rsidP="00255A3A">
            <w:pPr>
              <w:jc w:val="center"/>
              <w:outlineLvl w:val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540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B87728" w:rsidRPr="005408CA" w:rsidRDefault="00B87728" w:rsidP="00255A3A">
            <w:pPr>
              <w:jc w:val="center"/>
              <w:outlineLvl w:val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540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B87728" w:rsidRPr="005408CA" w:rsidRDefault="00B87728" w:rsidP="00255A3A">
            <w:pPr>
              <w:outlineLvl w:val="0"/>
              <w:rPr>
                <w:rFonts w:ascii="Times New Roman" w:eastAsia="Arial Unicode MS" w:hAnsi="Times New Roman"/>
              </w:rPr>
            </w:pPr>
          </w:p>
        </w:tc>
      </w:tr>
      <w:tr w:rsidR="00B87728" w:rsidRPr="005408CA" w:rsidTr="00255A3A">
        <w:trPr>
          <w:trHeight w:val="222"/>
        </w:trPr>
        <w:tc>
          <w:tcPr>
            <w:tcW w:w="8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B87728" w:rsidRPr="00083D6C" w:rsidRDefault="00B87728" w:rsidP="00A94E0E">
            <w:pPr>
              <w:jc w:val="center"/>
              <w:outlineLvl w:val="0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083D6C">
              <w:rPr>
                <w:rFonts w:ascii="Times New Roman" w:eastAsia="Arial Unicode MS" w:hAnsi="Times New Roman"/>
                <w:bCs/>
                <w:sz w:val="24"/>
                <w:szCs w:val="24"/>
              </w:rPr>
              <w:t>1</w:t>
            </w:r>
            <w:r w:rsidR="00A94E0E">
              <w:rPr>
                <w:rFonts w:ascii="Times New Roman" w:eastAsia="Arial Unicode MS" w:hAnsi="Times New Roman"/>
                <w:bCs/>
                <w:sz w:val="24"/>
                <w:szCs w:val="24"/>
              </w:rPr>
              <w:t>1</w:t>
            </w:r>
            <w:r w:rsidRPr="00083D6C">
              <w:rPr>
                <w:rFonts w:ascii="Times New Roman" w:eastAsia="Arial Unicode MS" w:hAnsi="Times New Roman"/>
                <w:bCs/>
                <w:sz w:val="24"/>
                <w:szCs w:val="24"/>
              </w:rPr>
              <w:t>.6.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380" w:type="dxa"/>
              <w:bottom w:w="0" w:type="dxa"/>
              <w:right w:w="16" w:type="dxa"/>
            </w:tcMar>
          </w:tcPr>
          <w:p w:rsidR="00B87728" w:rsidRPr="005408CA" w:rsidRDefault="00B87728" w:rsidP="00255A3A">
            <w:pPr>
              <w:ind w:firstLineChars="77" w:firstLine="185"/>
              <w:outlineLvl w:val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5408CA">
              <w:rPr>
                <w:rFonts w:ascii="Times New Roman" w:hAnsi="Times New Roman"/>
                <w:sz w:val="24"/>
                <w:szCs w:val="24"/>
              </w:rPr>
              <w:t>объем платных услуг учреждений культуры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B87728" w:rsidRPr="005408CA" w:rsidRDefault="00B87728" w:rsidP="00255A3A">
            <w:pPr>
              <w:jc w:val="center"/>
              <w:outlineLvl w:val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5408CA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B87728" w:rsidRPr="005408CA" w:rsidRDefault="00B87728" w:rsidP="00255A3A">
            <w:pPr>
              <w:jc w:val="center"/>
              <w:outlineLvl w:val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540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B87728" w:rsidRPr="005408CA" w:rsidRDefault="00B87728" w:rsidP="00255A3A">
            <w:pPr>
              <w:jc w:val="center"/>
              <w:outlineLvl w:val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540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B87728" w:rsidRPr="005408CA" w:rsidRDefault="00B87728" w:rsidP="00255A3A">
            <w:pPr>
              <w:outlineLvl w:val="0"/>
              <w:rPr>
                <w:rFonts w:ascii="Times New Roman" w:eastAsia="Arial Unicode MS" w:hAnsi="Times New Roman"/>
              </w:rPr>
            </w:pPr>
          </w:p>
        </w:tc>
      </w:tr>
      <w:tr w:rsidR="00B87728" w:rsidRPr="005408CA" w:rsidTr="00255A3A">
        <w:trPr>
          <w:trHeight w:val="222"/>
        </w:trPr>
        <w:tc>
          <w:tcPr>
            <w:tcW w:w="8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B87728" w:rsidRPr="00083D6C" w:rsidRDefault="00B87728" w:rsidP="00A94E0E">
            <w:pPr>
              <w:jc w:val="center"/>
              <w:outlineLvl w:val="0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083D6C">
              <w:rPr>
                <w:rFonts w:ascii="Times New Roman" w:eastAsia="Arial Unicode MS" w:hAnsi="Times New Roman"/>
                <w:bCs/>
                <w:sz w:val="24"/>
                <w:szCs w:val="24"/>
              </w:rPr>
              <w:t>1</w:t>
            </w:r>
            <w:r w:rsidR="00A94E0E">
              <w:rPr>
                <w:rFonts w:ascii="Times New Roman" w:eastAsia="Arial Unicode MS" w:hAnsi="Times New Roman"/>
                <w:bCs/>
                <w:sz w:val="24"/>
                <w:szCs w:val="24"/>
              </w:rPr>
              <w:t>1</w:t>
            </w:r>
            <w:r w:rsidRPr="00083D6C">
              <w:rPr>
                <w:rFonts w:ascii="Times New Roman" w:eastAsia="Arial Unicode MS" w:hAnsi="Times New Roman"/>
                <w:bCs/>
                <w:sz w:val="24"/>
                <w:szCs w:val="24"/>
              </w:rPr>
              <w:t>.7.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380" w:type="dxa"/>
              <w:bottom w:w="0" w:type="dxa"/>
              <w:right w:w="16" w:type="dxa"/>
            </w:tcMar>
          </w:tcPr>
          <w:p w:rsidR="00B87728" w:rsidRPr="005408CA" w:rsidRDefault="00B87728" w:rsidP="00255A3A">
            <w:pPr>
              <w:ind w:firstLineChars="77" w:firstLine="185"/>
              <w:outlineLvl w:val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5408CA">
              <w:rPr>
                <w:rFonts w:ascii="Times New Roman" w:hAnsi="Times New Roman"/>
                <w:sz w:val="24"/>
                <w:szCs w:val="24"/>
              </w:rPr>
              <w:t>объем туристских платных услуг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B87728" w:rsidRPr="005408CA" w:rsidRDefault="00B87728" w:rsidP="00255A3A">
            <w:pPr>
              <w:jc w:val="center"/>
              <w:outlineLvl w:val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5408CA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B87728" w:rsidRPr="005408CA" w:rsidRDefault="00B87728" w:rsidP="00255A3A">
            <w:pPr>
              <w:jc w:val="center"/>
              <w:outlineLvl w:val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540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B87728" w:rsidRPr="005408CA" w:rsidRDefault="00B87728" w:rsidP="00255A3A">
            <w:pPr>
              <w:jc w:val="center"/>
              <w:outlineLvl w:val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540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B87728" w:rsidRPr="005408CA" w:rsidRDefault="00B87728" w:rsidP="00255A3A">
            <w:pPr>
              <w:outlineLvl w:val="0"/>
              <w:rPr>
                <w:rFonts w:ascii="Times New Roman" w:eastAsia="Arial Unicode MS" w:hAnsi="Times New Roman"/>
              </w:rPr>
            </w:pPr>
          </w:p>
        </w:tc>
      </w:tr>
      <w:tr w:rsidR="00B87728" w:rsidRPr="005408CA" w:rsidTr="00255A3A">
        <w:trPr>
          <w:trHeight w:val="222"/>
        </w:trPr>
        <w:tc>
          <w:tcPr>
            <w:tcW w:w="8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B87728" w:rsidRPr="00083D6C" w:rsidRDefault="00B87728" w:rsidP="00A94E0E">
            <w:pPr>
              <w:jc w:val="center"/>
              <w:outlineLvl w:val="0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083D6C">
              <w:rPr>
                <w:rFonts w:ascii="Times New Roman" w:eastAsia="Arial Unicode MS" w:hAnsi="Times New Roman"/>
                <w:bCs/>
                <w:sz w:val="24"/>
                <w:szCs w:val="24"/>
              </w:rPr>
              <w:t>1</w:t>
            </w:r>
            <w:r w:rsidR="00A94E0E">
              <w:rPr>
                <w:rFonts w:ascii="Times New Roman" w:eastAsia="Arial Unicode MS" w:hAnsi="Times New Roman"/>
                <w:bCs/>
                <w:sz w:val="24"/>
                <w:szCs w:val="24"/>
              </w:rPr>
              <w:t>1</w:t>
            </w:r>
            <w:r w:rsidRPr="00083D6C">
              <w:rPr>
                <w:rFonts w:ascii="Times New Roman" w:eastAsia="Arial Unicode MS" w:hAnsi="Times New Roman"/>
                <w:bCs/>
                <w:sz w:val="24"/>
                <w:szCs w:val="24"/>
              </w:rPr>
              <w:t>.8.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380" w:type="dxa"/>
              <w:bottom w:w="0" w:type="dxa"/>
              <w:right w:w="16" w:type="dxa"/>
            </w:tcMar>
          </w:tcPr>
          <w:p w:rsidR="00B87728" w:rsidRPr="005408CA" w:rsidRDefault="00B87728" w:rsidP="00255A3A">
            <w:pPr>
              <w:ind w:firstLineChars="77" w:firstLine="185"/>
              <w:outlineLvl w:val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5408CA">
              <w:rPr>
                <w:rFonts w:ascii="Times New Roman" w:hAnsi="Times New Roman"/>
                <w:sz w:val="24"/>
                <w:szCs w:val="24"/>
              </w:rPr>
              <w:t>объем платных услуг гостиниц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B87728" w:rsidRPr="005408CA" w:rsidRDefault="00B87728" w:rsidP="00255A3A">
            <w:pPr>
              <w:jc w:val="center"/>
              <w:outlineLvl w:val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5408CA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B87728" w:rsidRPr="005408CA" w:rsidRDefault="00B87728" w:rsidP="00255A3A">
            <w:pPr>
              <w:jc w:val="center"/>
              <w:outlineLvl w:val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540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B87728" w:rsidRPr="005408CA" w:rsidRDefault="00B87728" w:rsidP="00255A3A">
            <w:pPr>
              <w:jc w:val="center"/>
              <w:outlineLvl w:val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540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B87728" w:rsidRPr="005408CA" w:rsidRDefault="00B87728" w:rsidP="00255A3A">
            <w:pPr>
              <w:outlineLvl w:val="0"/>
              <w:rPr>
                <w:rFonts w:ascii="Times New Roman" w:eastAsia="Arial Unicode MS" w:hAnsi="Times New Roman"/>
              </w:rPr>
            </w:pPr>
          </w:p>
        </w:tc>
      </w:tr>
      <w:tr w:rsidR="00B87728" w:rsidRPr="005408CA" w:rsidTr="00255A3A">
        <w:trPr>
          <w:trHeight w:val="222"/>
        </w:trPr>
        <w:tc>
          <w:tcPr>
            <w:tcW w:w="8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B87728" w:rsidRPr="00083D6C" w:rsidRDefault="00B87728" w:rsidP="00A94E0E">
            <w:pPr>
              <w:jc w:val="center"/>
              <w:outlineLvl w:val="0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083D6C">
              <w:rPr>
                <w:rFonts w:ascii="Times New Roman" w:eastAsia="Arial Unicode MS" w:hAnsi="Times New Roman"/>
                <w:bCs/>
                <w:sz w:val="24"/>
                <w:szCs w:val="24"/>
              </w:rPr>
              <w:t>1</w:t>
            </w:r>
            <w:r w:rsidR="00A94E0E">
              <w:rPr>
                <w:rFonts w:ascii="Times New Roman" w:eastAsia="Arial Unicode MS" w:hAnsi="Times New Roman"/>
                <w:bCs/>
                <w:sz w:val="24"/>
                <w:szCs w:val="24"/>
              </w:rPr>
              <w:t>1</w:t>
            </w:r>
            <w:r w:rsidRPr="00083D6C">
              <w:rPr>
                <w:rFonts w:ascii="Times New Roman" w:eastAsia="Arial Unicode MS" w:hAnsi="Times New Roman"/>
                <w:bCs/>
                <w:sz w:val="24"/>
                <w:szCs w:val="24"/>
              </w:rPr>
              <w:t>.9.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380" w:type="dxa"/>
              <w:bottom w:w="0" w:type="dxa"/>
              <w:right w:w="16" w:type="dxa"/>
            </w:tcMar>
          </w:tcPr>
          <w:p w:rsidR="00B87728" w:rsidRPr="005408CA" w:rsidRDefault="00B87728" w:rsidP="00255A3A">
            <w:pPr>
              <w:ind w:firstLineChars="77" w:firstLine="185"/>
              <w:outlineLvl w:val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5408CA">
              <w:rPr>
                <w:rFonts w:ascii="Times New Roman" w:hAnsi="Times New Roman"/>
                <w:sz w:val="24"/>
                <w:szCs w:val="24"/>
              </w:rPr>
              <w:t>объем платных услуг физической культуры и спорта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B87728" w:rsidRPr="005408CA" w:rsidRDefault="00B87728" w:rsidP="00255A3A">
            <w:pPr>
              <w:jc w:val="center"/>
              <w:outlineLvl w:val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5408CA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B87728" w:rsidRPr="005408CA" w:rsidRDefault="00B87728" w:rsidP="00255A3A">
            <w:pPr>
              <w:jc w:val="center"/>
              <w:outlineLvl w:val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540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B87728" w:rsidRPr="005408CA" w:rsidRDefault="00B87728" w:rsidP="00255A3A">
            <w:pPr>
              <w:jc w:val="center"/>
              <w:outlineLvl w:val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540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B87728" w:rsidRPr="005408CA" w:rsidRDefault="00B87728" w:rsidP="00255A3A">
            <w:pPr>
              <w:outlineLvl w:val="0"/>
              <w:rPr>
                <w:rFonts w:ascii="Times New Roman" w:eastAsia="Arial Unicode MS" w:hAnsi="Times New Roman"/>
              </w:rPr>
            </w:pPr>
          </w:p>
        </w:tc>
      </w:tr>
      <w:tr w:rsidR="00B87728" w:rsidRPr="005408CA" w:rsidTr="00255A3A">
        <w:trPr>
          <w:trHeight w:val="222"/>
        </w:trPr>
        <w:tc>
          <w:tcPr>
            <w:tcW w:w="8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B87728" w:rsidRPr="00083D6C" w:rsidRDefault="00B87728" w:rsidP="00A94E0E">
            <w:pPr>
              <w:jc w:val="center"/>
              <w:outlineLvl w:val="0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083D6C">
              <w:rPr>
                <w:rFonts w:ascii="Times New Roman" w:eastAsia="Arial Unicode MS" w:hAnsi="Times New Roman"/>
                <w:bCs/>
                <w:sz w:val="24"/>
                <w:szCs w:val="24"/>
              </w:rPr>
              <w:t>1</w:t>
            </w:r>
            <w:r w:rsidR="00A94E0E">
              <w:rPr>
                <w:rFonts w:ascii="Times New Roman" w:eastAsia="Arial Unicode MS" w:hAnsi="Times New Roman"/>
                <w:bCs/>
                <w:sz w:val="24"/>
                <w:szCs w:val="24"/>
              </w:rPr>
              <w:t>1</w:t>
            </w:r>
            <w:r w:rsidRPr="00083D6C">
              <w:rPr>
                <w:rFonts w:ascii="Times New Roman" w:eastAsia="Arial Unicode MS" w:hAnsi="Times New Roman"/>
                <w:bCs/>
                <w:sz w:val="24"/>
                <w:szCs w:val="24"/>
              </w:rPr>
              <w:t>.10.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380" w:type="dxa"/>
              <w:bottom w:w="0" w:type="dxa"/>
              <w:right w:w="16" w:type="dxa"/>
            </w:tcMar>
          </w:tcPr>
          <w:p w:rsidR="00B87728" w:rsidRPr="005408CA" w:rsidRDefault="00B87728" w:rsidP="00255A3A">
            <w:pPr>
              <w:ind w:firstLineChars="77" w:firstLine="185"/>
              <w:outlineLvl w:val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5408CA">
              <w:rPr>
                <w:rFonts w:ascii="Times New Roman" w:hAnsi="Times New Roman"/>
                <w:sz w:val="24"/>
                <w:szCs w:val="24"/>
              </w:rPr>
              <w:t>объем медицинских платных услуг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B87728" w:rsidRPr="005408CA" w:rsidRDefault="00B87728" w:rsidP="00255A3A">
            <w:pPr>
              <w:jc w:val="center"/>
              <w:outlineLvl w:val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5408CA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B87728" w:rsidRPr="005408CA" w:rsidRDefault="00B87728" w:rsidP="00255A3A">
            <w:pPr>
              <w:jc w:val="center"/>
              <w:outlineLvl w:val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540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B87728" w:rsidRPr="005408CA" w:rsidRDefault="00B87728" w:rsidP="00255A3A">
            <w:pPr>
              <w:jc w:val="center"/>
              <w:outlineLvl w:val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540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B87728" w:rsidRPr="005408CA" w:rsidRDefault="00B87728" w:rsidP="00255A3A">
            <w:pPr>
              <w:outlineLvl w:val="0"/>
              <w:rPr>
                <w:rFonts w:ascii="Times New Roman" w:eastAsia="Arial Unicode MS" w:hAnsi="Times New Roman"/>
              </w:rPr>
            </w:pPr>
          </w:p>
        </w:tc>
      </w:tr>
      <w:tr w:rsidR="00B87728" w:rsidRPr="005408CA" w:rsidTr="00255A3A">
        <w:trPr>
          <w:trHeight w:val="222"/>
        </w:trPr>
        <w:tc>
          <w:tcPr>
            <w:tcW w:w="8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B87728" w:rsidRPr="00083D6C" w:rsidRDefault="00B87728" w:rsidP="00A94E0E">
            <w:pPr>
              <w:jc w:val="center"/>
              <w:outlineLvl w:val="0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083D6C">
              <w:rPr>
                <w:rFonts w:ascii="Times New Roman" w:eastAsia="Arial Unicode MS" w:hAnsi="Times New Roman"/>
                <w:bCs/>
                <w:sz w:val="24"/>
                <w:szCs w:val="24"/>
              </w:rPr>
              <w:t>1</w:t>
            </w:r>
            <w:r w:rsidR="00A94E0E">
              <w:rPr>
                <w:rFonts w:ascii="Times New Roman" w:eastAsia="Arial Unicode MS" w:hAnsi="Times New Roman"/>
                <w:bCs/>
                <w:sz w:val="24"/>
                <w:szCs w:val="24"/>
              </w:rPr>
              <w:t>1</w:t>
            </w:r>
            <w:r w:rsidRPr="00083D6C">
              <w:rPr>
                <w:rFonts w:ascii="Times New Roman" w:eastAsia="Arial Unicode MS" w:hAnsi="Times New Roman"/>
                <w:bCs/>
                <w:sz w:val="24"/>
                <w:szCs w:val="24"/>
              </w:rPr>
              <w:t>.11.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380" w:type="dxa"/>
              <w:bottom w:w="0" w:type="dxa"/>
              <w:right w:w="16" w:type="dxa"/>
            </w:tcMar>
          </w:tcPr>
          <w:p w:rsidR="00B87728" w:rsidRPr="005408CA" w:rsidRDefault="00B87728" w:rsidP="00255A3A">
            <w:pPr>
              <w:ind w:firstLineChars="77" w:firstLine="185"/>
              <w:outlineLvl w:val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5408CA">
              <w:rPr>
                <w:rFonts w:ascii="Times New Roman" w:hAnsi="Times New Roman"/>
                <w:sz w:val="24"/>
                <w:szCs w:val="24"/>
              </w:rPr>
              <w:t>объем санаторно-оздоровительных платных услуг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B87728" w:rsidRPr="005408CA" w:rsidRDefault="00B87728" w:rsidP="00255A3A">
            <w:pPr>
              <w:jc w:val="center"/>
              <w:outlineLvl w:val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5408CA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B87728" w:rsidRPr="005408CA" w:rsidRDefault="00B87728" w:rsidP="00255A3A">
            <w:pPr>
              <w:jc w:val="center"/>
              <w:outlineLvl w:val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540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B87728" w:rsidRPr="005408CA" w:rsidRDefault="00B87728" w:rsidP="00255A3A">
            <w:pPr>
              <w:jc w:val="center"/>
              <w:outlineLvl w:val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540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B87728" w:rsidRPr="005408CA" w:rsidRDefault="00B87728" w:rsidP="00255A3A">
            <w:pPr>
              <w:outlineLvl w:val="0"/>
              <w:rPr>
                <w:rFonts w:ascii="Times New Roman" w:eastAsia="Arial Unicode MS" w:hAnsi="Times New Roman"/>
              </w:rPr>
            </w:pPr>
          </w:p>
        </w:tc>
      </w:tr>
      <w:tr w:rsidR="00B87728" w:rsidRPr="005408CA" w:rsidTr="00255A3A">
        <w:trPr>
          <w:trHeight w:val="222"/>
        </w:trPr>
        <w:tc>
          <w:tcPr>
            <w:tcW w:w="8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B87728" w:rsidRPr="00083D6C" w:rsidRDefault="00B87728" w:rsidP="00A94E0E">
            <w:pPr>
              <w:jc w:val="center"/>
              <w:outlineLvl w:val="0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083D6C">
              <w:rPr>
                <w:rFonts w:ascii="Times New Roman" w:eastAsia="Arial Unicode MS" w:hAnsi="Times New Roman"/>
                <w:bCs/>
                <w:sz w:val="24"/>
                <w:szCs w:val="24"/>
              </w:rPr>
              <w:t>1</w:t>
            </w:r>
            <w:r w:rsidR="00A94E0E">
              <w:rPr>
                <w:rFonts w:ascii="Times New Roman" w:eastAsia="Arial Unicode MS" w:hAnsi="Times New Roman"/>
                <w:bCs/>
                <w:sz w:val="24"/>
                <w:szCs w:val="24"/>
              </w:rPr>
              <w:t>1</w:t>
            </w:r>
            <w:r w:rsidRPr="00083D6C">
              <w:rPr>
                <w:rFonts w:ascii="Times New Roman" w:eastAsia="Arial Unicode MS" w:hAnsi="Times New Roman"/>
                <w:bCs/>
                <w:sz w:val="24"/>
                <w:szCs w:val="24"/>
              </w:rPr>
              <w:t>.12.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380" w:type="dxa"/>
              <w:bottom w:w="0" w:type="dxa"/>
              <w:right w:w="16" w:type="dxa"/>
            </w:tcMar>
          </w:tcPr>
          <w:p w:rsidR="00B87728" w:rsidRPr="005408CA" w:rsidRDefault="00B87728" w:rsidP="00255A3A">
            <w:pPr>
              <w:ind w:firstLineChars="77" w:firstLine="185"/>
              <w:outlineLvl w:val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5408CA">
              <w:rPr>
                <w:rFonts w:ascii="Times New Roman" w:hAnsi="Times New Roman"/>
                <w:sz w:val="24"/>
                <w:szCs w:val="24"/>
              </w:rPr>
              <w:t>объем ветеринарных платных услуг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B87728" w:rsidRPr="005408CA" w:rsidRDefault="00B87728" w:rsidP="00255A3A">
            <w:pPr>
              <w:jc w:val="center"/>
              <w:outlineLvl w:val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5408CA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B87728" w:rsidRPr="005408CA" w:rsidRDefault="00B87728" w:rsidP="00255A3A">
            <w:pPr>
              <w:jc w:val="center"/>
              <w:outlineLvl w:val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540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B87728" w:rsidRPr="005408CA" w:rsidRDefault="00B87728" w:rsidP="00255A3A">
            <w:pPr>
              <w:jc w:val="center"/>
              <w:outlineLvl w:val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540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B87728" w:rsidRPr="005408CA" w:rsidRDefault="00B87728" w:rsidP="00255A3A">
            <w:pPr>
              <w:outlineLvl w:val="0"/>
              <w:rPr>
                <w:rFonts w:ascii="Times New Roman" w:eastAsia="Arial Unicode MS" w:hAnsi="Times New Roman"/>
              </w:rPr>
            </w:pPr>
          </w:p>
        </w:tc>
      </w:tr>
      <w:tr w:rsidR="00B87728" w:rsidRPr="005408CA" w:rsidTr="00255A3A">
        <w:trPr>
          <w:trHeight w:val="222"/>
        </w:trPr>
        <w:tc>
          <w:tcPr>
            <w:tcW w:w="8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B87728" w:rsidRPr="00083D6C" w:rsidRDefault="00B87728" w:rsidP="00A94E0E">
            <w:pPr>
              <w:jc w:val="center"/>
              <w:outlineLvl w:val="0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083D6C">
              <w:rPr>
                <w:rFonts w:ascii="Times New Roman" w:eastAsia="Arial Unicode MS" w:hAnsi="Times New Roman"/>
                <w:bCs/>
                <w:sz w:val="24"/>
                <w:szCs w:val="24"/>
              </w:rPr>
              <w:t>1</w:t>
            </w:r>
            <w:r w:rsidR="00A94E0E">
              <w:rPr>
                <w:rFonts w:ascii="Times New Roman" w:eastAsia="Arial Unicode MS" w:hAnsi="Times New Roman"/>
                <w:bCs/>
                <w:sz w:val="24"/>
                <w:szCs w:val="24"/>
              </w:rPr>
              <w:t>1</w:t>
            </w:r>
            <w:r w:rsidRPr="00083D6C">
              <w:rPr>
                <w:rFonts w:ascii="Times New Roman" w:eastAsia="Arial Unicode MS" w:hAnsi="Times New Roman"/>
                <w:bCs/>
                <w:sz w:val="24"/>
                <w:szCs w:val="24"/>
              </w:rPr>
              <w:t>.13.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380" w:type="dxa"/>
              <w:bottom w:w="0" w:type="dxa"/>
              <w:right w:w="16" w:type="dxa"/>
            </w:tcMar>
          </w:tcPr>
          <w:p w:rsidR="00B87728" w:rsidRPr="005408CA" w:rsidRDefault="00B87728" w:rsidP="00255A3A">
            <w:pPr>
              <w:ind w:firstLineChars="77" w:firstLine="185"/>
              <w:outlineLvl w:val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5408CA">
              <w:rPr>
                <w:rFonts w:ascii="Times New Roman" w:hAnsi="Times New Roman"/>
                <w:sz w:val="24"/>
                <w:szCs w:val="24"/>
              </w:rPr>
              <w:t>объем платных услуг правового характера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B87728" w:rsidRPr="005408CA" w:rsidRDefault="00B87728" w:rsidP="00255A3A">
            <w:pPr>
              <w:jc w:val="center"/>
              <w:outlineLvl w:val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5408CA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B87728" w:rsidRPr="005408CA" w:rsidRDefault="00B87728" w:rsidP="00255A3A">
            <w:pPr>
              <w:jc w:val="center"/>
              <w:outlineLvl w:val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540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B87728" w:rsidRPr="005408CA" w:rsidRDefault="00B87728" w:rsidP="00255A3A">
            <w:pPr>
              <w:jc w:val="center"/>
              <w:outlineLvl w:val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540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B87728" w:rsidRPr="005408CA" w:rsidRDefault="00B87728" w:rsidP="00255A3A">
            <w:pPr>
              <w:outlineLvl w:val="0"/>
              <w:rPr>
                <w:rFonts w:ascii="Times New Roman" w:eastAsia="Arial Unicode MS" w:hAnsi="Times New Roman"/>
              </w:rPr>
            </w:pPr>
          </w:p>
        </w:tc>
      </w:tr>
      <w:tr w:rsidR="00B87728" w:rsidRPr="005408CA" w:rsidTr="00255A3A">
        <w:trPr>
          <w:trHeight w:val="222"/>
        </w:trPr>
        <w:tc>
          <w:tcPr>
            <w:tcW w:w="8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B87728" w:rsidRPr="00083D6C" w:rsidRDefault="00B87728" w:rsidP="00A94E0E">
            <w:pPr>
              <w:jc w:val="center"/>
              <w:outlineLvl w:val="0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083D6C">
              <w:rPr>
                <w:rFonts w:ascii="Times New Roman" w:eastAsia="Arial Unicode MS" w:hAnsi="Times New Roman"/>
                <w:bCs/>
                <w:sz w:val="24"/>
                <w:szCs w:val="24"/>
              </w:rPr>
              <w:t>1</w:t>
            </w:r>
            <w:r w:rsidR="00A94E0E">
              <w:rPr>
                <w:rFonts w:ascii="Times New Roman" w:eastAsia="Arial Unicode MS" w:hAnsi="Times New Roman"/>
                <w:bCs/>
                <w:sz w:val="24"/>
                <w:szCs w:val="24"/>
              </w:rPr>
              <w:t>1</w:t>
            </w:r>
            <w:r w:rsidRPr="00083D6C">
              <w:rPr>
                <w:rFonts w:ascii="Times New Roman" w:eastAsia="Arial Unicode MS" w:hAnsi="Times New Roman"/>
                <w:bCs/>
                <w:sz w:val="24"/>
                <w:szCs w:val="24"/>
              </w:rPr>
              <w:t>.14.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380" w:type="dxa"/>
              <w:bottom w:w="0" w:type="dxa"/>
              <w:right w:w="16" w:type="dxa"/>
            </w:tcMar>
          </w:tcPr>
          <w:p w:rsidR="00B87728" w:rsidRPr="005408CA" w:rsidRDefault="00B87728" w:rsidP="00255A3A">
            <w:pPr>
              <w:ind w:firstLineChars="77" w:firstLine="185"/>
              <w:outlineLvl w:val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5408CA">
              <w:rPr>
                <w:rFonts w:ascii="Times New Roman" w:hAnsi="Times New Roman"/>
                <w:sz w:val="24"/>
                <w:szCs w:val="24"/>
              </w:rPr>
              <w:t>объем платных услуг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B87728" w:rsidRPr="005408CA" w:rsidRDefault="00B87728" w:rsidP="00255A3A">
            <w:pPr>
              <w:jc w:val="center"/>
              <w:outlineLvl w:val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5408CA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B87728" w:rsidRPr="005408CA" w:rsidRDefault="00B87728" w:rsidP="00255A3A">
            <w:pPr>
              <w:jc w:val="center"/>
              <w:outlineLvl w:val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540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B87728" w:rsidRPr="005408CA" w:rsidRDefault="00B87728" w:rsidP="00255A3A">
            <w:pPr>
              <w:jc w:val="center"/>
              <w:outlineLvl w:val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540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B87728" w:rsidRPr="005408CA" w:rsidRDefault="00B87728" w:rsidP="00255A3A">
            <w:pPr>
              <w:outlineLvl w:val="0"/>
              <w:rPr>
                <w:rFonts w:ascii="Times New Roman" w:eastAsia="Arial Unicode MS" w:hAnsi="Times New Roman"/>
              </w:rPr>
            </w:pPr>
          </w:p>
        </w:tc>
      </w:tr>
      <w:tr w:rsidR="00B87728" w:rsidRPr="005408CA" w:rsidTr="00255A3A">
        <w:trPr>
          <w:trHeight w:val="222"/>
        </w:trPr>
        <w:tc>
          <w:tcPr>
            <w:tcW w:w="8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B87728" w:rsidRPr="00083D6C" w:rsidRDefault="00B87728" w:rsidP="00A94E0E">
            <w:pPr>
              <w:jc w:val="center"/>
              <w:outlineLvl w:val="0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083D6C">
              <w:rPr>
                <w:rFonts w:ascii="Times New Roman" w:eastAsia="Arial Unicode MS" w:hAnsi="Times New Roman"/>
                <w:bCs/>
                <w:sz w:val="24"/>
                <w:szCs w:val="24"/>
              </w:rPr>
              <w:t>1</w:t>
            </w:r>
            <w:r w:rsidR="00A94E0E">
              <w:rPr>
                <w:rFonts w:ascii="Times New Roman" w:eastAsia="Arial Unicode MS" w:hAnsi="Times New Roman"/>
                <w:bCs/>
                <w:sz w:val="24"/>
                <w:szCs w:val="24"/>
              </w:rPr>
              <w:t>1</w:t>
            </w:r>
            <w:r w:rsidRPr="00083D6C">
              <w:rPr>
                <w:rFonts w:ascii="Times New Roman" w:eastAsia="Arial Unicode MS" w:hAnsi="Times New Roman"/>
                <w:bCs/>
                <w:sz w:val="24"/>
                <w:szCs w:val="24"/>
              </w:rPr>
              <w:t>.15.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380" w:type="dxa"/>
              <w:bottom w:w="0" w:type="dxa"/>
              <w:right w:w="16" w:type="dxa"/>
            </w:tcMar>
          </w:tcPr>
          <w:p w:rsidR="00B87728" w:rsidRPr="005408CA" w:rsidRDefault="00B87728" w:rsidP="00255A3A">
            <w:pPr>
              <w:ind w:firstLineChars="77" w:firstLine="185"/>
              <w:outlineLvl w:val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5408CA">
              <w:rPr>
                <w:rFonts w:ascii="Times New Roman" w:hAnsi="Times New Roman"/>
                <w:sz w:val="24"/>
                <w:szCs w:val="24"/>
              </w:rPr>
              <w:t>объем прочих платных услуг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B87728" w:rsidRPr="005408CA" w:rsidRDefault="00B87728" w:rsidP="00255A3A">
            <w:pPr>
              <w:jc w:val="center"/>
              <w:outlineLvl w:val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5408CA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B87728" w:rsidRPr="005408CA" w:rsidRDefault="00B87728" w:rsidP="00255A3A">
            <w:pPr>
              <w:jc w:val="center"/>
              <w:outlineLvl w:val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540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B87728" w:rsidRPr="005408CA" w:rsidRDefault="00B87728" w:rsidP="00255A3A">
            <w:pPr>
              <w:jc w:val="center"/>
              <w:outlineLvl w:val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540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B87728" w:rsidRPr="005408CA" w:rsidRDefault="00B87728" w:rsidP="00255A3A">
            <w:pPr>
              <w:outlineLvl w:val="0"/>
              <w:rPr>
                <w:rFonts w:ascii="Times New Roman" w:eastAsia="Arial Unicode MS" w:hAnsi="Times New Roman"/>
              </w:rPr>
            </w:pPr>
          </w:p>
        </w:tc>
      </w:tr>
      <w:tr w:rsidR="00B87728" w:rsidRPr="005408CA" w:rsidTr="00255A3A">
        <w:trPr>
          <w:trHeight w:val="255"/>
        </w:trPr>
        <w:tc>
          <w:tcPr>
            <w:tcW w:w="8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B87728" w:rsidRPr="00083D6C" w:rsidRDefault="00B87728" w:rsidP="00A94E0E">
            <w:pPr>
              <w:jc w:val="center"/>
              <w:outlineLvl w:val="0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083D6C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 w:rsidR="00A94E0E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 w:rsidRPr="00083D6C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B87728" w:rsidRPr="005408CA" w:rsidRDefault="00B87728" w:rsidP="00255A3A">
            <w:pPr>
              <w:outlineLvl w:val="0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5408CA">
              <w:rPr>
                <w:rFonts w:ascii="Times New Roman" w:hAnsi="Times New Roman"/>
                <w:bCs/>
                <w:sz w:val="24"/>
                <w:szCs w:val="24"/>
              </w:rPr>
              <w:t xml:space="preserve">Объем инвестиций в основной капитал,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B87728" w:rsidRPr="005408CA" w:rsidRDefault="00B87728" w:rsidP="00255A3A">
            <w:pPr>
              <w:jc w:val="center"/>
              <w:outlineLvl w:val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5408CA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B87728" w:rsidRPr="005408CA" w:rsidRDefault="00B87728" w:rsidP="00255A3A">
            <w:pPr>
              <w:jc w:val="center"/>
              <w:outlineLvl w:val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540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B87728" w:rsidRPr="005408CA" w:rsidRDefault="00B87728" w:rsidP="00255A3A">
            <w:pPr>
              <w:jc w:val="center"/>
              <w:outlineLvl w:val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540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B87728" w:rsidRPr="005408CA" w:rsidRDefault="00B87728" w:rsidP="00255A3A">
            <w:pPr>
              <w:outlineLvl w:val="0"/>
              <w:rPr>
                <w:rFonts w:ascii="Times New Roman" w:eastAsia="Arial Unicode MS" w:hAnsi="Times New Roman"/>
              </w:rPr>
            </w:pPr>
          </w:p>
        </w:tc>
      </w:tr>
      <w:tr w:rsidR="00B87728" w:rsidRPr="005408CA" w:rsidTr="00255A3A">
        <w:trPr>
          <w:trHeight w:val="225"/>
        </w:trPr>
        <w:tc>
          <w:tcPr>
            <w:tcW w:w="8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B87728" w:rsidRPr="00083D6C" w:rsidRDefault="00B87728" w:rsidP="00255A3A">
            <w:pPr>
              <w:jc w:val="center"/>
              <w:outlineLvl w:val="1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90" w:type="dxa"/>
              <w:bottom w:w="0" w:type="dxa"/>
              <w:right w:w="16" w:type="dxa"/>
            </w:tcMar>
          </w:tcPr>
          <w:p w:rsidR="00B87728" w:rsidRPr="005408CA" w:rsidRDefault="00B87728" w:rsidP="00255A3A">
            <w:pPr>
              <w:ind w:firstLineChars="100" w:firstLine="240"/>
              <w:outlineLvl w:val="1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5408CA">
              <w:rPr>
                <w:rFonts w:ascii="Times New Roman" w:hAnsi="Times New Roman"/>
                <w:sz w:val="24"/>
                <w:szCs w:val="24"/>
              </w:rPr>
              <w:t xml:space="preserve">в том числе по источникам финансирования: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B87728" w:rsidRPr="005408CA" w:rsidRDefault="00B87728" w:rsidP="00255A3A">
            <w:pPr>
              <w:jc w:val="center"/>
              <w:outlineLvl w:val="1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B87728" w:rsidRPr="005408CA" w:rsidRDefault="00B87728" w:rsidP="00255A3A">
            <w:pPr>
              <w:jc w:val="center"/>
              <w:outlineLvl w:val="1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540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B87728" w:rsidRPr="005408CA" w:rsidRDefault="00B87728" w:rsidP="00255A3A">
            <w:pPr>
              <w:jc w:val="center"/>
              <w:outlineLvl w:val="1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540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B87728" w:rsidRPr="005408CA" w:rsidRDefault="00B87728" w:rsidP="00255A3A">
            <w:pPr>
              <w:outlineLvl w:val="1"/>
              <w:rPr>
                <w:rFonts w:ascii="Times New Roman" w:eastAsia="Arial Unicode MS" w:hAnsi="Times New Roman"/>
              </w:rPr>
            </w:pPr>
          </w:p>
        </w:tc>
      </w:tr>
      <w:tr w:rsidR="00B87728" w:rsidRPr="005408CA" w:rsidTr="00255A3A">
        <w:trPr>
          <w:trHeight w:val="222"/>
        </w:trPr>
        <w:tc>
          <w:tcPr>
            <w:tcW w:w="8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B87728" w:rsidRPr="00083D6C" w:rsidRDefault="00B87728" w:rsidP="00A94E0E">
            <w:pPr>
              <w:jc w:val="center"/>
              <w:outlineLvl w:val="1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083D6C">
              <w:rPr>
                <w:rFonts w:ascii="Times New Roman" w:eastAsia="Arial Unicode MS" w:hAnsi="Times New Roman"/>
                <w:bCs/>
                <w:sz w:val="24"/>
                <w:szCs w:val="24"/>
              </w:rPr>
              <w:t>1</w:t>
            </w:r>
            <w:r w:rsidR="00A94E0E">
              <w:rPr>
                <w:rFonts w:ascii="Times New Roman" w:eastAsia="Arial Unicode MS" w:hAnsi="Times New Roman"/>
                <w:bCs/>
                <w:sz w:val="24"/>
                <w:szCs w:val="24"/>
              </w:rPr>
              <w:t>2</w:t>
            </w:r>
            <w:r w:rsidRPr="00083D6C">
              <w:rPr>
                <w:rFonts w:ascii="Times New Roman" w:eastAsia="Arial Unicode MS" w:hAnsi="Times New Roman"/>
                <w:bCs/>
                <w:sz w:val="24"/>
                <w:szCs w:val="24"/>
              </w:rPr>
              <w:t>.1.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90" w:type="dxa"/>
              <w:bottom w:w="0" w:type="dxa"/>
              <w:right w:w="16" w:type="dxa"/>
            </w:tcMar>
          </w:tcPr>
          <w:p w:rsidR="00B87728" w:rsidRPr="005408CA" w:rsidRDefault="00B87728" w:rsidP="00255A3A">
            <w:pPr>
              <w:ind w:firstLineChars="100" w:firstLine="240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5408CA">
              <w:rPr>
                <w:rFonts w:ascii="Times New Roman" w:hAnsi="Times New Roman"/>
                <w:sz w:val="24"/>
                <w:szCs w:val="24"/>
              </w:rPr>
              <w:t xml:space="preserve">     за счет собственных средств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B87728" w:rsidRPr="005408CA" w:rsidRDefault="00B87728" w:rsidP="00407E3C">
            <w:pPr>
              <w:jc w:val="center"/>
              <w:outlineLvl w:val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5408CA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B87728" w:rsidRPr="005408CA" w:rsidRDefault="00B87728" w:rsidP="00255A3A">
            <w:pPr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B87728" w:rsidRPr="005408CA" w:rsidRDefault="00B87728" w:rsidP="00255A3A">
            <w:pPr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B87728" w:rsidRPr="005408CA" w:rsidRDefault="00B87728" w:rsidP="00255A3A">
            <w:pPr>
              <w:outlineLvl w:val="1"/>
              <w:rPr>
                <w:rFonts w:ascii="Times New Roman" w:eastAsia="Arial Unicode MS" w:hAnsi="Times New Roman"/>
              </w:rPr>
            </w:pPr>
          </w:p>
        </w:tc>
      </w:tr>
      <w:tr w:rsidR="00B87728" w:rsidRPr="005408CA" w:rsidTr="00255A3A">
        <w:trPr>
          <w:trHeight w:val="222"/>
        </w:trPr>
        <w:tc>
          <w:tcPr>
            <w:tcW w:w="8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B87728" w:rsidRPr="00083D6C" w:rsidRDefault="00B87728" w:rsidP="00A94E0E">
            <w:pPr>
              <w:jc w:val="center"/>
              <w:outlineLvl w:val="1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083D6C">
              <w:rPr>
                <w:rFonts w:ascii="Times New Roman" w:eastAsia="Arial Unicode MS" w:hAnsi="Times New Roman"/>
                <w:bCs/>
                <w:sz w:val="24"/>
                <w:szCs w:val="24"/>
              </w:rPr>
              <w:t>1</w:t>
            </w:r>
            <w:r w:rsidR="00A94E0E">
              <w:rPr>
                <w:rFonts w:ascii="Times New Roman" w:eastAsia="Arial Unicode MS" w:hAnsi="Times New Roman"/>
                <w:bCs/>
                <w:sz w:val="24"/>
                <w:szCs w:val="24"/>
              </w:rPr>
              <w:t>2</w:t>
            </w:r>
            <w:r w:rsidRPr="00083D6C">
              <w:rPr>
                <w:rFonts w:ascii="Times New Roman" w:eastAsia="Arial Unicode MS" w:hAnsi="Times New Roman"/>
                <w:bCs/>
                <w:sz w:val="24"/>
                <w:szCs w:val="24"/>
              </w:rPr>
              <w:t>.2.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90" w:type="dxa"/>
              <w:bottom w:w="0" w:type="dxa"/>
              <w:right w:w="16" w:type="dxa"/>
            </w:tcMar>
          </w:tcPr>
          <w:p w:rsidR="00B87728" w:rsidRPr="005408CA" w:rsidRDefault="00B87728" w:rsidP="00255A3A">
            <w:pPr>
              <w:ind w:firstLineChars="100" w:firstLine="240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5408CA">
              <w:rPr>
                <w:rFonts w:ascii="Times New Roman" w:hAnsi="Times New Roman"/>
                <w:sz w:val="24"/>
                <w:szCs w:val="24"/>
              </w:rPr>
              <w:t xml:space="preserve">     за счет привлеченных средств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B87728" w:rsidRPr="005408CA" w:rsidRDefault="00B87728" w:rsidP="00407E3C">
            <w:pPr>
              <w:jc w:val="center"/>
              <w:outlineLvl w:val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5408CA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B87728" w:rsidRPr="005408CA" w:rsidRDefault="00B87728" w:rsidP="00255A3A">
            <w:pPr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B87728" w:rsidRPr="005408CA" w:rsidRDefault="00B87728" w:rsidP="00255A3A">
            <w:pPr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B87728" w:rsidRPr="005408CA" w:rsidRDefault="00B87728" w:rsidP="00255A3A">
            <w:pPr>
              <w:outlineLvl w:val="1"/>
              <w:rPr>
                <w:rFonts w:ascii="Times New Roman" w:eastAsia="Arial Unicode MS" w:hAnsi="Times New Roman"/>
              </w:rPr>
            </w:pPr>
          </w:p>
        </w:tc>
      </w:tr>
      <w:tr w:rsidR="00B87728" w:rsidRPr="005408CA" w:rsidTr="00255A3A">
        <w:trPr>
          <w:trHeight w:val="222"/>
        </w:trPr>
        <w:tc>
          <w:tcPr>
            <w:tcW w:w="8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B87728" w:rsidRPr="00083D6C" w:rsidRDefault="00B87728" w:rsidP="00A94E0E">
            <w:pPr>
              <w:jc w:val="center"/>
              <w:outlineLvl w:val="1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083D6C">
              <w:rPr>
                <w:rFonts w:ascii="Times New Roman" w:eastAsia="Arial Unicode MS" w:hAnsi="Times New Roman"/>
                <w:bCs/>
                <w:sz w:val="24"/>
                <w:szCs w:val="24"/>
              </w:rPr>
              <w:t>1</w:t>
            </w:r>
            <w:r w:rsidR="00A94E0E">
              <w:rPr>
                <w:rFonts w:ascii="Times New Roman" w:eastAsia="Arial Unicode MS" w:hAnsi="Times New Roman"/>
                <w:bCs/>
                <w:sz w:val="24"/>
                <w:szCs w:val="24"/>
              </w:rPr>
              <w:t>2</w:t>
            </w:r>
            <w:r w:rsidRPr="00083D6C">
              <w:rPr>
                <w:rFonts w:ascii="Times New Roman" w:eastAsia="Arial Unicode MS" w:hAnsi="Times New Roman"/>
                <w:bCs/>
                <w:sz w:val="24"/>
                <w:szCs w:val="24"/>
              </w:rPr>
              <w:t>.2.1.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90" w:type="dxa"/>
              <w:bottom w:w="0" w:type="dxa"/>
              <w:right w:w="16" w:type="dxa"/>
            </w:tcMar>
          </w:tcPr>
          <w:p w:rsidR="00B87728" w:rsidRPr="005408CA" w:rsidRDefault="00B87728" w:rsidP="00255A3A">
            <w:pPr>
              <w:ind w:firstLineChars="157" w:firstLine="377"/>
              <w:outlineLvl w:val="1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5408CA">
              <w:rPr>
                <w:rFonts w:ascii="Times New Roman" w:hAnsi="Times New Roman"/>
                <w:sz w:val="24"/>
                <w:szCs w:val="24"/>
              </w:rPr>
              <w:t xml:space="preserve">     за счет средств федерального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B87728" w:rsidRPr="005408CA" w:rsidRDefault="00B87728" w:rsidP="00255A3A">
            <w:pPr>
              <w:jc w:val="center"/>
              <w:outlineLvl w:val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5408CA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B87728" w:rsidRPr="005408CA" w:rsidRDefault="00B87728" w:rsidP="00255A3A">
            <w:pPr>
              <w:jc w:val="center"/>
              <w:outlineLvl w:val="1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540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B87728" w:rsidRPr="005408CA" w:rsidRDefault="00B87728" w:rsidP="00255A3A">
            <w:pPr>
              <w:jc w:val="center"/>
              <w:outlineLvl w:val="1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540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B87728" w:rsidRPr="005408CA" w:rsidRDefault="00B87728" w:rsidP="00255A3A">
            <w:pPr>
              <w:outlineLvl w:val="1"/>
              <w:rPr>
                <w:rFonts w:ascii="Times New Roman" w:eastAsia="Arial Unicode MS" w:hAnsi="Times New Roman"/>
              </w:rPr>
            </w:pPr>
          </w:p>
        </w:tc>
      </w:tr>
      <w:tr w:rsidR="00B87728" w:rsidRPr="005408CA" w:rsidTr="00255A3A">
        <w:trPr>
          <w:trHeight w:val="222"/>
        </w:trPr>
        <w:tc>
          <w:tcPr>
            <w:tcW w:w="8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B87728" w:rsidRPr="00083D6C" w:rsidRDefault="00B87728" w:rsidP="00A94E0E">
            <w:pPr>
              <w:jc w:val="center"/>
              <w:outlineLvl w:val="1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083D6C">
              <w:rPr>
                <w:rFonts w:ascii="Times New Roman" w:eastAsia="Arial Unicode MS" w:hAnsi="Times New Roman"/>
                <w:bCs/>
                <w:sz w:val="24"/>
                <w:szCs w:val="24"/>
              </w:rPr>
              <w:t>1</w:t>
            </w:r>
            <w:r w:rsidR="00A94E0E">
              <w:rPr>
                <w:rFonts w:ascii="Times New Roman" w:eastAsia="Arial Unicode MS" w:hAnsi="Times New Roman"/>
                <w:bCs/>
                <w:sz w:val="24"/>
                <w:szCs w:val="24"/>
              </w:rPr>
              <w:t>2</w:t>
            </w:r>
            <w:r w:rsidRPr="00083D6C">
              <w:rPr>
                <w:rFonts w:ascii="Times New Roman" w:eastAsia="Arial Unicode MS" w:hAnsi="Times New Roman"/>
                <w:bCs/>
                <w:sz w:val="24"/>
                <w:szCs w:val="24"/>
              </w:rPr>
              <w:t>.2.2.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90" w:type="dxa"/>
              <w:bottom w:w="0" w:type="dxa"/>
              <w:right w:w="16" w:type="dxa"/>
            </w:tcMar>
          </w:tcPr>
          <w:p w:rsidR="00B87728" w:rsidRPr="005408CA" w:rsidRDefault="00B87728" w:rsidP="00255A3A">
            <w:pPr>
              <w:ind w:firstLineChars="157" w:firstLine="377"/>
              <w:outlineLvl w:val="1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5408CA">
              <w:rPr>
                <w:rFonts w:ascii="Times New Roman" w:hAnsi="Times New Roman"/>
                <w:sz w:val="24"/>
                <w:szCs w:val="24"/>
              </w:rPr>
              <w:t xml:space="preserve">     за счет средств бюджета субъекта Российской Федерации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B87728" w:rsidRPr="005408CA" w:rsidRDefault="00B87728" w:rsidP="00255A3A">
            <w:pPr>
              <w:jc w:val="center"/>
              <w:outlineLvl w:val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5408CA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B87728" w:rsidRPr="005408CA" w:rsidRDefault="00B87728" w:rsidP="00255A3A">
            <w:pPr>
              <w:jc w:val="center"/>
              <w:outlineLvl w:val="1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540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B87728" w:rsidRPr="005408CA" w:rsidRDefault="00B87728" w:rsidP="00255A3A">
            <w:pPr>
              <w:jc w:val="center"/>
              <w:outlineLvl w:val="1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540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B87728" w:rsidRPr="005408CA" w:rsidRDefault="00B87728" w:rsidP="00255A3A">
            <w:pPr>
              <w:outlineLvl w:val="1"/>
              <w:rPr>
                <w:rFonts w:ascii="Times New Roman" w:eastAsia="Arial Unicode MS" w:hAnsi="Times New Roman"/>
              </w:rPr>
            </w:pPr>
          </w:p>
        </w:tc>
      </w:tr>
      <w:tr w:rsidR="00B87728" w:rsidRPr="005408CA" w:rsidTr="00255A3A">
        <w:trPr>
          <w:trHeight w:val="222"/>
        </w:trPr>
        <w:tc>
          <w:tcPr>
            <w:tcW w:w="8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B87728" w:rsidRPr="00083D6C" w:rsidRDefault="00B87728" w:rsidP="00A94E0E">
            <w:pPr>
              <w:jc w:val="center"/>
              <w:outlineLvl w:val="1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083D6C">
              <w:rPr>
                <w:rFonts w:ascii="Times New Roman" w:eastAsia="Arial Unicode MS" w:hAnsi="Times New Roman"/>
                <w:bCs/>
                <w:sz w:val="24"/>
                <w:szCs w:val="24"/>
              </w:rPr>
              <w:t>1</w:t>
            </w:r>
            <w:r w:rsidR="00A94E0E">
              <w:rPr>
                <w:rFonts w:ascii="Times New Roman" w:eastAsia="Arial Unicode MS" w:hAnsi="Times New Roman"/>
                <w:bCs/>
                <w:sz w:val="24"/>
                <w:szCs w:val="24"/>
              </w:rPr>
              <w:t>2</w:t>
            </w:r>
            <w:r w:rsidRPr="00083D6C">
              <w:rPr>
                <w:rFonts w:ascii="Times New Roman" w:eastAsia="Arial Unicode MS" w:hAnsi="Times New Roman"/>
                <w:bCs/>
                <w:sz w:val="24"/>
                <w:szCs w:val="24"/>
              </w:rPr>
              <w:t>.2.3.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90" w:type="dxa"/>
              <w:bottom w:w="0" w:type="dxa"/>
              <w:right w:w="16" w:type="dxa"/>
            </w:tcMar>
          </w:tcPr>
          <w:p w:rsidR="00B87728" w:rsidRPr="005408CA" w:rsidRDefault="00B87728" w:rsidP="00255A3A">
            <w:pPr>
              <w:ind w:firstLineChars="157" w:firstLine="377"/>
              <w:outlineLvl w:val="1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5408CA">
              <w:rPr>
                <w:rFonts w:ascii="Times New Roman" w:hAnsi="Times New Roman"/>
                <w:sz w:val="24"/>
                <w:szCs w:val="24"/>
              </w:rPr>
              <w:t xml:space="preserve">     за счет средств местного бюджета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B87728" w:rsidRPr="005408CA" w:rsidRDefault="00B87728" w:rsidP="00255A3A">
            <w:pPr>
              <w:jc w:val="center"/>
              <w:outlineLvl w:val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5408CA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B87728" w:rsidRPr="005408CA" w:rsidRDefault="00B87728" w:rsidP="00255A3A">
            <w:pPr>
              <w:jc w:val="center"/>
              <w:outlineLvl w:val="1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540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B87728" w:rsidRPr="005408CA" w:rsidRDefault="00B87728" w:rsidP="00255A3A">
            <w:pPr>
              <w:jc w:val="center"/>
              <w:outlineLvl w:val="1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540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B87728" w:rsidRPr="005408CA" w:rsidRDefault="00B87728" w:rsidP="00255A3A">
            <w:pPr>
              <w:outlineLvl w:val="1"/>
              <w:rPr>
                <w:rFonts w:ascii="Times New Roman" w:eastAsia="Arial Unicode MS" w:hAnsi="Times New Roman"/>
              </w:rPr>
            </w:pPr>
          </w:p>
        </w:tc>
      </w:tr>
      <w:tr w:rsidR="00B87728" w:rsidRPr="005408CA" w:rsidTr="00255A3A">
        <w:trPr>
          <w:trHeight w:val="222"/>
        </w:trPr>
        <w:tc>
          <w:tcPr>
            <w:tcW w:w="8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B87728" w:rsidRPr="00083D6C" w:rsidRDefault="00B87728" w:rsidP="00A94E0E">
            <w:pPr>
              <w:jc w:val="center"/>
              <w:outlineLvl w:val="1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083D6C">
              <w:rPr>
                <w:rFonts w:ascii="Times New Roman" w:eastAsia="Arial Unicode MS" w:hAnsi="Times New Roman"/>
                <w:bCs/>
                <w:sz w:val="24"/>
                <w:szCs w:val="24"/>
              </w:rPr>
              <w:t>1</w:t>
            </w:r>
            <w:r w:rsidR="00A94E0E">
              <w:rPr>
                <w:rFonts w:ascii="Times New Roman" w:eastAsia="Arial Unicode MS" w:hAnsi="Times New Roman"/>
                <w:bCs/>
                <w:sz w:val="24"/>
                <w:szCs w:val="24"/>
              </w:rPr>
              <w:t>2</w:t>
            </w:r>
            <w:r w:rsidRPr="00083D6C">
              <w:rPr>
                <w:rFonts w:ascii="Times New Roman" w:eastAsia="Arial Unicode MS" w:hAnsi="Times New Roman"/>
                <w:bCs/>
                <w:sz w:val="24"/>
                <w:szCs w:val="24"/>
              </w:rPr>
              <w:t>.2.4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90" w:type="dxa"/>
              <w:bottom w:w="0" w:type="dxa"/>
              <w:right w:w="16" w:type="dxa"/>
            </w:tcMar>
          </w:tcPr>
          <w:p w:rsidR="00B87728" w:rsidRPr="005408CA" w:rsidRDefault="00B87728" w:rsidP="00255A3A">
            <w:pPr>
              <w:ind w:firstLineChars="157" w:firstLine="377"/>
              <w:outlineLvl w:val="1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5408CA">
              <w:rPr>
                <w:rFonts w:ascii="Times New Roman" w:hAnsi="Times New Roman"/>
                <w:sz w:val="24"/>
                <w:szCs w:val="24"/>
              </w:rPr>
              <w:t xml:space="preserve">     за счет прочих привлеченных средств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B87728" w:rsidRPr="005408CA" w:rsidRDefault="00B87728" w:rsidP="00255A3A">
            <w:pPr>
              <w:jc w:val="center"/>
              <w:outlineLvl w:val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5408CA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B87728" w:rsidRPr="005408CA" w:rsidRDefault="00B87728" w:rsidP="00255A3A">
            <w:pPr>
              <w:jc w:val="center"/>
              <w:outlineLvl w:val="1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540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B87728" w:rsidRPr="005408CA" w:rsidRDefault="00B87728" w:rsidP="00255A3A">
            <w:pPr>
              <w:jc w:val="center"/>
              <w:outlineLvl w:val="1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540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B87728" w:rsidRPr="005408CA" w:rsidRDefault="00B87728" w:rsidP="00255A3A">
            <w:pPr>
              <w:outlineLvl w:val="1"/>
              <w:rPr>
                <w:rFonts w:ascii="Times New Roman" w:eastAsia="Arial Unicode MS" w:hAnsi="Times New Roman"/>
              </w:rPr>
            </w:pPr>
          </w:p>
        </w:tc>
      </w:tr>
      <w:tr w:rsidR="00B87728" w:rsidRPr="005408CA" w:rsidTr="00255A3A">
        <w:trPr>
          <w:trHeight w:val="255"/>
        </w:trPr>
        <w:tc>
          <w:tcPr>
            <w:tcW w:w="8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B87728" w:rsidRPr="00083D6C" w:rsidRDefault="00B87728" w:rsidP="00A94E0E">
            <w:pPr>
              <w:jc w:val="center"/>
              <w:outlineLvl w:val="1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083D6C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 w:rsidR="00A94E0E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  <w:r w:rsidRPr="00083D6C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B87728" w:rsidRPr="005408CA" w:rsidRDefault="00B87728" w:rsidP="00255A3A">
            <w:pPr>
              <w:outlineLvl w:val="1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5408CA">
              <w:rPr>
                <w:rFonts w:ascii="Times New Roman" w:hAnsi="Times New Roman"/>
                <w:bCs/>
                <w:sz w:val="24"/>
                <w:szCs w:val="24"/>
              </w:rPr>
              <w:t>Уплачено платежей в бюджет,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B87728" w:rsidRPr="005408CA" w:rsidRDefault="00B87728" w:rsidP="00255A3A">
            <w:pPr>
              <w:jc w:val="center"/>
              <w:outlineLvl w:val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5408CA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B87728" w:rsidRPr="005408CA" w:rsidRDefault="00B87728" w:rsidP="00255A3A">
            <w:pPr>
              <w:jc w:val="center"/>
              <w:outlineLvl w:val="1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540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B87728" w:rsidRPr="005408CA" w:rsidRDefault="00B87728" w:rsidP="00255A3A">
            <w:pPr>
              <w:jc w:val="center"/>
              <w:outlineLvl w:val="1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540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B87728" w:rsidRPr="005408CA" w:rsidRDefault="00B87728" w:rsidP="00255A3A">
            <w:pPr>
              <w:outlineLvl w:val="1"/>
              <w:rPr>
                <w:rFonts w:ascii="Times New Roman" w:eastAsia="Arial Unicode MS" w:hAnsi="Times New Roman"/>
              </w:rPr>
            </w:pPr>
          </w:p>
        </w:tc>
      </w:tr>
      <w:tr w:rsidR="00B87728" w:rsidRPr="005408CA" w:rsidTr="0058619D">
        <w:trPr>
          <w:trHeight w:val="419"/>
        </w:trPr>
        <w:tc>
          <w:tcPr>
            <w:tcW w:w="8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B87728" w:rsidRPr="00083D6C" w:rsidRDefault="00B87728" w:rsidP="00255A3A">
            <w:pPr>
              <w:jc w:val="center"/>
              <w:outlineLvl w:val="1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90" w:type="dxa"/>
              <w:bottom w:w="0" w:type="dxa"/>
              <w:right w:w="16" w:type="dxa"/>
            </w:tcMar>
            <w:vAlign w:val="center"/>
          </w:tcPr>
          <w:p w:rsidR="00B87728" w:rsidRPr="005408CA" w:rsidRDefault="00B87728" w:rsidP="0058619D">
            <w:pPr>
              <w:ind w:firstLineChars="100" w:firstLine="240"/>
              <w:outlineLvl w:val="1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5408CA">
              <w:rPr>
                <w:rFonts w:ascii="Times New Roman" w:hAnsi="Times New Roman"/>
                <w:sz w:val="24"/>
                <w:szCs w:val="24"/>
              </w:rPr>
              <w:t>в том числе по видам налогов: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B87728" w:rsidRPr="005408CA" w:rsidRDefault="00B87728" w:rsidP="00255A3A">
            <w:pPr>
              <w:jc w:val="center"/>
              <w:outlineLvl w:val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5408CA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B87728" w:rsidRPr="005408CA" w:rsidRDefault="00B87728" w:rsidP="00255A3A">
            <w:pPr>
              <w:jc w:val="center"/>
              <w:outlineLvl w:val="1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540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B87728" w:rsidRPr="005408CA" w:rsidRDefault="00B87728" w:rsidP="00255A3A">
            <w:pPr>
              <w:jc w:val="center"/>
              <w:outlineLvl w:val="1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540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B87728" w:rsidRPr="005408CA" w:rsidRDefault="00B87728" w:rsidP="00255A3A">
            <w:pPr>
              <w:outlineLvl w:val="1"/>
              <w:rPr>
                <w:rFonts w:ascii="Times New Roman" w:eastAsia="Arial Unicode MS" w:hAnsi="Times New Roman"/>
              </w:rPr>
            </w:pPr>
          </w:p>
        </w:tc>
      </w:tr>
      <w:tr w:rsidR="00B87728" w:rsidRPr="005408CA" w:rsidTr="00255A3A">
        <w:trPr>
          <w:trHeight w:val="222"/>
        </w:trPr>
        <w:tc>
          <w:tcPr>
            <w:tcW w:w="8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B87728" w:rsidRPr="00083D6C" w:rsidRDefault="00B87728" w:rsidP="00A94E0E">
            <w:pPr>
              <w:jc w:val="center"/>
              <w:outlineLvl w:val="1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083D6C">
              <w:rPr>
                <w:rFonts w:ascii="Times New Roman" w:eastAsia="Arial Unicode MS" w:hAnsi="Times New Roman"/>
                <w:bCs/>
                <w:sz w:val="24"/>
                <w:szCs w:val="24"/>
              </w:rPr>
              <w:t>1</w:t>
            </w:r>
            <w:r w:rsidR="00A94E0E">
              <w:rPr>
                <w:rFonts w:ascii="Times New Roman" w:eastAsia="Arial Unicode MS" w:hAnsi="Times New Roman"/>
                <w:bCs/>
                <w:sz w:val="24"/>
                <w:szCs w:val="24"/>
              </w:rPr>
              <w:t>3</w:t>
            </w:r>
            <w:r w:rsidRPr="00083D6C">
              <w:rPr>
                <w:rFonts w:ascii="Times New Roman" w:eastAsia="Arial Unicode MS" w:hAnsi="Times New Roman"/>
                <w:bCs/>
                <w:sz w:val="24"/>
                <w:szCs w:val="24"/>
              </w:rPr>
              <w:t>.1.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90" w:type="dxa"/>
              <w:bottom w:w="0" w:type="dxa"/>
              <w:right w:w="16" w:type="dxa"/>
            </w:tcMar>
          </w:tcPr>
          <w:p w:rsidR="00B87728" w:rsidRPr="005408CA" w:rsidRDefault="00B87728" w:rsidP="00255A3A">
            <w:pPr>
              <w:ind w:firstLineChars="100" w:firstLine="240"/>
              <w:outlineLvl w:val="1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5408CA">
              <w:rPr>
                <w:rFonts w:ascii="Times New Roman" w:hAnsi="Times New Roman"/>
                <w:sz w:val="24"/>
                <w:szCs w:val="24"/>
              </w:rPr>
              <w:t>- на прибыль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B87728" w:rsidRPr="005408CA" w:rsidRDefault="00B87728" w:rsidP="00255A3A">
            <w:pPr>
              <w:jc w:val="center"/>
              <w:outlineLvl w:val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5408CA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B87728" w:rsidRPr="005408CA" w:rsidRDefault="00B87728" w:rsidP="00255A3A">
            <w:pPr>
              <w:jc w:val="center"/>
              <w:outlineLvl w:val="1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540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B87728" w:rsidRPr="005408CA" w:rsidRDefault="00B87728" w:rsidP="00255A3A">
            <w:pPr>
              <w:jc w:val="center"/>
              <w:outlineLvl w:val="1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540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B87728" w:rsidRPr="005408CA" w:rsidRDefault="00B87728" w:rsidP="00255A3A">
            <w:pPr>
              <w:outlineLvl w:val="1"/>
              <w:rPr>
                <w:rFonts w:ascii="Times New Roman" w:eastAsia="Arial Unicode MS" w:hAnsi="Times New Roman"/>
              </w:rPr>
            </w:pPr>
          </w:p>
        </w:tc>
      </w:tr>
      <w:tr w:rsidR="00B87728" w:rsidRPr="005408CA" w:rsidTr="00255A3A">
        <w:trPr>
          <w:trHeight w:val="222"/>
        </w:trPr>
        <w:tc>
          <w:tcPr>
            <w:tcW w:w="8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B87728" w:rsidRPr="00083D6C" w:rsidRDefault="00B87728" w:rsidP="00A94E0E">
            <w:pPr>
              <w:jc w:val="center"/>
              <w:outlineLvl w:val="1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083D6C">
              <w:rPr>
                <w:rFonts w:ascii="Times New Roman" w:eastAsia="Arial Unicode MS" w:hAnsi="Times New Roman"/>
                <w:bCs/>
                <w:sz w:val="24"/>
                <w:szCs w:val="24"/>
              </w:rPr>
              <w:t>1</w:t>
            </w:r>
            <w:r w:rsidR="00A94E0E">
              <w:rPr>
                <w:rFonts w:ascii="Times New Roman" w:eastAsia="Arial Unicode MS" w:hAnsi="Times New Roman"/>
                <w:bCs/>
                <w:sz w:val="24"/>
                <w:szCs w:val="24"/>
              </w:rPr>
              <w:t>3</w:t>
            </w:r>
            <w:r w:rsidRPr="00083D6C">
              <w:rPr>
                <w:rFonts w:ascii="Times New Roman" w:eastAsia="Arial Unicode MS" w:hAnsi="Times New Roman"/>
                <w:bCs/>
                <w:sz w:val="24"/>
                <w:szCs w:val="24"/>
              </w:rPr>
              <w:t>.2.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90" w:type="dxa"/>
              <w:bottom w:w="0" w:type="dxa"/>
              <w:right w:w="16" w:type="dxa"/>
            </w:tcMar>
          </w:tcPr>
          <w:p w:rsidR="00B87728" w:rsidRPr="005408CA" w:rsidRDefault="00B87728" w:rsidP="00255A3A">
            <w:pPr>
              <w:ind w:firstLineChars="100" w:firstLine="240"/>
              <w:outlineLvl w:val="1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5408CA">
              <w:rPr>
                <w:rFonts w:ascii="Times New Roman" w:hAnsi="Times New Roman"/>
                <w:sz w:val="24"/>
                <w:szCs w:val="24"/>
              </w:rPr>
              <w:t>- на доходы физических лиц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B87728" w:rsidRPr="005408CA" w:rsidRDefault="00B87728" w:rsidP="00255A3A">
            <w:pPr>
              <w:jc w:val="center"/>
              <w:outlineLvl w:val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5408CA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B87728" w:rsidRPr="005408CA" w:rsidRDefault="00B87728" w:rsidP="00255A3A">
            <w:pPr>
              <w:jc w:val="center"/>
              <w:outlineLvl w:val="1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540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B87728" w:rsidRPr="005408CA" w:rsidRDefault="00B87728" w:rsidP="00255A3A">
            <w:pPr>
              <w:jc w:val="center"/>
              <w:outlineLvl w:val="1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540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B87728" w:rsidRPr="005408CA" w:rsidRDefault="00B87728" w:rsidP="00255A3A">
            <w:pPr>
              <w:outlineLvl w:val="1"/>
              <w:rPr>
                <w:rFonts w:ascii="Times New Roman" w:eastAsia="Arial Unicode MS" w:hAnsi="Times New Roman"/>
              </w:rPr>
            </w:pPr>
          </w:p>
        </w:tc>
      </w:tr>
      <w:tr w:rsidR="00B87728" w:rsidRPr="005408CA" w:rsidTr="00255A3A">
        <w:trPr>
          <w:trHeight w:val="222"/>
        </w:trPr>
        <w:tc>
          <w:tcPr>
            <w:tcW w:w="8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B87728" w:rsidRPr="00083D6C" w:rsidRDefault="00B87728" w:rsidP="00A94E0E">
            <w:pPr>
              <w:jc w:val="center"/>
              <w:outlineLvl w:val="1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083D6C">
              <w:rPr>
                <w:rFonts w:ascii="Times New Roman" w:eastAsia="Arial Unicode MS" w:hAnsi="Times New Roman"/>
                <w:bCs/>
                <w:sz w:val="24"/>
                <w:szCs w:val="24"/>
              </w:rPr>
              <w:t>1</w:t>
            </w:r>
            <w:r w:rsidR="00A94E0E">
              <w:rPr>
                <w:rFonts w:ascii="Times New Roman" w:eastAsia="Arial Unicode MS" w:hAnsi="Times New Roman"/>
                <w:bCs/>
                <w:sz w:val="24"/>
                <w:szCs w:val="24"/>
              </w:rPr>
              <w:t>3</w:t>
            </w:r>
            <w:r w:rsidRPr="00083D6C">
              <w:rPr>
                <w:rFonts w:ascii="Times New Roman" w:eastAsia="Arial Unicode MS" w:hAnsi="Times New Roman"/>
                <w:bCs/>
                <w:sz w:val="24"/>
                <w:szCs w:val="24"/>
              </w:rPr>
              <w:t>.3.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90" w:type="dxa"/>
              <w:bottom w:w="0" w:type="dxa"/>
              <w:right w:w="16" w:type="dxa"/>
            </w:tcMar>
          </w:tcPr>
          <w:p w:rsidR="00B87728" w:rsidRPr="005408CA" w:rsidRDefault="00B87728" w:rsidP="00255A3A">
            <w:pPr>
              <w:ind w:firstLineChars="100" w:firstLine="240"/>
              <w:outlineLvl w:val="1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5408CA">
              <w:rPr>
                <w:rFonts w:ascii="Times New Roman" w:hAnsi="Times New Roman"/>
                <w:sz w:val="24"/>
                <w:szCs w:val="24"/>
              </w:rPr>
              <w:t>- ЕНВД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B87728" w:rsidRPr="005408CA" w:rsidRDefault="00B87728" w:rsidP="00255A3A">
            <w:pPr>
              <w:jc w:val="center"/>
              <w:outlineLvl w:val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5408CA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B87728" w:rsidRPr="005408CA" w:rsidRDefault="00B87728" w:rsidP="00255A3A">
            <w:pPr>
              <w:jc w:val="center"/>
              <w:outlineLvl w:val="1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540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B87728" w:rsidRPr="005408CA" w:rsidRDefault="00B87728" w:rsidP="00255A3A">
            <w:pPr>
              <w:jc w:val="center"/>
              <w:outlineLvl w:val="1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540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B87728" w:rsidRPr="005408CA" w:rsidRDefault="00B87728" w:rsidP="00255A3A">
            <w:pPr>
              <w:outlineLvl w:val="1"/>
              <w:rPr>
                <w:rFonts w:ascii="Times New Roman" w:eastAsia="Arial Unicode MS" w:hAnsi="Times New Roman"/>
              </w:rPr>
            </w:pPr>
          </w:p>
        </w:tc>
      </w:tr>
      <w:tr w:rsidR="00B87728" w:rsidRPr="005408CA" w:rsidTr="00255A3A">
        <w:trPr>
          <w:trHeight w:val="222"/>
        </w:trPr>
        <w:tc>
          <w:tcPr>
            <w:tcW w:w="8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B87728" w:rsidRPr="00083D6C" w:rsidRDefault="00B87728" w:rsidP="00A94E0E">
            <w:pPr>
              <w:jc w:val="center"/>
              <w:outlineLvl w:val="1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083D6C">
              <w:rPr>
                <w:rFonts w:ascii="Times New Roman" w:eastAsia="Arial Unicode MS" w:hAnsi="Times New Roman"/>
                <w:bCs/>
                <w:sz w:val="24"/>
                <w:szCs w:val="24"/>
              </w:rPr>
              <w:t>1</w:t>
            </w:r>
            <w:r w:rsidR="00A94E0E">
              <w:rPr>
                <w:rFonts w:ascii="Times New Roman" w:eastAsia="Arial Unicode MS" w:hAnsi="Times New Roman"/>
                <w:bCs/>
                <w:sz w:val="24"/>
                <w:szCs w:val="24"/>
              </w:rPr>
              <w:t>3</w:t>
            </w:r>
            <w:r w:rsidRPr="00083D6C">
              <w:rPr>
                <w:rFonts w:ascii="Times New Roman" w:eastAsia="Arial Unicode MS" w:hAnsi="Times New Roman"/>
                <w:bCs/>
                <w:sz w:val="24"/>
                <w:szCs w:val="24"/>
              </w:rPr>
              <w:t>.4.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90" w:type="dxa"/>
              <w:bottom w:w="0" w:type="dxa"/>
              <w:right w:w="16" w:type="dxa"/>
            </w:tcMar>
          </w:tcPr>
          <w:p w:rsidR="00B87728" w:rsidRPr="005408CA" w:rsidRDefault="00B87728" w:rsidP="00255A3A">
            <w:pPr>
              <w:ind w:firstLineChars="100" w:firstLine="240"/>
              <w:outlineLvl w:val="1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5408CA">
              <w:rPr>
                <w:rFonts w:ascii="Times New Roman" w:hAnsi="Times New Roman"/>
                <w:sz w:val="24"/>
                <w:szCs w:val="24"/>
              </w:rPr>
              <w:t>- другие виды платежей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B87728" w:rsidRPr="005408CA" w:rsidRDefault="00B87728" w:rsidP="00255A3A">
            <w:pPr>
              <w:jc w:val="center"/>
              <w:outlineLvl w:val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5408CA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B87728" w:rsidRPr="005408CA" w:rsidRDefault="00B87728" w:rsidP="00255A3A">
            <w:pPr>
              <w:jc w:val="center"/>
              <w:outlineLvl w:val="1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540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B87728" w:rsidRPr="005408CA" w:rsidRDefault="00B87728" w:rsidP="00255A3A">
            <w:pPr>
              <w:jc w:val="center"/>
              <w:outlineLvl w:val="1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540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B87728" w:rsidRPr="005408CA" w:rsidRDefault="00B87728" w:rsidP="00255A3A">
            <w:pPr>
              <w:outlineLvl w:val="1"/>
              <w:rPr>
                <w:rFonts w:ascii="Times New Roman" w:eastAsia="Arial Unicode MS" w:hAnsi="Times New Roman"/>
              </w:rPr>
            </w:pPr>
          </w:p>
        </w:tc>
      </w:tr>
      <w:tr w:rsidR="00B87728" w:rsidRPr="005408CA" w:rsidTr="00255A3A">
        <w:trPr>
          <w:trHeight w:val="255"/>
        </w:trPr>
        <w:tc>
          <w:tcPr>
            <w:tcW w:w="8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B87728" w:rsidRPr="00083D6C" w:rsidRDefault="00B87728" w:rsidP="00A94E0E">
            <w:pPr>
              <w:jc w:val="center"/>
              <w:outlineLvl w:val="1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083D6C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 w:rsidR="00A94E0E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  <w:r w:rsidRPr="00083D6C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B87728" w:rsidRPr="005408CA" w:rsidRDefault="00B87728" w:rsidP="00255A3A">
            <w:pPr>
              <w:outlineLvl w:val="1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5408CA">
              <w:rPr>
                <w:rFonts w:ascii="Times New Roman" w:hAnsi="Times New Roman"/>
                <w:bCs/>
                <w:sz w:val="24"/>
                <w:szCs w:val="24"/>
              </w:rPr>
              <w:t>Количество созданных новых рабочих мест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B87728" w:rsidRPr="005408CA" w:rsidRDefault="00B87728" w:rsidP="00255A3A">
            <w:pPr>
              <w:jc w:val="center"/>
              <w:outlineLvl w:val="1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5408CA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B87728" w:rsidRPr="005408CA" w:rsidRDefault="00B87728" w:rsidP="00255A3A">
            <w:pPr>
              <w:jc w:val="center"/>
              <w:outlineLvl w:val="1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540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B87728" w:rsidRPr="005408CA" w:rsidRDefault="00B87728" w:rsidP="00255A3A">
            <w:pPr>
              <w:jc w:val="center"/>
              <w:outlineLvl w:val="1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540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B87728" w:rsidRPr="005408CA" w:rsidRDefault="00B87728" w:rsidP="00255A3A">
            <w:pPr>
              <w:outlineLvl w:val="1"/>
              <w:rPr>
                <w:rFonts w:ascii="Times New Roman" w:eastAsia="Arial Unicode MS" w:hAnsi="Times New Roman"/>
              </w:rPr>
            </w:pPr>
          </w:p>
        </w:tc>
      </w:tr>
      <w:tr w:rsidR="00B87728" w:rsidRPr="005408CA" w:rsidTr="00255A3A">
        <w:trPr>
          <w:trHeight w:val="255"/>
        </w:trPr>
        <w:tc>
          <w:tcPr>
            <w:tcW w:w="8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B87728" w:rsidRPr="00083D6C" w:rsidRDefault="00B87728" w:rsidP="00A94E0E">
            <w:pPr>
              <w:jc w:val="center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083D6C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 w:rsidR="00A94E0E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  <w:r w:rsidRPr="00083D6C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B87728" w:rsidRPr="005408CA" w:rsidRDefault="00B87728" w:rsidP="00255A3A">
            <w:pPr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5408CA">
              <w:rPr>
                <w:rFonts w:ascii="Times New Roman" w:hAnsi="Times New Roman"/>
                <w:bCs/>
                <w:sz w:val="24"/>
                <w:szCs w:val="24"/>
              </w:rPr>
              <w:t>Количество сохраненных рабочих мест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B87728" w:rsidRPr="005408CA" w:rsidRDefault="00B87728" w:rsidP="00255A3A">
            <w:pPr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5408CA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B87728" w:rsidRPr="005408CA" w:rsidRDefault="00B87728" w:rsidP="00255A3A">
            <w:pPr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B87728" w:rsidRPr="005408CA" w:rsidRDefault="00B87728" w:rsidP="00255A3A">
            <w:pPr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B87728" w:rsidRPr="005408CA" w:rsidRDefault="00B87728" w:rsidP="00255A3A">
            <w:pPr>
              <w:outlineLvl w:val="1"/>
              <w:rPr>
                <w:rFonts w:ascii="Times New Roman" w:eastAsia="Arial Unicode MS" w:hAnsi="Times New Roman"/>
              </w:rPr>
            </w:pPr>
          </w:p>
        </w:tc>
      </w:tr>
      <w:tr w:rsidR="00B87728" w:rsidRPr="005408CA" w:rsidTr="00255A3A">
        <w:trPr>
          <w:trHeight w:val="255"/>
        </w:trPr>
        <w:tc>
          <w:tcPr>
            <w:tcW w:w="8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B87728" w:rsidRPr="00083D6C" w:rsidRDefault="00B87728" w:rsidP="00A94E0E">
            <w:pPr>
              <w:jc w:val="center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083D6C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 w:rsidR="00A94E0E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  <w:r w:rsidRPr="00083D6C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B87728" w:rsidRPr="005408CA" w:rsidRDefault="00B87728" w:rsidP="00255A3A">
            <w:pPr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5408CA">
              <w:rPr>
                <w:rFonts w:ascii="Times New Roman" w:hAnsi="Times New Roman"/>
                <w:bCs/>
                <w:sz w:val="24"/>
                <w:szCs w:val="24"/>
              </w:rPr>
              <w:t>Для предприятий торговли и общественного питания: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B87728" w:rsidRPr="005408CA" w:rsidRDefault="00B87728" w:rsidP="00255A3A">
            <w:pPr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540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B87728" w:rsidRPr="005408CA" w:rsidRDefault="00B87728" w:rsidP="00255A3A">
            <w:pPr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540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B87728" w:rsidRPr="005408CA" w:rsidRDefault="00B87728" w:rsidP="00255A3A">
            <w:pPr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540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B87728" w:rsidRPr="005408CA" w:rsidRDefault="00B87728" w:rsidP="00255A3A">
            <w:pPr>
              <w:rPr>
                <w:rFonts w:ascii="Times New Roman" w:eastAsia="Arial Unicode MS" w:hAnsi="Times New Roman"/>
              </w:rPr>
            </w:pPr>
          </w:p>
        </w:tc>
      </w:tr>
      <w:tr w:rsidR="00B87728" w:rsidRPr="005408CA" w:rsidTr="00255A3A">
        <w:trPr>
          <w:trHeight w:val="252"/>
        </w:trPr>
        <w:tc>
          <w:tcPr>
            <w:tcW w:w="8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B87728" w:rsidRPr="00083D6C" w:rsidRDefault="00B87728" w:rsidP="00A94E0E">
            <w:pPr>
              <w:jc w:val="center"/>
              <w:outlineLvl w:val="1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083D6C">
              <w:rPr>
                <w:rFonts w:ascii="Times New Roman" w:hAnsi="Times New Roman"/>
                <w:sz w:val="24"/>
                <w:szCs w:val="24"/>
              </w:rPr>
              <w:t>1</w:t>
            </w:r>
            <w:r w:rsidR="00A94E0E">
              <w:rPr>
                <w:rFonts w:ascii="Times New Roman" w:hAnsi="Times New Roman"/>
                <w:sz w:val="24"/>
                <w:szCs w:val="24"/>
              </w:rPr>
              <w:t>6</w:t>
            </w:r>
            <w:r w:rsidRPr="00083D6C">
              <w:rPr>
                <w:rFonts w:ascii="Times New Roman" w:hAnsi="Times New Roman"/>
                <w:sz w:val="24"/>
                <w:szCs w:val="24"/>
              </w:rPr>
              <w:t>.1.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90" w:type="dxa"/>
              <w:bottom w:w="0" w:type="dxa"/>
              <w:right w:w="16" w:type="dxa"/>
            </w:tcMar>
          </w:tcPr>
          <w:p w:rsidR="00B87728" w:rsidRPr="005408CA" w:rsidRDefault="00B87728" w:rsidP="00255A3A">
            <w:pPr>
              <w:ind w:left="-190" w:firstLineChars="100" w:firstLine="240"/>
              <w:outlineLvl w:val="1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5408CA">
              <w:rPr>
                <w:rFonts w:ascii="Times New Roman" w:hAnsi="Times New Roman"/>
                <w:sz w:val="24"/>
                <w:szCs w:val="24"/>
              </w:rPr>
              <w:t>количество магазинов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B87728" w:rsidRPr="005408CA" w:rsidRDefault="00B87728" w:rsidP="00255A3A">
            <w:pPr>
              <w:jc w:val="center"/>
              <w:outlineLvl w:val="1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5408CA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B87728" w:rsidRPr="005408CA" w:rsidRDefault="00B87728" w:rsidP="00255A3A">
            <w:pPr>
              <w:jc w:val="center"/>
              <w:outlineLvl w:val="1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540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B87728" w:rsidRPr="005408CA" w:rsidRDefault="00B87728" w:rsidP="00255A3A">
            <w:pPr>
              <w:jc w:val="center"/>
              <w:outlineLvl w:val="1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540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B87728" w:rsidRPr="005408CA" w:rsidRDefault="00B87728" w:rsidP="00255A3A">
            <w:pPr>
              <w:outlineLvl w:val="1"/>
              <w:rPr>
                <w:rFonts w:ascii="Times New Roman" w:eastAsia="Arial Unicode MS" w:hAnsi="Times New Roman"/>
              </w:rPr>
            </w:pPr>
          </w:p>
        </w:tc>
      </w:tr>
      <w:tr w:rsidR="00B87728" w:rsidRPr="005408CA" w:rsidTr="00255A3A">
        <w:trPr>
          <w:trHeight w:val="252"/>
        </w:trPr>
        <w:tc>
          <w:tcPr>
            <w:tcW w:w="8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B87728" w:rsidRPr="00083D6C" w:rsidRDefault="00B87728" w:rsidP="00A94E0E">
            <w:pPr>
              <w:jc w:val="center"/>
              <w:outlineLvl w:val="2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083D6C">
              <w:rPr>
                <w:rFonts w:ascii="Times New Roman" w:hAnsi="Times New Roman"/>
                <w:sz w:val="24"/>
                <w:szCs w:val="24"/>
              </w:rPr>
              <w:t>1</w:t>
            </w:r>
            <w:r w:rsidR="00A94E0E">
              <w:rPr>
                <w:rFonts w:ascii="Times New Roman" w:hAnsi="Times New Roman"/>
                <w:sz w:val="24"/>
                <w:szCs w:val="24"/>
              </w:rPr>
              <w:t>6</w:t>
            </w:r>
            <w:r w:rsidRPr="00083D6C">
              <w:rPr>
                <w:rFonts w:ascii="Times New Roman" w:hAnsi="Times New Roman"/>
                <w:sz w:val="24"/>
                <w:szCs w:val="24"/>
              </w:rPr>
              <w:t>.1.1.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90" w:type="dxa"/>
              <w:bottom w:w="0" w:type="dxa"/>
              <w:right w:w="16" w:type="dxa"/>
            </w:tcMar>
          </w:tcPr>
          <w:p w:rsidR="00B87728" w:rsidRPr="005408CA" w:rsidRDefault="00B87728" w:rsidP="00255A3A">
            <w:pPr>
              <w:ind w:firstLineChars="100" w:firstLine="240"/>
              <w:outlineLvl w:val="2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5408CA">
              <w:rPr>
                <w:rFonts w:ascii="Times New Roman" w:hAnsi="Times New Roman"/>
                <w:sz w:val="24"/>
                <w:szCs w:val="24"/>
              </w:rPr>
              <w:t>площадь, в том числе площадь торгового зала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B87728" w:rsidRPr="005408CA" w:rsidRDefault="00B87728" w:rsidP="00255A3A">
            <w:pPr>
              <w:jc w:val="center"/>
              <w:outlineLvl w:val="2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5408CA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gramStart"/>
            <w:r w:rsidRPr="005408CA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B87728" w:rsidRPr="005408CA" w:rsidRDefault="00B87728" w:rsidP="00255A3A">
            <w:pPr>
              <w:jc w:val="center"/>
              <w:outlineLvl w:val="2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540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B87728" w:rsidRPr="005408CA" w:rsidRDefault="00B87728" w:rsidP="00255A3A">
            <w:pPr>
              <w:jc w:val="center"/>
              <w:outlineLvl w:val="2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540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B87728" w:rsidRPr="005408CA" w:rsidRDefault="00B87728" w:rsidP="00255A3A">
            <w:pPr>
              <w:outlineLvl w:val="2"/>
              <w:rPr>
                <w:rFonts w:ascii="Times New Roman" w:eastAsia="Arial Unicode MS" w:hAnsi="Times New Roman"/>
              </w:rPr>
            </w:pPr>
          </w:p>
        </w:tc>
      </w:tr>
      <w:tr w:rsidR="00B87728" w:rsidRPr="005408CA" w:rsidTr="00255A3A">
        <w:trPr>
          <w:trHeight w:val="252"/>
        </w:trPr>
        <w:tc>
          <w:tcPr>
            <w:tcW w:w="8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B87728" w:rsidRPr="00083D6C" w:rsidRDefault="00B87728" w:rsidP="00A94E0E">
            <w:pPr>
              <w:jc w:val="center"/>
              <w:outlineLvl w:val="1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083D6C">
              <w:rPr>
                <w:rFonts w:ascii="Times New Roman" w:hAnsi="Times New Roman"/>
                <w:sz w:val="24"/>
                <w:szCs w:val="24"/>
              </w:rPr>
              <w:t>1</w:t>
            </w:r>
            <w:r w:rsidR="00A94E0E">
              <w:rPr>
                <w:rFonts w:ascii="Times New Roman" w:hAnsi="Times New Roman"/>
                <w:sz w:val="24"/>
                <w:szCs w:val="24"/>
              </w:rPr>
              <w:t>6</w:t>
            </w:r>
            <w:r w:rsidRPr="00083D6C">
              <w:rPr>
                <w:rFonts w:ascii="Times New Roman" w:hAnsi="Times New Roman"/>
                <w:sz w:val="24"/>
                <w:szCs w:val="24"/>
              </w:rPr>
              <w:t>.2.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90" w:type="dxa"/>
              <w:bottom w:w="0" w:type="dxa"/>
              <w:right w:w="16" w:type="dxa"/>
            </w:tcMar>
          </w:tcPr>
          <w:p w:rsidR="00B87728" w:rsidRPr="005408CA" w:rsidRDefault="00B87728" w:rsidP="00255A3A">
            <w:pPr>
              <w:ind w:left="-190" w:firstLineChars="100" w:firstLine="240"/>
              <w:outlineLvl w:val="1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5408CA">
              <w:rPr>
                <w:rFonts w:ascii="Times New Roman" w:hAnsi="Times New Roman"/>
                <w:sz w:val="24"/>
                <w:szCs w:val="24"/>
              </w:rPr>
              <w:t>количество павильонов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B87728" w:rsidRPr="005408CA" w:rsidRDefault="00B87728" w:rsidP="00255A3A">
            <w:pPr>
              <w:jc w:val="center"/>
              <w:outlineLvl w:val="1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5408CA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B87728" w:rsidRPr="005408CA" w:rsidRDefault="00B87728" w:rsidP="00255A3A">
            <w:pPr>
              <w:jc w:val="center"/>
              <w:outlineLvl w:val="1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540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B87728" w:rsidRPr="005408CA" w:rsidRDefault="00B87728" w:rsidP="00255A3A">
            <w:pPr>
              <w:jc w:val="center"/>
              <w:outlineLvl w:val="1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540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B87728" w:rsidRPr="005408CA" w:rsidRDefault="00B87728" w:rsidP="00255A3A">
            <w:pPr>
              <w:outlineLvl w:val="1"/>
              <w:rPr>
                <w:rFonts w:ascii="Times New Roman" w:eastAsia="Arial Unicode MS" w:hAnsi="Times New Roman"/>
              </w:rPr>
            </w:pPr>
          </w:p>
        </w:tc>
      </w:tr>
      <w:tr w:rsidR="00B87728" w:rsidRPr="005408CA" w:rsidTr="00255A3A">
        <w:trPr>
          <w:trHeight w:val="252"/>
        </w:trPr>
        <w:tc>
          <w:tcPr>
            <w:tcW w:w="8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B87728" w:rsidRPr="00083D6C" w:rsidRDefault="00B87728" w:rsidP="00A94E0E">
            <w:pPr>
              <w:jc w:val="center"/>
              <w:outlineLvl w:val="2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083D6C">
              <w:rPr>
                <w:rFonts w:ascii="Times New Roman" w:hAnsi="Times New Roman"/>
                <w:sz w:val="24"/>
                <w:szCs w:val="24"/>
              </w:rPr>
              <w:t>1</w:t>
            </w:r>
            <w:r w:rsidR="00A94E0E">
              <w:rPr>
                <w:rFonts w:ascii="Times New Roman" w:hAnsi="Times New Roman"/>
                <w:sz w:val="24"/>
                <w:szCs w:val="24"/>
              </w:rPr>
              <w:t>6</w:t>
            </w:r>
            <w:r w:rsidRPr="00083D6C">
              <w:rPr>
                <w:rFonts w:ascii="Times New Roman" w:hAnsi="Times New Roman"/>
                <w:sz w:val="24"/>
                <w:szCs w:val="24"/>
              </w:rPr>
              <w:t>.2.1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90" w:type="dxa"/>
              <w:bottom w:w="0" w:type="dxa"/>
              <w:right w:w="16" w:type="dxa"/>
            </w:tcMar>
          </w:tcPr>
          <w:p w:rsidR="00B87728" w:rsidRPr="005408CA" w:rsidRDefault="00B87728" w:rsidP="00255A3A">
            <w:pPr>
              <w:ind w:firstLineChars="100" w:firstLine="240"/>
              <w:outlineLvl w:val="2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5408CA">
              <w:rPr>
                <w:rFonts w:ascii="Times New Roman" w:hAnsi="Times New Roman"/>
                <w:sz w:val="24"/>
                <w:szCs w:val="24"/>
              </w:rPr>
              <w:t>площадь, в том числе площадь торгового зала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B87728" w:rsidRPr="005408CA" w:rsidRDefault="00B87728" w:rsidP="00255A3A">
            <w:pPr>
              <w:jc w:val="center"/>
              <w:outlineLvl w:val="2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5408CA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gramStart"/>
            <w:r w:rsidRPr="005408CA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B87728" w:rsidRPr="005408CA" w:rsidRDefault="00B87728" w:rsidP="00255A3A">
            <w:pPr>
              <w:jc w:val="center"/>
              <w:outlineLvl w:val="2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540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B87728" w:rsidRPr="005408CA" w:rsidRDefault="00B87728" w:rsidP="00255A3A">
            <w:pPr>
              <w:jc w:val="center"/>
              <w:outlineLvl w:val="2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540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B87728" w:rsidRPr="005408CA" w:rsidRDefault="00B87728" w:rsidP="00255A3A">
            <w:pPr>
              <w:outlineLvl w:val="2"/>
              <w:rPr>
                <w:rFonts w:ascii="Times New Roman" w:eastAsia="Arial Unicode MS" w:hAnsi="Times New Roman"/>
              </w:rPr>
            </w:pPr>
          </w:p>
        </w:tc>
      </w:tr>
      <w:tr w:rsidR="00B87728" w:rsidRPr="005408CA" w:rsidTr="00255A3A">
        <w:trPr>
          <w:trHeight w:val="252"/>
        </w:trPr>
        <w:tc>
          <w:tcPr>
            <w:tcW w:w="8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B87728" w:rsidRPr="00083D6C" w:rsidRDefault="00B87728" w:rsidP="00A94E0E">
            <w:pPr>
              <w:jc w:val="center"/>
              <w:outlineLvl w:val="1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083D6C">
              <w:rPr>
                <w:rFonts w:ascii="Times New Roman" w:hAnsi="Times New Roman"/>
                <w:sz w:val="24"/>
                <w:szCs w:val="24"/>
              </w:rPr>
              <w:t>1</w:t>
            </w:r>
            <w:r w:rsidR="00A94E0E">
              <w:rPr>
                <w:rFonts w:ascii="Times New Roman" w:hAnsi="Times New Roman"/>
                <w:sz w:val="24"/>
                <w:szCs w:val="24"/>
              </w:rPr>
              <w:t>6</w:t>
            </w:r>
            <w:r w:rsidRPr="00083D6C">
              <w:rPr>
                <w:rFonts w:ascii="Times New Roman" w:hAnsi="Times New Roman"/>
                <w:sz w:val="24"/>
                <w:szCs w:val="24"/>
              </w:rPr>
              <w:t>.3.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90" w:type="dxa"/>
              <w:bottom w:w="0" w:type="dxa"/>
              <w:right w:w="16" w:type="dxa"/>
            </w:tcMar>
          </w:tcPr>
          <w:p w:rsidR="00B87728" w:rsidRPr="005408CA" w:rsidRDefault="00B87728" w:rsidP="00255A3A">
            <w:pPr>
              <w:ind w:left="-190" w:firstLineChars="100" w:firstLine="240"/>
              <w:outlineLvl w:val="1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5408CA">
              <w:rPr>
                <w:rFonts w:ascii="Times New Roman" w:hAnsi="Times New Roman"/>
                <w:sz w:val="24"/>
                <w:szCs w:val="24"/>
              </w:rPr>
              <w:t>количество киосков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B87728" w:rsidRPr="005408CA" w:rsidRDefault="00B87728" w:rsidP="00255A3A">
            <w:pPr>
              <w:jc w:val="center"/>
              <w:outlineLvl w:val="1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5408CA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B87728" w:rsidRPr="005408CA" w:rsidRDefault="00B87728" w:rsidP="00255A3A">
            <w:pPr>
              <w:jc w:val="center"/>
              <w:outlineLvl w:val="1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540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B87728" w:rsidRPr="005408CA" w:rsidRDefault="00B87728" w:rsidP="00255A3A">
            <w:pPr>
              <w:jc w:val="center"/>
              <w:outlineLvl w:val="1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540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B87728" w:rsidRPr="005408CA" w:rsidRDefault="00B87728" w:rsidP="00255A3A">
            <w:pPr>
              <w:outlineLvl w:val="1"/>
              <w:rPr>
                <w:rFonts w:ascii="Times New Roman" w:eastAsia="Arial Unicode MS" w:hAnsi="Times New Roman"/>
              </w:rPr>
            </w:pPr>
          </w:p>
        </w:tc>
      </w:tr>
      <w:tr w:rsidR="00B87728" w:rsidRPr="005408CA" w:rsidTr="00255A3A">
        <w:trPr>
          <w:trHeight w:val="252"/>
        </w:trPr>
        <w:tc>
          <w:tcPr>
            <w:tcW w:w="8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B87728" w:rsidRPr="00083D6C" w:rsidRDefault="00B87728" w:rsidP="00814BD5">
            <w:pPr>
              <w:jc w:val="center"/>
              <w:outlineLvl w:val="1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083D6C">
              <w:rPr>
                <w:rFonts w:ascii="Times New Roman" w:hAnsi="Times New Roman"/>
                <w:sz w:val="24"/>
                <w:szCs w:val="24"/>
              </w:rPr>
              <w:t>1</w:t>
            </w:r>
            <w:r w:rsidR="00814BD5">
              <w:rPr>
                <w:rFonts w:ascii="Times New Roman" w:hAnsi="Times New Roman"/>
                <w:sz w:val="24"/>
                <w:szCs w:val="24"/>
              </w:rPr>
              <w:t>6</w:t>
            </w:r>
            <w:r w:rsidRPr="00083D6C">
              <w:rPr>
                <w:rFonts w:ascii="Times New Roman" w:hAnsi="Times New Roman"/>
                <w:sz w:val="24"/>
                <w:szCs w:val="24"/>
              </w:rPr>
              <w:t>.4.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90" w:type="dxa"/>
              <w:bottom w:w="0" w:type="dxa"/>
              <w:right w:w="16" w:type="dxa"/>
            </w:tcMar>
          </w:tcPr>
          <w:p w:rsidR="00B87728" w:rsidRPr="005408CA" w:rsidRDefault="00B87728" w:rsidP="00255A3A">
            <w:pPr>
              <w:ind w:left="-190" w:firstLineChars="100" w:firstLine="240"/>
              <w:outlineLvl w:val="1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5408CA">
              <w:rPr>
                <w:rFonts w:ascii="Times New Roman" w:hAnsi="Times New Roman"/>
                <w:sz w:val="24"/>
                <w:szCs w:val="24"/>
              </w:rPr>
              <w:t>количество аптек и аптечных магазинов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B87728" w:rsidRPr="005408CA" w:rsidRDefault="00B87728" w:rsidP="00255A3A">
            <w:pPr>
              <w:jc w:val="center"/>
              <w:outlineLvl w:val="1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5408CA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B87728" w:rsidRPr="005408CA" w:rsidRDefault="00B87728" w:rsidP="00255A3A">
            <w:pPr>
              <w:jc w:val="center"/>
              <w:outlineLvl w:val="1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540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B87728" w:rsidRPr="005408CA" w:rsidRDefault="00B87728" w:rsidP="00255A3A">
            <w:pPr>
              <w:jc w:val="center"/>
              <w:outlineLvl w:val="1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540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B87728" w:rsidRPr="005408CA" w:rsidRDefault="00B87728" w:rsidP="00255A3A">
            <w:pPr>
              <w:outlineLvl w:val="1"/>
              <w:rPr>
                <w:rFonts w:ascii="Times New Roman" w:eastAsia="Arial Unicode MS" w:hAnsi="Times New Roman"/>
              </w:rPr>
            </w:pPr>
          </w:p>
        </w:tc>
      </w:tr>
      <w:tr w:rsidR="00B87728" w:rsidRPr="005408CA" w:rsidTr="00255A3A">
        <w:trPr>
          <w:trHeight w:val="252"/>
        </w:trPr>
        <w:tc>
          <w:tcPr>
            <w:tcW w:w="8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B87728" w:rsidRPr="00083D6C" w:rsidRDefault="00B87728" w:rsidP="00814BD5">
            <w:pPr>
              <w:jc w:val="center"/>
              <w:outlineLvl w:val="2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083D6C">
              <w:rPr>
                <w:rFonts w:ascii="Times New Roman" w:hAnsi="Times New Roman"/>
                <w:sz w:val="24"/>
                <w:szCs w:val="24"/>
              </w:rPr>
              <w:t>1</w:t>
            </w:r>
            <w:r w:rsidR="00814BD5">
              <w:rPr>
                <w:rFonts w:ascii="Times New Roman" w:hAnsi="Times New Roman"/>
                <w:sz w:val="24"/>
                <w:szCs w:val="24"/>
              </w:rPr>
              <w:t>6</w:t>
            </w:r>
            <w:r w:rsidRPr="00083D6C">
              <w:rPr>
                <w:rFonts w:ascii="Times New Roman" w:hAnsi="Times New Roman"/>
                <w:sz w:val="24"/>
                <w:szCs w:val="24"/>
              </w:rPr>
              <w:t>.4.1.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90" w:type="dxa"/>
              <w:bottom w:w="0" w:type="dxa"/>
              <w:right w:w="16" w:type="dxa"/>
            </w:tcMar>
          </w:tcPr>
          <w:p w:rsidR="00B87728" w:rsidRPr="005408CA" w:rsidRDefault="00B87728" w:rsidP="00255A3A">
            <w:pPr>
              <w:ind w:firstLineChars="100" w:firstLine="240"/>
              <w:outlineLvl w:val="2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5408CA">
              <w:rPr>
                <w:rFonts w:ascii="Times New Roman" w:hAnsi="Times New Roman"/>
                <w:sz w:val="24"/>
                <w:szCs w:val="24"/>
              </w:rPr>
              <w:t>площадь, в том числе площадь торгового зала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B87728" w:rsidRPr="005408CA" w:rsidRDefault="00B87728" w:rsidP="00255A3A">
            <w:pPr>
              <w:jc w:val="center"/>
              <w:outlineLvl w:val="2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5408CA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gramStart"/>
            <w:r w:rsidRPr="005408CA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B87728" w:rsidRPr="005408CA" w:rsidRDefault="00B87728" w:rsidP="00255A3A">
            <w:pPr>
              <w:jc w:val="center"/>
              <w:outlineLvl w:val="2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540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B87728" w:rsidRPr="005408CA" w:rsidRDefault="00B87728" w:rsidP="00255A3A">
            <w:pPr>
              <w:jc w:val="center"/>
              <w:outlineLvl w:val="2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540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B87728" w:rsidRPr="005408CA" w:rsidRDefault="00B87728" w:rsidP="00255A3A">
            <w:pPr>
              <w:outlineLvl w:val="2"/>
              <w:rPr>
                <w:rFonts w:ascii="Times New Roman" w:eastAsia="Arial Unicode MS" w:hAnsi="Times New Roman"/>
              </w:rPr>
            </w:pPr>
          </w:p>
        </w:tc>
      </w:tr>
      <w:tr w:rsidR="00B87728" w:rsidRPr="005408CA" w:rsidTr="00255A3A">
        <w:trPr>
          <w:trHeight w:val="252"/>
        </w:trPr>
        <w:tc>
          <w:tcPr>
            <w:tcW w:w="8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B87728" w:rsidRPr="00083D6C" w:rsidRDefault="00B87728" w:rsidP="00814BD5">
            <w:pPr>
              <w:jc w:val="center"/>
              <w:outlineLvl w:val="1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083D6C">
              <w:rPr>
                <w:rFonts w:ascii="Times New Roman" w:hAnsi="Times New Roman"/>
                <w:sz w:val="24"/>
                <w:szCs w:val="24"/>
              </w:rPr>
              <w:t>1</w:t>
            </w:r>
            <w:r w:rsidR="00814BD5">
              <w:rPr>
                <w:rFonts w:ascii="Times New Roman" w:hAnsi="Times New Roman"/>
                <w:sz w:val="24"/>
                <w:szCs w:val="24"/>
              </w:rPr>
              <w:t>6</w:t>
            </w:r>
            <w:r w:rsidRPr="00083D6C">
              <w:rPr>
                <w:rFonts w:ascii="Times New Roman" w:hAnsi="Times New Roman"/>
                <w:sz w:val="24"/>
                <w:szCs w:val="24"/>
              </w:rPr>
              <w:t>.5.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90" w:type="dxa"/>
              <w:bottom w:w="0" w:type="dxa"/>
              <w:right w:w="16" w:type="dxa"/>
            </w:tcMar>
          </w:tcPr>
          <w:p w:rsidR="00B87728" w:rsidRPr="005408CA" w:rsidRDefault="00B87728" w:rsidP="00255A3A">
            <w:pPr>
              <w:ind w:left="-190" w:firstLineChars="100" w:firstLine="240"/>
              <w:outlineLvl w:val="1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5408CA">
              <w:rPr>
                <w:rFonts w:ascii="Times New Roman" w:hAnsi="Times New Roman"/>
                <w:sz w:val="24"/>
                <w:szCs w:val="24"/>
              </w:rPr>
              <w:t>количество аптечных киосков и пунктов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B87728" w:rsidRPr="005408CA" w:rsidRDefault="00B87728" w:rsidP="00255A3A">
            <w:pPr>
              <w:jc w:val="center"/>
              <w:outlineLvl w:val="1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5408CA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B87728" w:rsidRPr="005408CA" w:rsidRDefault="00B87728" w:rsidP="00255A3A">
            <w:pPr>
              <w:jc w:val="center"/>
              <w:outlineLvl w:val="1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540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B87728" w:rsidRPr="005408CA" w:rsidRDefault="00B87728" w:rsidP="00255A3A">
            <w:pPr>
              <w:jc w:val="center"/>
              <w:outlineLvl w:val="1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540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B87728" w:rsidRPr="005408CA" w:rsidRDefault="00B87728" w:rsidP="00255A3A">
            <w:pPr>
              <w:outlineLvl w:val="1"/>
              <w:rPr>
                <w:rFonts w:ascii="Times New Roman" w:eastAsia="Arial Unicode MS" w:hAnsi="Times New Roman"/>
              </w:rPr>
            </w:pPr>
          </w:p>
        </w:tc>
      </w:tr>
      <w:tr w:rsidR="00B87728" w:rsidRPr="005408CA" w:rsidTr="00255A3A">
        <w:trPr>
          <w:trHeight w:val="252"/>
        </w:trPr>
        <w:tc>
          <w:tcPr>
            <w:tcW w:w="8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B87728" w:rsidRPr="00083D6C" w:rsidRDefault="00B87728" w:rsidP="00814BD5">
            <w:pPr>
              <w:jc w:val="center"/>
              <w:outlineLvl w:val="1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083D6C">
              <w:rPr>
                <w:rFonts w:ascii="Times New Roman" w:hAnsi="Times New Roman"/>
                <w:sz w:val="24"/>
                <w:szCs w:val="24"/>
              </w:rPr>
              <w:t>1</w:t>
            </w:r>
            <w:r w:rsidR="00814BD5">
              <w:rPr>
                <w:rFonts w:ascii="Times New Roman" w:hAnsi="Times New Roman"/>
                <w:sz w:val="24"/>
                <w:szCs w:val="24"/>
              </w:rPr>
              <w:t>6</w:t>
            </w:r>
            <w:r w:rsidRPr="00083D6C">
              <w:rPr>
                <w:rFonts w:ascii="Times New Roman" w:hAnsi="Times New Roman"/>
                <w:sz w:val="24"/>
                <w:szCs w:val="24"/>
              </w:rPr>
              <w:t>.6.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90" w:type="dxa"/>
              <w:bottom w:w="0" w:type="dxa"/>
              <w:right w:w="16" w:type="dxa"/>
            </w:tcMar>
          </w:tcPr>
          <w:p w:rsidR="00B87728" w:rsidRPr="005408CA" w:rsidRDefault="00B87728" w:rsidP="00255A3A">
            <w:pPr>
              <w:ind w:left="-190" w:firstLineChars="100" w:firstLine="240"/>
              <w:outlineLvl w:val="1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5408CA">
              <w:rPr>
                <w:rFonts w:ascii="Times New Roman" w:hAnsi="Times New Roman"/>
                <w:sz w:val="24"/>
                <w:szCs w:val="24"/>
              </w:rPr>
              <w:t>количество столовых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B87728" w:rsidRPr="005408CA" w:rsidRDefault="00B87728" w:rsidP="00255A3A">
            <w:pPr>
              <w:jc w:val="center"/>
              <w:outlineLvl w:val="1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5408CA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B87728" w:rsidRPr="005408CA" w:rsidRDefault="00B87728" w:rsidP="00255A3A">
            <w:pPr>
              <w:jc w:val="center"/>
              <w:outlineLvl w:val="1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540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B87728" w:rsidRPr="005408CA" w:rsidRDefault="00B87728" w:rsidP="00255A3A">
            <w:pPr>
              <w:jc w:val="center"/>
              <w:outlineLvl w:val="1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540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B87728" w:rsidRPr="005408CA" w:rsidRDefault="00B87728" w:rsidP="00255A3A">
            <w:pPr>
              <w:outlineLvl w:val="1"/>
              <w:rPr>
                <w:rFonts w:ascii="Times New Roman" w:eastAsia="Arial Unicode MS" w:hAnsi="Times New Roman"/>
              </w:rPr>
            </w:pPr>
          </w:p>
        </w:tc>
      </w:tr>
      <w:tr w:rsidR="001F395B" w:rsidRPr="005408CA" w:rsidTr="001F395B">
        <w:trPr>
          <w:trHeight w:val="270"/>
        </w:trPr>
        <w:tc>
          <w:tcPr>
            <w:tcW w:w="8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1F395B" w:rsidRPr="00083D6C" w:rsidRDefault="001F395B" w:rsidP="001F395B">
            <w:pPr>
              <w:jc w:val="center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083D6C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1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1F395B" w:rsidRPr="005408CA" w:rsidRDefault="001F395B" w:rsidP="001F395B">
            <w:pPr>
              <w:ind w:left="126"/>
              <w:jc w:val="center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5408CA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1F395B" w:rsidRPr="005408CA" w:rsidRDefault="001F395B" w:rsidP="001F395B">
            <w:pPr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5408C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1F395B" w:rsidRPr="005408CA" w:rsidRDefault="001F395B" w:rsidP="001F395B">
            <w:pPr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5408C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1F395B" w:rsidRPr="005408CA" w:rsidRDefault="001F395B" w:rsidP="001F395B">
            <w:pPr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5408C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1F395B" w:rsidRPr="005408CA" w:rsidRDefault="001F395B" w:rsidP="001F395B">
            <w:pPr>
              <w:outlineLvl w:val="1"/>
              <w:rPr>
                <w:rFonts w:ascii="Times New Roman" w:eastAsia="Arial Unicode MS" w:hAnsi="Times New Roman"/>
              </w:rPr>
            </w:pPr>
          </w:p>
        </w:tc>
      </w:tr>
      <w:tr w:rsidR="00B87728" w:rsidRPr="005408CA" w:rsidTr="00255A3A">
        <w:trPr>
          <w:trHeight w:val="252"/>
        </w:trPr>
        <w:tc>
          <w:tcPr>
            <w:tcW w:w="8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B87728" w:rsidRPr="00083D6C" w:rsidRDefault="00B87728" w:rsidP="00814BD5">
            <w:pPr>
              <w:jc w:val="center"/>
              <w:outlineLvl w:val="2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083D6C">
              <w:rPr>
                <w:rFonts w:ascii="Times New Roman" w:hAnsi="Times New Roman"/>
                <w:sz w:val="24"/>
                <w:szCs w:val="24"/>
              </w:rPr>
              <w:t>1</w:t>
            </w:r>
            <w:r w:rsidR="00814BD5">
              <w:rPr>
                <w:rFonts w:ascii="Times New Roman" w:hAnsi="Times New Roman"/>
                <w:sz w:val="24"/>
                <w:szCs w:val="24"/>
              </w:rPr>
              <w:t>6</w:t>
            </w:r>
            <w:r w:rsidRPr="00083D6C">
              <w:rPr>
                <w:rFonts w:ascii="Times New Roman" w:hAnsi="Times New Roman"/>
                <w:sz w:val="24"/>
                <w:szCs w:val="24"/>
              </w:rPr>
              <w:t>.6.1.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90" w:type="dxa"/>
              <w:bottom w:w="0" w:type="dxa"/>
              <w:right w:w="16" w:type="dxa"/>
            </w:tcMar>
          </w:tcPr>
          <w:p w:rsidR="00B87728" w:rsidRPr="005408CA" w:rsidRDefault="00B87728" w:rsidP="00255A3A">
            <w:pPr>
              <w:ind w:firstLineChars="100" w:firstLine="240"/>
              <w:outlineLvl w:val="2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5408CA">
              <w:rPr>
                <w:rFonts w:ascii="Times New Roman" w:hAnsi="Times New Roman"/>
                <w:sz w:val="24"/>
                <w:szCs w:val="24"/>
              </w:rPr>
              <w:t>количество ме</w:t>
            </w:r>
            <w:proofErr w:type="gramStart"/>
            <w:r w:rsidRPr="005408CA">
              <w:rPr>
                <w:rFonts w:ascii="Times New Roman" w:hAnsi="Times New Roman"/>
                <w:sz w:val="24"/>
                <w:szCs w:val="24"/>
              </w:rPr>
              <w:t>ст в ст</w:t>
            </w:r>
            <w:proofErr w:type="gramEnd"/>
            <w:r w:rsidRPr="005408CA">
              <w:rPr>
                <w:rFonts w:ascii="Times New Roman" w:hAnsi="Times New Roman"/>
                <w:sz w:val="24"/>
                <w:szCs w:val="24"/>
              </w:rPr>
              <w:t>оловых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B87728" w:rsidRPr="005408CA" w:rsidRDefault="00B87728" w:rsidP="00255A3A">
            <w:pPr>
              <w:jc w:val="center"/>
              <w:outlineLvl w:val="2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5408CA">
              <w:rPr>
                <w:rFonts w:ascii="Times New Roman" w:hAnsi="Times New Roman"/>
                <w:sz w:val="24"/>
                <w:szCs w:val="24"/>
              </w:rPr>
              <w:t>мест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B87728" w:rsidRPr="005408CA" w:rsidRDefault="00B87728" w:rsidP="00255A3A">
            <w:pPr>
              <w:jc w:val="center"/>
              <w:outlineLvl w:val="2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540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B87728" w:rsidRPr="005408CA" w:rsidRDefault="00B87728" w:rsidP="00255A3A">
            <w:pPr>
              <w:jc w:val="center"/>
              <w:outlineLvl w:val="2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540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B87728" w:rsidRPr="005408CA" w:rsidRDefault="00B87728" w:rsidP="00255A3A">
            <w:pPr>
              <w:outlineLvl w:val="2"/>
              <w:rPr>
                <w:rFonts w:ascii="Times New Roman" w:eastAsia="Arial Unicode MS" w:hAnsi="Times New Roman"/>
              </w:rPr>
            </w:pPr>
          </w:p>
        </w:tc>
      </w:tr>
      <w:tr w:rsidR="00B87728" w:rsidRPr="005408CA" w:rsidTr="00255A3A">
        <w:trPr>
          <w:trHeight w:val="270"/>
        </w:trPr>
        <w:tc>
          <w:tcPr>
            <w:tcW w:w="8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B87728" w:rsidRPr="00083D6C" w:rsidRDefault="00B87728" w:rsidP="00814BD5">
            <w:pPr>
              <w:jc w:val="center"/>
              <w:outlineLvl w:val="2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083D6C">
              <w:rPr>
                <w:rFonts w:ascii="Times New Roman" w:hAnsi="Times New Roman"/>
                <w:sz w:val="24"/>
                <w:szCs w:val="24"/>
              </w:rPr>
              <w:t>1</w:t>
            </w:r>
            <w:r w:rsidR="00814BD5">
              <w:rPr>
                <w:rFonts w:ascii="Times New Roman" w:hAnsi="Times New Roman"/>
                <w:sz w:val="24"/>
                <w:szCs w:val="24"/>
              </w:rPr>
              <w:t>6</w:t>
            </w:r>
            <w:r w:rsidRPr="00083D6C">
              <w:rPr>
                <w:rFonts w:ascii="Times New Roman" w:hAnsi="Times New Roman"/>
                <w:sz w:val="24"/>
                <w:szCs w:val="24"/>
              </w:rPr>
              <w:t>.6.2.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90" w:type="dxa"/>
              <w:bottom w:w="0" w:type="dxa"/>
              <w:right w:w="16" w:type="dxa"/>
            </w:tcMar>
          </w:tcPr>
          <w:p w:rsidR="00B87728" w:rsidRPr="005408CA" w:rsidRDefault="00B87728" w:rsidP="00255A3A">
            <w:pPr>
              <w:ind w:firstLineChars="100" w:firstLine="240"/>
              <w:outlineLvl w:val="2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5408CA">
              <w:rPr>
                <w:rFonts w:ascii="Times New Roman" w:hAnsi="Times New Roman"/>
                <w:sz w:val="24"/>
                <w:szCs w:val="24"/>
              </w:rPr>
              <w:t xml:space="preserve">площадь, в том числе площадь залов обслуживания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B87728" w:rsidRPr="005408CA" w:rsidRDefault="00B87728" w:rsidP="00255A3A">
            <w:pPr>
              <w:jc w:val="center"/>
              <w:outlineLvl w:val="2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5408CA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gramStart"/>
            <w:r w:rsidRPr="005408CA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B87728" w:rsidRPr="005408CA" w:rsidRDefault="00B87728" w:rsidP="00255A3A">
            <w:pPr>
              <w:jc w:val="center"/>
              <w:outlineLvl w:val="2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540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B87728" w:rsidRPr="005408CA" w:rsidRDefault="00B87728" w:rsidP="00255A3A">
            <w:pPr>
              <w:jc w:val="center"/>
              <w:outlineLvl w:val="2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540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B87728" w:rsidRPr="005408CA" w:rsidRDefault="00B87728" w:rsidP="00255A3A">
            <w:pPr>
              <w:outlineLvl w:val="2"/>
              <w:rPr>
                <w:rFonts w:ascii="Times New Roman" w:eastAsia="Arial Unicode MS" w:hAnsi="Times New Roman"/>
              </w:rPr>
            </w:pPr>
          </w:p>
        </w:tc>
      </w:tr>
      <w:tr w:rsidR="00B87728" w:rsidRPr="005408CA" w:rsidTr="00255A3A">
        <w:trPr>
          <w:trHeight w:val="252"/>
        </w:trPr>
        <w:tc>
          <w:tcPr>
            <w:tcW w:w="8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B87728" w:rsidRPr="00083D6C" w:rsidRDefault="00B87728" w:rsidP="00814BD5">
            <w:pPr>
              <w:jc w:val="center"/>
              <w:outlineLvl w:val="2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083D6C">
              <w:rPr>
                <w:rFonts w:ascii="Times New Roman" w:hAnsi="Times New Roman"/>
                <w:sz w:val="24"/>
                <w:szCs w:val="24"/>
              </w:rPr>
              <w:t>1</w:t>
            </w:r>
            <w:r w:rsidR="00814BD5">
              <w:rPr>
                <w:rFonts w:ascii="Times New Roman" w:hAnsi="Times New Roman"/>
                <w:sz w:val="24"/>
                <w:szCs w:val="24"/>
              </w:rPr>
              <w:t>6</w:t>
            </w:r>
            <w:r w:rsidRPr="00083D6C">
              <w:rPr>
                <w:rFonts w:ascii="Times New Roman" w:hAnsi="Times New Roman"/>
                <w:sz w:val="24"/>
                <w:szCs w:val="24"/>
              </w:rPr>
              <w:t>.7.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90" w:type="dxa"/>
              <w:bottom w:w="0" w:type="dxa"/>
              <w:right w:w="16" w:type="dxa"/>
            </w:tcMar>
          </w:tcPr>
          <w:p w:rsidR="00B87728" w:rsidRPr="005408CA" w:rsidRDefault="00B87728" w:rsidP="00255A3A">
            <w:pPr>
              <w:ind w:left="-190" w:firstLineChars="100" w:firstLine="240"/>
              <w:outlineLvl w:val="2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5408CA">
              <w:rPr>
                <w:rFonts w:ascii="Times New Roman" w:hAnsi="Times New Roman"/>
                <w:sz w:val="24"/>
                <w:szCs w:val="24"/>
              </w:rPr>
              <w:t>количество закусочных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B87728" w:rsidRPr="005408CA" w:rsidRDefault="00B87728" w:rsidP="00255A3A">
            <w:pPr>
              <w:jc w:val="center"/>
              <w:outlineLvl w:val="2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5408CA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B87728" w:rsidRPr="005408CA" w:rsidRDefault="00B87728" w:rsidP="00255A3A">
            <w:pPr>
              <w:jc w:val="center"/>
              <w:outlineLvl w:val="2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540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B87728" w:rsidRPr="005408CA" w:rsidRDefault="00B87728" w:rsidP="00255A3A">
            <w:pPr>
              <w:jc w:val="center"/>
              <w:outlineLvl w:val="2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540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B87728" w:rsidRPr="005408CA" w:rsidRDefault="00B87728" w:rsidP="00255A3A">
            <w:pPr>
              <w:outlineLvl w:val="2"/>
              <w:rPr>
                <w:rFonts w:ascii="Times New Roman" w:eastAsia="Arial Unicode MS" w:hAnsi="Times New Roman"/>
              </w:rPr>
            </w:pPr>
          </w:p>
        </w:tc>
      </w:tr>
      <w:tr w:rsidR="00B87728" w:rsidRPr="005408CA" w:rsidTr="00255A3A">
        <w:trPr>
          <w:trHeight w:val="252"/>
        </w:trPr>
        <w:tc>
          <w:tcPr>
            <w:tcW w:w="8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B87728" w:rsidRPr="00083D6C" w:rsidRDefault="00B87728" w:rsidP="00814BD5">
            <w:pPr>
              <w:jc w:val="center"/>
              <w:outlineLvl w:val="2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083D6C">
              <w:rPr>
                <w:rFonts w:ascii="Times New Roman" w:hAnsi="Times New Roman"/>
                <w:sz w:val="24"/>
                <w:szCs w:val="24"/>
              </w:rPr>
              <w:t>1</w:t>
            </w:r>
            <w:r w:rsidR="00814BD5">
              <w:rPr>
                <w:rFonts w:ascii="Times New Roman" w:hAnsi="Times New Roman"/>
                <w:sz w:val="24"/>
                <w:szCs w:val="24"/>
              </w:rPr>
              <w:t>6</w:t>
            </w:r>
            <w:r w:rsidRPr="00083D6C">
              <w:rPr>
                <w:rFonts w:ascii="Times New Roman" w:hAnsi="Times New Roman"/>
                <w:sz w:val="24"/>
                <w:szCs w:val="24"/>
              </w:rPr>
              <w:t>.7.1.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90" w:type="dxa"/>
              <w:bottom w:w="0" w:type="dxa"/>
              <w:right w:w="16" w:type="dxa"/>
            </w:tcMar>
          </w:tcPr>
          <w:p w:rsidR="00B87728" w:rsidRPr="005408CA" w:rsidRDefault="00B87728" w:rsidP="00255A3A">
            <w:pPr>
              <w:ind w:firstLineChars="100" w:firstLine="240"/>
              <w:outlineLvl w:val="2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5408CA">
              <w:rPr>
                <w:rFonts w:ascii="Times New Roman" w:hAnsi="Times New Roman"/>
                <w:sz w:val="24"/>
                <w:szCs w:val="24"/>
              </w:rPr>
              <w:t>количество мест в закусочных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B87728" w:rsidRPr="005408CA" w:rsidRDefault="00B87728" w:rsidP="00255A3A">
            <w:pPr>
              <w:jc w:val="center"/>
              <w:outlineLvl w:val="2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5408CA">
              <w:rPr>
                <w:rFonts w:ascii="Times New Roman" w:hAnsi="Times New Roman"/>
                <w:sz w:val="24"/>
                <w:szCs w:val="24"/>
              </w:rPr>
              <w:t>мест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B87728" w:rsidRPr="005408CA" w:rsidRDefault="00B87728" w:rsidP="00255A3A">
            <w:pPr>
              <w:jc w:val="center"/>
              <w:outlineLvl w:val="2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540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B87728" w:rsidRPr="005408CA" w:rsidRDefault="00B87728" w:rsidP="00255A3A">
            <w:pPr>
              <w:jc w:val="center"/>
              <w:outlineLvl w:val="2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540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B87728" w:rsidRPr="005408CA" w:rsidRDefault="00B87728" w:rsidP="00255A3A">
            <w:pPr>
              <w:outlineLvl w:val="2"/>
              <w:rPr>
                <w:rFonts w:ascii="Times New Roman" w:eastAsia="Arial Unicode MS" w:hAnsi="Times New Roman"/>
              </w:rPr>
            </w:pPr>
          </w:p>
        </w:tc>
      </w:tr>
      <w:tr w:rsidR="00B87728" w:rsidRPr="005408CA" w:rsidTr="00255A3A">
        <w:trPr>
          <w:trHeight w:val="252"/>
        </w:trPr>
        <w:tc>
          <w:tcPr>
            <w:tcW w:w="8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B87728" w:rsidRPr="00083D6C" w:rsidRDefault="00B87728" w:rsidP="00814BD5">
            <w:pPr>
              <w:jc w:val="center"/>
              <w:outlineLvl w:val="2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083D6C">
              <w:rPr>
                <w:rFonts w:ascii="Times New Roman" w:hAnsi="Times New Roman"/>
                <w:sz w:val="24"/>
                <w:szCs w:val="24"/>
              </w:rPr>
              <w:t>1</w:t>
            </w:r>
            <w:r w:rsidR="00814BD5">
              <w:rPr>
                <w:rFonts w:ascii="Times New Roman" w:hAnsi="Times New Roman"/>
                <w:sz w:val="24"/>
                <w:szCs w:val="24"/>
              </w:rPr>
              <w:t>6</w:t>
            </w:r>
            <w:r w:rsidRPr="00083D6C">
              <w:rPr>
                <w:rFonts w:ascii="Times New Roman" w:hAnsi="Times New Roman"/>
                <w:sz w:val="24"/>
                <w:szCs w:val="24"/>
              </w:rPr>
              <w:t>.7.2.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90" w:type="dxa"/>
              <w:bottom w:w="0" w:type="dxa"/>
              <w:right w:w="16" w:type="dxa"/>
            </w:tcMar>
          </w:tcPr>
          <w:p w:rsidR="00B87728" w:rsidRPr="005408CA" w:rsidRDefault="00B87728" w:rsidP="00255A3A">
            <w:pPr>
              <w:ind w:firstLineChars="100" w:firstLine="240"/>
              <w:outlineLvl w:val="2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5408CA">
              <w:rPr>
                <w:rFonts w:ascii="Times New Roman" w:hAnsi="Times New Roman"/>
                <w:sz w:val="24"/>
                <w:szCs w:val="24"/>
              </w:rPr>
              <w:t xml:space="preserve">площадь, в том числе площадь залов обслуживания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B87728" w:rsidRPr="005408CA" w:rsidRDefault="00B87728" w:rsidP="00255A3A">
            <w:pPr>
              <w:jc w:val="center"/>
              <w:outlineLvl w:val="2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5408CA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gramStart"/>
            <w:r w:rsidRPr="005408CA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B87728" w:rsidRPr="005408CA" w:rsidRDefault="00B87728" w:rsidP="00255A3A">
            <w:pPr>
              <w:jc w:val="center"/>
              <w:outlineLvl w:val="2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540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B87728" w:rsidRPr="005408CA" w:rsidRDefault="00B87728" w:rsidP="00255A3A">
            <w:pPr>
              <w:jc w:val="center"/>
              <w:outlineLvl w:val="2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540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B87728" w:rsidRPr="005408CA" w:rsidRDefault="00B87728" w:rsidP="00255A3A">
            <w:pPr>
              <w:outlineLvl w:val="2"/>
              <w:rPr>
                <w:rFonts w:ascii="Times New Roman" w:eastAsia="Arial Unicode MS" w:hAnsi="Times New Roman"/>
              </w:rPr>
            </w:pPr>
          </w:p>
        </w:tc>
      </w:tr>
      <w:tr w:rsidR="00B87728" w:rsidRPr="005408CA" w:rsidTr="00255A3A">
        <w:trPr>
          <w:trHeight w:val="252"/>
        </w:trPr>
        <w:tc>
          <w:tcPr>
            <w:tcW w:w="8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B87728" w:rsidRPr="00083D6C" w:rsidRDefault="00B87728" w:rsidP="00814BD5">
            <w:pPr>
              <w:jc w:val="center"/>
              <w:outlineLvl w:val="1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083D6C">
              <w:rPr>
                <w:rFonts w:ascii="Times New Roman" w:hAnsi="Times New Roman"/>
                <w:sz w:val="24"/>
                <w:szCs w:val="24"/>
              </w:rPr>
              <w:t>1</w:t>
            </w:r>
            <w:r w:rsidR="00814BD5">
              <w:rPr>
                <w:rFonts w:ascii="Times New Roman" w:hAnsi="Times New Roman"/>
                <w:sz w:val="24"/>
                <w:szCs w:val="24"/>
              </w:rPr>
              <w:t>6</w:t>
            </w:r>
            <w:r w:rsidRPr="00083D6C">
              <w:rPr>
                <w:rFonts w:ascii="Times New Roman" w:hAnsi="Times New Roman"/>
                <w:sz w:val="24"/>
                <w:szCs w:val="24"/>
              </w:rPr>
              <w:t>.8.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90" w:type="dxa"/>
              <w:bottom w:w="0" w:type="dxa"/>
              <w:right w:w="16" w:type="dxa"/>
            </w:tcMar>
          </w:tcPr>
          <w:p w:rsidR="00B87728" w:rsidRPr="005408CA" w:rsidRDefault="00B87728" w:rsidP="00255A3A">
            <w:pPr>
              <w:ind w:left="-190" w:firstLineChars="100" w:firstLine="240"/>
              <w:outlineLvl w:val="1"/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</w:pPr>
            <w:r w:rsidRPr="005408CA">
              <w:rPr>
                <w:rFonts w:ascii="Times New Roman" w:hAnsi="Times New Roman"/>
                <w:color w:val="000000"/>
                <w:sz w:val="24"/>
                <w:szCs w:val="24"/>
              </w:rPr>
              <w:t>количество ресторанов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B87728" w:rsidRPr="005408CA" w:rsidRDefault="00B87728" w:rsidP="00255A3A">
            <w:pPr>
              <w:jc w:val="center"/>
              <w:outlineLvl w:val="1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5408CA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B87728" w:rsidRPr="005408CA" w:rsidRDefault="00B87728" w:rsidP="00255A3A">
            <w:pPr>
              <w:jc w:val="center"/>
              <w:outlineLvl w:val="1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540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B87728" w:rsidRPr="005408CA" w:rsidRDefault="00B87728" w:rsidP="00255A3A">
            <w:pPr>
              <w:jc w:val="center"/>
              <w:outlineLvl w:val="1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540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B87728" w:rsidRPr="005408CA" w:rsidRDefault="00B87728" w:rsidP="00255A3A">
            <w:pPr>
              <w:outlineLvl w:val="1"/>
              <w:rPr>
                <w:rFonts w:ascii="Times New Roman" w:eastAsia="Arial Unicode MS" w:hAnsi="Times New Roman"/>
              </w:rPr>
            </w:pPr>
          </w:p>
        </w:tc>
      </w:tr>
      <w:tr w:rsidR="00B87728" w:rsidRPr="005408CA" w:rsidTr="00255A3A">
        <w:trPr>
          <w:trHeight w:val="252"/>
        </w:trPr>
        <w:tc>
          <w:tcPr>
            <w:tcW w:w="8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B87728" w:rsidRPr="00083D6C" w:rsidRDefault="00B87728" w:rsidP="00814BD5">
            <w:pPr>
              <w:jc w:val="center"/>
              <w:outlineLvl w:val="2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083D6C">
              <w:rPr>
                <w:rFonts w:ascii="Times New Roman" w:hAnsi="Times New Roman"/>
                <w:sz w:val="24"/>
                <w:szCs w:val="24"/>
              </w:rPr>
              <w:t>1</w:t>
            </w:r>
            <w:r w:rsidR="00814BD5">
              <w:rPr>
                <w:rFonts w:ascii="Times New Roman" w:hAnsi="Times New Roman"/>
                <w:sz w:val="24"/>
                <w:szCs w:val="24"/>
              </w:rPr>
              <w:t>6</w:t>
            </w:r>
            <w:r w:rsidRPr="00083D6C">
              <w:rPr>
                <w:rFonts w:ascii="Times New Roman" w:hAnsi="Times New Roman"/>
                <w:sz w:val="24"/>
                <w:szCs w:val="24"/>
              </w:rPr>
              <w:t>.8.1.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90" w:type="dxa"/>
              <w:bottom w:w="0" w:type="dxa"/>
              <w:right w:w="16" w:type="dxa"/>
            </w:tcMar>
          </w:tcPr>
          <w:p w:rsidR="00B87728" w:rsidRPr="005408CA" w:rsidRDefault="00B87728" w:rsidP="00255A3A">
            <w:pPr>
              <w:ind w:firstLineChars="100" w:firstLine="240"/>
              <w:outlineLvl w:val="2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5408CA">
              <w:rPr>
                <w:rFonts w:ascii="Times New Roman" w:hAnsi="Times New Roman"/>
                <w:sz w:val="24"/>
                <w:szCs w:val="24"/>
              </w:rPr>
              <w:t>количество мест в ресторанах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B87728" w:rsidRPr="005408CA" w:rsidRDefault="00B87728" w:rsidP="00255A3A">
            <w:pPr>
              <w:jc w:val="center"/>
              <w:outlineLvl w:val="2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5408CA">
              <w:rPr>
                <w:rFonts w:ascii="Times New Roman" w:hAnsi="Times New Roman"/>
                <w:sz w:val="24"/>
                <w:szCs w:val="24"/>
              </w:rPr>
              <w:t>мест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B87728" w:rsidRPr="005408CA" w:rsidRDefault="00B87728" w:rsidP="00255A3A">
            <w:pPr>
              <w:jc w:val="center"/>
              <w:outlineLvl w:val="2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540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B87728" w:rsidRPr="005408CA" w:rsidRDefault="00B87728" w:rsidP="00255A3A">
            <w:pPr>
              <w:jc w:val="center"/>
              <w:outlineLvl w:val="2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540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B87728" w:rsidRPr="005408CA" w:rsidRDefault="00B87728" w:rsidP="00255A3A">
            <w:pPr>
              <w:outlineLvl w:val="2"/>
              <w:rPr>
                <w:rFonts w:ascii="Times New Roman" w:eastAsia="Arial Unicode MS" w:hAnsi="Times New Roman"/>
              </w:rPr>
            </w:pPr>
          </w:p>
        </w:tc>
      </w:tr>
      <w:tr w:rsidR="00B87728" w:rsidRPr="005408CA" w:rsidTr="00255A3A">
        <w:trPr>
          <w:trHeight w:val="252"/>
        </w:trPr>
        <w:tc>
          <w:tcPr>
            <w:tcW w:w="8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B87728" w:rsidRPr="00083D6C" w:rsidRDefault="00B87728" w:rsidP="00814BD5">
            <w:pPr>
              <w:jc w:val="center"/>
              <w:outlineLvl w:val="2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083D6C">
              <w:rPr>
                <w:rFonts w:ascii="Times New Roman" w:hAnsi="Times New Roman"/>
                <w:sz w:val="24"/>
                <w:szCs w:val="24"/>
              </w:rPr>
              <w:t>1</w:t>
            </w:r>
            <w:r w:rsidR="00814BD5">
              <w:rPr>
                <w:rFonts w:ascii="Times New Roman" w:hAnsi="Times New Roman"/>
                <w:sz w:val="24"/>
                <w:szCs w:val="24"/>
              </w:rPr>
              <w:t>6</w:t>
            </w:r>
            <w:r w:rsidRPr="00083D6C">
              <w:rPr>
                <w:rFonts w:ascii="Times New Roman" w:hAnsi="Times New Roman"/>
                <w:sz w:val="24"/>
                <w:szCs w:val="24"/>
              </w:rPr>
              <w:t>.8.2.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90" w:type="dxa"/>
              <w:bottom w:w="0" w:type="dxa"/>
              <w:right w:w="16" w:type="dxa"/>
            </w:tcMar>
          </w:tcPr>
          <w:p w:rsidR="00B87728" w:rsidRPr="005408CA" w:rsidRDefault="00B87728" w:rsidP="00255A3A">
            <w:pPr>
              <w:ind w:firstLineChars="100" w:firstLine="240"/>
              <w:outlineLvl w:val="2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5408CA">
              <w:rPr>
                <w:rFonts w:ascii="Times New Roman" w:hAnsi="Times New Roman"/>
                <w:sz w:val="24"/>
                <w:szCs w:val="24"/>
              </w:rPr>
              <w:t xml:space="preserve">площадь, в том числе площадь залов обслуживания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B87728" w:rsidRPr="005408CA" w:rsidRDefault="00B87728" w:rsidP="00255A3A">
            <w:pPr>
              <w:jc w:val="center"/>
              <w:outlineLvl w:val="2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5408CA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gramStart"/>
            <w:r w:rsidRPr="005408CA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B87728" w:rsidRPr="005408CA" w:rsidRDefault="00B87728" w:rsidP="00255A3A">
            <w:pPr>
              <w:jc w:val="center"/>
              <w:outlineLvl w:val="2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540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B87728" w:rsidRPr="005408CA" w:rsidRDefault="00B87728" w:rsidP="00255A3A">
            <w:pPr>
              <w:jc w:val="center"/>
              <w:outlineLvl w:val="2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540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B87728" w:rsidRPr="005408CA" w:rsidRDefault="00B87728" w:rsidP="00255A3A">
            <w:pPr>
              <w:outlineLvl w:val="2"/>
              <w:rPr>
                <w:rFonts w:ascii="Times New Roman" w:eastAsia="Arial Unicode MS" w:hAnsi="Times New Roman"/>
              </w:rPr>
            </w:pPr>
          </w:p>
        </w:tc>
      </w:tr>
      <w:tr w:rsidR="00B87728" w:rsidRPr="005408CA" w:rsidTr="00255A3A">
        <w:trPr>
          <w:trHeight w:val="252"/>
        </w:trPr>
        <w:tc>
          <w:tcPr>
            <w:tcW w:w="8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B87728" w:rsidRPr="00083D6C" w:rsidRDefault="00B87728" w:rsidP="00814BD5">
            <w:pPr>
              <w:jc w:val="center"/>
              <w:outlineLvl w:val="2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083D6C">
              <w:rPr>
                <w:rFonts w:ascii="Times New Roman" w:hAnsi="Times New Roman"/>
                <w:sz w:val="24"/>
                <w:szCs w:val="24"/>
              </w:rPr>
              <w:t>1</w:t>
            </w:r>
            <w:r w:rsidR="00814BD5">
              <w:rPr>
                <w:rFonts w:ascii="Times New Roman" w:hAnsi="Times New Roman"/>
                <w:sz w:val="24"/>
                <w:szCs w:val="24"/>
              </w:rPr>
              <w:t>6</w:t>
            </w:r>
            <w:r w:rsidRPr="00083D6C">
              <w:rPr>
                <w:rFonts w:ascii="Times New Roman" w:hAnsi="Times New Roman"/>
                <w:sz w:val="24"/>
                <w:szCs w:val="24"/>
              </w:rPr>
              <w:t>.9.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90" w:type="dxa"/>
              <w:bottom w:w="0" w:type="dxa"/>
              <w:right w:w="16" w:type="dxa"/>
            </w:tcMar>
          </w:tcPr>
          <w:p w:rsidR="00B87728" w:rsidRPr="005408CA" w:rsidRDefault="00B87728" w:rsidP="00255A3A">
            <w:pPr>
              <w:ind w:left="-190" w:firstLineChars="100" w:firstLine="240"/>
              <w:outlineLvl w:val="2"/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</w:pPr>
            <w:r w:rsidRPr="005408CA">
              <w:rPr>
                <w:rFonts w:ascii="Times New Roman" w:hAnsi="Times New Roman"/>
                <w:color w:val="000000"/>
                <w:sz w:val="24"/>
                <w:szCs w:val="24"/>
              </w:rPr>
              <w:t>количество кафе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B87728" w:rsidRPr="005408CA" w:rsidRDefault="00B87728" w:rsidP="00255A3A">
            <w:pPr>
              <w:jc w:val="center"/>
              <w:outlineLvl w:val="2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5408CA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B87728" w:rsidRPr="005408CA" w:rsidRDefault="00B87728" w:rsidP="00255A3A">
            <w:pPr>
              <w:jc w:val="center"/>
              <w:outlineLvl w:val="2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540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B87728" w:rsidRPr="005408CA" w:rsidRDefault="00B87728" w:rsidP="00255A3A">
            <w:pPr>
              <w:jc w:val="center"/>
              <w:outlineLvl w:val="2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540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B87728" w:rsidRPr="005408CA" w:rsidRDefault="00B87728" w:rsidP="00255A3A">
            <w:pPr>
              <w:outlineLvl w:val="2"/>
              <w:rPr>
                <w:rFonts w:ascii="Times New Roman" w:eastAsia="Arial Unicode MS" w:hAnsi="Times New Roman"/>
              </w:rPr>
            </w:pPr>
          </w:p>
        </w:tc>
      </w:tr>
      <w:tr w:rsidR="00B87728" w:rsidRPr="005408CA" w:rsidTr="00255A3A">
        <w:trPr>
          <w:trHeight w:val="252"/>
        </w:trPr>
        <w:tc>
          <w:tcPr>
            <w:tcW w:w="8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B87728" w:rsidRPr="00083D6C" w:rsidRDefault="00B87728" w:rsidP="00814BD5">
            <w:pPr>
              <w:jc w:val="center"/>
              <w:outlineLvl w:val="2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083D6C">
              <w:rPr>
                <w:rFonts w:ascii="Times New Roman" w:hAnsi="Times New Roman"/>
                <w:sz w:val="24"/>
                <w:szCs w:val="24"/>
              </w:rPr>
              <w:t>1</w:t>
            </w:r>
            <w:r w:rsidR="00814BD5">
              <w:rPr>
                <w:rFonts w:ascii="Times New Roman" w:hAnsi="Times New Roman"/>
                <w:sz w:val="24"/>
                <w:szCs w:val="24"/>
              </w:rPr>
              <w:t>6</w:t>
            </w:r>
            <w:r w:rsidRPr="00083D6C">
              <w:rPr>
                <w:rFonts w:ascii="Times New Roman" w:hAnsi="Times New Roman"/>
                <w:sz w:val="24"/>
                <w:szCs w:val="24"/>
              </w:rPr>
              <w:t>.9.1.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90" w:type="dxa"/>
              <w:bottom w:w="0" w:type="dxa"/>
              <w:right w:w="16" w:type="dxa"/>
            </w:tcMar>
          </w:tcPr>
          <w:p w:rsidR="00B87728" w:rsidRPr="005408CA" w:rsidRDefault="00B87728" w:rsidP="00255A3A">
            <w:pPr>
              <w:ind w:firstLineChars="100" w:firstLine="240"/>
              <w:outlineLvl w:val="2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5408CA">
              <w:rPr>
                <w:rFonts w:ascii="Times New Roman" w:hAnsi="Times New Roman"/>
                <w:sz w:val="24"/>
                <w:szCs w:val="24"/>
              </w:rPr>
              <w:t>количество мест в кафе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B87728" w:rsidRPr="005408CA" w:rsidRDefault="00B87728" w:rsidP="00255A3A">
            <w:pPr>
              <w:jc w:val="center"/>
              <w:outlineLvl w:val="2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5408CA">
              <w:rPr>
                <w:rFonts w:ascii="Times New Roman" w:hAnsi="Times New Roman"/>
                <w:sz w:val="24"/>
                <w:szCs w:val="24"/>
              </w:rPr>
              <w:t>мест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B87728" w:rsidRPr="005408CA" w:rsidRDefault="00B87728" w:rsidP="00255A3A">
            <w:pPr>
              <w:jc w:val="center"/>
              <w:outlineLvl w:val="2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540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B87728" w:rsidRPr="005408CA" w:rsidRDefault="00B87728" w:rsidP="00255A3A">
            <w:pPr>
              <w:jc w:val="center"/>
              <w:outlineLvl w:val="2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540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B87728" w:rsidRPr="005408CA" w:rsidRDefault="00B87728" w:rsidP="00255A3A">
            <w:pPr>
              <w:outlineLvl w:val="2"/>
              <w:rPr>
                <w:rFonts w:ascii="Times New Roman" w:eastAsia="Arial Unicode MS" w:hAnsi="Times New Roman"/>
              </w:rPr>
            </w:pPr>
          </w:p>
        </w:tc>
      </w:tr>
      <w:tr w:rsidR="00B87728" w:rsidRPr="005408CA" w:rsidTr="00255A3A">
        <w:trPr>
          <w:trHeight w:val="252"/>
        </w:trPr>
        <w:tc>
          <w:tcPr>
            <w:tcW w:w="8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B87728" w:rsidRPr="00083D6C" w:rsidRDefault="00B87728" w:rsidP="00814BD5">
            <w:pPr>
              <w:jc w:val="center"/>
              <w:outlineLvl w:val="2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083D6C">
              <w:rPr>
                <w:rFonts w:ascii="Times New Roman" w:hAnsi="Times New Roman"/>
                <w:sz w:val="24"/>
                <w:szCs w:val="24"/>
              </w:rPr>
              <w:t>1</w:t>
            </w:r>
            <w:r w:rsidR="00814BD5">
              <w:rPr>
                <w:rFonts w:ascii="Times New Roman" w:hAnsi="Times New Roman"/>
                <w:sz w:val="24"/>
                <w:szCs w:val="24"/>
              </w:rPr>
              <w:t>6</w:t>
            </w:r>
            <w:r w:rsidRPr="00083D6C">
              <w:rPr>
                <w:rFonts w:ascii="Times New Roman" w:hAnsi="Times New Roman"/>
                <w:sz w:val="24"/>
                <w:szCs w:val="24"/>
              </w:rPr>
              <w:t>.9.2.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90" w:type="dxa"/>
              <w:bottom w:w="0" w:type="dxa"/>
              <w:right w:w="16" w:type="dxa"/>
            </w:tcMar>
          </w:tcPr>
          <w:p w:rsidR="00B87728" w:rsidRPr="005408CA" w:rsidRDefault="00B87728" w:rsidP="00255A3A">
            <w:pPr>
              <w:ind w:firstLineChars="100" w:firstLine="240"/>
              <w:outlineLvl w:val="2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5408CA">
              <w:rPr>
                <w:rFonts w:ascii="Times New Roman" w:hAnsi="Times New Roman"/>
                <w:sz w:val="24"/>
                <w:szCs w:val="24"/>
              </w:rPr>
              <w:t xml:space="preserve">площадь, в том числе площадь залов обслуживания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B87728" w:rsidRPr="005408CA" w:rsidRDefault="00B87728" w:rsidP="00255A3A">
            <w:pPr>
              <w:jc w:val="center"/>
              <w:outlineLvl w:val="2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5408CA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gramStart"/>
            <w:r w:rsidRPr="005408CA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B87728" w:rsidRPr="005408CA" w:rsidRDefault="00B87728" w:rsidP="00255A3A">
            <w:pPr>
              <w:jc w:val="center"/>
              <w:outlineLvl w:val="2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540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B87728" w:rsidRPr="005408CA" w:rsidRDefault="00B87728" w:rsidP="00255A3A">
            <w:pPr>
              <w:jc w:val="center"/>
              <w:outlineLvl w:val="2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540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B87728" w:rsidRPr="005408CA" w:rsidRDefault="00B87728" w:rsidP="00255A3A">
            <w:pPr>
              <w:outlineLvl w:val="2"/>
              <w:rPr>
                <w:rFonts w:ascii="Times New Roman" w:eastAsia="Arial Unicode MS" w:hAnsi="Times New Roman"/>
              </w:rPr>
            </w:pPr>
          </w:p>
        </w:tc>
      </w:tr>
      <w:tr w:rsidR="00B87728" w:rsidRPr="005408CA" w:rsidTr="00255A3A">
        <w:trPr>
          <w:trHeight w:val="252"/>
        </w:trPr>
        <w:tc>
          <w:tcPr>
            <w:tcW w:w="8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B87728" w:rsidRPr="00083D6C" w:rsidRDefault="00B87728" w:rsidP="00814BD5">
            <w:pPr>
              <w:jc w:val="center"/>
              <w:outlineLvl w:val="2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083D6C">
              <w:rPr>
                <w:rFonts w:ascii="Times New Roman" w:hAnsi="Times New Roman"/>
                <w:sz w:val="24"/>
                <w:szCs w:val="24"/>
              </w:rPr>
              <w:t>1</w:t>
            </w:r>
            <w:r w:rsidR="00814BD5">
              <w:rPr>
                <w:rFonts w:ascii="Times New Roman" w:hAnsi="Times New Roman"/>
                <w:sz w:val="24"/>
                <w:szCs w:val="24"/>
              </w:rPr>
              <w:t>6</w:t>
            </w:r>
            <w:r w:rsidRPr="00083D6C">
              <w:rPr>
                <w:rFonts w:ascii="Times New Roman" w:hAnsi="Times New Roman"/>
                <w:sz w:val="24"/>
                <w:szCs w:val="24"/>
              </w:rPr>
              <w:t>.10.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90" w:type="dxa"/>
              <w:bottom w:w="0" w:type="dxa"/>
              <w:right w:w="16" w:type="dxa"/>
            </w:tcMar>
          </w:tcPr>
          <w:p w:rsidR="00B87728" w:rsidRPr="005408CA" w:rsidRDefault="00B87728" w:rsidP="00255A3A">
            <w:pPr>
              <w:ind w:left="-190" w:firstLineChars="100" w:firstLine="240"/>
              <w:outlineLvl w:val="2"/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</w:pPr>
            <w:r w:rsidRPr="005408CA">
              <w:rPr>
                <w:rFonts w:ascii="Times New Roman" w:hAnsi="Times New Roman"/>
                <w:color w:val="000000"/>
                <w:sz w:val="24"/>
                <w:szCs w:val="24"/>
              </w:rPr>
              <w:t>количество баров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B87728" w:rsidRPr="005408CA" w:rsidRDefault="00B87728" w:rsidP="00255A3A">
            <w:pPr>
              <w:jc w:val="center"/>
              <w:outlineLvl w:val="2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5408CA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B87728" w:rsidRPr="005408CA" w:rsidRDefault="00B87728" w:rsidP="00255A3A">
            <w:pPr>
              <w:jc w:val="center"/>
              <w:outlineLvl w:val="2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540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B87728" w:rsidRPr="005408CA" w:rsidRDefault="00B87728" w:rsidP="00255A3A">
            <w:pPr>
              <w:jc w:val="center"/>
              <w:outlineLvl w:val="2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540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B87728" w:rsidRPr="005408CA" w:rsidRDefault="00B87728" w:rsidP="00255A3A">
            <w:pPr>
              <w:outlineLvl w:val="2"/>
              <w:rPr>
                <w:rFonts w:ascii="Times New Roman" w:eastAsia="Arial Unicode MS" w:hAnsi="Times New Roman"/>
              </w:rPr>
            </w:pPr>
          </w:p>
        </w:tc>
      </w:tr>
      <w:tr w:rsidR="00B87728" w:rsidRPr="005408CA" w:rsidTr="00255A3A">
        <w:trPr>
          <w:trHeight w:val="252"/>
        </w:trPr>
        <w:tc>
          <w:tcPr>
            <w:tcW w:w="8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B87728" w:rsidRPr="00083D6C" w:rsidRDefault="00B87728" w:rsidP="00814BD5">
            <w:pPr>
              <w:jc w:val="center"/>
              <w:outlineLvl w:val="2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083D6C">
              <w:rPr>
                <w:rFonts w:ascii="Times New Roman" w:hAnsi="Times New Roman"/>
                <w:sz w:val="24"/>
                <w:szCs w:val="24"/>
              </w:rPr>
              <w:t>1</w:t>
            </w:r>
            <w:r w:rsidR="00814BD5">
              <w:rPr>
                <w:rFonts w:ascii="Times New Roman" w:hAnsi="Times New Roman"/>
                <w:sz w:val="24"/>
                <w:szCs w:val="24"/>
              </w:rPr>
              <w:t>6</w:t>
            </w:r>
            <w:r w:rsidRPr="00083D6C">
              <w:rPr>
                <w:rFonts w:ascii="Times New Roman" w:hAnsi="Times New Roman"/>
                <w:sz w:val="24"/>
                <w:szCs w:val="24"/>
              </w:rPr>
              <w:t>.10.1.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90" w:type="dxa"/>
              <w:bottom w:w="0" w:type="dxa"/>
              <w:right w:w="16" w:type="dxa"/>
            </w:tcMar>
          </w:tcPr>
          <w:p w:rsidR="00B87728" w:rsidRPr="005408CA" w:rsidRDefault="00B87728" w:rsidP="00255A3A">
            <w:pPr>
              <w:ind w:firstLineChars="100" w:firstLine="240"/>
              <w:outlineLvl w:val="2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5408CA">
              <w:rPr>
                <w:rFonts w:ascii="Times New Roman" w:hAnsi="Times New Roman"/>
                <w:sz w:val="24"/>
                <w:szCs w:val="24"/>
              </w:rPr>
              <w:t xml:space="preserve"> количество мест в баре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B87728" w:rsidRPr="005408CA" w:rsidRDefault="00B87728" w:rsidP="00255A3A">
            <w:pPr>
              <w:jc w:val="center"/>
              <w:outlineLvl w:val="2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5408CA">
              <w:rPr>
                <w:rFonts w:ascii="Times New Roman" w:hAnsi="Times New Roman"/>
                <w:sz w:val="24"/>
                <w:szCs w:val="24"/>
              </w:rPr>
              <w:t>мест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B87728" w:rsidRPr="005408CA" w:rsidRDefault="00B87728" w:rsidP="00255A3A">
            <w:pPr>
              <w:jc w:val="center"/>
              <w:outlineLvl w:val="2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540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B87728" w:rsidRPr="005408CA" w:rsidRDefault="00B87728" w:rsidP="00255A3A">
            <w:pPr>
              <w:jc w:val="center"/>
              <w:outlineLvl w:val="2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540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B87728" w:rsidRPr="005408CA" w:rsidRDefault="00B87728" w:rsidP="00255A3A">
            <w:pPr>
              <w:outlineLvl w:val="2"/>
              <w:rPr>
                <w:rFonts w:ascii="Times New Roman" w:eastAsia="Arial Unicode MS" w:hAnsi="Times New Roman"/>
              </w:rPr>
            </w:pPr>
          </w:p>
        </w:tc>
      </w:tr>
      <w:tr w:rsidR="00B87728" w:rsidRPr="005408CA" w:rsidTr="00255A3A">
        <w:trPr>
          <w:trHeight w:val="252"/>
        </w:trPr>
        <w:tc>
          <w:tcPr>
            <w:tcW w:w="8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B87728" w:rsidRPr="00083D6C" w:rsidRDefault="00B87728" w:rsidP="00814BD5">
            <w:pPr>
              <w:jc w:val="center"/>
              <w:outlineLvl w:val="2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083D6C">
              <w:rPr>
                <w:rFonts w:ascii="Times New Roman" w:hAnsi="Times New Roman"/>
                <w:sz w:val="24"/>
                <w:szCs w:val="24"/>
              </w:rPr>
              <w:t>1</w:t>
            </w:r>
            <w:r w:rsidR="00814BD5">
              <w:rPr>
                <w:rFonts w:ascii="Times New Roman" w:hAnsi="Times New Roman"/>
                <w:sz w:val="24"/>
                <w:szCs w:val="24"/>
              </w:rPr>
              <w:t>6</w:t>
            </w:r>
            <w:r w:rsidRPr="00083D6C">
              <w:rPr>
                <w:rFonts w:ascii="Times New Roman" w:hAnsi="Times New Roman"/>
                <w:sz w:val="24"/>
                <w:szCs w:val="24"/>
              </w:rPr>
              <w:t>.10.2.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90" w:type="dxa"/>
              <w:bottom w:w="0" w:type="dxa"/>
              <w:right w:w="16" w:type="dxa"/>
            </w:tcMar>
          </w:tcPr>
          <w:p w:rsidR="00B87728" w:rsidRPr="005408CA" w:rsidRDefault="00B87728" w:rsidP="00255A3A">
            <w:pPr>
              <w:ind w:firstLineChars="100" w:firstLine="240"/>
              <w:outlineLvl w:val="2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5408CA">
              <w:rPr>
                <w:rFonts w:ascii="Times New Roman" w:hAnsi="Times New Roman"/>
                <w:sz w:val="24"/>
                <w:szCs w:val="24"/>
              </w:rPr>
              <w:t xml:space="preserve">площадь, в том числе площадь залов обслуживания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B87728" w:rsidRPr="005408CA" w:rsidRDefault="00B87728" w:rsidP="00255A3A">
            <w:pPr>
              <w:jc w:val="center"/>
              <w:outlineLvl w:val="2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5408CA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gramStart"/>
            <w:r w:rsidRPr="005408CA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B87728" w:rsidRPr="005408CA" w:rsidRDefault="00B87728" w:rsidP="00255A3A">
            <w:pPr>
              <w:jc w:val="center"/>
              <w:outlineLvl w:val="2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540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B87728" w:rsidRPr="005408CA" w:rsidRDefault="00B87728" w:rsidP="00255A3A">
            <w:pPr>
              <w:jc w:val="center"/>
              <w:outlineLvl w:val="2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540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B87728" w:rsidRPr="005408CA" w:rsidRDefault="00B87728" w:rsidP="00255A3A">
            <w:pPr>
              <w:outlineLvl w:val="2"/>
              <w:rPr>
                <w:rFonts w:ascii="Times New Roman" w:eastAsia="Arial Unicode MS" w:hAnsi="Times New Roman"/>
              </w:rPr>
            </w:pPr>
          </w:p>
        </w:tc>
      </w:tr>
      <w:tr w:rsidR="00B87728" w:rsidRPr="005408CA" w:rsidTr="00255A3A">
        <w:trPr>
          <w:trHeight w:val="252"/>
        </w:trPr>
        <w:tc>
          <w:tcPr>
            <w:tcW w:w="8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B87728" w:rsidRPr="00083D6C" w:rsidRDefault="00B87728" w:rsidP="00814BD5">
            <w:pPr>
              <w:jc w:val="center"/>
              <w:outlineLvl w:val="1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083D6C">
              <w:rPr>
                <w:rFonts w:ascii="Times New Roman" w:hAnsi="Times New Roman"/>
                <w:sz w:val="24"/>
                <w:szCs w:val="24"/>
              </w:rPr>
              <w:t>1</w:t>
            </w:r>
            <w:r w:rsidR="00814BD5">
              <w:rPr>
                <w:rFonts w:ascii="Times New Roman" w:hAnsi="Times New Roman"/>
                <w:sz w:val="24"/>
                <w:szCs w:val="24"/>
              </w:rPr>
              <w:t>6</w:t>
            </w:r>
            <w:r w:rsidRPr="00083D6C">
              <w:rPr>
                <w:rFonts w:ascii="Times New Roman" w:hAnsi="Times New Roman"/>
                <w:sz w:val="24"/>
                <w:szCs w:val="24"/>
              </w:rPr>
              <w:t>.11.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90" w:type="dxa"/>
              <w:bottom w:w="0" w:type="dxa"/>
              <w:right w:w="16" w:type="dxa"/>
            </w:tcMar>
          </w:tcPr>
          <w:p w:rsidR="00B87728" w:rsidRPr="005408CA" w:rsidRDefault="00B87728" w:rsidP="00255A3A">
            <w:pPr>
              <w:ind w:left="-190" w:firstLineChars="100" w:firstLine="240"/>
              <w:outlineLvl w:val="1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5408CA">
              <w:rPr>
                <w:rFonts w:ascii="Times New Roman" w:hAnsi="Times New Roman"/>
                <w:sz w:val="24"/>
                <w:szCs w:val="24"/>
              </w:rPr>
              <w:t>количество торговых мест на рынках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B87728" w:rsidRPr="005408CA" w:rsidRDefault="00B87728" w:rsidP="00255A3A">
            <w:pPr>
              <w:jc w:val="center"/>
              <w:outlineLvl w:val="1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5408CA">
              <w:rPr>
                <w:rFonts w:ascii="Times New Roman" w:hAnsi="Times New Roman"/>
                <w:sz w:val="24"/>
                <w:szCs w:val="24"/>
              </w:rPr>
              <w:t>мест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B87728" w:rsidRPr="005408CA" w:rsidRDefault="00B87728" w:rsidP="00255A3A">
            <w:pPr>
              <w:jc w:val="center"/>
              <w:outlineLvl w:val="1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540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B87728" w:rsidRPr="005408CA" w:rsidRDefault="00B87728" w:rsidP="00255A3A">
            <w:pPr>
              <w:jc w:val="center"/>
              <w:outlineLvl w:val="1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540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B87728" w:rsidRPr="005408CA" w:rsidRDefault="00B87728" w:rsidP="00255A3A">
            <w:pPr>
              <w:outlineLvl w:val="1"/>
              <w:rPr>
                <w:rFonts w:ascii="Times New Roman" w:eastAsia="Arial Unicode MS" w:hAnsi="Times New Roman"/>
              </w:rPr>
            </w:pPr>
          </w:p>
        </w:tc>
      </w:tr>
      <w:tr w:rsidR="00B87728" w:rsidRPr="005408CA" w:rsidTr="00255A3A">
        <w:trPr>
          <w:trHeight w:val="180"/>
        </w:trPr>
        <w:tc>
          <w:tcPr>
            <w:tcW w:w="8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B87728" w:rsidRPr="00083D6C" w:rsidRDefault="00B87728" w:rsidP="00255A3A">
            <w:pPr>
              <w:jc w:val="center"/>
              <w:outlineLvl w:val="2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380" w:type="dxa"/>
              <w:bottom w:w="0" w:type="dxa"/>
              <w:right w:w="16" w:type="dxa"/>
            </w:tcMar>
            <w:vAlign w:val="center"/>
          </w:tcPr>
          <w:p w:rsidR="00B87728" w:rsidRPr="005408CA" w:rsidRDefault="00B87728" w:rsidP="00255A3A">
            <w:pPr>
              <w:ind w:firstLineChars="200" w:firstLine="480"/>
              <w:outlineLvl w:val="2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5408CA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B87728" w:rsidRPr="005408CA" w:rsidRDefault="00B87728" w:rsidP="00255A3A">
            <w:pPr>
              <w:jc w:val="center"/>
              <w:outlineLvl w:val="2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540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B87728" w:rsidRPr="005408CA" w:rsidRDefault="00B87728" w:rsidP="00255A3A">
            <w:pPr>
              <w:jc w:val="center"/>
              <w:outlineLvl w:val="2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540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B87728" w:rsidRPr="005408CA" w:rsidRDefault="00B87728" w:rsidP="00255A3A">
            <w:pPr>
              <w:jc w:val="center"/>
              <w:outlineLvl w:val="2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540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B87728" w:rsidRPr="005408CA" w:rsidRDefault="00B87728" w:rsidP="00255A3A">
            <w:pPr>
              <w:outlineLvl w:val="2"/>
              <w:rPr>
                <w:rFonts w:ascii="Times New Roman" w:eastAsia="Arial Unicode MS" w:hAnsi="Times New Roman"/>
              </w:rPr>
            </w:pPr>
          </w:p>
        </w:tc>
      </w:tr>
      <w:tr w:rsidR="00B87728" w:rsidRPr="005408CA" w:rsidTr="00255A3A">
        <w:trPr>
          <w:trHeight w:val="252"/>
        </w:trPr>
        <w:tc>
          <w:tcPr>
            <w:tcW w:w="8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B87728" w:rsidRPr="00083D6C" w:rsidRDefault="00B87728" w:rsidP="00814BD5">
            <w:pPr>
              <w:jc w:val="center"/>
              <w:outlineLvl w:val="2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083D6C">
              <w:rPr>
                <w:rFonts w:ascii="Times New Roman" w:hAnsi="Times New Roman"/>
                <w:sz w:val="24"/>
                <w:szCs w:val="24"/>
              </w:rPr>
              <w:t>1</w:t>
            </w:r>
            <w:r w:rsidR="00814BD5">
              <w:rPr>
                <w:rFonts w:ascii="Times New Roman" w:hAnsi="Times New Roman"/>
                <w:sz w:val="24"/>
                <w:szCs w:val="24"/>
              </w:rPr>
              <w:t>6</w:t>
            </w:r>
            <w:r w:rsidRPr="00083D6C">
              <w:rPr>
                <w:rFonts w:ascii="Times New Roman" w:hAnsi="Times New Roman"/>
                <w:sz w:val="24"/>
                <w:szCs w:val="24"/>
              </w:rPr>
              <w:t>.11.1.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380" w:type="dxa"/>
              <w:bottom w:w="0" w:type="dxa"/>
              <w:right w:w="16" w:type="dxa"/>
            </w:tcMar>
          </w:tcPr>
          <w:p w:rsidR="00B87728" w:rsidRPr="005408CA" w:rsidRDefault="00B87728" w:rsidP="00255A3A">
            <w:pPr>
              <w:ind w:firstLineChars="200" w:firstLine="480"/>
              <w:outlineLvl w:val="2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5408CA">
              <w:rPr>
                <w:rFonts w:ascii="Times New Roman" w:hAnsi="Times New Roman"/>
                <w:sz w:val="24"/>
                <w:szCs w:val="24"/>
              </w:rPr>
              <w:t>количество торговых мест на вещевых рынках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B87728" w:rsidRPr="005408CA" w:rsidRDefault="00B87728" w:rsidP="00255A3A">
            <w:pPr>
              <w:jc w:val="center"/>
              <w:outlineLvl w:val="2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5408CA">
              <w:rPr>
                <w:rFonts w:ascii="Times New Roman" w:hAnsi="Times New Roman"/>
                <w:sz w:val="24"/>
                <w:szCs w:val="24"/>
              </w:rPr>
              <w:t>мест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B87728" w:rsidRPr="005408CA" w:rsidRDefault="00B87728" w:rsidP="00255A3A">
            <w:pPr>
              <w:jc w:val="center"/>
              <w:outlineLvl w:val="2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540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B87728" w:rsidRPr="005408CA" w:rsidRDefault="00B87728" w:rsidP="00255A3A">
            <w:pPr>
              <w:jc w:val="center"/>
              <w:outlineLvl w:val="2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540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B87728" w:rsidRPr="005408CA" w:rsidRDefault="00B87728" w:rsidP="00255A3A">
            <w:pPr>
              <w:outlineLvl w:val="2"/>
              <w:rPr>
                <w:rFonts w:ascii="Times New Roman" w:eastAsia="Arial Unicode MS" w:hAnsi="Times New Roman"/>
              </w:rPr>
            </w:pPr>
          </w:p>
        </w:tc>
      </w:tr>
      <w:tr w:rsidR="00B87728" w:rsidRPr="005408CA" w:rsidTr="00255A3A">
        <w:trPr>
          <w:trHeight w:val="252"/>
        </w:trPr>
        <w:tc>
          <w:tcPr>
            <w:tcW w:w="8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B87728" w:rsidRPr="00083D6C" w:rsidRDefault="00B87728" w:rsidP="00814BD5">
            <w:pPr>
              <w:jc w:val="center"/>
              <w:outlineLvl w:val="2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083D6C">
              <w:rPr>
                <w:rFonts w:ascii="Times New Roman" w:hAnsi="Times New Roman"/>
                <w:sz w:val="24"/>
                <w:szCs w:val="24"/>
              </w:rPr>
              <w:t>1</w:t>
            </w:r>
            <w:r w:rsidR="00814BD5">
              <w:rPr>
                <w:rFonts w:ascii="Times New Roman" w:hAnsi="Times New Roman"/>
                <w:sz w:val="24"/>
                <w:szCs w:val="24"/>
              </w:rPr>
              <w:t>6</w:t>
            </w:r>
            <w:r w:rsidRPr="00083D6C">
              <w:rPr>
                <w:rFonts w:ascii="Times New Roman" w:hAnsi="Times New Roman"/>
                <w:sz w:val="24"/>
                <w:szCs w:val="24"/>
              </w:rPr>
              <w:t>.11.2.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380" w:type="dxa"/>
              <w:bottom w:w="0" w:type="dxa"/>
              <w:right w:w="16" w:type="dxa"/>
            </w:tcMar>
          </w:tcPr>
          <w:p w:rsidR="00B87728" w:rsidRPr="005408CA" w:rsidRDefault="00B87728" w:rsidP="00255A3A">
            <w:pPr>
              <w:ind w:firstLineChars="200" w:firstLine="480"/>
              <w:outlineLvl w:val="2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5408CA">
              <w:rPr>
                <w:rFonts w:ascii="Times New Roman" w:hAnsi="Times New Roman"/>
                <w:sz w:val="24"/>
                <w:szCs w:val="24"/>
              </w:rPr>
              <w:t>количество торговых мест на продовольственных рынках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B87728" w:rsidRPr="005408CA" w:rsidRDefault="00B87728" w:rsidP="00255A3A">
            <w:pPr>
              <w:jc w:val="center"/>
              <w:outlineLvl w:val="2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5408CA">
              <w:rPr>
                <w:rFonts w:ascii="Times New Roman" w:hAnsi="Times New Roman"/>
                <w:sz w:val="24"/>
                <w:szCs w:val="24"/>
              </w:rPr>
              <w:t>мест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B87728" w:rsidRPr="005408CA" w:rsidRDefault="00B87728" w:rsidP="00255A3A">
            <w:pPr>
              <w:jc w:val="center"/>
              <w:outlineLvl w:val="2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540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B87728" w:rsidRPr="005408CA" w:rsidRDefault="00B87728" w:rsidP="00255A3A">
            <w:pPr>
              <w:jc w:val="center"/>
              <w:outlineLvl w:val="2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540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B87728" w:rsidRPr="005408CA" w:rsidRDefault="00B87728" w:rsidP="00255A3A">
            <w:pPr>
              <w:outlineLvl w:val="2"/>
              <w:rPr>
                <w:rFonts w:ascii="Times New Roman" w:eastAsia="Arial Unicode MS" w:hAnsi="Times New Roman"/>
              </w:rPr>
            </w:pPr>
          </w:p>
        </w:tc>
      </w:tr>
      <w:tr w:rsidR="00B87728" w:rsidRPr="005408CA" w:rsidTr="00255A3A">
        <w:trPr>
          <w:trHeight w:val="252"/>
        </w:trPr>
        <w:tc>
          <w:tcPr>
            <w:tcW w:w="8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B87728" w:rsidRPr="00083D6C" w:rsidRDefault="00B87728" w:rsidP="00814BD5">
            <w:pPr>
              <w:jc w:val="center"/>
              <w:outlineLvl w:val="2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083D6C">
              <w:rPr>
                <w:rFonts w:ascii="Times New Roman" w:hAnsi="Times New Roman"/>
                <w:sz w:val="24"/>
                <w:szCs w:val="24"/>
              </w:rPr>
              <w:t>1</w:t>
            </w:r>
            <w:r w:rsidR="00814BD5">
              <w:rPr>
                <w:rFonts w:ascii="Times New Roman" w:hAnsi="Times New Roman"/>
                <w:sz w:val="24"/>
                <w:szCs w:val="24"/>
              </w:rPr>
              <w:t>6</w:t>
            </w:r>
            <w:r w:rsidRPr="00083D6C">
              <w:rPr>
                <w:rFonts w:ascii="Times New Roman" w:hAnsi="Times New Roman"/>
                <w:sz w:val="24"/>
                <w:szCs w:val="24"/>
              </w:rPr>
              <w:t>.11.3.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380" w:type="dxa"/>
              <w:bottom w:w="0" w:type="dxa"/>
              <w:right w:w="16" w:type="dxa"/>
            </w:tcMar>
          </w:tcPr>
          <w:p w:rsidR="00B87728" w:rsidRPr="005408CA" w:rsidRDefault="00B87728" w:rsidP="00255A3A">
            <w:pPr>
              <w:ind w:firstLineChars="200" w:firstLine="480"/>
              <w:outlineLvl w:val="2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5408CA">
              <w:rPr>
                <w:rFonts w:ascii="Times New Roman" w:hAnsi="Times New Roman"/>
                <w:sz w:val="24"/>
                <w:szCs w:val="24"/>
              </w:rPr>
              <w:t>количество торговых мест на смешанных рынках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B87728" w:rsidRPr="005408CA" w:rsidRDefault="00B87728" w:rsidP="00255A3A">
            <w:pPr>
              <w:jc w:val="center"/>
              <w:outlineLvl w:val="2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5408CA">
              <w:rPr>
                <w:rFonts w:ascii="Times New Roman" w:hAnsi="Times New Roman"/>
                <w:sz w:val="24"/>
                <w:szCs w:val="24"/>
              </w:rPr>
              <w:t>мест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B87728" w:rsidRPr="005408CA" w:rsidRDefault="00B87728" w:rsidP="00255A3A">
            <w:pPr>
              <w:jc w:val="center"/>
              <w:outlineLvl w:val="2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540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B87728" w:rsidRPr="005408CA" w:rsidRDefault="00B87728" w:rsidP="00255A3A">
            <w:pPr>
              <w:jc w:val="center"/>
              <w:outlineLvl w:val="2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540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B87728" w:rsidRPr="005408CA" w:rsidRDefault="00B87728" w:rsidP="00255A3A">
            <w:pPr>
              <w:outlineLvl w:val="2"/>
              <w:rPr>
                <w:rFonts w:ascii="Times New Roman" w:eastAsia="Arial Unicode MS" w:hAnsi="Times New Roman"/>
              </w:rPr>
            </w:pPr>
          </w:p>
        </w:tc>
      </w:tr>
      <w:tr w:rsidR="00B87728" w:rsidRPr="005408CA" w:rsidTr="00255A3A">
        <w:trPr>
          <w:trHeight w:val="255"/>
        </w:trPr>
        <w:tc>
          <w:tcPr>
            <w:tcW w:w="8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B87728" w:rsidRPr="00083D6C" w:rsidRDefault="00814BD5" w:rsidP="00255A3A">
            <w:pPr>
              <w:jc w:val="center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17</w:t>
            </w:r>
            <w:r w:rsidR="00B87728" w:rsidRPr="00083D6C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B87728" w:rsidRPr="005408CA" w:rsidRDefault="00B87728" w:rsidP="00255A3A">
            <w:pPr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5408CA">
              <w:rPr>
                <w:rFonts w:ascii="Times New Roman" w:hAnsi="Times New Roman"/>
                <w:bCs/>
                <w:sz w:val="24"/>
                <w:szCs w:val="24"/>
              </w:rPr>
              <w:t>Объем спонсорской, благотворительной помощи, оказанных социальных услуг населению, в денежном выражении: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B87728" w:rsidRPr="005408CA" w:rsidRDefault="00B87728" w:rsidP="00255A3A">
            <w:pPr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5408CA">
              <w:rPr>
                <w:rFonts w:ascii="Times New Roman" w:hAnsi="Times New Roman"/>
                <w:sz w:val="24"/>
                <w:szCs w:val="24"/>
              </w:rPr>
              <w:t> руб.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B87728" w:rsidRPr="005408CA" w:rsidRDefault="00B87728" w:rsidP="00255A3A">
            <w:pPr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540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B87728" w:rsidRPr="005408CA" w:rsidRDefault="00B87728" w:rsidP="00255A3A">
            <w:pPr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540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B87728" w:rsidRPr="005408CA" w:rsidRDefault="00B87728" w:rsidP="00255A3A">
            <w:pPr>
              <w:rPr>
                <w:rFonts w:ascii="Times New Roman" w:eastAsia="Arial Unicode MS" w:hAnsi="Times New Roman"/>
              </w:rPr>
            </w:pPr>
          </w:p>
          <w:p w:rsidR="00B87728" w:rsidRPr="005408CA" w:rsidRDefault="00B87728" w:rsidP="00255A3A">
            <w:pPr>
              <w:rPr>
                <w:rFonts w:ascii="Times New Roman" w:eastAsia="Arial Unicode MS" w:hAnsi="Times New Roman"/>
              </w:rPr>
            </w:pPr>
          </w:p>
          <w:p w:rsidR="00B87728" w:rsidRPr="005408CA" w:rsidRDefault="00B87728" w:rsidP="00255A3A">
            <w:pPr>
              <w:rPr>
                <w:rFonts w:ascii="Times New Roman" w:eastAsia="Arial Unicode MS" w:hAnsi="Times New Roman"/>
              </w:rPr>
            </w:pPr>
          </w:p>
        </w:tc>
      </w:tr>
      <w:tr w:rsidR="00B87728" w:rsidRPr="005408CA" w:rsidTr="00255A3A">
        <w:trPr>
          <w:trHeight w:val="90"/>
        </w:trPr>
        <w:tc>
          <w:tcPr>
            <w:tcW w:w="9939" w:type="dxa"/>
            <w:gridSpan w:val="5"/>
            <w:tcBorders>
              <w:top w:val="nil"/>
              <w:left w:val="nil"/>
              <w:right w:val="nil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B87728" w:rsidRPr="005408CA" w:rsidRDefault="00B87728" w:rsidP="00255A3A">
            <w:pPr>
              <w:ind w:firstLine="709"/>
              <w:jc w:val="both"/>
              <w:rPr>
                <w:rFonts w:ascii="Times New Roman" w:hAnsi="Times New Roman"/>
                <w:sz w:val="20"/>
              </w:rPr>
            </w:pPr>
          </w:p>
          <w:p w:rsidR="00B87728" w:rsidRPr="005408CA" w:rsidRDefault="00B87728" w:rsidP="00255A3A">
            <w:pPr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08CA">
              <w:rPr>
                <w:rFonts w:ascii="Times New Roman" w:hAnsi="Times New Roman"/>
                <w:sz w:val="24"/>
                <w:szCs w:val="24"/>
              </w:rPr>
              <w:t>Примечание. В графе 5 отражается информация в зависимости от даты представления заявителем документов:</w:t>
            </w:r>
          </w:p>
          <w:p w:rsidR="00B87728" w:rsidRPr="005408CA" w:rsidRDefault="00B87728" w:rsidP="00255A3A">
            <w:pPr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08CA">
              <w:rPr>
                <w:rFonts w:ascii="Times New Roman" w:hAnsi="Times New Roman"/>
                <w:sz w:val="24"/>
                <w:szCs w:val="24"/>
              </w:rPr>
              <w:t>в период с 1 января по 31 марта – по состоянию на дату подачи заявления;</w:t>
            </w:r>
          </w:p>
          <w:p w:rsidR="00B87728" w:rsidRPr="005408CA" w:rsidRDefault="00B87728" w:rsidP="00255A3A">
            <w:pPr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08CA">
              <w:rPr>
                <w:rFonts w:ascii="Times New Roman" w:hAnsi="Times New Roman"/>
                <w:sz w:val="24"/>
                <w:szCs w:val="24"/>
              </w:rPr>
              <w:t>в период с 1 апреля по 30 июня – по состоянию за 3 месяца текущего года;</w:t>
            </w:r>
          </w:p>
          <w:p w:rsidR="00B87728" w:rsidRPr="005408CA" w:rsidRDefault="00B87728" w:rsidP="00255A3A">
            <w:pPr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08CA">
              <w:rPr>
                <w:rFonts w:ascii="Times New Roman" w:hAnsi="Times New Roman"/>
                <w:sz w:val="24"/>
                <w:szCs w:val="24"/>
              </w:rPr>
              <w:t>в период с 1 июля по 30 сентября – по состоянию за 6 месяцев текущего года;</w:t>
            </w:r>
          </w:p>
          <w:p w:rsidR="00B87728" w:rsidRPr="005408CA" w:rsidRDefault="00B87728" w:rsidP="00255A3A">
            <w:pPr>
              <w:ind w:firstLine="709"/>
              <w:jc w:val="both"/>
              <w:outlineLvl w:val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5408CA">
              <w:rPr>
                <w:rFonts w:ascii="Times New Roman" w:hAnsi="Times New Roman"/>
                <w:sz w:val="24"/>
                <w:szCs w:val="24"/>
              </w:rPr>
              <w:t>в период с 1 октября по 31 декабря – по состоянию за 9 месяцев текущего года.</w:t>
            </w:r>
          </w:p>
        </w:tc>
        <w:tc>
          <w:tcPr>
            <w:tcW w:w="52" w:type="dxa"/>
            <w:tcBorders>
              <w:top w:val="nil"/>
              <w:left w:val="nil"/>
              <w:right w:val="nil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B87728" w:rsidRPr="005408CA" w:rsidRDefault="00B87728" w:rsidP="00255A3A">
            <w:pPr>
              <w:outlineLvl w:val="0"/>
              <w:rPr>
                <w:rFonts w:ascii="Times New Roman" w:eastAsia="Arial Unicode MS" w:hAnsi="Times New Roman"/>
              </w:rPr>
            </w:pPr>
          </w:p>
        </w:tc>
      </w:tr>
      <w:tr w:rsidR="00B87728" w:rsidRPr="005408CA" w:rsidTr="00255A3A">
        <w:trPr>
          <w:gridAfter w:val="1"/>
          <w:wAfter w:w="52" w:type="dxa"/>
          <w:cantSplit/>
          <w:trHeight w:val="180"/>
        </w:trPr>
        <w:tc>
          <w:tcPr>
            <w:tcW w:w="9939" w:type="dxa"/>
            <w:gridSpan w:val="5"/>
            <w:tcBorders>
              <w:top w:val="nil"/>
              <w:bottom w:val="nil"/>
              <w:right w:val="nil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B87728" w:rsidRPr="005408CA" w:rsidRDefault="00B87728" w:rsidP="00255A3A">
            <w:pPr>
              <w:ind w:firstLine="709"/>
              <w:jc w:val="both"/>
              <w:outlineLvl w:val="0"/>
              <w:rPr>
                <w:rFonts w:ascii="Times New Roman" w:hAnsi="Times New Roman"/>
                <w:sz w:val="20"/>
              </w:rPr>
            </w:pPr>
          </w:p>
          <w:p w:rsidR="00B87728" w:rsidRPr="005408CA" w:rsidRDefault="00B87728" w:rsidP="00255A3A">
            <w:pPr>
              <w:ind w:firstLine="709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5408CA">
              <w:rPr>
                <w:rFonts w:ascii="Times New Roman" w:hAnsi="Times New Roman"/>
                <w:sz w:val="24"/>
                <w:szCs w:val="24"/>
              </w:rPr>
              <w:t xml:space="preserve">Информация об участии в социальных проектах и благотворительных </w:t>
            </w:r>
            <w:proofErr w:type="gramStart"/>
            <w:r w:rsidRPr="005408CA">
              <w:rPr>
                <w:rFonts w:ascii="Times New Roman" w:hAnsi="Times New Roman"/>
                <w:sz w:val="24"/>
                <w:szCs w:val="24"/>
              </w:rPr>
              <w:t>акциях</w:t>
            </w:r>
            <w:proofErr w:type="gramEnd"/>
            <w:r w:rsidRPr="005408C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408CA">
              <w:rPr>
                <w:rFonts w:ascii="Times New Roman" w:hAnsi="Times New Roman"/>
                <w:sz w:val="24"/>
                <w:szCs w:val="24"/>
              </w:rPr>
              <w:br/>
              <w:t>ЗАТО Железногорск, оказанной спонсорской, благотворительной помощи, о предоставляемых социальных услугах населению ЗАТО Железногорск:</w:t>
            </w:r>
          </w:p>
        </w:tc>
      </w:tr>
    </w:tbl>
    <w:p w:rsidR="0020740B" w:rsidRPr="005408CA" w:rsidRDefault="0020740B" w:rsidP="0020740B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5408C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</w:t>
      </w:r>
    </w:p>
    <w:p w:rsidR="0020740B" w:rsidRPr="005408CA" w:rsidRDefault="0020740B" w:rsidP="0020740B">
      <w:pPr>
        <w:pStyle w:val="ConsPlusNonformat"/>
        <w:widowControl/>
        <w:outlineLvl w:val="0"/>
        <w:rPr>
          <w:rFonts w:ascii="Times New Roman" w:hAnsi="Times New Roman" w:cs="Times New Roman"/>
          <w:sz w:val="24"/>
          <w:szCs w:val="24"/>
        </w:rPr>
      </w:pPr>
      <w:r w:rsidRPr="005408C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 .</w:t>
      </w:r>
    </w:p>
    <w:p w:rsidR="0020740B" w:rsidRPr="005408CA" w:rsidRDefault="0020740B" w:rsidP="0020740B">
      <w:pPr>
        <w:pStyle w:val="ConsPlusNonformat"/>
        <w:widowControl/>
        <w:outlineLvl w:val="0"/>
        <w:rPr>
          <w:rFonts w:ascii="Times New Roman" w:hAnsi="Times New Roman" w:cs="Times New Roman"/>
          <w:sz w:val="20"/>
          <w:szCs w:val="20"/>
        </w:rPr>
      </w:pPr>
    </w:p>
    <w:p w:rsidR="0020740B" w:rsidRPr="005408CA" w:rsidRDefault="0020740B" w:rsidP="0020740B">
      <w:pPr>
        <w:pStyle w:val="ConsPlusNonformat"/>
        <w:widowControl/>
        <w:outlineLvl w:val="0"/>
        <w:rPr>
          <w:rFonts w:ascii="Times New Roman" w:hAnsi="Times New Roman" w:cs="Times New Roman"/>
          <w:sz w:val="24"/>
          <w:szCs w:val="24"/>
        </w:rPr>
      </w:pPr>
      <w:r w:rsidRPr="005408CA">
        <w:rPr>
          <w:rFonts w:ascii="Times New Roman" w:hAnsi="Times New Roman" w:cs="Times New Roman"/>
          <w:sz w:val="24"/>
          <w:szCs w:val="24"/>
        </w:rPr>
        <w:t>Заявитель: ______________________ / _____________________________ /</w:t>
      </w:r>
    </w:p>
    <w:p w:rsidR="0020740B" w:rsidRPr="005408CA" w:rsidRDefault="0020740B" w:rsidP="0020740B">
      <w:pPr>
        <w:pStyle w:val="ConsPlusNonformat"/>
        <w:widowControl/>
        <w:ind w:left="1440" w:firstLine="720"/>
        <w:rPr>
          <w:rFonts w:ascii="Times New Roman" w:hAnsi="Times New Roman" w:cs="Times New Roman"/>
          <w:sz w:val="18"/>
          <w:szCs w:val="18"/>
        </w:rPr>
      </w:pPr>
      <w:r w:rsidRPr="005408CA">
        <w:rPr>
          <w:rFonts w:ascii="Times New Roman" w:hAnsi="Times New Roman" w:cs="Times New Roman"/>
          <w:sz w:val="18"/>
          <w:szCs w:val="18"/>
        </w:rPr>
        <w:t>(подпись)                                                  (Фамилия И.О.)</w:t>
      </w:r>
    </w:p>
    <w:p w:rsidR="0020740B" w:rsidRPr="005408CA" w:rsidRDefault="0020740B" w:rsidP="0020740B">
      <w:pPr>
        <w:pStyle w:val="ConsPlusNonformat"/>
        <w:widowControl/>
        <w:outlineLvl w:val="0"/>
        <w:rPr>
          <w:rFonts w:ascii="Times New Roman" w:hAnsi="Times New Roman" w:cs="Times New Roman"/>
          <w:sz w:val="20"/>
          <w:szCs w:val="20"/>
        </w:rPr>
      </w:pPr>
    </w:p>
    <w:p w:rsidR="0020740B" w:rsidRPr="005408CA" w:rsidRDefault="0020740B" w:rsidP="0020740B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5408CA">
        <w:rPr>
          <w:rFonts w:ascii="Times New Roman" w:hAnsi="Times New Roman" w:cs="Times New Roman"/>
          <w:sz w:val="24"/>
          <w:szCs w:val="24"/>
        </w:rPr>
        <w:t>Главный бухгалтер: ________________ / ___________________ /</w:t>
      </w:r>
    </w:p>
    <w:p w:rsidR="0020740B" w:rsidRPr="005408CA" w:rsidRDefault="0020740B" w:rsidP="0020740B">
      <w:pPr>
        <w:pStyle w:val="ConsPlusNonformat"/>
        <w:widowControl/>
        <w:ind w:left="2160"/>
        <w:rPr>
          <w:rFonts w:ascii="Times New Roman" w:hAnsi="Times New Roman" w:cs="Times New Roman"/>
          <w:sz w:val="18"/>
          <w:szCs w:val="18"/>
        </w:rPr>
      </w:pPr>
      <w:r w:rsidRPr="005408CA">
        <w:rPr>
          <w:rFonts w:ascii="Times New Roman" w:hAnsi="Times New Roman" w:cs="Times New Roman"/>
          <w:sz w:val="18"/>
          <w:szCs w:val="18"/>
        </w:rPr>
        <w:t xml:space="preserve">            (подпись)                            (Фамилия И.О.)</w:t>
      </w:r>
    </w:p>
    <w:p w:rsidR="0020740B" w:rsidRPr="005408CA" w:rsidRDefault="0020740B" w:rsidP="0020740B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5408CA">
        <w:rPr>
          <w:rFonts w:ascii="Times New Roman" w:hAnsi="Times New Roman" w:cs="Times New Roman"/>
          <w:sz w:val="24"/>
          <w:szCs w:val="24"/>
        </w:rPr>
        <w:t>Дата: _______________________</w:t>
      </w:r>
    </w:p>
    <w:p w:rsidR="0020740B" w:rsidRPr="005408CA" w:rsidRDefault="0020740B" w:rsidP="0020740B">
      <w:pPr>
        <w:pStyle w:val="ConsPlusNonformat"/>
        <w:widowControl/>
        <w:ind w:left="720"/>
        <w:rPr>
          <w:rFonts w:ascii="Times New Roman" w:hAnsi="Times New Roman" w:cs="Times New Roman"/>
          <w:sz w:val="18"/>
          <w:szCs w:val="18"/>
        </w:rPr>
      </w:pPr>
      <w:r w:rsidRPr="005408CA">
        <w:rPr>
          <w:rFonts w:ascii="Times New Roman" w:hAnsi="Times New Roman" w:cs="Times New Roman"/>
          <w:sz w:val="18"/>
          <w:szCs w:val="18"/>
        </w:rPr>
        <w:t xml:space="preserve">           (день, месяц, год)</w:t>
      </w:r>
    </w:p>
    <w:p w:rsidR="00DD0A37" w:rsidRPr="005408CA" w:rsidRDefault="0020740B" w:rsidP="0020740B">
      <w:pPr>
        <w:pStyle w:val="ConsPlusNonformat"/>
        <w:widowControl/>
        <w:ind w:firstLine="708"/>
        <w:rPr>
          <w:rFonts w:ascii="Times New Roman" w:hAnsi="Times New Roman" w:cs="Times New Roman"/>
          <w:sz w:val="26"/>
          <w:szCs w:val="26"/>
        </w:rPr>
        <w:sectPr w:rsidR="00DD0A37" w:rsidRPr="005408CA" w:rsidSect="001F395B">
          <w:pgSz w:w="11906" w:h="16838"/>
          <w:pgMar w:top="992" w:right="567" w:bottom="1021" w:left="1418" w:header="709" w:footer="709" w:gutter="0"/>
          <w:pgNumType w:start="1"/>
          <w:cols w:space="708"/>
          <w:titlePg/>
          <w:docGrid w:linePitch="360"/>
        </w:sectPr>
      </w:pPr>
      <w:r w:rsidRPr="005408CA">
        <w:rPr>
          <w:rFonts w:ascii="Times New Roman" w:hAnsi="Times New Roman" w:cs="Times New Roman"/>
          <w:sz w:val="26"/>
          <w:szCs w:val="26"/>
        </w:rPr>
        <w:t>М.П.</w:t>
      </w:r>
    </w:p>
    <w:p w:rsidR="00C01C8E" w:rsidRPr="00DB1B97" w:rsidRDefault="00C01C8E" w:rsidP="00C01C8E">
      <w:pPr>
        <w:ind w:left="4962"/>
        <w:rPr>
          <w:rFonts w:ascii="Times New Roman" w:hAnsi="Times New Roman"/>
          <w:sz w:val="28"/>
          <w:szCs w:val="24"/>
        </w:rPr>
      </w:pPr>
      <w:r w:rsidRPr="005408CA">
        <w:rPr>
          <w:rFonts w:ascii="Times New Roman" w:hAnsi="Times New Roman"/>
          <w:sz w:val="28"/>
          <w:szCs w:val="24"/>
        </w:rPr>
        <w:lastRenderedPageBreak/>
        <w:t xml:space="preserve">Приложение </w:t>
      </w:r>
      <w:r w:rsidRPr="00DB1B97">
        <w:rPr>
          <w:rFonts w:ascii="Times New Roman" w:hAnsi="Times New Roman"/>
          <w:sz w:val="28"/>
          <w:szCs w:val="24"/>
        </w:rPr>
        <w:t>№ 1</w:t>
      </w:r>
      <w:r w:rsidR="009460D6" w:rsidRPr="00DB1B97">
        <w:rPr>
          <w:rFonts w:ascii="Times New Roman" w:hAnsi="Times New Roman"/>
          <w:sz w:val="28"/>
          <w:szCs w:val="24"/>
        </w:rPr>
        <w:t>0</w:t>
      </w:r>
    </w:p>
    <w:p w:rsidR="00DD47A3" w:rsidRPr="005408CA" w:rsidRDefault="00DD47A3" w:rsidP="00DD47A3">
      <w:pPr>
        <w:pStyle w:val="ConsPlusNormal"/>
        <w:widowControl/>
        <w:ind w:left="4962" w:firstLine="0"/>
        <w:jc w:val="both"/>
        <w:rPr>
          <w:rFonts w:ascii="Times New Roman" w:hAnsi="Times New Roman"/>
          <w:sz w:val="28"/>
          <w:szCs w:val="28"/>
        </w:rPr>
      </w:pPr>
      <w:r w:rsidRPr="005408CA">
        <w:rPr>
          <w:rFonts w:ascii="Times New Roman" w:hAnsi="Times New Roman"/>
          <w:sz w:val="28"/>
          <w:szCs w:val="28"/>
        </w:rPr>
        <w:t>к подпрограмме «Оказание финансовой поддержки субъектам малого и</w:t>
      </w:r>
      <w:r w:rsidR="00617FD8" w:rsidRPr="005408CA">
        <w:rPr>
          <w:rFonts w:ascii="Times New Roman" w:hAnsi="Times New Roman"/>
          <w:sz w:val="28"/>
          <w:szCs w:val="28"/>
        </w:rPr>
        <w:t> </w:t>
      </w:r>
      <w:r w:rsidRPr="005408CA">
        <w:rPr>
          <w:rFonts w:ascii="Times New Roman" w:hAnsi="Times New Roman"/>
          <w:sz w:val="28"/>
          <w:szCs w:val="28"/>
        </w:rPr>
        <w:t>(или)</w:t>
      </w:r>
      <w:r w:rsidR="00617FD8" w:rsidRPr="005408CA">
        <w:rPr>
          <w:rFonts w:ascii="Times New Roman" w:hAnsi="Times New Roman"/>
          <w:sz w:val="28"/>
          <w:szCs w:val="28"/>
        </w:rPr>
        <w:t> </w:t>
      </w:r>
      <w:r w:rsidRPr="005408CA">
        <w:rPr>
          <w:rFonts w:ascii="Times New Roman" w:hAnsi="Times New Roman"/>
          <w:sz w:val="28"/>
          <w:szCs w:val="28"/>
        </w:rPr>
        <w:t>среднего предпринимательства, осуществляющим приоритетные виды деятельности»</w:t>
      </w:r>
    </w:p>
    <w:p w:rsidR="00C01C8E" w:rsidRPr="005408CA" w:rsidRDefault="00C01C8E" w:rsidP="00C01C8E">
      <w:pPr>
        <w:autoSpaceDE w:val="0"/>
        <w:autoSpaceDN w:val="0"/>
        <w:adjustRightInd w:val="0"/>
        <w:jc w:val="right"/>
        <w:rPr>
          <w:rFonts w:ascii="Times New Roman" w:hAnsi="Times New Roman"/>
          <w:sz w:val="26"/>
          <w:szCs w:val="26"/>
        </w:rPr>
      </w:pPr>
    </w:p>
    <w:p w:rsidR="00C01C8E" w:rsidRPr="005408CA" w:rsidRDefault="00C01C8E" w:rsidP="00C01C8E">
      <w:pPr>
        <w:autoSpaceDE w:val="0"/>
        <w:autoSpaceDN w:val="0"/>
        <w:adjustRightInd w:val="0"/>
        <w:jc w:val="right"/>
        <w:rPr>
          <w:rFonts w:ascii="Times New Roman" w:hAnsi="Times New Roman"/>
          <w:sz w:val="26"/>
          <w:szCs w:val="26"/>
        </w:rPr>
      </w:pPr>
    </w:p>
    <w:p w:rsidR="00C01C8E" w:rsidRPr="005408CA" w:rsidRDefault="00C01C8E" w:rsidP="00C01C8E">
      <w:pPr>
        <w:autoSpaceDE w:val="0"/>
        <w:autoSpaceDN w:val="0"/>
        <w:adjustRightInd w:val="0"/>
        <w:jc w:val="right"/>
        <w:rPr>
          <w:rFonts w:ascii="Times New Roman" w:hAnsi="Times New Roman"/>
          <w:sz w:val="26"/>
          <w:szCs w:val="26"/>
        </w:rPr>
      </w:pPr>
    </w:p>
    <w:p w:rsidR="00C01C8E" w:rsidRPr="005408CA" w:rsidRDefault="00C01C8E" w:rsidP="00C01C8E">
      <w:pPr>
        <w:pStyle w:val="ConsPlusNonformat"/>
        <w:widowControl/>
        <w:jc w:val="center"/>
        <w:rPr>
          <w:rFonts w:ascii="Times New Roman" w:hAnsi="Times New Roman" w:cs="Times New Roman"/>
          <w:sz w:val="26"/>
          <w:szCs w:val="26"/>
        </w:rPr>
      </w:pPr>
      <w:r w:rsidRPr="005408CA">
        <w:rPr>
          <w:rFonts w:ascii="Times New Roman" w:hAnsi="Times New Roman" w:cs="Times New Roman"/>
          <w:sz w:val="26"/>
          <w:szCs w:val="26"/>
        </w:rPr>
        <w:t>СПРАВКА</w:t>
      </w:r>
    </w:p>
    <w:p w:rsidR="00C01C8E" w:rsidRPr="005408CA" w:rsidRDefault="00C01C8E" w:rsidP="00C01C8E">
      <w:pPr>
        <w:pStyle w:val="ConsPlusNonformat"/>
        <w:widowControl/>
        <w:jc w:val="center"/>
        <w:rPr>
          <w:rFonts w:ascii="Times New Roman" w:hAnsi="Times New Roman" w:cs="Times New Roman"/>
          <w:sz w:val="26"/>
          <w:szCs w:val="26"/>
        </w:rPr>
      </w:pPr>
      <w:r w:rsidRPr="005408CA">
        <w:rPr>
          <w:rFonts w:ascii="Times New Roman" w:hAnsi="Times New Roman" w:cs="Times New Roman"/>
          <w:sz w:val="26"/>
          <w:szCs w:val="26"/>
        </w:rPr>
        <w:t>об имущественном и финансовом состоянии</w:t>
      </w:r>
    </w:p>
    <w:p w:rsidR="00C01C8E" w:rsidRPr="005408CA" w:rsidRDefault="00C01C8E" w:rsidP="00C01C8E">
      <w:pPr>
        <w:pStyle w:val="ConsPlusNonformat"/>
        <w:widowControl/>
        <w:jc w:val="center"/>
        <w:rPr>
          <w:rFonts w:ascii="Times New Roman" w:hAnsi="Times New Roman" w:cs="Times New Roman"/>
          <w:sz w:val="26"/>
          <w:szCs w:val="26"/>
        </w:rPr>
      </w:pPr>
      <w:r w:rsidRPr="005408CA">
        <w:rPr>
          <w:rFonts w:ascii="Times New Roman" w:hAnsi="Times New Roman" w:cs="Times New Roman"/>
          <w:sz w:val="26"/>
          <w:szCs w:val="26"/>
        </w:rPr>
        <w:t xml:space="preserve">по состоянию </w:t>
      </w:r>
      <w:proofErr w:type="gramStart"/>
      <w:r w:rsidRPr="005408CA">
        <w:rPr>
          <w:rFonts w:ascii="Times New Roman" w:hAnsi="Times New Roman" w:cs="Times New Roman"/>
          <w:sz w:val="26"/>
          <w:szCs w:val="26"/>
        </w:rPr>
        <w:t>на</w:t>
      </w:r>
      <w:proofErr w:type="gramEnd"/>
      <w:r w:rsidRPr="005408CA">
        <w:rPr>
          <w:rFonts w:ascii="Times New Roman" w:hAnsi="Times New Roman" w:cs="Times New Roman"/>
          <w:sz w:val="26"/>
          <w:szCs w:val="26"/>
        </w:rPr>
        <w:t xml:space="preserve"> _________________</w:t>
      </w:r>
    </w:p>
    <w:p w:rsidR="00C01C8E" w:rsidRPr="005408CA" w:rsidRDefault="00C01C8E" w:rsidP="00C01C8E">
      <w:pPr>
        <w:pStyle w:val="ConsPlusNonformat"/>
        <w:widowControl/>
        <w:jc w:val="center"/>
        <w:rPr>
          <w:rFonts w:ascii="Times New Roman" w:hAnsi="Times New Roman" w:cs="Times New Roman"/>
          <w:sz w:val="26"/>
          <w:szCs w:val="26"/>
        </w:rPr>
      </w:pPr>
    </w:p>
    <w:p w:rsidR="00C01C8E" w:rsidRPr="005408CA" w:rsidRDefault="00C01C8E" w:rsidP="00C01C8E">
      <w:pPr>
        <w:pStyle w:val="ConsPlusNonformat"/>
        <w:widowControl/>
        <w:jc w:val="center"/>
        <w:rPr>
          <w:rFonts w:ascii="Times New Roman" w:hAnsi="Times New Roman" w:cs="Times New Roman"/>
          <w:sz w:val="26"/>
          <w:szCs w:val="26"/>
        </w:rPr>
      </w:pPr>
      <w:r w:rsidRPr="005408CA">
        <w:rPr>
          <w:rFonts w:ascii="Times New Roman" w:hAnsi="Times New Roman" w:cs="Times New Roman"/>
          <w:sz w:val="26"/>
          <w:szCs w:val="26"/>
        </w:rPr>
        <w:t>___________________________________</w:t>
      </w:r>
      <w:r w:rsidR="00584E45" w:rsidRPr="005408CA">
        <w:rPr>
          <w:rFonts w:ascii="Times New Roman" w:hAnsi="Times New Roman" w:cs="Times New Roman"/>
          <w:sz w:val="26"/>
          <w:szCs w:val="26"/>
        </w:rPr>
        <w:t>______</w:t>
      </w:r>
      <w:r w:rsidRPr="005408CA">
        <w:rPr>
          <w:rFonts w:ascii="Times New Roman" w:hAnsi="Times New Roman" w:cs="Times New Roman"/>
          <w:sz w:val="26"/>
          <w:szCs w:val="26"/>
        </w:rPr>
        <w:t>_______________________________</w:t>
      </w:r>
    </w:p>
    <w:p w:rsidR="00C01C8E" w:rsidRPr="005408CA" w:rsidRDefault="00C01C8E" w:rsidP="00C01C8E">
      <w:pPr>
        <w:pStyle w:val="ConsPlusNonformat"/>
        <w:widowControl/>
        <w:jc w:val="center"/>
        <w:rPr>
          <w:rFonts w:ascii="Times New Roman" w:hAnsi="Times New Roman" w:cs="Times New Roman"/>
          <w:sz w:val="20"/>
          <w:szCs w:val="22"/>
        </w:rPr>
      </w:pPr>
      <w:r w:rsidRPr="005408CA">
        <w:rPr>
          <w:rFonts w:ascii="Times New Roman" w:hAnsi="Times New Roman" w:cs="Times New Roman"/>
          <w:sz w:val="20"/>
          <w:szCs w:val="22"/>
        </w:rPr>
        <w:t xml:space="preserve">(полное наименование заявителя </w:t>
      </w:r>
      <w:r w:rsidRPr="005408CA">
        <w:rPr>
          <w:rFonts w:ascii="Times New Roman" w:hAnsi="Times New Roman" w:cs="Times New Roman"/>
          <w:sz w:val="20"/>
          <w:szCs w:val="18"/>
        </w:rPr>
        <w:t>юридического лица, Ф.И.О. индивидуального предпринимателя</w:t>
      </w:r>
      <w:r w:rsidRPr="005408CA">
        <w:rPr>
          <w:rFonts w:ascii="Times New Roman" w:hAnsi="Times New Roman" w:cs="Times New Roman"/>
          <w:sz w:val="20"/>
          <w:szCs w:val="22"/>
        </w:rPr>
        <w:t>)</w:t>
      </w:r>
    </w:p>
    <w:p w:rsidR="00C01C8E" w:rsidRPr="005408CA" w:rsidRDefault="00C01C8E" w:rsidP="00C01C8E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</w:p>
    <w:p w:rsidR="00C01C8E" w:rsidRPr="005408CA" w:rsidRDefault="00C01C8E" w:rsidP="00C01C8E">
      <w:pPr>
        <w:pStyle w:val="ConsPlusNonformat"/>
        <w:widowControl/>
        <w:spacing w:after="120"/>
        <w:ind w:firstLine="709"/>
        <w:rPr>
          <w:rFonts w:ascii="Times New Roman" w:hAnsi="Times New Roman"/>
          <w:sz w:val="26"/>
          <w:szCs w:val="26"/>
        </w:rPr>
      </w:pPr>
      <w:r w:rsidRPr="005408CA">
        <w:rPr>
          <w:rFonts w:ascii="Times New Roman" w:hAnsi="Times New Roman" w:cs="Times New Roman"/>
          <w:sz w:val="26"/>
          <w:szCs w:val="26"/>
        </w:rPr>
        <w:t>1. Сведения об имуществе:</w:t>
      </w:r>
    </w:p>
    <w:tbl>
      <w:tblPr>
        <w:tblW w:w="9498" w:type="dxa"/>
        <w:jc w:val="center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40"/>
        <w:gridCol w:w="5556"/>
        <w:gridCol w:w="3402"/>
      </w:tblGrid>
      <w:tr w:rsidR="00C01C8E" w:rsidRPr="005408CA" w:rsidTr="00EE2A6E">
        <w:trPr>
          <w:cantSplit/>
          <w:trHeight w:val="480"/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1C8E" w:rsidRPr="007D0BBA" w:rsidRDefault="007D0BBA" w:rsidP="007D0BBA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7D0BBA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  <w:r w:rsidR="00C01C8E" w:rsidRPr="007D0BBA">
              <w:rPr>
                <w:rFonts w:ascii="Times New Roman" w:hAnsi="Times New Roman" w:cs="Times New Roman"/>
                <w:sz w:val="26"/>
                <w:szCs w:val="26"/>
              </w:rPr>
              <w:br/>
            </w:r>
            <w:proofErr w:type="spellStart"/>
            <w:proofErr w:type="gramStart"/>
            <w:r w:rsidR="00C01C8E" w:rsidRPr="007D0BBA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spellEnd"/>
            <w:proofErr w:type="gramEnd"/>
            <w:r w:rsidR="00C01C8E" w:rsidRPr="007D0BBA">
              <w:rPr>
                <w:rFonts w:ascii="Times New Roman" w:hAnsi="Times New Roman" w:cs="Times New Roman"/>
                <w:sz w:val="26"/>
                <w:szCs w:val="26"/>
              </w:rPr>
              <w:t>/</w:t>
            </w:r>
            <w:proofErr w:type="spellStart"/>
            <w:r w:rsidR="00C01C8E" w:rsidRPr="007D0BBA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55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1C8E" w:rsidRPr="005408CA" w:rsidRDefault="00C01C8E" w:rsidP="0069448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408CA">
              <w:rPr>
                <w:rFonts w:ascii="Times New Roman" w:hAnsi="Times New Roman" w:cs="Times New Roman"/>
                <w:sz w:val="26"/>
                <w:szCs w:val="26"/>
              </w:rPr>
              <w:t xml:space="preserve">Наименование </w:t>
            </w:r>
            <w:r w:rsidRPr="005408CA">
              <w:rPr>
                <w:rFonts w:ascii="Times New Roman" w:hAnsi="Times New Roman" w:cs="Times New Roman"/>
                <w:sz w:val="26"/>
                <w:szCs w:val="26"/>
              </w:rPr>
              <w:br/>
              <w:t>по группам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1C8E" w:rsidRPr="005408CA" w:rsidRDefault="00C01C8E" w:rsidP="0069448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408CA">
              <w:rPr>
                <w:rFonts w:ascii="Times New Roman" w:hAnsi="Times New Roman" w:cs="Times New Roman"/>
                <w:sz w:val="26"/>
                <w:szCs w:val="26"/>
              </w:rPr>
              <w:t>Остаточная стоимость,</w:t>
            </w:r>
            <w:r w:rsidRPr="005408CA">
              <w:rPr>
                <w:rFonts w:ascii="Times New Roman" w:hAnsi="Times New Roman" w:cs="Times New Roman"/>
                <w:sz w:val="26"/>
                <w:szCs w:val="26"/>
              </w:rPr>
              <w:br/>
              <w:t>тыс. рублей</w:t>
            </w:r>
          </w:p>
        </w:tc>
      </w:tr>
      <w:tr w:rsidR="00C01C8E" w:rsidRPr="005408CA" w:rsidTr="00EE2A6E">
        <w:trPr>
          <w:cantSplit/>
          <w:trHeight w:val="240"/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1C8E" w:rsidRPr="005408CA" w:rsidRDefault="00C01C8E" w:rsidP="0069448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408CA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55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1C8E" w:rsidRPr="005408CA" w:rsidRDefault="00C01C8E" w:rsidP="00694481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5408CA">
              <w:rPr>
                <w:rFonts w:ascii="Times New Roman" w:hAnsi="Times New Roman" w:cs="Times New Roman"/>
                <w:sz w:val="26"/>
                <w:szCs w:val="26"/>
              </w:rPr>
              <w:t>Основные средства: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1C8E" w:rsidRPr="005408CA" w:rsidRDefault="00C01C8E" w:rsidP="00694481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01C8E" w:rsidRPr="005408CA" w:rsidTr="00EE2A6E">
        <w:trPr>
          <w:cantSplit/>
          <w:trHeight w:val="240"/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1C8E" w:rsidRPr="005408CA" w:rsidRDefault="00C01C8E" w:rsidP="0069448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5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1C8E" w:rsidRPr="005408CA" w:rsidRDefault="00C01C8E" w:rsidP="00694481">
            <w:pPr>
              <w:pStyle w:val="ConsPlusCell"/>
              <w:widowControl/>
              <w:ind w:firstLine="241"/>
              <w:rPr>
                <w:rFonts w:ascii="Times New Roman" w:hAnsi="Times New Roman" w:cs="Times New Roman"/>
                <w:sz w:val="26"/>
                <w:szCs w:val="26"/>
              </w:rPr>
            </w:pPr>
            <w:r w:rsidRPr="005408CA">
              <w:rPr>
                <w:rFonts w:ascii="Times New Roman" w:hAnsi="Times New Roman" w:cs="Times New Roman"/>
                <w:sz w:val="26"/>
                <w:szCs w:val="26"/>
              </w:rPr>
              <w:t>здания, сооружения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1C8E" w:rsidRPr="005408CA" w:rsidRDefault="00C01C8E" w:rsidP="00694481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01C8E" w:rsidRPr="005408CA" w:rsidTr="00EE2A6E">
        <w:trPr>
          <w:cantSplit/>
          <w:trHeight w:val="240"/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1C8E" w:rsidRPr="005408CA" w:rsidRDefault="00C01C8E" w:rsidP="0069448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5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1C8E" w:rsidRPr="005408CA" w:rsidRDefault="00C01C8E" w:rsidP="00694481">
            <w:pPr>
              <w:pStyle w:val="ConsPlusCell"/>
              <w:widowControl/>
              <w:ind w:firstLine="241"/>
              <w:rPr>
                <w:rFonts w:ascii="Times New Roman" w:hAnsi="Times New Roman" w:cs="Times New Roman"/>
                <w:sz w:val="26"/>
                <w:szCs w:val="26"/>
              </w:rPr>
            </w:pPr>
            <w:r w:rsidRPr="005408CA">
              <w:rPr>
                <w:rFonts w:ascii="Times New Roman" w:hAnsi="Times New Roman" w:cs="Times New Roman"/>
                <w:sz w:val="26"/>
                <w:szCs w:val="26"/>
              </w:rPr>
              <w:t>транспортные средства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1C8E" w:rsidRPr="005408CA" w:rsidRDefault="00C01C8E" w:rsidP="00694481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01C8E" w:rsidRPr="005408CA" w:rsidTr="00EE2A6E">
        <w:trPr>
          <w:cantSplit/>
          <w:trHeight w:val="240"/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1C8E" w:rsidRPr="005408CA" w:rsidRDefault="00C01C8E" w:rsidP="0069448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5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1C8E" w:rsidRPr="005408CA" w:rsidRDefault="00C01C8E" w:rsidP="00694481">
            <w:pPr>
              <w:pStyle w:val="ConsPlusCell"/>
              <w:widowControl/>
              <w:ind w:firstLine="241"/>
              <w:rPr>
                <w:rFonts w:ascii="Times New Roman" w:hAnsi="Times New Roman" w:cs="Times New Roman"/>
                <w:sz w:val="26"/>
                <w:szCs w:val="26"/>
              </w:rPr>
            </w:pPr>
            <w:r w:rsidRPr="005408CA">
              <w:rPr>
                <w:rFonts w:ascii="Times New Roman" w:hAnsi="Times New Roman" w:cs="Times New Roman"/>
                <w:sz w:val="26"/>
                <w:szCs w:val="26"/>
              </w:rPr>
              <w:t>торговое оборудование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1C8E" w:rsidRPr="005408CA" w:rsidRDefault="00C01C8E" w:rsidP="00694481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01C8E" w:rsidRPr="005408CA" w:rsidTr="00EE2A6E">
        <w:trPr>
          <w:cantSplit/>
          <w:trHeight w:val="240"/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1C8E" w:rsidRPr="005408CA" w:rsidRDefault="00C01C8E" w:rsidP="0069448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5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1C8E" w:rsidRPr="005408CA" w:rsidRDefault="00C01C8E" w:rsidP="00694481">
            <w:pPr>
              <w:pStyle w:val="ConsPlusCell"/>
              <w:widowControl/>
              <w:ind w:firstLine="241"/>
              <w:rPr>
                <w:rFonts w:ascii="Times New Roman" w:hAnsi="Times New Roman" w:cs="Times New Roman"/>
                <w:sz w:val="26"/>
                <w:szCs w:val="26"/>
              </w:rPr>
            </w:pPr>
            <w:r w:rsidRPr="005408CA">
              <w:rPr>
                <w:rFonts w:ascii="Times New Roman" w:hAnsi="Times New Roman" w:cs="Times New Roman"/>
                <w:sz w:val="26"/>
                <w:szCs w:val="26"/>
              </w:rPr>
              <w:t>станки, оборудование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1C8E" w:rsidRPr="005408CA" w:rsidRDefault="00C01C8E" w:rsidP="00694481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01C8E" w:rsidRPr="005408CA" w:rsidTr="00EE2A6E">
        <w:trPr>
          <w:cantSplit/>
          <w:trHeight w:val="240"/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1C8E" w:rsidRPr="005408CA" w:rsidRDefault="00C01C8E" w:rsidP="0069448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5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1C8E" w:rsidRPr="005408CA" w:rsidRDefault="00C01C8E" w:rsidP="00694481">
            <w:pPr>
              <w:pStyle w:val="ConsPlusCell"/>
              <w:widowControl/>
              <w:ind w:firstLine="241"/>
              <w:rPr>
                <w:rFonts w:ascii="Times New Roman" w:hAnsi="Times New Roman" w:cs="Times New Roman"/>
                <w:sz w:val="26"/>
                <w:szCs w:val="26"/>
              </w:rPr>
            </w:pPr>
            <w:r w:rsidRPr="005408CA">
              <w:rPr>
                <w:rFonts w:ascii="Times New Roman" w:hAnsi="Times New Roman" w:cs="Times New Roman"/>
                <w:sz w:val="26"/>
                <w:szCs w:val="26"/>
              </w:rPr>
              <w:t>прочее (указать)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1C8E" w:rsidRPr="005408CA" w:rsidRDefault="00C01C8E" w:rsidP="00694481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01C8E" w:rsidRPr="005408CA" w:rsidTr="00EE2A6E">
        <w:trPr>
          <w:cantSplit/>
          <w:trHeight w:val="240"/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1C8E" w:rsidRPr="005408CA" w:rsidRDefault="00C01C8E" w:rsidP="0069448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5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1C8E" w:rsidRPr="005408CA" w:rsidRDefault="00C01C8E" w:rsidP="00694481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1C8E" w:rsidRPr="005408CA" w:rsidRDefault="00C01C8E" w:rsidP="00694481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01C8E" w:rsidRPr="005408CA" w:rsidTr="00EE2A6E">
        <w:trPr>
          <w:cantSplit/>
          <w:trHeight w:val="240"/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1C8E" w:rsidRPr="005408CA" w:rsidRDefault="00C01C8E" w:rsidP="0069448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408CA"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55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1C8E" w:rsidRPr="005408CA" w:rsidRDefault="00C01C8E" w:rsidP="00694481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5408CA">
              <w:rPr>
                <w:rFonts w:ascii="Times New Roman" w:hAnsi="Times New Roman" w:cs="Times New Roman"/>
                <w:sz w:val="26"/>
                <w:szCs w:val="26"/>
              </w:rPr>
              <w:t>Нематериальные активы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1C8E" w:rsidRPr="005408CA" w:rsidRDefault="00C01C8E" w:rsidP="00694481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01C8E" w:rsidRPr="005408CA" w:rsidTr="00EE2A6E">
        <w:trPr>
          <w:cantSplit/>
          <w:trHeight w:val="240"/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1C8E" w:rsidRPr="005408CA" w:rsidRDefault="00C01C8E" w:rsidP="0069448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408CA">
              <w:rPr>
                <w:rFonts w:ascii="Times New Roman" w:hAnsi="Times New Roman" w:cs="Times New Roman"/>
                <w:sz w:val="26"/>
                <w:szCs w:val="26"/>
              </w:rPr>
              <w:t>3.</w:t>
            </w:r>
          </w:p>
        </w:tc>
        <w:tc>
          <w:tcPr>
            <w:tcW w:w="55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1C8E" w:rsidRPr="005408CA" w:rsidRDefault="00C01C8E" w:rsidP="00694481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5408CA">
              <w:rPr>
                <w:rFonts w:ascii="Times New Roman" w:hAnsi="Times New Roman" w:cs="Times New Roman"/>
                <w:sz w:val="26"/>
                <w:szCs w:val="26"/>
              </w:rPr>
              <w:t>Всего: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1C8E" w:rsidRPr="005408CA" w:rsidRDefault="00C01C8E" w:rsidP="00694481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C01C8E" w:rsidRPr="005408CA" w:rsidRDefault="00C01C8E" w:rsidP="00C01C8E">
      <w:pPr>
        <w:pStyle w:val="ConsPlusNonformat"/>
        <w:widowControl/>
        <w:spacing w:before="120"/>
        <w:ind w:firstLine="709"/>
        <w:rPr>
          <w:rFonts w:ascii="Times New Roman" w:hAnsi="Times New Roman" w:cs="Times New Roman"/>
          <w:sz w:val="26"/>
          <w:szCs w:val="26"/>
        </w:rPr>
      </w:pPr>
      <w:r w:rsidRPr="005408CA">
        <w:rPr>
          <w:rFonts w:ascii="Times New Roman" w:hAnsi="Times New Roman" w:cs="Times New Roman"/>
          <w:sz w:val="26"/>
          <w:szCs w:val="26"/>
        </w:rPr>
        <w:t>2. Сведения о финансовом состоянии:</w:t>
      </w:r>
    </w:p>
    <w:p w:rsidR="00C01C8E" w:rsidRPr="005408CA" w:rsidRDefault="00C01C8E" w:rsidP="00C01C8E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408CA">
        <w:rPr>
          <w:rFonts w:ascii="Times New Roman" w:hAnsi="Times New Roman" w:cs="Times New Roman"/>
          <w:sz w:val="26"/>
          <w:szCs w:val="26"/>
        </w:rPr>
        <w:t>Выручка от реализации товаров (работ, услуг) без учета налога на добавленную стоимость (доходы от основной деятельности), тыс. рублей: _______________________.</w:t>
      </w:r>
    </w:p>
    <w:p w:rsidR="00C01C8E" w:rsidRPr="005408CA" w:rsidRDefault="00C01C8E" w:rsidP="00C01C8E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</w:p>
    <w:p w:rsidR="00C01C8E" w:rsidRPr="005408CA" w:rsidRDefault="00C01C8E" w:rsidP="00C01C8E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</w:p>
    <w:p w:rsidR="00C01C8E" w:rsidRPr="005408CA" w:rsidRDefault="00C01C8E" w:rsidP="00C01C8E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 w:rsidRPr="005408CA">
        <w:rPr>
          <w:rFonts w:ascii="Times New Roman" w:hAnsi="Times New Roman" w:cs="Times New Roman"/>
          <w:sz w:val="26"/>
          <w:szCs w:val="26"/>
        </w:rPr>
        <w:t>Заявитель: ________________ / ___________________ /</w:t>
      </w:r>
    </w:p>
    <w:p w:rsidR="00C01C8E" w:rsidRPr="005408CA" w:rsidRDefault="00C01C8E" w:rsidP="00C01C8E">
      <w:pPr>
        <w:pStyle w:val="ConsPlusNonformat"/>
        <w:widowControl/>
        <w:rPr>
          <w:rFonts w:ascii="Times New Roman" w:hAnsi="Times New Roman" w:cs="Times New Roman"/>
          <w:sz w:val="20"/>
          <w:szCs w:val="20"/>
        </w:rPr>
      </w:pPr>
      <w:r w:rsidRPr="005408CA">
        <w:rPr>
          <w:rFonts w:ascii="Times New Roman" w:hAnsi="Times New Roman" w:cs="Times New Roman"/>
          <w:sz w:val="26"/>
          <w:szCs w:val="26"/>
        </w:rPr>
        <w:t xml:space="preserve">                             </w:t>
      </w:r>
      <w:r w:rsidRPr="005408CA">
        <w:rPr>
          <w:rFonts w:ascii="Times New Roman" w:hAnsi="Times New Roman" w:cs="Times New Roman"/>
          <w:sz w:val="20"/>
          <w:szCs w:val="20"/>
        </w:rPr>
        <w:t>(подпись)                               (Фамилия И.О.)</w:t>
      </w:r>
    </w:p>
    <w:p w:rsidR="00C01C8E" w:rsidRPr="005408CA" w:rsidRDefault="00C01C8E" w:rsidP="00C01C8E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</w:p>
    <w:p w:rsidR="00C01C8E" w:rsidRPr="005408CA" w:rsidRDefault="00C01C8E" w:rsidP="00C01C8E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 w:rsidRPr="005408CA">
        <w:rPr>
          <w:rFonts w:ascii="Times New Roman" w:hAnsi="Times New Roman" w:cs="Times New Roman"/>
          <w:sz w:val="26"/>
          <w:szCs w:val="26"/>
        </w:rPr>
        <w:t>Главный бухгалтер:        ________________ / ___________________ /</w:t>
      </w:r>
    </w:p>
    <w:p w:rsidR="00C01C8E" w:rsidRPr="005408CA" w:rsidRDefault="00C01C8E" w:rsidP="00C01C8E">
      <w:pPr>
        <w:pStyle w:val="ConsPlusNonformat"/>
        <w:widowControl/>
        <w:rPr>
          <w:rFonts w:ascii="Times New Roman" w:hAnsi="Times New Roman" w:cs="Times New Roman"/>
          <w:sz w:val="20"/>
          <w:szCs w:val="20"/>
        </w:rPr>
      </w:pPr>
      <w:r w:rsidRPr="005408CA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(подпись)                             (Фамилия И.О.)</w:t>
      </w:r>
    </w:p>
    <w:p w:rsidR="00C01C8E" w:rsidRPr="005408CA" w:rsidRDefault="00C01C8E" w:rsidP="00C01C8E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</w:p>
    <w:p w:rsidR="00C01C8E" w:rsidRPr="005408CA" w:rsidRDefault="00C01C8E" w:rsidP="00C01C8E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 w:rsidRPr="005408CA">
        <w:rPr>
          <w:rFonts w:ascii="Times New Roman" w:hAnsi="Times New Roman" w:cs="Times New Roman"/>
          <w:sz w:val="26"/>
          <w:szCs w:val="26"/>
        </w:rPr>
        <w:t>Дата: ________________________</w:t>
      </w:r>
    </w:p>
    <w:p w:rsidR="00C01C8E" w:rsidRPr="005408CA" w:rsidRDefault="00C01C8E" w:rsidP="00C01C8E">
      <w:pPr>
        <w:pStyle w:val="ConsPlusNonformat"/>
        <w:widowControl/>
        <w:rPr>
          <w:rFonts w:ascii="Times New Roman" w:hAnsi="Times New Roman" w:cs="Times New Roman"/>
          <w:sz w:val="20"/>
          <w:szCs w:val="20"/>
        </w:rPr>
      </w:pPr>
      <w:r w:rsidRPr="005408CA">
        <w:rPr>
          <w:rFonts w:ascii="Times New Roman" w:hAnsi="Times New Roman" w:cs="Times New Roman"/>
          <w:sz w:val="26"/>
          <w:szCs w:val="26"/>
        </w:rPr>
        <w:t xml:space="preserve">                      </w:t>
      </w:r>
      <w:r w:rsidRPr="005408CA">
        <w:rPr>
          <w:rFonts w:ascii="Times New Roman" w:hAnsi="Times New Roman" w:cs="Times New Roman"/>
          <w:sz w:val="20"/>
          <w:szCs w:val="20"/>
        </w:rPr>
        <w:t>(день, месяц, год)</w:t>
      </w:r>
    </w:p>
    <w:p w:rsidR="00C01C8E" w:rsidRPr="005408CA" w:rsidRDefault="00C01C8E" w:rsidP="00C01C8E">
      <w:pPr>
        <w:pStyle w:val="ConsPlusNonformat"/>
        <w:widowControl/>
        <w:ind w:firstLine="708"/>
        <w:rPr>
          <w:rFonts w:ascii="Times New Roman" w:hAnsi="Times New Roman" w:cs="Times New Roman"/>
        </w:rPr>
      </w:pPr>
    </w:p>
    <w:p w:rsidR="00C01C8E" w:rsidRDefault="00C01C8E" w:rsidP="00C01C8E">
      <w:pPr>
        <w:pStyle w:val="ConsPlusNonformat"/>
        <w:widowControl/>
        <w:ind w:firstLine="708"/>
        <w:rPr>
          <w:rFonts w:ascii="Times New Roman" w:hAnsi="Times New Roman" w:cs="Times New Roman"/>
          <w:sz w:val="20"/>
          <w:szCs w:val="20"/>
        </w:rPr>
      </w:pPr>
      <w:r w:rsidRPr="005408CA">
        <w:rPr>
          <w:rFonts w:ascii="Times New Roman" w:hAnsi="Times New Roman" w:cs="Times New Roman"/>
          <w:sz w:val="26"/>
          <w:szCs w:val="26"/>
        </w:rPr>
        <w:t>М.П.</w:t>
      </w:r>
    </w:p>
    <w:sectPr w:rsidR="00C01C8E" w:rsidSect="00DD0A37">
      <w:pgSz w:w="11906" w:h="16838"/>
      <w:pgMar w:top="993" w:right="567" w:bottom="1134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7798F" w:rsidRDefault="0087798F">
      <w:r>
        <w:separator/>
      </w:r>
    </w:p>
  </w:endnote>
  <w:endnote w:type="continuationSeparator" w:id="0">
    <w:p w:rsidR="0087798F" w:rsidRDefault="0087798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PS-BoldMT">
    <w:altName w:val="Arial Unicode MS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798F" w:rsidRDefault="00D04270" w:rsidP="000D11C3">
    <w:pPr>
      <w:pStyle w:val="a9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87798F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87798F">
      <w:rPr>
        <w:rStyle w:val="a8"/>
        <w:noProof/>
      </w:rPr>
      <w:t>8</w:t>
    </w:r>
    <w:r>
      <w:rPr>
        <w:rStyle w:val="a8"/>
      </w:rPr>
      <w:fldChar w:fldCharType="end"/>
    </w:r>
  </w:p>
  <w:p w:rsidR="0087798F" w:rsidRDefault="0087798F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798F" w:rsidRDefault="0087798F" w:rsidP="000D11C3">
    <w:pPr>
      <w:pStyle w:val="a9"/>
      <w:framePr w:wrap="around" w:vAnchor="text" w:hAnchor="margin" w:xAlign="center" w:y="1"/>
      <w:rPr>
        <w:rStyle w:val="a8"/>
      </w:rPr>
    </w:pPr>
  </w:p>
  <w:p w:rsidR="0087798F" w:rsidRDefault="0087798F">
    <w:pPr>
      <w:pStyle w:val="a9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798F" w:rsidRDefault="0087798F" w:rsidP="00326F8D">
    <w:pPr>
      <w:pStyle w:val="a9"/>
      <w:framePr w:wrap="around" w:vAnchor="text" w:hAnchor="margin" w:xAlign="center" w:y="1"/>
      <w:rPr>
        <w:rStyle w:val="a8"/>
      </w:rPr>
    </w:pPr>
  </w:p>
  <w:p w:rsidR="0087798F" w:rsidRDefault="0087798F">
    <w:pPr>
      <w:pStyle w:val="a9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798F" w:rsidRDefault="0087798F" w:rsidP="00326F8D">
    <w:pPr>
      <w:pStyle w:val="a9"/>
      <w:framePr w:wrap="around" w:vAnchor="text" w:hAnchor="margin" w:xAlign="center" w:y="1"/>
      <w:rPr>
        <w:rStyle w:val="a8"/>
      </w:rPr>
    </w:pPr>
  </w:p>
  <w:p w:rsidR="0087798F" w:rsidRDefault="0087798F">
    <w:pPr>
      <w:pStyle w:val="a9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798F" w:rsidRDefault="00D04270" w:rsidP="00326F8D">
    <w:pPr>
      <w:pStyle w:val="a9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87798F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87798F">
      <w:rPr>
        <w:rStyle w:val="a8"/>
        <w:noProof/>
      </w:rPr>
      <w:t>10</w:t>
    </w:r>
    <w:r>
      <w:rPr>
        <w:rStyle w:val="a8"/>
      </w:rPr>
      <w:fldChar w:fldCharType="end"/>
    </w:r>
  </w:p>
  <w:p w:rsidR="0087798F" w:rsidRDefault="0087798F">
    <w:pPr>
      <w:pStyle w:val="a9"/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798F" w:rsidRDefault="0087798F" w:rsidP="00326F8D">
    <w:pPr>
      <w:pStyle w:val="a9"/>
      <w:framePr w:wrap="around" w:vAnchor="text" w:hAnchor="margin" w:xAlign="center" w:y="1"/>
      <w:rPr>
        <w:rStyle w:val="a8"/>
      </w:rPr>
    </w:pPr>
  </w:p>
  <w:p w:rsidR="0087798F" w:rsidRDefault="0087798F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7798F" w:rsidRDefault="0087798F">
      <w:r>
        <w:separator/>
      </w:r>
    </w:p>
  </w:footnote>
  <w:footnote w:type="continuationSeparator" w:id="0">
    <w:p w:rsidR="0087798F" w:rsidRDefault="0087798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798F" w:rsidRDefault="00D04270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87798F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87798F">
      <w:rPr>
        <w:rStyle w:val="a8"/>
        <w:noProof/>
      </w:rPr>
      <w:t>8</w:t>
    </w:r>
    <w:r>
      <w:rPr>
        <w:rStyle w:val="a8"/>
      </w:rPr>
      <w:fldChar w:fldCharType="end"/>
    </w:r>
  </w:p>
  <w:p w:rsidR="0087798F" w:rsidRDefault="0087798F">
    <w:pPr>
      <w:pStyle w:val="a6"/>
      <w:ind w:right="360"/>
    </w:pPr>
  </w:p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798F" w:rsidRDefault="0087798F" w:rsidP="000D11C3">
    <w:pPr>
      <w:pStyle w:val="a6"/>
      <w:framePr w:wrap="around" w:vAnchor="text" w:hAnchor="margin" w:xAlign="right" w:y="1"/>
    </w:pPr>
  </w:p>
</w:hdr>
</file>

<file path=word/header1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798F" w:rsidRPr="00F15E3F" w:rsidRDefault="00D04270" w:rsidP="000D11C3">
    <w:pPr>
      <w:pStyle w:val="a6"/>
      <w:ind w:right="360"/>
      <w:jc w:val="center"/>
      <w:rPr>
        <w:rFonts w:ascii="Times New Roman" w:hAnsi="Times New Roman"/>
        <w:szCs w:val="16"/>
      </w:rPr>
    </w:pPr>
    <w:r w:rsidRPr="00F15E3F">
      <w:rPr>
        <w:rFonts w:ascii="Times New Roman" w:hAnsi="Times New Roman"/>
        <w:szCs w:val="16"/>
      </w:rPr>
      <w:fldChar w:fldCharType="begin"/>
    </w:r>
    <w:r w:rsidR="0087798F" w:rsidRPr="00F15E3F">
      <w:rPr>
        <w:rFonts w:ascii="Times New Roman" w:hAnsi="Times New Roman"/>
        <w:szCs w:val="16"/>
      </w:rPr>
      <w:instrText xml:space="preserve"> PAGE  \* Arabic  \* MERGEFORMAT </w:instrText>
    </w:r>
    <w:r w:rsidRPr="00F15E3F">
      <w:rPr>
        <w:rFonts w:ascii="Times New Roman" w:hAnsi="Times New Roman"/>
        <w:szCs w:val="16"/>
      </w:rPr>
      <w:fldChar w:fldCharType="separate"/>
    </w:r>
    <w:r w:rsidR="009409F5">
      <w:rPr>
        <w:rFonts w:ascii="Times New Roman" w:hAnsi="Times New Roman"/>
        <w:noProof/>
        <w:szCs w:val="16"/>
      </w:rPr>
      <w:t>2</w:t>
    </w:r>
    <w:r w:rsidRPr="00F15E3F">
      <w:rPr>
        <w:rFonts w:ascii="Times New Roman" w:hAnsi="Times New Roman"/>
        <w:szCs w:val="16"/>
      </w:rPr>
      <w:fldChar w:fldCharType="end"/>
    </w:r>
  </w:p>
</w:hdr>
</file>

<file path=word/header1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798F" w:rsidRPr="00F46AEB" w:rsidRDefault="0087798F">
    <w:pPr>
      <w:pStyle w:val="a6"/>
      <w:jc w:val="center"/>
      <w:rPr>
        <w:rFonts w:ascii="Times New Roman" w:hAnsi="Times New Roman"/>
      </w:rPr>
    </w:pPr>
  </w:p>
  <w:p w:rsidR="0087798F" w:rsidRDefault="0087798F">
    <w:pPr>
      <w:pStyle w:val="a6"/>
    </w:pPr>
  </w:p>
</w:hdr>
</file>

<file path=word/header1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798F" w:rsidRPr="00DE7618" w:rsidRDefault="0087798F" w:rsidP="002F2716">
    <w:pPr>
      <w:pStyle w:val="a6"/>
      <w:jc w:val="center"/>
      <w:rPr>
        <w:rFonts w:ascii="Times New Roman" w:hAnsi="Times New Roman"/>
        <w:sz w:val="20"/>
      </w:rPr>
    </w:pPr>
    <w:r>
      <w:rPr>
        <w:rFonts w:ascii="Times New Roman" w:hAnsi="Times New Roman"/>
        <w:sz w:val="20"/>
      </w:rPr>
      <w:t>3</w:t>
    </w:r>
  </w:p>
</w:hdr>
</file>

<file path=word/header1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798F" w:rsidRPr="008327F7" w:rsidRDefault="00D04270">
    <w:pPr>
      <w:pStyle w:val="a6"/>
      <w:jc w:val="center"/>
      <w:rPr>
        <w:rFonts w:ascii="Times New Roman" w:hAnsi="Times New Roman"/>
      </w:rPr>
    </w:pPr>
    <w:r w:rsidRPr="008327F7">
      <w:rPr>
        <w:rFonts w:ascii="Times New Roman" w:hAnsi="Times New Roman"/>
      </w:rPr>
      <w:fldChar w:fldCharType="begin"/>
    </w:r>
    <w:r w:rsidR="0087798F" w:rsidRPr="008327F7">
      <w:rPr>
        <w:rFonts w:ascii="Times New Roman" w:hAnsi="Times New Roman"/>
      </w:rPr>
      <w:instrText xml:space="preserve"> PAGE   \* MERGEFORMAT </w:instrText>
    </w:r>
    <w:r w:rsidRPr="008327F7">
      <w:rPr>
        <w:rFonts w:ascii="Times New Roman" w:hAnsi="Times New Roman"/>
      </w:rPr>
      <w:fldChar w:fldCharType="separate"/>
    </w:r>
    <w:r w:rsidR="009409F5">
      <w:rPr>
        <w:rFonts w:ascii="Times New Roman" w:hAnsi="Times New Roman"/>
        <w:noProof/>
      </w:rPr>
      <w:t>4</w:t>
    </w:r>
    <w:r w:rsidRPr="008327F7">
      <w:rPr>
        <w:rFonts w:ascii="Times New Roman" w:hAnsi="Times New Roman"/>
      </w:rPr>
      <w:fldChar w:fldCharType="end"/>
    </w:r>
  </w:p>
  <w:p w:rsidR="0087798F" w:rsidRPr="00DE7618" w:rsidRDefault="0087798F" w:rsidP="002F2716">
    <w:pPr>
      <w:pStyle w:val="a6"/>
      <w:jc w:val="center"/>
      <w:rPr>
        <w:rFonts w:ascii="Times New Roman" w:hAnsi="Times New Roman"/>
        <w:sz w:val="20"/>
      </w:rPr>
    </w:pPr>
  </w:p>
</w:hdr>
</file>

<file path=word/header1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798F" w:rsidRPr="004C7ED2" w:rsidRDefault="0087798F">
    <w:pPr>
      <w:pStyle w:val="a6"/>
      <w:jc w:val="center"/>
      <w:rPr>
        <w:rFonts w:ascii="Times New Roman" w:hAnsi="Times New Roman"/>
        <w:sz w:val="20"/>
      </w:rPr>
    </w:pPr>
  </w:p>
</w:hdr>
</file>

<file path=word/header1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798F" w:rsidRPr="00DE7618" w:rsidRDefault="0087798F" w:rsidP="002F2716">
    <w:pPr>
      <w:pStyle w:val="a6"/>
      <w:jc w:val="center"/>
      <w:rPr>
        <w:rFonts w:ascii="Times New Roman" w:hAnsi="Times New Roman"/>
        <w:sz w:val="20"/>
      </w:rPr>
    </w:pPr>
    <w:r>
      <w:rPr>
        <w:rFonts w:ascii="Times New Roman" w:hAnsi="Times New Roman"/>
        <w:sz w:val="20"/>
      </w:rPr>
      <w:t>3</w:t>
    </w:r>
  </w:p>
</w:hdr>
</file>

<file path=word/header1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798F" w:rsidRPr="008327F7" w:rsidRDefault="00D04270">
    <w:pPr>
      <w:pStyle w:val="a6"/>
      <w:jc w:val="center"/>
      <w:rPr>
        <w:rFonts w:ascii="Times New Roman" w:hAnsi="Times New Roman"/>
      </w:rPr>
    </w:pPr>
    <w:r w:rsidRPr="008327F7">
      <w:rPr>
        <w:rFonts w:ascii="Times New Roman" w:hAnsi="Times New Roman"/>
      </w:rPr>
      <w:fldChar w:fldCharType="begin"/>
    </w:r>
    <w:r w:rsidR="0087798F" w:rsidRPr="008327F7">
      <w:rPr>
        <w:rFonts w:ascii="Times New Roman" w:hAnsi="Times New Roman"/>
      </w:rPr>
      <w:instrText xml:space="preserve"> PAGE   \* MERGEFORMAT </w:instrText>
    </w:r>
    <w:r w:rsidRPr="008327F7">
      <w:rPr>
        <w:rFonts w:ascii="Times New Roman" w:hAnsi="Times New Roman"/>
      </w:rPr>
      <w:fldChar w:fldCharType="separate"/>
    </w:r>
    <w:r w:rsidR="0087798F">
      <w:rPr>
        <w:rFonts w:ascii="Times New Roman" w:hAnsi="Times New Roman"/>
        <w:noProof/>
      </w:rPr>
      <w:t>10</w:t>
    </w:r>
    <w:r w:rsidRPr="008327F7">
      <w:rPr>
        <w:rFonts w:ascii="Times New Roman" w:hAnsi="Times New Roman"/>
      </w:rPr>
      <w:fldChar w:fldCharType="end"/>
    </w:r>
  </w:p>
  <w:p w:rsidR="0087798F" w:rsidRPr="00DE7618" w:rsidRDefault="0087798F" w:rsidP="002F2716">
    <w:pPr>
      <w:pStyle w:val="a6"/>
      <w:jc w:val="center"/>
      <w:rPr>
        <w:rFonts w:ascii="Times New Roman" w:hAnsi="Times New Roman"/>
        <w:sz w:val="20"/>
      </w:rPr>
    </w:pPr>
  </w:p>
</w:hdr>
</file>

<file path=word/header1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798F" w:rsidRDefault="0087798F">
    <w:pPr>
      <w:pStyle w:val="a6"/>
      <w:jc w:val="center"/>
    </w:pPr>
  </w:p>
  <w:p w:rsidR="0087798F" w:rsidRPr="004C7ED2" w:rsidRDefault="0087798F">
    <w:pPr>
      <w:pStyle w:val="a6"/>
      <w:jc w:val="center"/>
      <w:rPr>
        <w:rFonts w:ascii="Times New Roman" w:hAnsi="Times New Roman"/>
        <w:sz w:val="20"/>
      </w:rPr>
    </w:pPr>
  </w:p>
</w:hdr>
</file>

<file path=word/header1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798F" w:rsidRPr="005604DE" w:rsidRDefault="00D04270">
    <w:pPr>
      <w:pStyle w:val="a6"/>
      <w:jc w:val="center"/>
      <w:rPr>
        <w:rFonts w:ascii="Times New Roman" w:hAnsi="Times New Roman"/>
        <w:szCs w:val="16"/>
      </w:rPr>
    </w:pPr>
    <w:r w:rsidRPr="00F15E3F">
      <w:rPr>
        <w:rFonts w:ascii="Times New Roman" w:hAnsi="Times New Roman"/>
        <w:szCs w:val="16"/>
      </w:rPr>
      <w:fldChar w:fldCharType="begin"/>
    </w:r>
    <w:r w:rsidR="0087798F" w:rsidRPr="00F15E3F">
      <w:rPr>
        <w:rFonts w:ascii="Times New Roman" w:hAnsi="Times New Roman"/>
        <w:szCs w:val="16"/>
      </w:rPr>
      <w:instrText xml:space="preserve"> PAGE   \* MERGEFORMAT </w:instrText>
    </w:r>
    <w:r w:rsidRPr="00F15E3F">
      <w:rPr>
        <w:rFonts w:ascii="Times New Roman" w:hAnsi="Times New Roman"/>
        <w:szCs w:val="16"/>
      </w:rPr>
      <w:fldChar w:fldCharType="separate"/>
    </w:r>
    <w:r w:rsidR="009409F5">
      <w:rPr>
        <w:rFonts w:ascii="Times New Roman" w:hAnsi="Times New Roman"/>
        <w:noProof/>
        <w:szCs w:val="16"/>
      </w:rPr>
      <w:t>3</w:t>
    </w:r>
    <w:r w:rsidRPr="00F15E3F">
      <w:rPr>
        <w:rFonts w:ascii="Times New Roman" w:hAnsi="Times New Roman"/>
        <w:szCs w:val="16"/>
      </w:rPr>
      <w:fldChar w:fldCharType="end"/>
    </w:r>
  </w:p>
  <w:p w:rsidR="0087798F" w:rsidRDefault="0087798F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798F" w:rsidRDefault="00D04270" w:rsidP="000D11C3">
    <w:pPr>
      <w:pStyle w:val="a6"/>
      <w:jc w:val="center"/>
    </w:pPr>
    <w:r w:rsidRPr="005369B4">
      <w:rPr>
        <w:rFonts w:ascii="Times New Roman" w:hAnsi="Times New Roman"/>
      </w:rPr>
      <w:fldChar w:fldCharType="begin"/>
    </w:r>
    <w:r w:rsidR="0087798F" w:rsidRPr="005369B4">
      <w:rPr>
        <w:rFonts w:ascii="Times New Roman" w:hAnsi="Times New Roman"/>
      </w:rPr>
      <w:instrText xml:space="preserve"> PAGE   \* MERGEFORMAT </w:instrText>
    </w:r>
    <w:r w:rsidRPr="005369B4">
      <w:rPr>
        <w:rFonts w:ascii="Times New Roman" w:hAnsi="Times New Roman"/>
      </w:rPr>
      <w:fldChar w:fldCharType="separate"/>
    </w:r>
    <w:r w:rsidR="009409F5">
      <w:rPr>
        <w:rFonts w:ascii="Times New Roman" w:hAnsi="Times New Roman"/>
        <w:noProof/>
      </w:rPr>
      <w:t>8</w:t>
    </w:r>
    <w:r w:rsidRPr="005369B4">
      <w:rPr>
        <w:rFonts w:ascii="Times New Roman" w:hAnsi="Times New Roman"/>
      </w:rPr>
      <w:fldChar w:fldCharType="end"/>
    </w:r>
  </w:p>
</w:hdr>
</file>

<file path=word/header2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798F" w:rsidRDefault="00D04270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87798F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87798F">
      <w:rPr>
        <w:rStyle w:val="a8"/>
        <w:noProof/>
      </w:rPr>
      <w:t>10</w:t>
    </w:r>
    <w:r>
      <w:rPr>
        <w:rStyle w:val="a8"/>
      </w:rPr>
      <w:fldChar w:fldCharType="end"/>
    </w:r>
  </w:p>
  <w:p w:rsidR="0087798F" w:rsidRDefault="0087798F">
    <w:pPr>
      <w:pStyle w:val="a6"/>
      <w:ind w:right="360"/>
    </w:pPr>
  </w:p>
</w:hdr>
</file>

<file path=word/header2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798F" w:rsidRDefault="00D04270" w:rsidP="00A06FB5">
    <w:pPr>
      <w:pStyle w:val="a6"/>
      <w:jc w:val="center"/>
    </w:pPr>
    <w:r w:rsidRPr="005369B4">
      <w:rPr>
        <w:rFonts w:ascii="Times New Roman" w:hAnsi="Times New Roman"/>
      </w:rPr>
      <w:fldChar w:fldCharType="begin"/>
    </w:r>
    <w:r w:rsidR="0087798F" w:rsidRPr="005369B4">
      <w:rPr>
        <w:rFonts w:ascii="Times New Roman" w:hAnsi="Times New Roman"/>
      </w:rPr>
      <w:instrText xml:space="preserve"> PAGE   \* MERGEFORMAT </w:instrText>
    </w:r>
    <w:r w:rsidRPr="005369B4">
      <w:rPr>
        <w:rFonts w:ascii="Times New Roman" w:hAnsi="Times New Roman"/>
      </w:rPr>
      <w:fldChar w:fldCharType="separate"/>
    </w:r>
    <w:r w:rsidR="009409F5">
      <w:rPr>
        <w:rFonts w:ascii="Times New Roman" w:hAnsi="Times New Roman"/>
        <w:noProof/>
      </w:rPr>
      <w:t>2</w:t>
    </w:r>
    <w:r w:rsidRPr="005369B4">
      <w:rPr>
        <w:rFonts w:ascii="Times New Roman" w:hAnsi="Times New Roman"/>
      </w:rPr>
      <w:fldChar w:fldCharType="end"/>
    </w:r>
  </w:p>
</w:hdr>
</file>

<file path=word/header2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798F" w:rsidRPr="00156F6D" w:rsidRDefault="0087798F">
    <w:pPr>
      <w:pStyle w:val="a6"/>
      <w:jc w:val="center"/>
      <w:rPr>
        <w:rFonts w:ascii="Times New Roman" w:hAnsi="Times New Roman"/>
      </w:rPr>
    </w:pPr>
  </w:p>
  <w:p w:rsidR="0087798F" w:rsidRDefault="0087798F">
    <w:pPr>
      <w:pStyle w:val="a6"/>
    </w:pPr>
  </w:p>
</w:hdr>
</file>

<file path=word/header2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798F" w:rsidRPr="005604DE" w:rsidRDefault="00D04270">
    <w:pPr>
      <w:pStyle w:val="a6"/>
      <w:jc w:val="center"/>
      <w:rPr>
        <w:rFonts w:ascii="Times New Roman" w:hAnsi="Times New Roman"/>
        <w:szCs w:val="16"/>
      </w:rPr>
    </w:pPr>
    <w:r w:rsidRPr="00F15E3F">
      <w:rPr>
        <w:rFonts w:ascii="Times New Roman" w:hAnsi="Times New Roman"/>
        <w:szCs w:val="16"/>
      </w:rPr>
      <w:fldChar w:fldCharType="begin"/>
    </w:r>
    <w:r w:rsidR="0087798F" w:rsidRPr="00F15E3F">
      <w:rPr>
        <w:rFonts w:ascii="Times New Roman" w:hAnsi="Times New Roman"/>
        <w:szCs w:val="16"/>
      </w:rPr>
      <w:instrText xml:space="preserve"> PAGE   \* MERGEFORMAT </w:instrText>
    </w:r>
    <w:r w:rsidRPr="00F15E3F">
      <w:rPr>
        <w:rFonts w:ascii="Times New Roman" w:hAnsi="Times New Roman"/>
        <w:szCs w:val="16"/>
      </w:rPr>
      <w:fldChar w:fldCharType="separate"/>
    </w:r>
    <w:r w:rsidR="009409F5">
      <w:rPr>
        <w:rFonts w:ascii="Times New Roman" w:hAnsi="Times New Roman"/>
        <w:noProof/>
        <w:szCs w:val="16"/>
      </w:rPr>
      <w:t>3</w:t>
    </w:r>
    <w:r w:rsidRPr="00F15E3F">
      <w:rPr>
        <w:rFonts w:ascii="Times New Roman" w:hAnsi="Times New Roman"/>
        <w:szCs w:val="16"/>
      </w:rPr>
      <w:fldChar w:fldCharType="end"/>
    </w:r>
  </w:p>
  <w:p w:rsidR="0087798F" w:rsidRDefault="0087798F">
    <w:pPr>
      <w:pStyle w:val="a6"/>
    </w:pPr>
  </w:p>
</w:hdr>
</file>

<file path=word/header2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798F" w:rsidRPr="00F15E3F" w:rsidRDefault="00D04270">
    <w:pPr>
      <w:pStyle w:val="a6"/>
      <w:jc w:val="center"/>
      <w:rPr>
        <w:rFonts w:ascii="Times New Roman" w:hAnsi="Times New Roman"/>
        <w:szCs w:val="16"/>
      </w:rPr>
    </w:pPr>
    <w:r w:rsidRPr="00F15E3F">
      <w:rPr>
        <w:rFonts w:ascii="Times New Roman" w:hAnsi="Times New Roman"/>
        <w:szCs w:val="16"/>
      </w:rPr>
      <w:fldChar w:fldCharType="begin"/>
    </w:r>
    <w:r w:rsidR="0087798F" w:rsidRPr="00F15E3F">
      <w:rPr>
        <w:rFonts w:ascii="Times New Roman" w:hAnsi="Times New Roman"/>
        <w:szCs w:val="16"/>
      </w:rPr>
      <w:instrText xml:space="preserve"> PAGE   \* MERGEFORMAT </w:instrText>
    </w:r>
    <w:r w:rsidRPr="00F15E3F">
      <w:rPr>
        <w:rFonts w:ascii="Times New Roman" w:hAnsi="Times New Roman"/>
        <w:szCs w:val="16"/>
      </w:rPr>
      <w:fldChar w:fldCharType="separate"/>
    </w:r>
    <w:r w:rsidR="009409F5">
      <w:rPr>
        <w:rFonts w:ascii="Times New Roman" w:hAnsi="Times New Roman"/>
        <w:noProof/>
        <w:szCs w:val="16"/>
      </w:rPr>
      <w:t>4</w:t>
    </w:r>
    <w:r w:rsidRPr="00F15E3F">
      <w:rPr>
        <w:rFonts w:ascii="Times New Roman" w:hAnsi="Times New Roman"/>
        <w:szCs w:val="16"/>
      </w:rPr>
      <w:fldChar w:fldCharType="end"/>
    </w:r>
  </w:p>
  <w:p w:rsidR="0087798F" w:rsidRDefault="0087798F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798F" w:rsidRPr="00147872" w:rsidRDefault="0087798F" w:rsidP="000D11C3">
    <w:pPr>
      <w:pStyle w:val="a6"/>
      <w:jc w:val="center"/>
      <w:rPr>
        <w:rFonts w:ascii="Times New Roman" w:hAnsi="Times New Roman"/>
        <w:sz w:val="20"/>
      </w:rPr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798F" w:rsidRPr="00595AC7" w:rsidRDefault="00D04270">
    <w:pPr>
      <w:pStyle w:val="a6"/>
      <w:jc w:val="center"/>
      <w:rPr>
        <w:rFonts w:ascii="Times New Roman" w:hAnsi="Times New Roman"/>
      </w:rPr>
    </w:pPr>
    <w:r w:rsidRPr="00595AC7">
      <w:rPr>
        <w:rFonts w:ascii="Times New Roman" w:hAnsi="Times New Roman"/>
      </w:rPr>
      <w:fldChar w:fldCharType="begin"/>
    </w:r>
    <w:r w:rsidR="0087798F" w:rsidRPr="00595AC7">
      <w:rPr>
        <w:rFonts w:ascii="Times New Roman" w:hAnsi="Times New Roman"/>
      </w:rPr>
      <w:instrText xml:space="preserve"> PAGE   \* MERGEFORMAT </w:instrText>
    </w:r>
    <w:r w:rsidRPr="00595AC7">
      <w:rPr>
        <w:rFonts w:ascii="Times New Roman" w:hAnsi="Times New Roman"/>
      </w:rPr>
      <w:fldChar w:fldCharType="separate"/>
    </w:r>
    <w:r w:rsidR="009409F5">
      <w:rPr>
        <w:rFonts w:ascii="Times New Roman" w:hAnsi="Times New Roman"/>
        <w:noProof/>
      </w:rPr>
      <w:t>10</w:t>
    </w:r>
    <w:r w:rsidRPr="00595AC7">
      <w:rPr>
        <w:rFonts w:ascii="Times New Roman" w:hAnsi="Times New Roman"/>
      </w:rPr>
      <w:fldChar w:fldCharType="end"/>
    </w:r>
  </w:p>
  <w:p w:rsidR="0087798F" w:rsidRDefault="0087798F">
    <w:pPr>
      <w:pStyle w:val="a6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798F" w:rsidRDefault="0087798F" w:rsidP="000D11C3">
    <w:pPr>
      <w:pStyle w:val="a6"/>
      <w:framePr w:wrap="around" w:vAnchor="text" w:hAnchor="margin" w:xAlign="right" w:y="1"/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798F" w:rsidRPr="00F15E3F" w:rsidRDefault="00D04270" w:rsidP="000D11C3">
    <w:pPr>
      <w:pStyle w:val="a6"/>
      <w:ind w:right="360"/>
      <w:jc w:val="center"/>
      <w:rPr>
        <w:rFonts w:ascii="Times New Roman" w:hAnsi="Times New Roman"/>
        <w:szCs w:val="16"/>
      </w:rPr>
    </w:pPr>
    <w:r w:rsidRPr="00F15E3F">
      <w:rPr>
        <w:rFonts w:ascii="Times New Roman" w:hAnsi="Times New Roman"/>
        <w:szCs w:val="16"/>
      </w:rPr>
      <w:fldChar w:fldCharType="begin"/>
    </w:r>
    <w:r w:rsidR="0087798F" w:rsidRPr="00F15E3F">
      <w:rPr>
        <w:rFonts w:ascii="Times New Roman" w:hAnsi="Times New Roman"/>
        <w:szCs w:val="16"/>
      </w:rPr>
      <w:instrText xml:space="preserve"> PAGE  \* Arabic  \* MERGEFORMAT </w:instrText>
    </w:r>
    <w:r w:rsidRPr="00F15E3F">
      <w:rPr>
        <w:rFonts w:ascii="Times New Roman" w:hAnsi="Times New Roman"/>
        <w:szCs w:val="16"/>
      </w:rPr>
      <w:fldChar w:fldCharType="separate"/>
    </w:r>
    <w:r w:rsidR="009409F5">
      <w:rPr>
        <w:rFonts w:ascii="Times New Roman" w:hAnsi="Times New Roman"/>
        <w:noProof/>
        <w:szCs w:val="16"/>
      </w:rPr>
      <w:t>2</w:t>
    </w:r>
    <w:r w:rsidRPr="00F15E3F">
      <w:rPr>
        <w:rFonts w:ascii="Times New Roman" w:hAnsi="Times New Roman"/>
        <w:szCs w:val="16"/>
      </w:rPr>
      <w:fldChar w:fldCharType="end"/>
    </w: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798F" w:rsidRPr="00F46AEB" w:rsidRDefault="0087798F">
    <w:pPr>
      <w:pStyle w:val="a6"/>
      <w:jc w:val="center"/>
      <w:rPr>
        <w:rFonts w:ascii="Times New Roman" w:hAnsi="Times New Roman"/>
      </w:rPr>
    </w:pPr>
  </w:p>
  <w:p w:rsidR="0087798F" w:rsidRDefault="0087798F">
    <w:pPr>
      <w:pStyle w:val="a6"/>
    </w:pP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798F" w:rsidRPr="00F15E3F" w:rsidRDefault="00D04270">
    <w:pPr>
      <w:pStyle w:val="a6"/>
      <w:jc w:val="center"/>
      <w:rPr>
        <w:rFonts w:ascii="Times New Roman" w:hAnsi="Times New Roman"/>
        <w:szCs w:val="16"/>
      </w:rPr>
    </w:pPr>
    <w:r w:rsidRPr="00F15E3F">
      <w:rPr>
        <w:rFonts w:ascii="Times New Roman" w:hAnsi="Times New Roman"/>
        <w:szCs w:val="16"/>
      </w:rPr>
      <w:fldChar w:fldCharType="begin"/>
    </w:r>
    <w:r w:rsidR="0087798F" w:rsidRPr="00F15E3F">
      <w:rPr>
        <w:rFonts w:ascii="Times New Roman" w:hAnsi="Times New Roman"/>
        <w:szCs w:val="16"/>
      </w:rPr>
      <w:instrText xml:space="preserve"> PAGE   \* MERGEFORMAT </w:instrText>
    </w:r>
    <w:r w:rsidRPr="00F15E3F">
      <w:rPr>
        <w:rFonts w:ascii="Times New Roman" w:hAnsi="Times New Roman"/>
        <w:szCs w:val="16"/>
      </w:rPr>
      <w:fldChar w:fldCharType="separate"/>
    </w:r>
    <w:r w:rsidR="009409F5">
      <w:rPr>
        <w:rFonts w:ascii="Times New Roman" w:hAnsi="Times New Roman"/>
        <w:noProof/>
        <w:szCs w:val="16"/>
      </w:rPr>
      <w:t>4</w:t>
    </w:r>
    <w:r w:rsidRPr="00F15E3F">
      <w:rPr>
        <w:rFonts w:ascii="Times New Roman" w:hAnsi="Times New Roman"/>
        <w:szCs w:val="16"/>
      </w:rPr>
      <w:fldChar w:fldCharType="end"/>
    </w:r>
  </w:p>
  <w:p w:rsidR="0087798F" w:rsidRDefault="0087798F">
    <w:pPr>
      <w:pStyle w:val="a6"/>
    </w:pP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798F" w:rsidRPr="005604DE" w:rsidRDefault="00D04270">
    <w:pPr>
      <w:pStyle w:val="a6"/>
      <w:jc w:val="center"/>
      <w:rPr>
        <w:rFonts w:ascii="Times New Roman" w:hAnsi="Times New Roman"/>
        <w:szCs w:val="16"/>
      </w:rPr>
    </w:pPr>
    <w:r w:rsidRPr="00F15E3F">
      <w:rPr>
        <w:rFonts w:ascii="Times New Roman" w:hAnsi="Times New Roman"/>
        <w:szCs w:val="16"/>
      </w:rPr>
      <w:fldChar w:fldCharType="begin"/>
    </w:r>
    <w:r w:rsidR="0087798F" w:rsidRPr="00F15E3F">
      <w:rPr>
        <w:rFonts w:ascii="Times New Roman" w:hAnsi="Times New Roman"/>
        <w:szCs w:val="16"/>
      </w:rPr>
      <w:instrText xml:space="preserve"> PAGE   \* MERGEFORMAT </w:instrText>
    </w:r>
    <w:r w:rsidRPr="00F15E3F">
      <w:rPr>
        <w:rFonts w:ascii="Times New Roman" w:hAnsi="Times New Roman"/>
        <w:szCs w:val="16"/>
      </w:rPr>
      <w:fldChar w:fldCharType="separate"/>
    </w:r>
    <w:r w:rsidR="009409F5">
      <w:rPr>
        <w:rFonts w:ascii="Times New Roman" w:hAnsi="Times New Roman"/>
        <w:noProof/>
        <w:szCs w:val="16"/>
      </w:rPr>
      <w:t>8</w:t>
    </w:r>
    <w:r w:rsidRPr="00F15E3F">
      <w:rPr>
        <w:rFonts w:ascii="Times New Roman" w:hAnsi="Times New Roman"/>
        <w:szCs w:val="16"/>
      </w:rPr>
      <w:fldChar w:fldCharType="end"/>
    </w:r>
  </w:p>
  <w:p w:rsidR="0087798F" w:rsidRDefault="0087798F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D15857"/>
    <w:multiLevelType w:val="multilevel"/>
    <w:tmpl w:val="5D1EDDB0"/>
    <w:styleLink w:val="a"/>
    <w:lvl w:ilvl="0">
      <w:start w:val="1"/>
      <w:numFmt w:val="bullet"/>
      <w:lvlText w:val=""/>
      <w:lvlJc w:val="left"/>
      <w:pPr>
        <w:tabs>
          <w:tab w:val="num" w:pos="1077"/>
        </w:tabs>
        <w:ind w:left="709" w:firstLine="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0B9F1437"/>
    <w:multiLevelType w:val="hybridMultilevel"/>
    <w:tmpl w:val="74E61380"/>
    <w:lvl w:ilvl="0" w:tplc="5F4C78B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26F5E04"/>
    <w:multiLevelType w:val="multilevel"/>
    <w:tmpl w:val="FCBC6CE6"/>
    <w:lvl w:ilvl="0">
      <w:start w:val="4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0" w:hanging="2160"/>
      </w:pPr>
      <w:rPr>
        <w:rFonts w:hint="default"/>
      </w:rPr>
    </w:lvl>
  </w:abstractNum>
  <w:abstractNum w:abstractNumId="3">
    <w:nsid w:val="1BED7B8C"/>
    <w:multiLevelType w:val="multilevel"/>
    <w:tmpl w:val="B504F922"/>
    <w:lvl w:ilvl="0">
      <w:start w:val="1"/>
      <w:numFmt w:val="decimal"/>
      <w:lvlText w:val="%1."/>
      <w:lvlJc w:val="left"/>
      <w:pPr>
        <w:ind w:left="1065" w:hanging="10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16" w:hanging="10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5" w:hanging="1065"/>
      </w:pPr>
      <w:rPr>
        <w:rFonts w:ascii="Times New Roman" w:hAnsi="Times New Roman" w:cs="Times New Roman" w:hint="default"/>
        <w:sz w:val="28"/>
        <w:szCs w:val="28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4">
    <w:nsid w:val="1D242B13"/>
    <w:multiLevelType w:val="multilevel"/>
    <w:tmpl w:val="8BCA5112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5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0" w:hanging="2160"/>
      </w:pPr>
      <w:rPr>
        <w:rFonts w:hint="default"/>
      </w:rPr>
    </w:lvl>
  </w:abstractNum>
  <w:abstractNum w:abstractNumId="5">
    <w:nsid w:val="211F62E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21421598"/>
    <w:multiLevelType w:val="multilevel"/>
    <w:tmpl w:val="ABCEB22A"/>
    <w:lvl w:ilvl="0">
      <w:start w:val="3"/>
      <w:numFmt w:val="decimal"/>
      <w:lvlText w:val="%1."/>
      <w:lvlJc w:val="left"/>
      <w:pPr>
        <w:ind w:left="825" w:hanging="8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79" w:hanging="82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18" w:hanging="8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7">
    <w:nsid w:val="22653A4B"/>
    <w:multiLevelType w:val="hybridMultilevel"/>
    <w:tmpl w:val="02D286A4"/>
    <w:lvl w:ilvl="0" w:tplc="71787BA8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8">
    <w:nsid w:val="23F52DF3"/>
    <w:multiLevelType w:val="hybridMultilevel"/>
    <w:tmpl w:val="B7DE55CE"/>
    <w:lvl w:ilvl="0" w:tplc="514A1D06">
      <w:start w:val="1"/>
      <w:numFmt w:val="decimal"/>
      <w:lvlText w:val="%1."/>
      <w:lvlJc w:val="left"/>
      <w:pPr>
        <w:ind w:left="158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9" w:hanging="360"/>
      </w:pPr>
    </w:lvl>
    <w:lvl w:ilvl="2" w:tplc="0419001B" w:tentative="1">
      <w:start w:val="1"/>
      <w:numFmt w:val="lowerRoman"/>
      <w:lvlText w:val="%3."/>
      <w:lvlJc w:val="right"/>
      <w:pPr>
        <w:ind w:left="2379" w:hanging="180"/>
      </w:pPr>
    </w:lvl>
    <w:lvl w:ilvl="3" w:tplc="0419000F" w:tentative="1">
      <w:start w:val="1"/>
      <w:numFmt w:val="decimal"/>
      <w:lvlText w:val="%4."/>
      <w:lvlJc w:val="left"/>
      <w:pPr>
        <w:ind w:left="3099" w:hanging="360"/>
      </w:pPr>
    </w:lvl>
    <w:lvl w:ilvl="4" w:tplc="04190019" w:tentative="1">
      <w:start w:val="1"/>
      <w:numFmt w:val="lowerLetter"/>
      <w:lvlText w:val="%5."/>
      <w:lvlJc w:val="left"/>
      <w:pPr>
        <w:ind w:left="3819" w:hanging="360"/>
      </w:pPr>
    </w:lvl>
    <w:lvl w:ilvl="5" w:tplc="0419001B" w:tentative="1">
      <w:start w:val="1"/>
      <w:numFmt w:val="lowerRoman"/>
      <w:lvlText w:val="%6."/>
      <w:lvlJc w:val="right"/>
      <w:pPr>
        <w:ind w:left="4539" w:hanging="180"/>
      </w:pPr>
    </w:lvl>
    <w:lvl w:ilvl="6" w:tplc="0419000F" w:tentative="1">
      <w:start w:val="1"/>
      <w:numFmt w:val="decimal"/>
      <w:lvlText w:val="%7."/>
      <w:lvlJc w:val="left"/>
      <w:pPr>
        <w:ind w:left="5259" w:hanging="360"/>
      </w:pPr>
    </w:lvl>
    <w:lvl w:ilvl="7" w:tplc="04190019" w:tentative="1">
      <w:start w:val="1"/>
      <w:numFmt w:val="lowerLetter"/>
      <w:lvlText w:val="%8."/>
      <w:lvlJc w:val="left"/>
      <w:pPr>
        <w:ind w:left="5979" w:hanging="360"/>
      </w:pPr>
    </w:lvl>
    <w:lvl w:ilvl="8" w:tplc="0419001B" w:tentative="1">
      <w:start w:val="1"/>
      <w:numFmt w:val="lowerRoman"/>
      <w:lvlText w:val="%9."/>
      <w:lvlJc w:val="right"/>
      <w:pPr>
        <w:ind w:left="6699" w:hanging="180"/>
      </w:pPr>
    </w:lvl>
  </w:abstractNum>
  <w:abstractNum w:abstractNumId="9">
    <w:nsid w:val="27465DF5"/>
    <w:multiLevelType w:val="multilevel"/>
    <w:tmpl w:val="5D1EDDB0"/>
    <w:numStyleLink w:val="a"/>
  </w:abstractNum>
  <w:abstractNum w:abstractNumId="10">
    <w:nsid w:val="299504A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299C7B8B"/>
    <w:multiLevelType w:val="hybridMultilevel"/>
    <w:tmpl w:val="517EB440"/>
    <w:lvl w:ilvl="0" w:tplc="7CEAA60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69403272">
      <w:start w:val="1"/>
      <w:numFmt w:val="bullet"/>
      <w:lvlText w:val="□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2E0F39C3"/>
    <w:multiLevelType w:val="multilevel"/>
    <w:tmpl w:val="614C2DD2"/>
    <w:lvl w:ilvl="0">
      <w:start w:val="6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3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14">
    <w:nsid w:val="3CB35C3F"/>
    <w:multiLevelType w:val="multilevel"/>
    <w:tmpl w:val="40566E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12" w:hanging="504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>
    <w:nsid w:val="3DFC2613"/>
    <w:multiLevelType w:val="multilevel"/>
    <w:tmpl w:val="A156CEC0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45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0" w:hanging="2160"/>
      </w:pPr>
      <w:rPr>
        <w:rFonts w:hint="default"/>
      </w:rPr>
    </w:lvl>
  </w:abstractNum>
  <w:abstractNum w:abstractNumId="16">
    <w:nsid w:val="4086211F"/>
    <w:multiLevelType w:val="hybridMultilevel"/>
    <w:tmpl w:val="BE740F90"/>
    <w:lvl w:ilvl="0" w:tplc="71787BA8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40A778CA"/>
    <w:multiLevelType w:val="multilevel"/>
    <w:tmpl w:val="ABCEB22A"/>
    <w:lvl w:ilvl="0">
      <w:start w:val="3"/>
      <w:numFmt w:val="decimal"/>
      <w:lvlText w:val="%1."/>
      <w:lvlJc w:val="left"/>
      <w:pPr>
        <w:ind w:left="825" w:hanging="8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79" w:hanging="82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18" w:hanging="8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18">
    <w:nsid w:val="453D7970"/>
    <w:multiLevelType w:val="hybridMultilevel"/>
    <w:tmpl w:val="B69C30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9D41A00"/>
    <w:multiLevelType w:val="hybridMultilevel"/>
    <w:tmpl w:val="3B966468"/>
    <w:lvl w:ilvl="0" w:tplc="5E00C21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0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29273B4"/>
    <w:multiLevelType w:val="multilevel"/>
    <w:tmpl w:val="6BF63BBA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0" w:hanging="2160"/>
      </w:pPr>
      <w:rPr>
        <w:rFonts w:hint="default"/>
      </w:rPr>
    </w:lvl>
  </w:abstractNum>
  <w:abstractNum w:abstractNumId="22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3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4">
    <w:nsid w:val="58DB03E2"/>
    <w:multiLevelType w:val="multilevel"/>
    <w:tmpl w:val="F5822102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9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0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61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7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33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87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05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592" w:hanging="2160"/>
      </w:pPr>
      <w:rPr>
        <w:rFonts w:hint="default"/>
      </w:rPr>
    </w:lvl>
  </w:abstractNum>
  <w:abstractNum w:abstractNumId="25">
    <w:nsid w:val="5AA708B9"/>
    <w:multiLevelType w:val="hybridMultilevel"/>
    <w:tmpl w:val="5DA4B0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0F52478"/>
    <w:multiLevelType w:val="hybridMultilevel"/>
    <w:tmpl w:val="755816E2"/>
    <w:lvl w:ilvl="0" w:tplc="71787BA8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7">
    <w:nsid w:val="710340BF"/>
    <w:multiLevelType w:val="multilevel"/>
    <w:tmpl w:val="8A36A9C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858" w:hanging="432"/>
      </w:pPr>
    </w:lvl>
    <w:lvl w:ilvl="2">
      <w:start w:val="1"/>
      <w:numFmt w:val="decimal"/>
      <w:lvlText w:val="%1.%2.%3."/>
      <w:lvlJc w:val="left"/>
      <w:pPr>
        <w:ind w:left="1212" w:hanging="504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>
    <w:nsid w:val="72BD0157"/>
    <w:multiLevelType w:val="hybridMultilevel"/>
    <w:tmpl w:val="09BA7A3C"/>
    <w:lvl w:ilvl="0" w:tplc="5E00C21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77776C50"/>
    <w:multiLevelType w:val="multilevel"/>
    <w:tmpl w:val="F7B6CD32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9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0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61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7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33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87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05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592" w:hanging="2160"/>
      </w:pPr>
      <w:rPr>
        <w:rFonts w:hint="default"/>
      </w:rPr>
    </w:lvl>
  </w:abstractNum>
  <w:abstractNum w:abstractNumId="30">
    <w:nsid w:val="7981285A"/>
    <w:multiLevelType w:val="multilevel"/>
    <w:tmpl w:val="63320962"/>
    <w:lvl w:ilvl="0">
      <w:start w:val="6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1">
    <w:nsid w:val="7A876653"/>
    <w:multiLevelType w:val="multilevel"/>
    <w:tmpl w:val="BC4C2D0A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8"/>
  </w:num>
  <w:num w:numId="2">
    <w:abstractNumId w:val="1"/>
  </w:num>
  <w:num w:numId="3">
    <w:abstractNumId w:val="5"/>
  </w:num>
  <w:num w:numId="4">
    <w:abstractNumId w:val="22"/>
  </w:num>
  <w:num w:numId="5">
    <w:abstractNumId w:val="23"/>
  </w:num>
  <w:num w:numId="6">
    <w:abstractNumId w:val="13"/>
  </w:num>
  <w:num w:numId="7">
    <w:abstractNumId w:val="20"/>
  </w:num>
  <w:num w:numId="8">
    <w:abstractNumId w:val="11"/>
  </w:num>
  <w:num w:numId="9">
    <w:abstractNumId w:val="10"/>
  </w:num>
  <w:num w:numId="10">
    <w:abstractNumId w:val="28"/>
  </w:num>
  <w:num w:numId="11">
    <w:abstractNumId w:val="25"/>
  </w:num>
  <w:num w:numId="12">
    <w:abstractNumId w:val="18"/>
  </w:num>
  <w:num w:numId="13">
    <w:abstractNumId w:val="3"/>
  </w:num>
  <w:num w:numId="14">
    <w:abstractNumId w:val="4"/>
  </w:num>
  <w:num w:numId="15">
    <w:abstractNumId w:val="15"/>
  </w:num>
  <w:num w:numId="16">
    <w:abstractNumId w:val="21"/>
  </w:num>
  <w:num w:numId="17">
    <w:abstractNumId w:val="2"/>
  </w:num>
  <w:num w:numId="18">
    <w:abstractNumId w:val="16"/>
  </w:num>
  <w:num w:numId="19">
    <w:abstractNumId w:val="7"/>
  </w:num>
  <w:num w:numId="20">
    <w:abstractNumId w:val="26"/>
  </w:num>
  <w:num w:numId="21">
    <w:abstractNumId w:val="27"/>
  </w:num>
  <w:num w:numId="22">
    <w:abstractNumId w:val="19"/>
  </w:num>
  <w:num w:numId="23">
    <w:abstractNumId w:val="17"/>
  </w:num>
  <w:num w:numId="24">
    <w:abstractNumId w:val="12"/>
  </w:num>
  <w:num w:numId="25">
    <w:abstractNumId w:val="30"/>
  </w:num>
  <w:num w:numId="26">
    <w:abstractNumId w:val="31"/>
  </w:num>
  <w:num w:numId="27">
    <w:abstractNumId w:val="6"/>
  </w:num>
  <w:num w:numId="28">
    <w:abstractNumId w:val="29"/>
  </w:num>
  <w:num w:numId="29">
    <w:abstractNumId w:val="24"/>
  </w:num>
  <w:num w:numId="30">
    <w:abstractNumId w:val="14"/>
  </w:num>
  <w:num w:numId="31">
    <w:abstractNumId w:val="0"/>
  </w:num>
  <w:num w:numId="32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mirrorMargins/>
  <w:proofState w:spelling="clean" w:grammar="clean"/>
  <w:doNotTrackMoves/>
  <w:defaultTabStop w:val="708"/>
  <w:drawingGridHorizontalSpacing w:val="80"/>
  <w:displayHorizontalDrawingGridEvery w:val="2"/>
  <w:characterSpacingControl w:val="doNotCompress"/>
  <w:hdrShapeDefaults>
    <o:shapedefaults v:ext="edit" spidmax="21505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039F2"/>
    <w:rsid w:val="0000319F"/>
    <w:rsid w:val="00003BC1"/>
    <w:rsid w:val="00003EDD"/>
    <w:rsid w:val="00004631"/>
    <w:rsid w:val="00004E67"/>
    <w:rsid w:val="00005FE6"/>
    <w:rsid w:val="00006653"/>
    <w:rsid w:val="00010832"/>
    <w:rsid w:val="000109F1"/>
    <w:rsid w:val="000113AC"/>
    <w:rsid w:val="000117A5"/>
    <w:rsid w:val="00011DBD"/>
    <w:rsid w:val="0001312F"/>
    <w:rsid w:val="00013564"/>
    <w:rsid w:val="00014125"/>
    <w:rsid w:val="00014FA8"/>
    <w:rsid w:val="00015C5D"/>
    <w:rsid w:val="0001628F"/>
    <w:rsid w:val="00016840"/>
    <w:rsid w:val="00020DEB"/>
    <w:rsid w:val="00020E8B"/>
    <w:rsid w:val="0002305E"/>
    <w:rsid w:val="00023384"/>
    <w:rsid w:val="00023F2C"/>
    <w:rsid w:val="00025814"/>
    <w:rsid w:val="00027141"/>
    <w:rsid w:val="00027C0C"/>
    <w:rsid w:val="000303E3"/>
    <w:rsid w:val="00031954"/>
    <w:rsid w:val="000335CF"/>
    <w:rsid w:val="00033D13"/>
    <w:rsid w:val="00034ACA"/>
    <w:rsid w:val="000350E8"/>
    <w:rsid w:val="00035F4E"/>
    <w:rsid w:val="0003678C"/>
    <w:rsid w:val="00036FFC"/>
    <w:rsid w:val="0003775C"/>
    <w:rsid w:val="00041991"/>
    <w:rsid w:val="00041A4A"/>
    <w:rsid w:val="00041F94"/>
    <w:rsid w:val="00042136"/>
    <w:rsid w:val="00042DEA"/>
    <w:rsid w:val="00043992"/>
    <w:rsid w:val="00043FF4"/>
    <w:rsid w:val="00044A8D"/>
    <w:rsid w:val="00045ACC"/>
    <w:rsid w:val="00046634"/>
    <w:rsid w:val="00046DD3"/>
    <w:rsid w:val="0004733B"/>
    <w:rsid w:val="00047EF8"/>
    <w:rsid w:val="00051337"/>
    <w:rsid w:val="00051710"/>
    <w:rsid w:val="000523CA"/>
    <w:rsid w:val="00052909"/>
    <w:rsid w:val="00053120"/>
    <w:rsid w:val="0005457A"/>
    <w:rsid w:val="00056238"/>
    <w:rsid w:val="00056A20"/>
    <w:rsid w:val="000601D9"/>
    <w:rsid w:val="00060A60"/>
    <w:rsid w:val="00061111"/>
    <w:rsid w:val="0006170B"/>
    <w:rsid w:val="000627DA"/>
    <w:rsid w:val="00062E06"/>
    <w:rsid w:val="00062FC9"/>
    <w:rsid w:val="0006406F"/>
    <w:rsid w:val="0006420E"/>
    <w:rsid w:val="00064B5F"/>
    <w:rsid w:val="00064D4A"/>
    <w:rsid w:val="00065933"/>
    <w:rsid w:val="000662D2"/>
    <w:rsid w:val="0006754D"/>
    <w:rsid w:val="00067594"/>
    <w:rsid w:val="000717ED"/>
    <w:rsid w:val="00071A50"/>
    <w:rsid w:val="000735B0"/>
    <w:rsid w:val="00073ACF"/>
    <w:rsid w:val="000749D9"/>
    <w:rsid w:val="00074DF9"/>
    <w:rsid w:val="0007754E"/>
    <w:rsid w:val="00077890"/>
    <w:rsid w:val="00077C5A"/>
    <w:rsid w:val="000814EB"/>
    <w:rsid w:val="00081DFB"/>
    <w:rsid w:val="00081FB9"/>
    <w:rsid w:val="00083D6C"/>
    <w:rsid w:val="00084149"/>
    <w:rsid w:val="00084B1D"/>
    <w:rsid w:val="00084DEA"/>
    <w:rsid w:val="000853FE"/>
    <w:rsid w:val="0008581F"/>
    <w:rsid w:val="00087754"/>
    <w:rsid w:val="00090E9F"/>
    <w:rsid w:val="0009139D"/>
    <w:rsid w:val="000917E5"/>
    <w:rsid w:val="000923D8"/>
    <w:rsid w:val="00092F79"/>
    <w:rsid w:val="00093D18"/>
    <w:rsid w:val="00093FBD"/>
    <w:rsid w:val="0009418D"/>
    <w:rsid w:val="0009451D"/>
    <w:rsid w:val="000958FB"/>
    <w:rsid w:val="00095C08"/>
    <w:rsid w:val="00095F8F"/>
    <w:rsid w:val="00096ACB"/>
    <w:rsid w:val="00096E0D"/>
    <w:rsid w:val="00097087"/>
    <w:rsid w:val="00097646"/>
    <w:rsid w:val="000A00F9"/>
    <w:rsid w:val="000A1148"/>
    <w:rsid w:val="000A1732"/>
    <w:rsid w:val="000A1CE5"/>
    <w:rsid w:val="000A2500"/>
    <w:rsid w:val="000A27C7"/>
    <w:rsid w:val="000A336E"/>
    <w:rsid w:val="000A365F"/>
    <w:rsid w:val="000A4257"/>
    <w:rsid w:val="000A47F9"/>
    <w:rsid w:val="000A540A"/>
    <w:rsid w:val="000A71CB"/>
    <w:rsid w:val="000A7404"/>
    <w:rsid w:val="000A7A37"/>
    <w:rsid w:val="000B03C9"/>
    <w:rsid w:val="000B06BD"/>
    <w:rsid w:val="000B18A4"/>
    <w:rsid w:val="000B34CF"/>
    <w:rsid w:val="000B3CC2"/>
    <w:rsid w:val="000B41A6"/>
    <w:rsid w:val="000B4C67"/>
    <w:rsid w:val="000B5EBE"/>
    <w:rsid w:val="000B6965"/>
    <w:rsid w:val="000B78AA"/>
    <w:rsid w:val="000B7CC7"/>
    <w:rsid w:val="000C04B3"/>
    <w:rsid w:val="000C16B6"/>
    <w:rsid w:val="000C4862"/>
    <w:rsid w:val="000C4E87"/>
    <w:rsid w:val="000C5556"/>
    <w:rsid w:val="000C617F"/>
    <w:rsid w:val="000C61BE"/>
    <w:rsid w:val="000C7674"/>
    <w:rsid w:val="000D06D1"/>
    <w:rsid w:val="000D0A86"/>
    <w:rsid w:val="000D11C3"/>
    <w:rsid w:val="000D15BF"/>
    <w:rsid w:val="000D1D29"/>
    <w:rsid w:val="000D1FA2"/>
    <w:rsid w:val="000D23BB"/>
    <w:rsid w:val="000D3CD4"/>
    <w:rsid w:val="000D3D8D"/>
    <w:rsid w:val="000D447B"/>
    <w:rsid w:val="000D4A54"/>
    <w:rsid w:val="000D569F"/>
    <w:rsid w:val="000D5EA1"/>
    <w:rsid w:val="000D68AC"/>
    <w:rsid w:val="000D7BF7"/>
    <w:rsid w:val="000E09F2"/>
    <w:rsid w:val="000E1352"/>
    <w:rsid w:val="000E2333"/>
    <w:rsid w:val="000E5301"/>
    <w:rsid w:val="000E6A79"/>
    <w:rsid w:val="000E7F47"/>
    <w:rsid w:val="000F0BD4"/>
    <w:rsid w:val="000F0D2B"/>
    <w:rsid w:val="000F0E2A"/>
    <w:rsid w:val="000F1958"/>
    <w:rsid w:val="000F1B3C"/>
    <w:rsid w:val="000F1F2F"/>
    <w:rsid w:val="000F271E"/>
    <w:rsid w:val="000F4033"/>
    <w:rsid w:val="000F4DE0"/>
    <w:rsid w:val="000F52B3"/>
    <w:rsid w:val="000F54BD"/>
    <w:rsid w:val="000F5DCE"/>
    <w:rsid w:val="000F601B"/>
    <w:rsid w:val="000F7C68"/>
    <w:rsid w:val="0010007B"/>
    <w:rsid w:val="00100597"/>
    <w:rsid w:val="0010092B"/>
    <w:rsid w:val="00100E3E"/>
    <w:rsid w:val="0010278A"/>
    <w:rsid w:val="00102889"/>
    <w:rsid w:val="00102B59"/>
    <w:rsid w:val="00102D2B"/>
    <w:rsid w:val="00103ED4"/>
    <w:rsid w:val="00104554"/>
    <w:rsid w:val="001056B9"/>
    <w:rsid w:val="00105A07"/>
    <w:rsid w:val="00105D1B"/>
    <w:rsid w:val="00105D22"/>
    <w:rsid w:val="001063A9"/>
    <w:rsid w:val="0010686A"/>
    <w:rsid w:val="00107AE4"/>
    <w:rsid w:val="00110216"/>
    <w:rsid w:val="0011025E"/>
    <w:rsid w:val="00110614"/>
    <w:rsid w:val="00111360"/>
    <w:rsid w:val="001116D2"/>
    <w:rsid w:val="001121A0"/>
    <w:rsid w:val="0011246E"/>
    <w:rsid w:val="00112521"/>
    <w:rsid w:val="00112A14"/>
    <w:rsid w:val="00112FFF"/>
    <w:rsid w:val="00113358"/>
    <w:rsid w:val="001135CB"/>
    <w:rsid w:val="001138DE"/>
    <w:rsid w:val="0011409B"/>
    <w:rsid w:val="00114B61"/>
    <w:rsid w:val="00115F00"/>
    <w:rsid w:val="001162AA"/>
    <w:rsid w:val="0011728F"/>
    <w:rsid w:val="00120967"/>
    <w:rsid w:val="00121302"/>
    <w:rsid w:val="001214E5"/>
    <w:rsid w:val="001223AD"/>
    <w:rsid w:val="00122C84"/>
    <w:rsid w:val="00122D69"/>
    <w:rsid w:val="001232D1"/>
    <w:rsid w:val="00123818"/>
    <w:rsid w:val="00123E72"/>
    <w:rsid w:val="0012442E"/>
    <w:rsid w:val="00127923"/>
    <w:rsid w:val="00127B91"/>
    <w:rsid w:val="001309E5"/>
    <w:rsid w:val="00130C12"/>
    <w:rsid w:val="00132517"/>
    <w:rsid w:val="0013426F"/>
    <w:rsid w:val="00134747"/>
    <w:rsid w:val="00134D39"/>
    <w:rsid w:val="00135543"/>
    <w:rsid w:val="00135EFE"/>
    <w:rsid w:val="00136FCA"/>
    <w:rsid w:val="00137369"/>
    <w:rsid w:val="001407FD"/>
    <w:rsid w:val="001420CA"/>
    <w:rsid w:val="001449B2"/>
    <w:rsid w:val="00144C0A"/>
    <w:rsid w:val="001456E6"/>
    <w:rsid w:val="00145B06"/>
    <w:rsid w:val="00147847"/>
    <w:rsid w:val="00150139"/>
    <w:rsid w:val="0015026C"/>
    <w:rsid w:val="00151C6D"/>
    <w:rsid w:val="00152E07"/>
    <w:rsid w:val="00153624"/>
    <w:rsid w:val="00154423"/>
    <w:rsid w:val="00155665"/>
    <w:rsid w:val="001556B5"/>
    <w:rsid w:val="0015608D"/>
    <w:rsid w:val="00156B4A"/>
    <w:rsid w:val="00156DE9"/>
    <w:rsid w:val="00156F6D"/>
    <w:rsid w:val="0016075D"/>
    <w:rsid w:val="00160B8F"/>
    <w:rsid w:val="001614A6"/>
    <w:rsid w:val="00161AE9"/>
    <w:rsid w:val="0016224B"/>
    <w:rsid w:val="00162E0C"/>
    <w:rsid w:val="00162EEE"/>
    <w:rsid w:val="0016424B"/>
    <w:rsid w:val="00165393"/>
    <w:rsid w:val="00165631"/>
    <w:rsid w:val="001668AB"/>
    <w:rsid w:val="00166C9D"/>
    <w:rsid w:val="00166D6D"/>
    <w:rsid w:val="0016709D"/>
    <w:rsid w:val="0016756A"/>
    <w:rsid w:val="0016788E"/>
    <w:rsid w:val="00167E8F"/>
    <w:rsid w:val="0017024D"/>
    <w:rsid w:val="0017088D"/>
    <w:rsid w:val="00171212"/>
    <w:rsid w:val="001729D6"/>
    <w:rsid w:val="00172F05"/>
    <w:rsid w:val="00172FCE"/>
    <w:rsid w:val="00173C3A"/>
    <w:rsid w:val="00174716"/>
    <w:rsid w:val="00174C10"/>
    <w:rsid w:val="00174E86"/>
    <w:rsid w:val="00175B34"/>
    <w:rsid w:val="00176D74"/>
    <w:rsid w:val="001778F8"/>
    <w:rsid w:val="00177B88"/>
    <w:rsid w:val="00177ED6"/>
    <w:rsid w:val="00181727"/>
    <w:rsid w:val="00181860"/>
    <w:rsid w:val="00181C1F"/>
    <w:rsid w:val="00181EA7"/>
    <w:rsid w:val="00183281"/>
    <w:rsid w:val="0018627F"/>
    <w:rsid w:val="0018638D"/>
    <w:rsid w:val="00186A9B"/>
    <w:rsid w:val="001875F6"/>
    <w:rsid w:val="00190B54"/>
    <w:rsid w:val="0019175B"/>
    <w:rsid w:val="00191B57"/>
    <w:rsid w:val="00193383"/>
    <w:rsid w:val="00194C39"/>
    <w:rsid w:val="00194D35"/>
    <w:rsid w:val="00195492"/>
    <w:rsid w:val="0019558C"/>
    <w:rsid w:val="001959CE"/>
    <w:rsid w:val="00195E21"/>
    <w:rsid w:val="00196720"/>
    <w:rsid w:val="0019678C"/>
    <w:rsid w:val="00197B8E"/>
    <w:rsid w:val="001A0135"/>
    <w:rsid w:val="001A1A0D"/>
    <w:rsid w:val="001A311D"/>
    <w:rsid w:val="001A35A5"/>
    <w:rsid w:val="001A4098"/>
    <w:rsid w:val="001A4EF3"/>
    <w:rsid w:val="001A50CF"/>
    <w:rsid w:val="001A61E0"/>
    <w:rsid w:val="001A6299"/>
    <w:rsid w:val="001A6C61"/>
    <w:rsid w:val="001A7227"/>
    <w:rsid w:val="001B1162"/>
    <w:rsid w:val="001B158B"/>
    <w:rsid w:val="001B17DA"/>
    <w:rsid w:val="001B1882"/>
    <w:rsid w:val="001B2759"/>
    <w:rsid w:val="001B4E7D"/>
    <w:rsid w:val="001B63E4"/>
    <w:rsid w:val="001B697A"/>
    <w:rsid w:val="001B6DAD"/>
    <w:rsid w:val="001C0561"/>
    <w:rsid w:val="001C0D9D"/>
    <w:rsid w:val="001C1423"/>
    <w:rsid w:val="001C15AD"/>
    <w:rsid w:val="001C22C5"/>
    <w:rsid w:val="001C23C7"/>
    <w:rsid w:val="001C2A21"/>
    <w:rsid w:val="001C2DAF"/>
    <w:rsid w:val="001C45A3"/>
    <w:rsid w:val="001C47EE"/>
    <w:rsid w:val="001C497B"/>
    <w:rsid w:val="001C4C6F"/>
    <w:rsid w:val="001C513C"/>
    <w:rsid w:val="001C53D1"/>
    <w:rsid w:val="001C5B5D"/>
    <w:rsid w:val="001C5E0D"/>
    <w:rsid w:val="001C7CBD"/>
    <w:rsid w:val="001D0D0C"/>
    <w:rsid w:val="001D0D8E"/>
    <w:rsid w:val="001D1931"/>
    <w:rsid w:val="001D1A0C"/>
    <w:rsid w:val="001D3570"/>
    <w:rsid w:val="001D3ABB"/>
    <w:rsid w:val="001D494A"/>
    <w:rsid w:val="001D5DF8"/>
    <w:rsid w:val="001D645F"/>
    <w:rsid w:val="001E0389"/>
    <w:rsid w:val="001E049B"/>
    <w:rsid w:val="001E1138"/>
    <w:rsid w:val="001E1AFE"/>
    <w:rsid w:val="001E2128"/>
    <w:rsid w:val="001E283B"/>
    <w:rsid w:val="001E32A2"/>
    <w:rsid w:val="001E425A"/>
    <w:rsid w:val="001E4B44"/>
    <w:rsid w:val="001E5076"/>
    <w:rsid w:val="001E584E"/>
    <w:rsid w:val="001E603C"/>
    <w:rsid w:val="001E65DF"/>
    <w:rsid w:val="001E6A26"/>
    <w:rsid w:val="001E6C24"/>
    <w:rsid w:val="001E6E55"/>
    <w:rsid w:val="001E7766"/>
    <w:rsid w:val="001F0267"/>
    <w:rsid w:val="001F0479"/>
    <w:rsid w:val="001F092F"/>
    <w:rsid w:val="001F0B0E"/>
    <w:rsid w:val="001F0D1F"/>
    <w:rsid w:val="001F1ACF"/>
    <w:rsid w:val="001F395B"/>
    <w:rsid w:val="001F3A23"/>
    <w:rsid w:val="001F3BA5"/>
    <w:rsid w:val="001F457F"/>
    <w:rsid w:val="001F4823"/>
    <w:rsid w:val="001F49A0"/>
    <w:rsid w:val="001F4BAA"/>
    <w:rsid w:val="001F4BD5"/>
    <w:rsid w:val="001F5923"/>
    <w:rsid w:val="001F5ADF"/>
    <w:rsid w:val="001F600D"/>
    <w:rsid w:val="001F610B"/>
    <w:rsid w:val="001F7DCC"/>
    <w:rsid w:val="00200D00"/>
    <w:rsid w:val="00201138"/>
    <w:rsid w:val="002012A7"/>
    <w:rsid w:val="00202644"/>
    <w:rsid w:val="00203858"/>
    <w:rsid w:val="00204A5D"/>
    <w:rsid w:val="00205264"/>
    <w:rsid w:val="0020740B"/>
    <w:rsid w:val="0020742E"/>
    <w:rsid w:val="002076BD"/>
    <w:rsid w:val="00210BCE"/>
    <w:rsid w:val="00211494"/>
    <w:rsid w:val="00212086"/>
    <w:rsid w:val="002125BE"/>
    <w:rsid w:val="002137B2"/>
    <w:rsid w:val="00214312"/>
    <w:rsid w:val="002158B3"/>
    <w:rsid w:val="00216D62"/>
    <w:rsid w:val="0021786E"/>
    <w:rsid w:val="0022003C"/>
    <w:rsid w:val="00220113"/>
    <w:rsid w:val="00222033"/>
    <w:rsid w:val="00222298"/>
    <w:rsid w:val="00223581"/>
    <w:rsid w:val="00223737"/>
    <w:rsid w:val="00223E92"/>
    <w:rsid w:val="00223F39"/>
    <w:rsid w:val="002248BF"/>
    <w:rsid w:val="00225935"/>
    <w:rsid w:val="00226030"/>
    <w:rsid w:val="0022655F"/>
    <w:rsid w:val="00227B5E"/>
    <w:rsid w:val="002305B7"/>
    <w:rsid w:val="00230FAD"/>
    <w:rsid w:val="00233717"/>
    <w:rsid w:val="00233CDF"/>
    <w:rsid w:val="00233E8B"/>
    <w:rsid w:val="00234242"/>
    <w:rsid w:val="00234927"/>
    <w:rsid w:val="0023506B"/>
    <w:rsid w:val="0023577D"/>
    <w:rsid w:val="00235DD0"/>
    <w:rsid w:val="00235F27"/>
    <w:rsid w:val="0023640A"/>
    <w:rsid w:val="00236665"/>
    <w:rsid w:val="0023684B"/>
    <w:rsid w:val="002372BE"/>
    <w:rsid w:val="0023788E"/>
    <w:rsid w:val="002424F2"/>
    <w:rsid w:val="00243E04"/>
    <w:rsid w:val="00244AC5"/>
    <w:rsid w:val="00244EDA"/>
    <w:rsid w:val="0024578B"/>
    <w:rsid w:val="00245DC5"/>
    <w:rsid w:val="00246A66"/>
    <w:rsid w:val="00250546"/>
    <w:rsid w:val="00250A49"/>
    <w:rsid w:val="00253057"/>
    <w:rsid w:val="002551BA"/>
    <w:rsid w:val="00255A3A"/>
    <w:rsid w:val="00255B44"/>
    <w:rsid w:val="00257091"/>
    <w:rsid w:val="00257F7B"/>
    <w:rsid w:val="002602AC"/>
    <w:rsid w:val="002602C3"/>
    <w:rsid w:val="00260487"/>
    <w:rsid w:val="002613A9"/>
    <w:rsid w:val="00261D00"/>
    <w:rsid w:val="00261EF3"/>
    <w:rsid w:val="002639B0"/>
    <w:rsid w:val="00265CA5"/>
    <w:rsid w:val="00265DA6"/>
    <w:rsid w:val="00266344"/>
    <w:rsid w:val="00270415"/>
    <w:rsid w:val="00270481"/>
    <w:rsid w:val="0027251F"/>
    <w:rsid w:val="0027273A"/>
    <w:rsid w:val="00272BB4"/>
    <w:rsid w:val="00272D71"/>
    <w:rsid w:val="00272E1C"/>
    <w:rsid w:val="002741F4"/>
    <w:rsid w:val="002766D1"/>
    <w:rsid w:val="002769E1"/>
    <w:rsid w:val="00276EF7"/>
    <w:rsid w:val="00277ECA"/>
    <w:rsid w:val="00280629"/>
    <w:rsid w:val="002808A8"/>
    <w:rsid w:val="00281961"/>
    <w:rsid w:val="00281C37"/>
    <w:rsid w:val="0028252B"/>
    <w:rsid w:val="002832D8"/>
    <w:rsid w:val="00283BFA"/>
    <w:rsid w:val="00283D97"/>
    <w:rsid w:val="00284F37"/>
    <w:rsid w:val="002878E0"/>
    <w:rsid w:val="00287B74"/>
    <w:rsid w:val="00290192"/>
    <w:rsid w:val="002902D8"/>
    <w:rsid w:val="002906BA"/>
    <w:rsid w:val="002907E3"/>
    <w:rsid w:val="00291F78"/>
    <w:rsid w:val="00293002"/>
    <w:rsid w:val="0029329B"/>
    <w:rsid w:val="00293A4E"/>
    <w:rsid w:val="00294EE1"/>
    <w:rsid w:val="002959AB"/>
    <w:rsid w:val="00295F27"/>
    <w:rsid w:val="00295FD9"/>
    <w:rsid w:val="00296316"/>
    <w:rsid w:val="002976F6"/>
    <w:rsid w:val="00297A6D"/>
    <w:rsid w:val="002A0215"/>
    <w:rsid w:val="002A0B57"/>
    <w:rsid w:val="002A169B"/>
    <w:rsid w:val="002A1F36"/>
    <w:rsid w:val="002A22A6"/>
    <w:rsid w:val="002A29A4"/>
    <w:rsid w:val="002A2E51"/>
    <w:rsid w:val="002A4E67"/>
    <w:rsid w:val="002A5E7D"/>
    <w:rsid w:val="002A6D55"/>
    <w:rsid w:val="002A711D"/>
    <w:rsid w:val="002A7328"/>
    <w:rsid w:val="002A7A92"/>
    <w:rsid w:val="002B04D6"/>
    <w:rsid w:val="002B160F"/>
    <w:rsid w:val="002B374A"/>
    <w:rsid w:val="002B3CB1"/>
    <w:rsid w:val="002B4483"/>
    <w:rsid w:val="002B6D86"/>
    <w:rsid w:val="002B6DCA"/>
    <w:rsid w:val="002B6F97"/>
    <w:rsid w:val="002B7547"/>
    <w:rsid w:val="002C0633"/>
    <w:rsid w:val="002C142F"/>
    <w:rsid w:val="002C1673"/>
    <w:rsid w:val="002C291B"/>
    <w:rsid w:val="002C2F53"/>
    <w:rsid w:val="002C3404"/>
    <w:rsid w:val="002C3C0E"/>
    <w:rsid w:val="002C4A7C"/>
    <w:rsid w:val="002C4F0A"/>
    <w:rsid w:val="002C4FA5"/>
    <w:rsid w:val="002C56DD"/>
    <w:rsid w:val="002C56FC"/>
    <w:rsid w:val="002C634E"/>
    <w:rsid w:val="002C6B7A"/>
    <w:rsid w:val="002C6D1B"/>
    <w:rsid w:val="002C76A1"/>
    <w:rsid w:val="002C7F73"/>
    <w:rsid w:val="002D0BA5"/>
    <w:rsid w:val="002D0D99"/>
    <w:rsid w:val="002D2272"/>
    <w:rsid w:val="002D22D3"/>
    <w:rsid w:val="002D24D6"/>
    <w:rsid w:val="002D3F1A"/>
    <w:rsid w:val="002D4A84"/>
    <w:rsid w:val="002D5928"/>
    <w:rsid w:val="002D59C9"/>
    <w:rsid w:val="002D5D0A"/>
    <w:rsid w:val="002D5EE5"/>
    <w:rsid w:val="002D67B5"/>
    <w:rsid w:val="002D67EE"/>
    <w:rsid w:val="002D7E38"/>
    <w:rsid w:val="002E0576"/>
    <w:rsid w:val="002E0E92"/>
    <w:rsid w:val="002E13B4"/>
    <w:rsid w:val="002E17D2"/>
    <w:rsid w:val="002E1A71"/>
    <w:rsid w:val="002E3F6D"/>
    <w:rsid w:val="002E43FF"/>
    <w:rsid w:val="002E4D07"/>
    <w:rsid w:val="002E6E2B"/>
    <w:rsid w:val="002E6E62"/>
    <w:rsid w:val="002F02EE"/>
    <w:rsid w:val="002F0929"/>
    <w:rsid w:val="002F2716"/>
    <w:rsid w:val="002F3E26"/>
    <w:rsid w:val="002F480F"/>
    <w:rsid w:val="002F6485"/>
    <w:rsid w:val="002F6842"/>
    <w:rsid w:val="002F7967"/>
    <w:rsid w:val="002F7BCA"/>
    <w:rsid w:val="00301B7F"/>
    <w:rsid w:val="00301C64"/>
    <w:rsid w:val="00301D9A"/>
    <w:rsid w:val="00302619"/>
    <w:rsid w:val="0030282C"/>
    <w:rsid w:val="00302CB2"/>
    <w:rsid w:val="0030317C"/>
    <w:rsid w:val="003038FB"/>
    <w:rsid w:val="003039F2"/>
    <w:rsid w:val="00303D92"/>
    <w:rsid w:val="00305130"/>
    <w:rsid w:val="0030544C"/>
    <w:rsid w:val="00305512"/>
    <w:rsid w:val="00305AA5"/>
    <w:rsid w:val="00305D0A"/>
    <w:rsid w:val="00306E30"/>
    <w:rsid w:val="0030735D"/>
    <w:rsid w:val="003079CF"/>
    <w:rsid w:val="00311EF7"/>
    <w:rsid w:val="0031239D"/>
    <w:rsid w:val="00312BAF"/>
    <w:rsid w:val="00313198"/>
    <w:rsid w:val="0031410D"/>
    <w:rsid w:val="0031411C"/>
    <w:rsid w:val="003153E1"/>
    <w:rsid w:val="00315911"/>
    <w:rsid w:val="00316363"/>
    <w:rsid w:val="0031768B"/>
    <w:rsid w:val="00320104"/>
    <w:rsid w:val="00320346"/>
    <w:rsid w:val="00320465"/>
    <w:rsid w:val="0032182B"/>
    <w:rsid w:val="003226A5"/>
    <w:rsid w:val="00322C77"/>
    <w:rsid w:val="00326A93"/>
    <w:rsid w:val="00326F8D"/>
    <w:rsid w:val="003270E3"/>
    <w:rsid w:val="0032798F"/>
    <w:rsid w:val="00327BCE"/>
    <w:rsid w:val="003303C4"/>
    <w:rsid w:val="003309C5"/>
    <w:rsid w:val="00330CB9"/>
    <w:rsid w:val="003315EE"/>
    <w:rsid w:val="0033223D"/>
    <w:rsid w:val="0033227A"/>
    <w:rsid w:val="00334A9B"/>
    <w:rsid w:val="00335930"/>
    <w:rsid w:val="00337031"/>
    <w:rsid w:val="00337453"/>
    <w:rsid w:val="00337CB7"/>
    <w:rsid w:val="003406BC"/>
    <w:rsid w:val="003407DC"/>
    <w:rsid w:val="0034272B"/>
    <w:rsid w:val="00343A7C"/>
    <w:rsid w:val="00347F16"/>
    <w:rsid w:val="00350E18"/>
    <w:rsid w:val="00350E8C"/>
    <w:rsid w:val="00351D2B"/>
    <w:rsid w:val="003520CD"/>
    <w:rsid w:val="00352B5B"/>
    <w:rsid w:val="0035358A"/>
    <w:rsid w:val="00355C77"/>
    <w:rsid w:val="00355D33"/>
    <w:rsid w:val="00355FA2"/>
    <w:rsid w:val="0035699B"/>
    <w:rsid w:val="0035709E"/>
    <w:rsid w:val="00357B04"/>
    <w:rsid w:val="00357F18"/>
    <w:rsid w:val="00360318"/>
    <w:rsid w:val="00360B68"/>
    <w:rsid w:val="00361201"/>
    <w:rsid w:val="00362D85"/>
    <w:rsid w:val="00362F20"/>
    <w:rsid w:val="0036353F"/>
    <w:rsid w:val="00365EA0"/>
    <w:rsid w:val="003660BF"/>
    <w:rsid w:val="00367775"/>
    <w:rsid w:val="003677BB"/>
    <w:rsid w:val="00367FD5"/>
    <w:rsid w:val="00367FE4"/>
    <w:rsid w:val="003706DA"/>
    <w:rsid w:val="00371209"/>
    <w:rsid w:val="00372461"/>
    <w:rsid w:val="00372B9F"/>
    <w:rsid w:val="00374A14"/>
    <w:rsid w:val="00374E10"/>
    <w:rsid w:val="0037564F"/>
    <w:rsid w:val="00376640"/>
    <w:rsid w:val="003768ED"/>
    <w:rsid w:val="00376BCC"/>
    <w:rsid w:val="00376F99"/>
    <w:rsid w:val="003806FF"/>
    <w:rsid w:val="00380F07"/>
    <w:rsid w:val="00381A19"/>
    <w:rsid w:val="00381A3B"/>
    <w:rsid w:val="00381F2D"/>
    <w:rsid w:val="00382D8A"/>
    <w:rsid w:val="00384953"/>
    <w:rsid w:val="00385D47"/>
    <w:rsid w:val="00385DBE"/>
    <w:rsid w:val="0038654F"/>
    <w:rsid w:val="00386FE2"/>
    <w:rsid w:val="0039025F"/>
    <w:rsid w:val="0039079E"/>
    <w:rsid w:val="0039169E"/>
    <w:rsid w:val="00394362"/>
    <w:rsid w:val="00394458"/>
    <w:rsid w:val="00394D79"/>
    <w:rsid w:val="0039519F"/>
    <w:rsid w:val="00395F20"/>
    <w:rsid w:val="00396095"/>
    <w:rsid w:val="003964D3"/>
    <w:rsid w:val="003977ED"/>
    <w:rsid w:val="003A00F8"/>
    <w:rsid w:val="003A0E0E"/>
    <w:rsid w:val="003A1DF6"/>
    <w:rsid w:val="003A25A6"/>
    <w:rsid w:val="003A30A0"/>
    <w:rsid w:val="003A3D4B"/>
    <w:rsid w:val="003A536C"/>
    <w:rsid w:val="003A563E"/>
    <w:rsid w:val="003A7376"/>
    <w:rsid w:val="003A7962"/>
    <w:rsid w:val="003B0456"/>
    <w:rsid w:val="003B1285"/>
    <w:rsid w:val="003B1875"/>
    <w:rsid w:val="003B1DC1"/>
    <w:rsid w:val="003B2C72"/>
    <w:rsid w:val="003B2D63"/>
    <w:rsid w:val="003B307A"/>
    <w:rsid w:val="003B3914"/>
    <w:rsid w:val="003B466A"/>
    <w:rsid w:val="003B5165"/>
    <w:rsid w:val="003B575B"/>
    <w:rsid w:val="003B58B9"/>
    <w:rsid w:val="003B7281"/>
    <w:rsid w:val="003C082D"/>
    <w:rsid w:val="003C0D94"/>
    <w:rsid w:val="003C0E23"/>
    <w:rsid w:val="003C18D3"/>
    <w:rsid w:val="003C219D"/>
    <w:rsid w:val="003C26DB"/>
    <w:rsid w:val="003C2D0D"/>
    <w:rsid w:val="003C37DA"/>
    <w:rsid w:val="003C3974"/>
    <w:rsid w:val="003C3C75"/>
    <w:rsid w:val="003C4FD2"/>
    <w:rsid w:val="003C69FC"/>
    <w:rsid w:val="003D0A2A"/>
    <w:rsid w:val="003D1502"/>
    <w:rsid w:val="003D1905"/>
    <w:rsid w:val="003D2B6E"/>
    <w:rsid w:val="003D33EC"/>
    <w:rsid w:val="003D377B"/>
    <w:rsid w:val="003D412B"/>
    <w:rsid w:val="003D4515"/>
    <w:rsid w:val="003D6AD5"/>
    <w:rsid w:val="003D6D40"/>
    <w:rsid w:val="003D6DFF"/>
    <w:rsid w:val="003D70D4"/>
    <w:rsid w:val="003D7FA6"/>
    <w:rsid w:val="003E0959"/>
    <w:rsid w:val="003E14F1"/>
    <w:rsid w:val="003E20A2"/>
    <w:rsid w:val="003E2CC0"/>
    <w:rsid w:val="003E34D1"/>
    <w:rsid w:val="003E3C5A"/>
    <w:rsid w:val="003E3EE9"/>
    <w:rsid w:val="003E4554"/>
    <w:rsid w:val="003E69B0"/>
    <w:rsid w:val="003E7634"/>
    <w:rsid w:val="003E7BFD"/>
    <w:rsid w:val="003F0E41"/>
    <w:rsid w:val="003F17F8"/>
    <w:rsid w:val="003F1E9B"/>
    <w:rsid w:val="003F1FF6"/>
    <w:rsid w:val="003F248E"/>
    <w:rsid w:val="003F2C33"/>
    <w:rsid w:val="003F3A8A"/>
    <w:rsid w:val="003F4133"/>
    <w:rsid w:val="003F45D9"/>
    <w:rsid w:val="003F4D03"/>
    <w:rsid w:val="003F51F1"/>
    <w:rsid w:val="00400116"/>
    <w:rsid w:val="004007C7"/>
    <w:rsid w:val="00400886"/>
    <w:rsid w:val="004021B1"/>
    <w:rsid w:val="00402866"/>
    <w:rsid w:val="00402D8A"/>
    <w:rsid w:val="0040302B"/>
    <w:rsid w:val="004036B3"/>
    <w:rsid w:val="00403789"/>
    <w:rsid w:val="00403D95"/>
    <w:rsid w:val="00404EB1"/>
    <w:rsid w:val="00404F03"/>
    <w:rsid w:val="004055DB"/>
    <w:rsid w:val="00405B73"/>
    <w:rsid w:val="00406129"/>
    <w:rsid w:val="00406716"/>
    <w:rsid w:val="00406793"/>
    <w:rsid w:val="00407E3C"/>
    <w:rsid w:val="004103C0"/>
    <w:rsid w:val="00411B82"/>
    <w:rsid w:val="00411FA0"/>
    <w:rsid w:val="004129EF"/>
    <w:rsid w:val="00412C60"/>
    <w:rsid w:val="00413132"/>
    <w:rsid w:val="004134A0"/>
    <w:rsid w:val="0041414F"/>
    <w:rsid w:val="00414BDD"/>
    <w:rsid w:val="00414D52"/>
    <w:rsid w:val="00415978"/>
    <w:rsid w:val="00416312"/>
    <w:rsid w:val="00416731"/>
    <w:rsid w:val="00416AF8"/>
    <w:rsid w:val="00417B69"/>
    <w:rsid w:val="0042016F"/>
    <w:rsid w:val="00420470"/>
    <w:rsid w:val="004206B3"/>
    <w:rsid w:val="00421398"/>
    <w:rsid w:val="00421AC7"/>
    <w:rsid w:val="00421C75"/>
    <w:rsid w:val="00421D77"/>
    <w:rsid w:val="004226A6"/>
    <w:rsid w:val="0042463F"/>
    <w:rsid w:val="00425352"/>
    <w:rsid w:val="004254EE"/>
    <w:rsid w:val="00427979"/>
    <w:rsid w:val="00427EE4"/>
    <w:rsid w:val="00430385"/>
    <w:rsid w:val="00431042"/>
    <w:rsid w:val="00431D00"/>
    <w:rsid w:val="00432197"/>
    <w:rsid w:val="004322D5"/>
    <w:rsid w:val="00432AAE"/>
    <w:rsid w:val="004330DF"/>
    <w:rsid w:val="00434AA4"/>
    <w:rsid w:val="004356AA"/>
    <w:rsid w:val="00435853"/>
    <w:rsid w:val="004360E1"/>
    <w:rsid w:val="004366EE"/>
    <w:rsid w:val="00436B08"/>
    <w:rsid w:val="00436E21"/>
    <w:rsid w:val="00436E2B"/>
    <w:rsid w:val="004372C3"/>
    <w:rsid w:val="0043734F"/>
    <w:rsid w:val="0043780A"/>
    <w:rsid w:val="00437EED"/>
    <w:rsid w:val="00440250"/>
    <w:rsid w:val="00441A0E"/>
    <w:rsid w:val="0044221E"/>
    <w:rsid w:val="0044238E"/>
    <w:rsid w:val="00442A5D"/>
    <w:rsid w:val="00442AD2"/>
    <w:rsid w:val="004436C0"/>
    <w:rsid w:val="00444374"/>
    <w:rsid w:val="004447FF"/>
    <w:rsid w:val="004461C8"/>
    <w:rsid w:val="00446785"/>
    <w:rsid w:val="00446AB2"/>
    <w:rsid w:val="00447801"/>
    <w:rsid w:val="00447BC1"/>
    <w:rsid w:val="00450263"/>
    <w:rsid w:val="00451410"/>
    <w:rsid w:val="00451C44"/>
    <w:rsid w:val="00451D11"/>
    <w:rsid w:val="004525C4"/>
    <w:rsid w:val="00452695"/>
    <w:rsid w:val="00452A8A"/>
    <w:rsid w:val="004530E7"/>
    <w:rsid w:val="00453798"/>
    <w:rsid w:val="00453C77"/>
    <w:rsid w:val="004546C1"/>
    <w:rsid w:val="00454BA2"/>
    <w:rsid w:val="00455656"/>
    <w:rsid w:val="00455C42"/>
    <w:rsid w:val="00456C7D"/>
    <w:rsid w:val="00460192"/>
    <w:rsid w:val="004611C9"/>
    <w:rsid w:val="00461CA8"/>
    <w:rsid w:val="004633BB"/>
    <w:rsid w:val="0046348E"/>
    <w:rsid w:val="00464132"/>
    <w:rsid w:val="00464A69"/>
    <w:rsid w:val="004652BF"/>
    <w:rsid w:val="00465F8B"/>
    <w:rsid w:val="00466695"/>
    <w:rsid w:val="0046675A"/>
    <w:rsid w:val="0046683D"/>
    <w:rsid w:val="004671E7"/>
    <w:rsid w:val="004678BD"/>
    <w:rsid w:val="00467BD7"/>
    <w:rsid w:val="00470A60"/>
    <w:rsid w:val="00470FA0"/>
    <w:rsid w:val="00471854"/>
    <w:rsid w:val="00471945"/>
    <w:rsid w:val="00471947"/>
    <w:rsid w:val="0047203F"/>
    <w:rsid w:val="0047304A"/>
    <w:rsid w:val="00473641"/>
    <w:rsid w:val="00473B1F"/>
    <w:rsid w:val="00474413"/>
    <w:rsid w:val="0047574E"/>
    <w:rsid w:val="004760FE"/>
    <w:rsid w:val="004766EE"/>
    <w:rsid w:val="00476ED0"/>
    <w:rsid w:val="0048099A"/>
    <w:rsid w:val="00480D36"/>
    <w:rsid w:val="00481451"/>
    <w:rsid w:val="00481F8C"/>
    <w:rsid w:val="00483775"/>
    <w:rsid w:val="00484277"/>
    <w:rsid w:val="00484616"/>
    <w:rsid w:val="00484A69"/>
    <w:rsid w:val="00487491"/>
    <w:rsid w:val="004919FF"/>
    <w:rsid w:val="00491C8D"/>
    <w:rsid w:val="00491EE8"/>
    <w:rsid w:val="00492BE5"/>
    <w:rsid w:val="00494975"/>
    <w:rsid w:val="00495493"/>
    <w:rsid w:val="00495E55"/>
    <w:rsid w:val="004964A4"/>
    <w:rsid w:val="004A13B1"/>
    <w:rsid w:val="004A1651"/>
    <w:rsid w:val="004A18B3"/>
    <w:rsid w:val="004A1C24"/>
    <w:rsid w:val="004A20E9"/>
    <w:rsid w:val="004A27A6"/>
    <w:rsid w:val="004A4D51"/>
    <w:rsid w:val="004A4FED"/>
    <w:rsid w:val="004A6BB5"/>
    <w:rsid w:val="004A71B9"/>
    <w:rsid w:val="004B02E4"/>
    <w:rsid w:val="004B08AF"/>
    <w:rsid w:val="004B1E51"/>
    <w:rsid w:val="004B225D"/>
    <w:rsid w:val="004B2890"/>
    <w:rsid w:val="004B32A9"/>
    <w:rsid w:val="004B3CAE"/>
    <w:rsid w:val="004B3F2E"/>
    <w:rsid w:val="004B54E6"/>
    <w:rsid w:val="004B5A04"/>
    <w:rsid w:val="004B5F09"/>
    <w:rsid w:val="004B619B"/>
    <w:rsid w:val="004B7BA8"/>
    <w:rsid w:val="004B7E27"/>
    <w:rsid w:val="004C03C7"/>
    <w:rsid w:val="004C0418"/>
    <w:rsid w:val="004C1C8D"/>
    <w:rsid w:val="004C3741"/>
    <w:rsid w:val="004C3AFB"/>
    <w:rsid w:val="004C407F"/>
    <w:rsid w:val="004C436E"/>
    <w:rsid w:val="004C533F"/>
    <w:rsid w:val="004C5DB3"/>
    <w:rsid w:val="004C7934"/>
    <w:rsid w:val="004C7ED2"/>
    <w:rsid w:val="004D06C3"/>
    <w:rsid w:val="004D14AD"/>
    <w:rsid w:val="004D1865"/>
    <w:rsid w:val="004D1894"/>
    <w:rsid w:val="004D1982"/>
    <w:rsid w:val="004D2A32"/>
    <w:rsid w:val="004D3324"/>
    <w:rsid w:val="004D34FC"/>
    <w:rsid w:val="004D48E0"/>
    <w:rsid w:val="004D50D7"/>
    <w:rsid w:val="004D5DD4"/>
    <w:rsid w:val="004D65FB"/>
    <w:rsid w:val="004E2DCB"/>
    <w:rsid w:val="004E3911"/>
    <w:rsid w:val="004E4033"/>
    <w:rsid w:val="004E418F"/>
    <w:rsid w:val="004E429E"/>
    <w:rsid w:val="004E545A"/>
    <w:rsid w:val="004E7B06"/>
    <w:rsid w:val="004E7B33"/>
    <w:rsid w:val="004E7D81"/>
    <w:rsid w:val="004E7F5D"/>
    <w:rsid w:val="004F0067"/>
    <w:rsid w:val="004F1F0D"/>
    <w:rsid w:val="004F3684"/>
    <w:rsid w:val="004F3CCF"/>
    <w:rsid w:val="004F4445"/>
    <w:rsid w:val="004F4678"/>
    <w:rsid w:val="004F49F2"/>
    <w:rsid w:val="004F4D1E"/>
    <w:rsid w:val="004F4ED0"/>
    <w:rsid w:val="004F53D5"/>
    <w:rsid w:val="004F5627"/>
    <w:rsid w:val="004F5C1C"/>
    <w:rsid w:val="004F682C"/>
    <w:rsid w:val="004F6CED"/>
    <w:rsid w:val="004F6EE9"/>
    <w:rsid w:val="0050012F"/>
    <w:rsid w:val="00500848"/>
    <w:rsid w:val="00500D6C"/>
    <w:rsid w:val="005011A0"/>
    <w:rsid w:val="005021E4"/>
    <w:rsid w:val="00502AE6"/>
    <w:rsid w:val="0050332F"/>
    <w:rsid w:val="00504041"/>
    <w:rsid w:val="00505C05"/>
    <w:rsid w:val="00505C97"/>
    <w:rsid w:val="00505EF6"/>
    <w:rsid w:val="00507A5F"/>
    <w:rsid w:val="00507A60"/>
    <w:rsid w:val="00511760"/>
    <w:rsid w:val="0051241A"/>
    <w:rsid w:val="00514AF2"/>
    <w:rsid w:val="00515007"/>
    <w:rsid w:val="00515661"/>
    <w:rsid w:val="00516746"/>
    <w:rsid w:val="00516784"/>
    <w:rsid w:val="00516845"/>
    <w:rsid w:val="00517660"/>
    <w:rsid w:val="005177CF"/>
    <w:rsid w:val="00517C34"/>
    <w:rsid w:val="00521FDA"/>
    <w:rsid w:val="00522B0E"/>
    <w:rsid w:val="0052314B"/>
    <w:rsid w:val="0052432E"/>
    <w:rsid w:val="005251A4"/>
    <w:rsid w:val="00525318"/>
    <w:rsid w:val="00525AEC"/>
    <w:rsid w:val="00525D30"/>
    <w:rsid w:val="00526BC5"/>
    <w:rsid w:val="00526C6A"/>
    <w:rsid w:val="00526F17"/>
    <w:rsid w:val="00530F87"/>
    <w:rsid w:val="00533130"/>
    <w:rsid w:val="005331B5"/>
    <w:rsid w:val="00534485"/>
    <w:rsid w:val="00535A20"/>
    <w:rsid w:val="0053648D"/>
    <w:rsid w:val="005369B4"/>
    <w:rsid w:val="00536E2D"/>
    <w:rsid w:val="00537366"/>
    <w:rsid w:val="005379CA"/>
    <w:rsid w:val="00537AA4"/>
    <w:rsid w:val="005404CD"/>
    <w:rsid w:val="005408CA"/>
    <w:rsid w:val="00541DEC"/>
    <w:rsid w:val="00542268"/>
    <w:rsid w:val="0054379F"/>
    <w:rsid w:val="00544545"/>
    <w:rsid w:val="005450E5"/>
    <w:rsid w:val="005456FE"/>
    <w:rsid w:val="0054695C"/>
    <w:rsid w:val="00546F55"/>
    <w:rsid w:val="00547700"/>
    <w:rsid w:val="00550153"/>
    <w:rsid w:val="0055179F"/>
    <w:rsid w:val="00551E6E"/>
    <w:rsid w:val="005527A8"/>
    <w:rsid w:val="00554252"/>
    <w:rsid w:val="00554ED0"/>
    <w:rsid w:val="00555810"/>
    <w:rsid w:val="00555C57"/>
    <w:rsid w:val="005562E9"/>
    <w:rsid w:val="005604DE"/>
    <w:rsid w:val="005604F5"/>
    <w:rsid w:val="005606C4"/>
    <w:rsid w:val="005612B5"/>
    <w:rsid w:val="0056147E"/>
    <w:rsid w:val="005618C2"/>
    <w:rsid w:val="00562FCA"/>
    <w:rsid w:val="0056310D"/>
    <w:rsid w:val="005636C8"/>
    <w:rsid w:val="005638D1"/>
    <w:rsid w:val="00563C70"/>
    <w:rsid w:val="00564729"/>
    <w:rsid w:val="0056580B"/>
    <w:rsid w:val="00565995"/>
    <w:rsid w:val="00565C70"/>
    <w:rsid w:val="0056710C"/>
    <w:rsid w:val="00567967"/>
    <w:rsid w:val="00567F57"/>
    <w:rsid w:val="00572572"/>
    <w:rsid w:val="00572746"/>
    <w:rsid w:val="00572BFA"/>
    <w:rsid w:val="00573A54"/>
    <w:rsid w:val="00575EFA"/>
    <w:rsid w:val="00576394"/>
    <w:rsid w:val="00576BF5"/>
    <w:rsid w:val="00576E3A"/>
    <w:rsid w:val="00577051"/>
    <w:rsid w:val="005772FD"/>
    <w:rsid w:val="005814D0"/>
    <w:rsid w:val="00581EB9"/>
    <w:rsid w:val="005820BC"/>
    <w:rsid w:val="005823A9"/>
    <w:rsid w:val="005824DF"/>
    <w:rsid w:val="005824EB"/>
    <w:rsid w:val="00582EFE"/>
    <w:rsid w:val="00583C6D"/>
    <w:rsid w:val="005840CE"/>
    <w:rsid w:val="00584BEC"/>
    <w:rsid w:val="00584E45"/>
    <w:rsid w:val="00585939"/>
    <w:rsid w:val="0058598E"/>
    <w:rsid w:val="0058619D"/>
    <w:rsid w:val="00586669"/>
    <w:rsid w:val="00586974"/>
    <w:rsid w:val="00586EA0"/>
    <w:rsid w:val="00587E9B"/>
    <w:rsid w:val="00587F52"/>
    <w:rsid w:val="00590EB8"/>
    <w:rsid w:val="00591022"/>
    <w:rsid w:val="0059257D"/>
    <w:rsid w:val="00593B59"/>
    <w:rsid w:val="005943CF"/>
    <w:rsid w:val="00594A26"/>
    <w:rsid w:val="0059503D"/>
    <w:rsid w:val="00595AC7"/>
    <w:rsid w:val="00595C60"/>
    <w:rsid w:val="0059626D"/>
    <w:rsid w:val="00596695"/>
    <w:rsid w:val="005966C3"/>
    <w:rsid w:val="00597625"/>
    <w:rsid w:val="005A0C8D"/>
    <w:rsid w:val="005A0DD3"/>
    <w:rsid w:val="005A0F1C"/>
    <w:rsid w:val="005A184B"/>
    <w:rsid w:val="005A26C5"/>
    <w:rsid w:val="005A2D74"/>
    <w:rsid w:val="005A3F0E"/>
    <w:rsid w:val="005A43A5"/>
    <w:rsid w:val="005A43B0"/>
    <w:rsid w:val="005A4974"/>
    <w:rsid w:val="005A5D4C"/>
    <w:rsid w:val="005A6642"/>
    <w:rsid w:val="005A75DA"/>
    <w:rsid w:val="005A75DD"/>
    <w:rsid w:val="005B0964"/>
    <w:rsid w:val="005B1B69"/>
    <w:rsid w:val="005B27AD"/>
    <w:rsid w:val="005B310B"/>
    <w:rsid w:val="005B4650"/>
    <w:rsid w:val="005B46AF"/>
    <w:rsid w:val="005B47D0"/>
    <w:rsid w:val="005B49CF"/>
    <w:rsid w:val="005B4C7A"/>
    <w:rsid w:val="005B6031"/>
    <w:rsid w:val="005B668B"/>
    <w:rsid w:val="005B6FA3"/>
    <w:rsid w:val="005B754D"/>
    <w:rsid w:val="005B7584"/>
    <w:rsid w:val="005B7D06"/>
    <w:rsid w:val="005C02EE"/>
    <w:rsid w:val="005C04EA"/>
    <w:rsid w:val="005C05D4"/>
    <w:rsid w:val="005C188F"/>
    <w:rsid w:val="005C270D"/>
    <w:rsid w:val="005C3FCF"/>
    <w:rsid w:val="005C41DB"/>
    <w:rsid w:val="005C42CB"/>
    <w:rsid w:val="005C43E2"/>
    <w:rsid w:val="005C57D0"/>
    <w:rsid w:val="005C6101"/>
    <w:rsid w:val="005C61A6"/>
    <w:rsid w:val="005C766A"/>
    <w:rsid w:val="005C7C2B"/>
    <w:rsid w:val="005D12C1"/>
    <w:rsid w:val="005D1BB7"/>
    <w:rsid w:val="005D29A4"/>
    <w:rsid w:val="005D2B1B"/>
    <w:rsid w:val="005D3E40"/>
    <w:rsid w:val="005D41A2"/>
    <w:rsid w:val="005D4746"/>
    <w:rsid w:val="005D521C"/>
    <w:rsid w:val="005D5782"/>
    <w:rsid w:val="005D6305"/>
    <w:rsid w:val="005E05D3"/>
    <w:rsid w:val="005E1871"/>
    <w:rsid w:val="005E1A0B"/>
    <w:rsid w:val="005E23AF"/>
    <w:rsid w:val="005E23C4"/>
    <w:rsid w:val="005E3690"/>
    <w:rsid w:val="005E3F90"/>
    <w:rsid w:val="005E443A"/>
    <w:rsid w:val="005E5DDE"/>
    <w:rsid w:val="005E5EF6"/>
    <w:rsid w:val="005E603E"/>
    <w:rsid w:val="005E629E"/>
    <w:rsid w:val="005E6472"/>
    <w:rsid w:val="005E6873"/>
    <w:rsid w:val="005E71C6"/>
    <w:rsid w:val="005E7536"/>
    <w:rsid w:val="005E7C68"/>
    <w:rsid w:val="005F07C6"/>
    <w:rsid w:val="005F1363"/>
    <w:rsid w:val="005F35BE"/>
    <w:rsid w:val="005F3DDC"/>
    <w:rsid w:val="005F4C40"/>
    <w:rsid w:val="005F5061"/>
    <w:rsid w:val="005F7373"/>
    <w:rsid w:val="005F73B5"/>
    <w:rsid w:val="005F74A7"/>
    <w:rsid w:val="005F78A4"/>
    <w:rsid w:val="005F7984"/>
    <w:rsid w:val="00600AE7"/>
    <w:rsid w:val="00600CC5"/>
    <w:rsid w:val="00601A87"/>
    <w:rsid w:val="006028CF"/>
    <w:rsid w:val="00602FBC"/>
    <w:rsid w:val="00603EF7"/>
    <w:rsid w:val="00604D69"/>
    <w:rsid w:val="00606106"/>
    <w:rsid w:val="006066E0"/>
    <w:rsid w:val="00607998"/>
    <w:rsid w:val="006108FD"/>
    <w:rsid w:val="00613515"/>
    <w:rsid w:val="006136CF"/>
    <w:rsid w:val="00613718"/>
    <w:rsid w:val="0061554A"/>
    <w:rsid w:val="0061555A"/>
    <w:rsid w:val="00615B0C"/>
    <w:rsid w:val="006167E6"/>
    <w:rsid w:val="0061758D"/>
    <w:rsid w:val="00617869"/>
    <w:rsid w:val="00617FD8"/>
    <w:rsid w:val="00620C5B"/>
    <w:rsid w:val="00623A26"/>
    <w:rsid w:val="0062440D"/>
    <w:rsid w:val="006247D1"/>
    <w:rsid w:val="00626332"/>
    <w:rsid w:val="006269C5"/>
    <w:rsid w:val="00626C42"/>
    <w:rsid w:val="006272EA"/>
    <w:rsid w:val="00630B6B"/>
    <w:rsid w:val="006314CE"/>
    <w:rsid w:val="00632251"/>
    <w:rsid w:val="00633A92"/>
    <w:rsid w:val="00633F65"/>
    <w:rsid w:val="00633FEB"/>
    <w:rsid w:val="00635FE0"/>
    <w:rsid w:val="006362DB"/>
    <w:rsid w:val="00637F85"/>
    <w:rsid w:val="00640D1C"/>
    <w:rsid w:val="00641404"/>
    <w:rsid w:val="0064169A"/>
    <w:rsid w:val="00641939"/>
    <w:rsid w:val="00641971"/>
    <w:rsid w:val="00641CBC"/>
    <w:rsid w:val="0064263D"/>
    <w:rsid w:val="00643194"/>
    <w:rsid w:val="00644FFF"/>
    <w:rsid w:val="00645017"/>
    <w:rsid w:val="006461E2"/>
    <w:rsid w:val="00646544"/>
    <w:rsid w:val="00646FAD"/>
    <w:rsid w:val="006471C2"/>
    <w:rsid w:val="00647EBE"/>
    <w:rsid w:val="0065097E"/>
    <w:rsid w:val="00650D5A"/>
    <w:rsid w:val="006510F9"/>
    <w:rsid w:val="006521C3"/>
    <w:rsid w:val="00652A7E"/>
    <w:rsid w:val="00652E1A"/>
    <w:rsid w:val="00653FBB"/>
    <w:rsid w:val="006575D9"/>
    <w:rsid w:val="00657A13"/>
    <w:rsid w:val="00660632"/>
    <w:rsid w:val="0066121B"/>
    <w:rsid w:val="00661E45"/>
    <w:rsid w:val="006624EF"/>
    <w:rsid w:val="00664775"/>
    <w:rsid w:val="00664805"/>
    <w:rsid w:val="00665CA9"/>
    <w:rsid w:val="0066661D"/>
    <w:rsid w:val="00666B83"/>
    <w:rsid w:val="0066700E"/>
    <w:rsid w:val="006704EF"/>
    <w:rsid w:val="0067065B"/>
    <w:rsid w:val="0067072C"/>
    <w:rsid w:val="00671D1A"/>
    <w:rsid w:val="00671F20"/>
    <w:rsid w:val="006721E2"/>
    <w:rsid w:val="00672664"/>
    <w:rsid w:val="00673C6B"/>
    <w:rsid w:val="00673F75"/>
    <w:rsid w:val="006740DE"/>
    <w:rsid w:val="00674527"/>
    <w:rsid w:val="006745FF"/>
    <w:rsid w:val="00674776"/>
    <w:rsid w:val="00674A8C"/>
    <w:rsid w:val="00674AEE"/>
    <w:rsid w:val="00674D1E"/>
    <w:rsid w:val="00675A6D"/>
    <w:rsid w:val="00676AD3"/>
    <w:rsid w:val="0067742E"/>
    <w:rsid w:val="0067795C"/>
    <w:rsid w:val="00677B05"/>
    <w:rsid w:val="0068197D"/>
    <w:rsid w:val="00681D80"/>
    <w:rsid w:val="006832DC"/>
    <w:rsid w:val="0068350D"/>
    <w:rsid w:val="00683CA2"/>
    <w:rsid w:val="00683FD0"/>
    <w:rsid w:val="00684418"/>
    <w:rsid w:val="0068486A"/>
    <w:rsid w:val="006853AA"/>
    <w:rsid w:val="006853FA"/>
    <w:rsid w:val="0068578E"/>
    <w:rsid w:val="00685DCD"/>
    <w:rsid w:val="006864BE"/>
    <w:rsid w:val="00686F40"/>
    <w:rsid w:val="006911D6"/>
    <w:rsid w:val="00691B0B"/>
    <w:rsid w:val="006921B1"/>
    <w:rsid w:val="00692FC4"/>
    <w:rsid w:val="00693D13"/>
    <w:rsid w:val="0069433C"/>
    <w:rsid w:val="00694481"/>
    <w:rsid w:val="00694859"/>
    <w:rsid w:val="00696378"/>
    <w:rsid w:val="0069669B"/>
    <w:rsid w:val="00697AC4"/>
    <w:rsid w:val="00697F69"/>
    <w:rsid w:val="006A06B9"/>
    <w:rsid w:val="006A0CDF"/>
    <w:rsid w:val="006A10EC"/>
    <w:rsid w:val="006A3901"/>
    <w:rsid w:val="006A3B5C"/>
    <w:rsid w:val="006A3D16"/>
    <w:rsid w:val="006A47BA"/>
    <w:rsid w:val="006A4950"/>
    <w:rsid w:val="006A4996"/>
    <w:rsid w:val="006A522A"/>
    <w:rsid w:val="006B0FB3"/>
    <w:rsid w:val="006B10F5"/>
    <w:rsid w:val="006B21CA"/>
    <w:rsid w:val="006B3185"/>
    <w:rsid w:val="006B319F"/>
    <w:rsid w:val="006B3257"/>
    <w:rsid w:val="006B328D"/>
    <w:rsid w:val="006B34E6"/>
    <w:rsid w:val="006B3712"/>
    <w:rsid w:val="006B3B07"/>
    <w:rsid w:val="006B4B6F"/>
    <w:rsid w:val="006B6633"/>
    <w:rsid w:val="006B6D43"/>
    <w:rsid w:val="006B72FA"/>
    <w:rsid w:val="006B74E0"/>
    <w:rsid w:val="006C070C"/>
    <w:rsid w:val="006C10A9"/>
    <w:rsid w:val="006C10EA"/>
    <w:rsid w:val="006C21BB"/>
    <w:rsid w:val="006C2223"/>
    <w:rsid w:val="006C2418"/>
    <w:rsid w:val="006C261C"/>
    <w:rsid w:val="006C29C4"/>
    <w:rsid w:val="006C2A42"/>
    <w:rsid w:val="006C37EF"/>
    <w:rsid w:val="006C42F5"/>
    <w:rsid w:val="006C5686"/>
    <w:rsid w:val="006C6608"/>
    <w:rsid w:val="006C6C7F"/>
    <w:rsid w:val="006C76CF"/>
    <w:rsid w:val="006D016F"/>
    <w:rsid w:val="006D04E9"/>
    <w:rsid w:val="006D0FF4"/>
    <w:rsid w:val="006D1FFC"/>
    <w:rsid w:val="006D3A9D"/>
    <w:rsid w:val="006D3B00"/>
    <w:rsid w:val="006D43AC"/>
    <w:rsid w:val="006D43E3"/>
    <w:rsid w:val="006D491F"/>
    <w:rsid w:val="006D5A69"/>
    <w:rsid w:val="006D61C1"/>
    <w:rsid w:val="006D6466"/>
    <w:rsid w:val="006D69AC"/>
    <w:rsid w:val="006D78CF"/>
    <w:rsid w:val="006D7BB1"/>
    <w:rsid w:val="006E0232"/>
    <w:rsid w:val="006E0303"/>
    <w:rsid w:val="006E1474"/>
    <w:rsid w:val="006E222F"/>
    <w:rsid w:val="006E308F"/>
    <w:rsid w:val="006E3B1C"/>
    <w:rsid w:val="006E4C10"/>
    <w:rsid w:val="006E5980"/>
    <w:rsid w:val="006E61FF"/>
    <w:rsid w:val="006E7F2A"/>
    <w:rsid w:val="006F07FA"/>
    <w:rsid w:val="006F0CD0"/>
    <w:rsid w:val="006F26BD"/>
    <w:rsid w:val="006F284B"/>
    <w:rsid w:val="006F2B10"/>
    <w:rsid w:val="006F3269"/>
    <w:rsid w:val="006F3EF7"/>
    <w:rsid w:val="006F3F11"/>
    <w:rsid w:val="006F429A"/>
    <w:rsid w:val="006F6282"/>
    <w:rsid w:val="0070004F"/>
    <w:rsid w:val="00700818"/>
    <w:rsid w:val="00700A65"/>
    <w:rsid w:val="00703184"/>
    <w:rsid w:val="00703C73"/>
    <w:rsid w:val="00704A4B"/>
    <w:rsid w:val="00707001"/>
    <w:rsid w:val="00707AE2"/>
    <w:rsid w:val="0071058A"/>
    <w:rsid w:val="00710B33"/>
    <w:rsid w:val="0071106F"/>
    <w:rsid w:val="0071194F"/>
    <w:rsid w:val="00711AF1"/>
    <w:rsid w:val="00711CAC"/>
    <w:rsid w:val="00711DA1"/>
    <w:rsid w:val="00713F6E"/>
    <w:rsid w:val="007141AA"/>
    <w:rsid w:val="00716337"/>
    <w:rsid w:val="00716F49"/>
    <w:rsid w:val="00717A1B"/>
    <w:rsid w:val="00720EDF"/>
    <w:rsid w:val="0072180F"/>
    <w:rsid w:val="00723976"/>
    <w:rsid w:val="0072445D"/>
    <w:rsid w:val="00724840"/>
    <w:rsid w:val="00725C84"/>
    <w:rsid w:val="00726122"/>
    <w:rsid w:val="00726D96"/>
    <w:rsid w:val="0072724D"/>
    <w:rsid w:val="00727B4D"/>
    <w:rsid w:val="00727EFF"/>
    <w:rsid w:val="00730453"/>
    <w:rsid w:val="00730C3B"/>
    <w:rsid w:val="00732D98"/>
    <w:rsid w:val="00732DA8"/>
    <w:rsid w:val="00733986"/>
    <w:rsid w:val="007343A2"/>
    <w:rsid w:val="007358AE"/>
    <w:rsid w:val="00735D83"/>
    <w:rsid w:val="00736D8A"/>
    <w:rsid w:val="00740799"/>
    <w:rsid w:val="00740FCA"/>
    <w:rsid w:val="007416A1"/>
    <w:rsid w:val="00741C69"/>
    <w:rsid w:val="00741EBC"/>
    <w:rsid w:val="00743818"/>
    <w:rsid w:val="00744D77"/>
    <w:rsid w:val="00745442"/>
    <w:rsid w:val="007456F1"/>
    <w:rsid w:val="00745B2C"/>
    <w:rsid w:val="00746E02"/>
    <w:rsid w:val="00746F21"/>
    <w:rsid w:val="0075065B"/>
    <w:rsid w:val="007513D5"/>
    <w:rsid w:val="007530D0"/>
    <w:rsid w:val="007537F6"/>
    <w:rsid w:val="00753A15"/>
    <w:rsid w:val="007542DB"/>
    <w:rsid w:val="0075448A"/>
    <w:rsid w:val="00754A6A"/>
    <w:rsid w:val="007565C5"/>
    <w:rsid w:val="007578D3"/>
    <w:rsid w:val="00757C82"/>
    <w:rsid w:val="00757D48"/>
    <w:rsid w:val="007600D6"/>
    <w:rsid w:val="00760DFF"/>
    <w:rsid w:val="007616C2"/>
    <w:rsid w:val="007623A2"/>
    <w:rsid w:val="0076244B"/>
    <w:rsid w:val="00762D8A"/>
    <w:rsid w:val="007646BD"/>
    <w:rsid w:val="007646E2"/>
    <w:rsid w:val="007646E6"/>
    <w:rsid w:val="00764B90"/>
    <w:rsid w:val="00765779"/>
    <w:rsid w:val="0076598A"/>
    <w:rsid w:val="00765E81"/>
    <w:rsid w:val="0076688A"/>
    <w:rsid w:val="00767E24"/>
    <w:rsid w:val="00770363"/>
    <w:rsid w:val="0077041D"/>
    <w:rsid w:val="007709EA"/>
    <w:rsid w:val="00771ACD"/>
    <w:rsid w:val="00771C8D"/>
    <w:rsid w:val="00773097"/>
    <w:rsid w:val="007741FA"/>
    <w:rsid w:val="0077447A"/>
    <w:rsid w:val="00775C09"/>
    <w:rsid w:val="00776AB0"/>
    <w:rsid w:val="007771D2"/>
    <w:rsid w:val="00780DD1"/>
    <w:rsid w:val="00780F96"/>
    <w:rsid w:val="00782E39"/>
    <w:rsid w:val="0078391E"/>
    <w:rsid w:val="0078392E"/>
    <w:rsid w:val="00783A9E"/>
    <w:rsid w:val="00783FFA"/>
    <w:rsid w:val="007864B9"/>
    <w:rsid w:val="00787838"/>
    <w:rsid w:val="007909E9"/>
    <w:rsid w:val="00790A48"/>
    <w:rsid w:val="00792D80"/>
    <w:rsid w:val="0079406F"/>
    <w:rsid w:val="007948C9"/>
    <w:rsid w:val="00795A92"/>
    <w:rsid w:val="007970F5"/>
    <w:rsid w:val="007978B7"/>
    <w:rsid w:val="00797EE8"/>
    <w:rsid w:val="007A0E6E"/>
    <w:rsid w:val="007A20A4"/>
    <w:rsid w:val="007A2A97"/>
    <w:rsid w:val="007A373C"/>
    <w:rsid w:val="007A5C43"/>
    <w:rsid w:val="007A66B7"/>
    <w:rsid w:val="007A72BB"/>
    <w:rsid w:val="007A747B"/>
    <w:rsid w:val="007B0175"/>
    <w:rsid w:val="007B20AB"/>
    <w:rsid w:val="007B2619"/>
    <w:rsid w:val="007B325C"/>
    <w:rsid w:val="007B3494"/>
    <w:rsid w:val="007B42AE"/>
    <w:rsid w:val="007B4456"/>
    <w:rsid w:val="007B5C68"/>
    <w:rsid w:val="007B6D61"/>
    <w:rsid w:val="007B783A"/>
    <w:rsid w:val="007C0954"/>
    <w:rsid w:val="007C1731"/>
    <w:rsid w:val="007C1CDE"/>
    <w:rsid w:val="007C1ED5"/>
    <w:rsid w:val="007C22AB"/>
    <w:rsid w:val="007C2B7E"/>
    <w:rsid w:val="007C3E32"/>
    <w:rsid w:val="007C4E73"/>
    <w:rsid w:val="007C54FB"/>
    <w:rsid w:val="007C79EA"/>
    <w:rsid w:val="007D0BBA"/>
    <w:rsid w:val="007D0DAE"/>
    <w:rsid w:val="007D1027"/>
    <w:rsid w:val="007D1344"/>
    <w:rsid w:val="007D1618"/>
    <w:rsid w:val="007D16E2"/>
    <w:rsid w:val="007D1CC1"/>
    <w:rsid w:val="007D2AEB"/>
    <w:rsid w:val="007D2B33"/>
    <w:rsid w:val="007D3932"/>
    <w:rsid w:val="007D3D05"/>
    <w:rsid w:val="007D4212"/>
    <w:rsid w:val="007D60E0"/>
    <w:rsid w:val="007E0838"/>
    <w:rsid w:val="007E0A14"/>
    <w:rsid w:val="007E0CF1"/>
    <w:rsid w:val="007E206D"/>
    <w:rsid w:val="007E267A"/>
    <w:rsid w:val="007E42D2"/>
    <w:rsid w:val="007E5542"/>
    <w:rsid w:val="007E5CE9"/>
    <w:rsid w:val="007E693D"/>
    <w:rsid w:val="007E6995"/>
    <w:rsid w:val="007E6C6D"/>
    <w:rsid w:val="007F225E"/>
    <w:rsid w:val="007F2315"/>
    <w:rsid w:val="007F2C2B"/>
    <w:rsid w:val="007F42FB"/>
    <w:rsid w:val="007F4ED1"/>
    <w:rsid w:val="007F5518"/>
    <w:rsid w:val="007F6E8E"/>
    <w:rsid w:val="007F6FCF"/>
    <w:rsid w:val="007F72D6"/>
    <w:rsid w:val="0080122D"/>
    <w:rsid w:val="00803D70"/>
    <w:rsid w:val="00805435"/>
    <w:rsid w:val="00805B77"/>
    <w:rsid w:val="008067EA"/>
    <w:rsid w:val="00806CDC"/>
    <w:rsid w:val="00807587"/>
    <w:rsid w:val="00810072"/>
    <w:rsid w:val="00810963"/>
    <w:rsid w:val="008134A4"/>
    <w:rsid w:val="00813909"/>
    <w:rsid w:val="008139E3"/>
    <w:rsid w:val="00814BD5"/>
    <w:rsid w:val="008151CC"/>
    <w:rsid w:val="00815C3C"/>
    <w:rsid w:val="00817C68"/>
    <w:rsid w:val="00817D43"/>
    <w:rsid w:val="00817E8E"/>
    <w:rsid w:val="00820018"/>
    <w:rsid w:val="008205F9"/>
    <w:rsid w:val="00822161"/>
    <w:rsid w:val="00826FB4"/>
    <w:rsid w:val="00827025"/>
    <w:rsid w:val="00827267"/>
    <w:rsid w:val="00827AD0"/>
    <w:rsid w:val="00831DF3"/>
    <w:rsid w:val="008327F7"/>
    <w:rsid w:val="00832AF0"/>
    <w:rsid w:val="00833180"/>
    <w:rsid w:val="00833298"/>
    <w:rsid w:val="00835653"/>
    <w:rsid w:val="00835FFB"/>
    <w:rsid w:val="00836052"/>
    <w:rsid w:val="00837376"/>
    <w:rsid w:val="008376BC"/>
    <w:rsid w:val="008401CE"/>
    <w:rsid w:val="00841F48"/>
    <w:rsid w:val="008423C8"/>
    <w:rsid w:val="0084265A"/>
    <w:rsid w:val="0084412F"/>
    <w:rsid w:val="00844B5D"/>
    <w:rsid w:val="00844EBB"/>
    <w:rsid w:val="00846826"/>
    <w:rsid w:val="008473BD"/>
    <w:rsid w:val="00847B69"/>
    <w:rsid w:val="0085059A"/>
    <w:rsid w:val="00850FB2"/>
    <w:rsid w:val="00851053"/>
    <w:rsid w:val="0085230B"/>
    <w:rsid w:val="00852964"/>
    <w:rsid w:val="00853E56"/>
    <w:rsid w:val="00856B5D"/>
    <w:rsid w:val="0085759D"/>
    <w:rsid w:val="008576CB"/>
    <w:rsid w:val="0086066A"/>
    <w:rsid w:val="00860A57"/>
    <w:rsid w:val="00863190"/>
    <w:rsid w:val="00863504"/>
    <w:rsid w:val="00864FFF"/>
    <w:rsid w:val="00865199"/>
    <w:rsid w:val="0086576D"/>
    <w:rsid w:val="00865CB8"/>
    <w:rsid w:val="00866947"/>
    <w:rsid w:val="00866BFB"/>
    <w:rsid w:val="00872261"/>
    <w:rsid w:val="008726BC"/>
    <w:rsid w:val="00877741"/>
    <w:rsid w:val="0087798F"/>
    <w:rsid w:val="00880927"/>
    <w:rsid w:val="00880D27"/>
    <w:rsid w:val="00881266"/>
    <w:rsid w:val="00881901"/>
    <w:rsid w:val="00882425"/>
    <w:rsid w:val="00882B28"/>
    <w:rsid w:val="00882D54"/>
    <w:rsid w:val="00882EE5"/>
    <w:rsid w:val="00882EEA"/>
    <w:rsid w:val="008838B9"/>
    <w:rsid w:val="00886D47"/>
    <w:rsid w:val="0088702B"/>
    <w:rsid w:val="0089044E"/>
    <w:rsid w:val="00891AEF"/>
    <w:rsid w:val="00891FF4"/>
    <w:rsid w:val="008920C3"/>
    <w:rsid w:val="00893C19"/>
    <w:rsid w:val="00894053"/>
    <w:rsid w:val="008975A8"/>
    <w:rsid w:val="0089794B"/>
    <w:rsid w:val="00897EF3"/>
    <w:rsid w:val="008A0194"/>
    <w:rsid w:val="008A02FB"/>
    <w:rsid w:val="008A2F76"/>
    <w:rsid w:val="008A344F"/>
    <w:rsid w:val="008A392E"/>
    <w:rsid w:val="008A3ABE"/>
    <w:rsid w:val="008A3AC3"/>
    <w:rsid w:val="008A4D57"/>
    <w:rsid w:val="008A5A05"/>
    <w:rsid w:val="008A6414"/>
    <w:rsid w:val="008A64F2"/>
    <w:rsid w:val="008A671F"/>
    <w:rsid w:val="008A6D96"/>
    <w:rsid w:val="008A7289"/>
    <w:rsid w:val="008B00B5"/>
    <w:rsid w:val="008B0BD6"/>
    <w:rsid w:val="008B1B30"/>
    <w:rsid w:val="008B30F3"/>
    <w:rsid w:val="008B3610"/>
    <w:rsid w:val="008B55E9"/>
    <w:rsid w:val="008B5E76"/>
    <w:rsid w:val="008B5F2F"/>
    <w:rsid w:val="008B6B6C"/>
    <w:rsid w:val="008B7839"/>
    <w:rsid w:val="008C03C1"/>
    <w:rsid w:val="008C0528"/>
    <w:rsid w:val="008C0E96"/>
    <w:rsid w:val="008C148E"/>
    <w:rsid w:val="008C149F"/>
    <w:rsid w:val="008C15D2"/>
    <w:rsid w:val="008C1913"/>
    <w:rsid w:val="008C2039"/>
    <w:rsid w:val="008C2B9E"/>
    <w:rsid w:val="008C2BD4"/>
    <w:rsid w:val="008C325C"/>
    <w:rsid w:val="008C454C"/>
    <w:rsid w:val="008C5997"/>
    <w:rsid w:val="008C6E72"/>
    <w:rsid w:val="008C79C4"/>
    <w:rsid w:val="008D01F5"/>
    <w:rsid w:val="008D06AD"/>
    <w:rsid w:val="008D0F3B"/>
    <w:rsid w:val="008D1AA3"/>
    <w:rsid w:val="008D21DD"/>
    <w:rsid w:val="008D23D2"/>
    <w:rsid w:val="008D248D"/>
    <w:rsid w:val="008D3835"/>
    <w:rsid w:val="008D3910"/>
    <w:rsid w:val="008D3A21"/>
    <w:rsid w:val="008D4061"/>
    <w:rsid w:val="008D42D9"/>
    <w:rsid w:val="008D45EF"/>
    <w:rsid w:val="008D45FC"/>
    <w:rsid w:val="008D47D8"/>
    <w:rsid w:val="008D52E8"/>
    <w:rsid w:val="008D5418"/>
    <w:rsid w:val="008D5EEA"/>
    <w:rsid w:val="008D63B0"/>
    <w:rsid w:val="008D669C"/>
    <w:rsid w:val="008D68CA"/>
    <w:rsid w:val="008D7376"/>
    <w:rsid w:val="008D7A62"/>
    <w:rsid w:val="008D7B96"/>
    <w:rsid w:val="008E02F5"/>
    <w:rsid w:val="008E0501"/>
    <w:rsid w:val="008E0C0A"/>
    <w:rsid w:val="008E18E6"/>
    <w:rsid w:val="008E206F"/>
    <w:rsid w:val="008E29B1"/>
    <w:rsid w:val="008E2BA2"/>
    <w:rsid w:val="008E3679"/>
    <w:rsid w:val="008E3B31"/>
    <w:rsid w:val="008E3E1C"/>
    <w:rsid w:val="008E3FA5"/>
    <w:rsid w:val="008E48DE"/>
    <w:rsid w:val="008E4B41"/>
    <w:rsid w:val="008E5D8F"/>
    <w:rsid w:val="008E6607"/>
    <w:rsid w:val="008E6D51"/>
    <w:rsid w:val="008E7149"/>
    <w:rsid w:val="008E72FE"/>
    <w:rsid w:val="008E7ABB"/>
    <w:rsid w:val="008F0894"/>
    <w:rsid w:val="008F2BD1"/>
    <w:rsid w:val="008F2D25"/>
    <w:rsid w:val="008F3E88"/>
    <w:rsid w:val="008F4573"/>
    <w:rsid w:val="008F4780"/>
    <w:rsid w:val="008F5709"/>
    <w:rsid w:val="008F6936"/>
    <w:rsid w:val="008F7078"/>
    <w:rsid w:val="008F7FFC"/>
    <w:rsid w:val="00900913"/>
    <w:rsid w:val="00900E82"/>
    <w:rsid w:val="009013BF"/>
    <w:rsid w:val="00903ED8"/>
    <w:rsid w:val="0090599A"/>
    <w:rsid w:val="009069E3"/>
    <w:rsid w:val="00907CCB"/>
    <w:rsid w:val="00910068"/>
    <w:rsid w:val="009100BB"/>
    <w:rsid w:val="009113DE"/>
    <w:rsid w:val="009115D9"/>
    <w:rsid w:val="009130E0"/>
    <w:rsid w:val="009137CA"/>
    <w:rsid w:val="00914494"/>
    <w:rsid w:val="00914627"/>
    <w:rsid w:val="00915517"/>
    <w:rsid w:val="00915DD4"/>
    <w:rsid w:val="00916748"/>
    <w:rsid w:val="009206CF"/>
    <w:rsid w:val="00921856"/>
    <w:rsid w:val="00921A72"/>
    <w:rsid w:val="009223B7"/>
    <w:rsid w:val="009224A9"/>
    <w:rsid w:val="009229DD"/>
    <w:rsid w:val="0092378B"/>
    <w:rsid w:val="00923949"/>
    <w:rsid w:val="00923B29"/>
    <w:rsid w:val="00924028"/>
    <w:rsid w:val="00926DD9"/>
    <w:rsid w:val="00927509"/>
    <w:rsid w:val="00927A86"/>
    <w:rsid w:val="00931761"/>
    <w:rsid w:val="00932CED"/>
    <w:rsid w:val="009334A4"/>
    <w:rsid w:val="00935103"/>
    <w:rsid w:val="00935797"/>
    <w:rsid w:val="00936D55"/>
    <w:rsid w:val="00936E39"/>
    <w:rsid w:val="00936F64"/>
    <w:rsid w:val="0093764F"/>
    <w:rsid w:val="00937706"/>
    <w:rsid w:val="009409F5"/>
    <w:rsid w:val="00943F1B"/>
    <w:rsid w:val="009442C7"/>
    <w:rsid w:val="009444BD"/>
    <w:rsid w:val="00945236"/>
    <w:rsid w:val="00945CE3"/>
    <w:rsid w:val="00945FC7"/>
    <w:rsid w:val="009460D6"/>
    <w:rsid w:val="00946F52"/>
    <w:rsid w:val="00947D60"/>
    <w:rsid w:val="00947E8E"/>
    <w:rsid w:val="0095463B"/>
    <w:rsid w:val="009551A4"/>
    <w:rsid w:val="00955F73"/>
    <w:rsid w:val="0095639E"/>
    <w:rsid w:val="00956ABB"/>
    <w:rsid w:val="00956EE4"/>
    <w:rsid w:val="009572EA"/>
    <w:rsid w:val="00961EF4"/>
    <w:rsid w:val="009623DE"/>
    <w:rsid w:val="00962E69"/>
    <w:rsid w:val="00963031"/>
    <w:rsid w:val="009636AC"/>
    <w:rsid w:val="00963CED"/>
    <w:rsid w:val="0097069E"/>
    <w:rsid w:val="009713FE"/>
    <w:rsid w:val="00971DB4"/>
    <w:rsid w:val="0097383B"/>
    <w:rsid w:val="00974EAD"/>
    <w:rsid w:val="00975130"/>
    <w:rsid w:val="00976A57"/>
    <w:rsid w:val="009802B0"/>
    <w:rsid w:val="009804A6"/>
    <w:rsid w:val="00980731"/>
    <w:rsid w:val="00980D92"/>
    <w:rsid w:val="00981001"/>
    <w:rsid w:val="00981631"/>
    <w:rsid w:val="0098183A"/>
    <w:rsid w:val="0098383A"/>
    <w:rsid w:val="00983C2B"/>
    <w:rsid w:val="00984A71"/>
    <w:rsid w:val="00984DB2"/>
    <w:rsid w:val="00984F83"/>
    <w:rsid w:val="009852CB"/>
    <w:rsid w:val="00985890"/>
    <w:rsid w:val="009861E2"/>
    <w:rsid w:val="009900FD"/>
    <w:rsid w:val="00990179"/>
    <w:rsid w:val="0099097B"/>
    <w:rsid w:val="00991D93"/>
    <w:rsid w:val="00992A11"/>
    <w:rsid w:val="00995D58"/>
    <w:rsid w:val="009963FB"/>
    <w:rsid w:val="009967D8"/>
    <w:rsid w:val="009A086F"/>
    <w:rsid w:val="009A10B7"/>
    <w:rsid w:val="009A1268"/>
    <w:rsid w:val="009A12A4"/>
    <w:rsid w:val="009A1DAA"/>
    <w:rsid w:val="009A24A6"/>
    <w:rsid w:val="009A28B2"/>
    <w:rsid w:val="009A3036"/>
    <w:rsid w:val="009A3695"/>
    <w:rsid w:val="009A4990"/>
    <w:rsid w:val="009A4BCE"/>
    <w:rsid w:val="009A5A6B"/>
    <w:rsid w:val="009A7821"/>
    <w:rsid w:val="009A7E5F"/>
    <w:rsid w:val="009B01E2"/>
    <w:rsid w:val="009B0461"/>
    <w:rsid w:val="009B08D6"/>
    <w:rsid w:val="009B0CC3"/>
    <w:rsid w:val="009B15F5"/>
    <w:rsid w:val="009B395F"/>
    <w:rsid w:val="009B613D"/>
    <w:rsid w:val="009B6210"/>
    <w:rsid w:val="009B65BB"/>
    <w:rsid w:val="009B7C0E"/>
    <w:rsid w:val="009C13C2"/>
    <w:rsid w:val="009C2F06"/>
    <w:rsid w:val="009C3E66"/>
    <w:rsid w:val="009C4710"/>
    <w:rsid w:val="009C4809"/>
    <w:rsid w:val="009C502D"/>
    <w:rsid w:val="009C5366"/>
    <w:rsid w:val="009C55A2"/>
    <w:rsid w:val="009C5EA6"/>
    <w:rsid w:val="009C6FEA"/>
    <w:rsid w:val="009C740F"/>
    <w:rsid w:val="009D154B"/>
    <w:rsid w:val="009D17AD"/>
    <w:rsid w:val="009D1828"/>
    <w:rsid w:val="009D1B9A"/>
    <w:rsid w:val="009D1EC3"/>
    <w:rsid w:val="009D2B27"/>
    <w:rsid w:val="009D36CC"/>
    <w:rsid w:val="009D37E0"/>
    <w:rsid w:val="009D3B6F"/>
    <w:rsid w:val="009D4FD7"/>
    <w:rsid w:val="009D6227"/>
    <w:rsid w:val="009D6972"/>
    <w:rsid w:val="009D69B1"/>
    <w:rsid w:val="009D74EA"/>
    <w:rsid w:val="009D77DD"/>
    <w:rsid w:val="009D7972"/>
    <w:rsid w:val="009E02AA"/>
    <w:rsid w:val="009E0886"/>
    <w:rsid w:val="009E17DE"/>
    <w:rsid w:val="009E27C9"/>
    <w:rsid w:val="009E2DB8"/>
    <w:rsid w:val="009E2FD0"/>
    <w:rsid w:val="009E3068"/>
    <w:rsid w:val="009E3FF9"/>
    <w:rsid w:val="009E4AF9"/>
    <w:rsid w:val="009E4E3D"/>
    <w:rsid w:val="009E5359"/>
    <w:rsid w:val="009E5D92"/>
    <w:rsid w:val="009E5DEA"/>
    <w:rsid w:val="009E66D9"/>
    <w:rsid w:val="009E674D"/>
    <w:rsid w:val="009E681F"/>
    <w:rsid w:val="009E698E"/>
    <w:rsid w:val="009E6A83"/>
    <w:rsid w:val="009E7F5B"/>
    <w:rsid w:val="009F084B"/>
    <w:rsid w:val="009F0DC9"/>
    <w:rsid w:val="009F153A"/>
    <w:rsid w:val="009F1C0C"/>
    <w:rsid w:val="009F23B6"/>
    <w:rsid w:val="009F27F6"/>
    <w:rsid w:val="009F304F"/>
    <w:rsid w:val="009F34A0"/>
    <w:rsid w:val="009F383D"/>
    <w:rsid w:val="009F3A76"/>
    <w:rsid w:val="009F5504"/>
    <w:rsid w:val="009F5654"/>
    <w:rsid w:val="009F5A3D"/>
    <w:rsid w:val="009F5AC1"/>
    <w:rsid w:val="009F665D"/>
    <w:rsid w:val="009F73CE"/>
    <w:rsid w:val="009F749F"/>
    <w:rsid w:val="009F7E91"/>
    <w:rsid w:val="00A00425"/>
    <w:rsid w:val="00A0165A"/>
    <w:rsid w:val="00A0212F"/>
    <w:rsid w:val="00A033DF"/>
    <w:rsid w:val="00A038B5"/>
    <w:rsid w:val="00A043AA"/>
    <w:rsid w:val="00A045F0"/>
    <w:rsid w:val="00A046C6"/>
    <w:rsid w:val="00A06463"/>
    <w:rsid w:val="00A06A3F"/>
    <w:rsid w:val="00A06C8A"/>
    <w:rsid w:val="00A06D79"/>
    <w:rsid w:val="00A06FB5"/>
    <w:rsid w:val="00A07005"/>
    <w:rsid w:val="00A07BE9"/>
    <w:rsid w:val="00A07F18"/>
    <w:rsid w:val="00A07F37"/>
    <w:rsid w:val="00A105FE"/>
    <w:rsid w:val="00A1231A"/>
    <w:rsid w:val="00A14FFC"/>
    <w:rsid w:val="00A170B4"/>
    <w:rsid w:val="00A1768A"/>
    <w:rsid w:val="00A20D7C"/>
    <w:rsid w:val="00A20E0F"/>
    <w:rsid w:val="00A22A7D"/>
    <w:rsid w:val="00A231FC"/>
    <w:rsid w:val="00A23807"/>
    <w:rsid w:val="00A24468"/>
    <w:rsid w:val="00A27B17"/>
    <w:rsid w:val="00A30612"/>
    <w:rsid w:val="00A314BA"/>
    <w:rsid w:val="00A315E4"/>
    <w:rsid w:val="00A327D8"/>
    <w:rsid w:val="00A332F7"/>
    <w:rsid w:val="00A33540"/>
    <w:rsid w:val="00A336D5"/>
    <w:rsid w:val="00A33E1A"/>
    <w:rsid w:val="00A34238"/>
    <w:rsid w:val="00A34D4C"/>
    <w:rsid w:val="00A35A5E"/>
    <w:rsid w:val="00A36480"/>
    <w:rsid w:val="00A36AE6"/>
    <w:rsid w:val="00A3725E"/>
    <w:rsid w:val="00A40D04"/>
    <w:rsid w:val="00A41661"/>
    <w:rsid w:val="00A41C5A"/>
    <w:rsid w:val="00A4218B"/>
    <w:rsid w:val="00A42F0E"/>
    <w:rsid w:val="00A42F82"/>
    <w:rsid w:val="00A44088"/>
    <w:rsid w:val="00A4568B"/>
    <w:rsid w:val="00A4581F"/>
    <w:rsid w:val="00A47072"/>
    <w:rsid w:val="00A5043D"/>
    <w:rsid w:val="00A50D58"/>
    <w:rsid w:val="00A50DAD"/>
    <w:rsid w:val="00A52622"/>
    <w:rsid w:val="00A54237"/>
    <w:rsid w:val="00A5477E"/>
    <w:rsid w:val="00A54950"/>
    <w:rsid w:val="00A551A7"/>
    <w:rsid w:val="00A5525C"/>
    <w:rsid w:val="00A57299"/>
    <w:rsid w:val="00A60387"/>
    <w:rsid w:val="00A6134A"/>
    <w:rsid w:val="00A62481"/>
    <w:rsid w:val="00A6250C"/>
    <w:rsid w:val="00A62750"/>
    <w:rsid w:val="00A627F7"/>
    <w:rsid w:val="00A62D31"/>
    <w:rsid w:val="00A63AEA"/>
    <w:rsid w:val="00A63EC2"/>
    <w:rsid w:val="00A64ACB"/>
    <w:rsid w:val="00A65CD9"/>
    <w:rsid w:val="00A67646"/>
    <w:rsid w:val="00A67D86"/>
    <w:rsid w:val="00A70088"/>
    <w:rsid w:val="00A70351"/>
    <w:rsid w:val="00A71178"/>
    <w:rsid w:val="00A712EF"/>
    <w:rsid w:val="00A71EF4"/>
    <w:rsid w:val="00A72626"/>
    <w:rsid w:val="00A731B3"/>
    <w:rsid w:val="00A73561"/>
    <w:rsid w:val="00A73F5F"/>
    <w:rsid w:val="00A746E9"/>
    <w:rsid w:val="00A761A8"/>
    <w:rsid w:val="00A76FDC"/>
    <w:rsid w:val="00A80BEA"/>
    <w:rsid w:val="00A82FF8"/>
    <w:rsid w:val="00A83F04"/>
    <w:rsid w:val="00A841EA"/>
    <w:rsid w:val="00A842F1"/>
    <w:rsid w:val="00A84F89"/>
    <w:rsid w:val="00A858FF"/>
    <w:rsid w:val="00A85E4F"/>
    <w:rsid w:val="00A86806"/>
    <w:rsid w:val="00A9073E"/>
    <w:rsid w:val="00A90E02"/>
    <w:rsid w:val="00A9219A"/>
    <w:rsid w:val="00A92693"/>
    <w:rsid w:val="00A92874"/>
    <w:rsid w:val="00A94E0E"/>
    <w:rsid w:val="00A95DE2"/>
    <w:rsid w:val="00A96B2A"/>
    <w:rsid w:val="00A9755B"/>
    <w:rsid w:val="00AA057A"/>
    <w:rsid w:val="00AA1C87"/>
    <w:rsid w:val="00AA21C9"/>
    <w:rsid w:val="00AA23AD"/>
    <w:rsid w:val="00AA35CC"/>
    <w:rsid w:val="00AA5D9B"/>
    <w:rsid w:val="00AA646C"/>
    <w:rsid w:val="00AA7285"/>
    <w:rsid w:val="00AA73C2"/>
    <w:rsid w:val="00AA7D34"/>
    <w:rsid w:val="00AB062C"/>
    <w:rsid w:val="00AB1672"/>
    <w:rsid w:val="00AB1693"/>
    <w:rsid w:val="00AB1E80"/>
    <w:rsid w:val="00AB23CF"/>
    <w:rsid w:val="00AB2599"/>
    <w:rsid w:val="00AB2BBD"/>
    <w:rsid w:val="00AB2F9A"/>
    <w:rsid w:val="00AB3369"/>
    <w:rsid w:val="00AB43E0"/>
    <w:rsid w:val="00AB4849"/>
    <w:rsid w:val="00AB4AA4"/>
    <w:rsid w:val="00AB7456"/>
    <w:rsid w:val="00AC0163"/>
    <w:rsid w:val="00AC04C8"/>
    <w:rsid w:val="00AC09EB"/>
    <w:rsid w:val="00AC1890"/>
    <w:rsid w:val="00AC1997"/>
    <w:rsid w:val="00AC1D2D"/>
    <w:rsid w:val="00AC1DB9"/>
    <w:rsid w:val="00AC1F90"/>
    <w:rsid w:val="00AC22C0"/>
    <w:rsid w:val="00AC2687"/>
    <w:rsid w:val="00AC3D42"/>
    <w:rsid w:val="00AC5101"/>
    <w:rsid w:val="00AC6533"/>
    <w:rsid w:val="00AC669B"/>
    <w:rsid w:val="00AC71AB"/>
    <w:rsid w:val="00AC7F80"/>
    <w:rsid w:val="00AD0624"/>
    <w:rsid w:val="00AD1AA7"/>
    <w:rsid w:val="00AD1B43"/>
    <w:rsid w:val="00AD1F73"/>
    <w:rsid w:val="00AD2D2A"/>
    <w:rsid w:val="00AD3CC8"/>
    <w:rsid w:val="00AD4BF4"/>
    <w:rsid w:val="00AD5281"/>
    <w:rsid w:val="00AD641B"/>
    <w:rsid w:val="00AD6F7D"/>
    <w:rsid w:val="00AD7A54"/>
    <w:rsid w:val="00AD7B05"/>
    <w:rsid w:val="00AE0085"/>
    <w:rsid w:val="00AE2451"/>
    <w:rsid w:val="00AE3F15"/>
    <w:rsid w:val="00AE4D67"/>
    <w:rsid w:val="00AE66DA"/>
    <w:rsid w:val="00AE682C"/>
    <w:rsid w:val="00AE6950"/>
    <w:rsid w:val="00AE7F6F"/>
    <w:rsid w:val="00AF0D76"/>
    <w:rsid w:val="00AF18C1"/>
    <w:rsid w:val="00AF32EB"/>
    <w:rsid w:val="00AF3C31"/>
    <w:rsid w:val="00AF3CE6"/>
    <w:rsid w:val="00AF4EFF"/>
    <w:rsid w:val="00AF57BA"/>
    <w:rsid w:val="00AF583B"/>
    <w:rsid w:val="00AF6217"/>
    <w:rsid w:val="00AF7BF6"/>
    <w:rsid w:val="00B0059D"/>
    <w:rsid w:val="00B005C4"/>
    <w:rsid w:val="00B01522"/>
    <w:rsid w:val="00B01743"/>
    <w:rsid w:val="00B01AE2"/>
    <w:rsid w:val="00B01F87"/>
    <w:rsid w:val="00B03431"/>
    <w:rsid w:val="00B0345E"/>
    <w:rsid w:val="00B04737"/>
    <w:rsid w:val="00B04C5E"/>
    <w:rsid w:val="00B068BC"/>
    <w:rsid w:val="00B06E35"/>
    <w:rsid w:val="00B0739F"/>
    <w:rsid w:val="00B1084A"/>
    <w:rsid w:val="00B115F0"/>
    <w:rsid w:val="00B11CBE"/>
    <w:rsid w:val="00B13459"/>
    <w:rsid w:val="00B1386E"/>
    <w:rsid w:val="00B142AA"/>
    <w:rsid w:val="00B142B5"/>
    <w:rsid w:val="00B14A2B"/>
    <w:rsid w:val="00B15C34"/>
    <w:rsid w:val="00B17510"/>
    <w:rsid w:val="00B17A3B"/>
    <w:rsid w:val="00B215B5"/>
    <w:rsid w:val="00B22010"/>
    <w:rsid w:val="00B228B2"/>
    <w:rsid w:val="00B23737"/>
    <w:rsid w:val="00B23C13"/>
    <w:rsid w:val="00B23CF2"/>
    <w:rsid w:val="00B24B56"/>
    <w:rsid w:val="00B2503B"/>
    <w:rsid w:val="00B262F4"/>
    <w:rsid w:val="00B266F0"/>
    <w:rsid w:val="00B26869"/>
    <w:rsid w:val="00B26B42"/>
    <w:rsid w:val="00B271F5"/>
    <w:rsid w:val="00B27350"/>
    <w:rsid w:val="00B27D62"/>
    <w:rsid w:val="00B27E4D"/>
    <w:rsid w:val="00B32615"/>
    <w:rsid w:val="00B3323B"/>
    <w:rsid w:val="00B33A63"/>
    <w:rsid w:val="00B35325"/>
    <w:rsid w:val="00B353D2"/>
    <w:rsid w:val="00B3576C"/>
    <w:rsid w:val="00B361C1"/>
    <w:rsid w:val="00B363BF"/>
    <w:rsid w:val="00B373CE"/>
    <w:rsid w:val="00B414A2"/>
    <w:rsid w:val="00B414EB"/>
    <w:rsid w:val="00B416A2"/>
    <w:rsid w:val="00B42D20"/>
    <w:rsid w:val="00B435CE"/>
    <w:rsid w:val="00B43895"/>
    <w:rsid w:val="00B4403A"/>
    <w:rsid w:val="00B4498A"/>
    <w:rsid w:val="00B45C38"/>
    <w:rsid w:val="00B461A7"/>
    <w:rsid w:val="00B47B2E"/>
    <w:rsid w:val="00B47D1D"/>
    <w:rsid w:val="00B47F84"/>
    <w:rsid w:val="00B50ECF"/>
    <w:rsid w:val="00B517F9"/>
    <w:rsid w:val="00B52B28"/>
    <w:rsid w:val="00B52E03"/>
    <w:rsid w:val="00B53726"/>
    <w:rsid w:val="00B54683"/>
    <w:rsid w:val="00B54CE6"/>
    <w:rsid w:val="00B552D9"/>
    <w:rsid w:val="00B55F99"/>
    <w:rsid w:val="00B56317"/>
    <w:rsid w:val="00B56797"/>
    <w:rsid w:val="00B56A17"/>
    <w:rsid w:val="00B60236"/>
    <w:rsid w:val="00B60D2D"/>
    <w:rsid w:val="00B6205E"/>
    <w:rsid w:val="00B62228"/>
    <w:rsid w:val="00B6315B"/>
    <w:rsid w:val="00B641AD"/>
    <w:rsid w:val="00B6436C"/>
    <w:rsid w:val="00B65E1F"/>
    <w:rsid w:val="00B661CE"/>
    <w:rsid w:val="00B66904"/>
    <w:rsid w:val="00B66FDD"/>
    <w:rsid w:val="00B70294"/>
    <w:rsid w:val="00B72B72"/>
    <w:rsid w:val="00B73435"/>
    <w:rsid w:val="00B73EAB"/>
    <w:rsid w:val="00B746D2"/>
    <w:rsid w:val="00B74911"/>
    <w:rsid w:val="00B74A92"/>
    <w:rsid w:val="00B75529"/>
    <w:rsid w:val="00B76803"/>
    <w:rsid w:val="00B77599"/>
    <w:rsid w:val="00B80184"/>
    <w:rsid w:val="00B818EB"/>
    <w:rsid w:val="00B81E3C"/>
    <w:rsid w:val="00B82087"/>
    <w:rsid w:val="00B82348"/>
    <w:rsid w:val="00B83472"/>
    <w:rsid w:val="00B84A62"/>
    <w:rsid w:val="00B84E89"/>
    <w:rsid w:val="00B85FAF"/>
    <w:rsid w:val="00B86A05"/>
    <w:rsid w:val="00B86FC5"/>
    <w:rsid w:val="00B87728"/>
    <w:rsid w:val="00B90988"/>
    <w:rsid w:val="00B915AA"/>
    <w:rsid w:val="00B92045"/>
    <w:rsid w:val="00B948AC"/>
    <w:rsid w:val="00B9525E"/>
    <w:rsid w:val="00B9552D"/>
    <w:rsid w:val="00B9574F"/>
    <w:rsid w:val="00B96514"/>
    <w:rsid w:val="00B96D53"/>
    <w:rsid w:val="00BA0561"/>
    <w:rsid w:val="00BA06CB"/>
    <w:rsid w:val="00BA133B"/>
    <w:rsid w:val="00BA4F73"/>
    <w:rsid w:val="00BA5CD6"/>
    <w:rsid w:val="00BA6FCA"/>
    <w:rsid w:val="00BB05A4"/>
    <w:rsid w:val="00BB2338"/>
    <w:rsid w:val="00BB2357"/>
    <w:rsid w:val="00BB4BA3"/>
    <w:rsid w:val="00BB4BFB"/>
    <w:rsid w:val="00BB55B9"/>
    <w:rsid w:val="00BB7F97"/>
    <w:rsid w:val="00BC0532"/>
    <w:rsid w:val="00BC076A"/>
    <w:rsid w:val="00BC0809"/>
    <w:rsid w:val="00BC10F2"/>
    <w:rsid w:val="00BC2342"/>
    <w:rsid w:val="00BC3C0B"/>
    <w:rsid w:val="00BC45CE"/>
    <w:rsid w:val="00BC48FC"/>
    <w:rsid w:val="00BC593B"/>
    <w:rsid w:val="00BD0516"/>
    <w:rsid w:val="00BD08D1"/>
    <w:rsid w:val="00BD11CF"/>
    <w:rsid w:val="00BD2128"/>
    <w:rsid w:val="00BD223A"/>
    <w:rsid w:val="00BD2ED0"/>
    <w:rsid w:val="00BD2EF9"/>
    <w:rsid w:val="00BD3451"/>
    <w:rsid w:val="00BD3677"/>
    <w:rsid w:val="00BD4502"/>
    <w:rsid w:val="00BD5552"/>
    <w:rsid w:val="00BD61E2"/>
    <w:rsid w:val="00BD6743"/>
    <w:rsid w:val="00BD6822"/>
    <w:rsid w:val="00BD781C"/>
    <w:rsid w:val="00BD7D1D"/>
    <w:rsid w:val="00BD7F59"/>
    <w:rsid w:val="00BE08B2"/>
    <w:rsid w:val="00BE09A6"/>
    <w:rsid w:val="00BE1497"/>
    <w:rsid w:val="00BE17AF"/>
    <w:rsid w:val="00BE34B0"/>
    <w:rsid w:val="00BE3A9C"/>
    <w:rsid w:val="00BE3AE2"/>
    <w:rsid w:val="00BE548A"/>
    <w:rsid w:val="00BE55D2"/>
    <w:rsid w:val="00BE5858"/>
    <w:rsid w:val="00BE6064"/>
    <w:rsid w:val="00BE6488"/>
    <w:rsid w:val="00BE7287"/>
    <w:rsid w:val="00BE7F9B"/>
    <w:rsid w:val="00BF130E"/>
    <w:rsid w:val="00BF14BB"/>
    <w:rsid w:val="00BF2924"/>
    <w:rsid w:val="00BF37C3"/>
    <w:rsid w:val="00BF3C53"/>
    <w:rsid w:val="00BF539E"/>
    <w:rsid w:val="00BF60E9"/>
    <w:rsid w:val="00BF6467"/>
    <w:rsid w:val="00BF685B"/>
    <w:rsid w:val="00C01C8E"/>
    <w:rsid w:val="00C027E4"/>
    <w:rsid w:val="00C02D44"/>
    <w:rsid w:val="00C02E53"/>
    <w:rsid w:val="00C02F5C"/>
    <w:rsid w:val="00C069D4"/>
    <w:rsid w:val="00C076BC"/>
    <w:rsid w:val="00C079B2"/>
    <w:rsid w:val="00C07B9E"/>
    <w:rsid w:val="00C07EF8"/>
    <w:rsid w:val="00C10CF4"/>
    <w:rsid w:val="00C1151A"/>
    <w:rsid w:val="00C11AE9"/>
    <w:rsid w:val="00C1227E"/>
    <w:rsid w:val="00C12874"/>
    <w:rsid w:val="00C12C64"/>
    <w:rsid w:val="00C144D3"/>
    <w:rsid w:val="00C14547"/>
    <w:rsid w:val="00C16725"/>
    <w:rsid w:val="00C213ED"/>
    <w:rsid w:val="00C2202B"/>
    <w:rsid w:val="00C22914"/>
    <w:rsid w:val="00C23468"/>
    <w:rsid w:val="00C23B26"/>
    <w:rsid w:val="00C24750"/>
    <w:rsid w:val="00C24E5F"/>
    <w:rsid w:val="00C257AD"/>
    <w:rsid w:val="00C26B04"/>
    <w:rsid w:val="00C271DD"/>
    <w:rsid w:val="00C27491"/>
    <w:rsid w:val="00C302B9"/>
    <w:rsid w:val="00C31C57"/>
    <w:rsid w:val="00C32A2E"/>
    <w:rsid w:val="00C340CA"/>
    <w:rsid w:val="00C350DF"/>
    <w:rsid w:val="00C35429"/>
    <w:rsid w:val="00C3630F"/>
    <w:rsid w:val="00C36595"/>
    <w:rsid w:val="00C36B47"/>
    <w:rsid w:val="00C379DE"/>
    <w:rsid w:val="00C37B01"/>
    <w:rsid w:val="00C403C7"/>
    <w:rsid w:val="00C4133C"/>
    <w:rsid w:val="00C4294A"/>
    <w:rsid w:val="00C42F18"/>
    <w:rsid w:val="00C43DDB"/>
    <w:rsid w:val="00C43EC2"/>
    <w:rsid w:val="00C4543A"/>
    <w:rsid w:val="00C45B28"/>
    <w:rsid w:val="00C464B8"/>
    <w:rsid w:val="00C47156"/>
    <w:rsid w:val="00C47BC4"/>
    <w:rsid w:val="00C50069"/>
    <w:rsid w:val="00C5045B"/>
    <w:rsid w:val="00C50ECA"/>
    <w:rsid w:val="00C5120F"/>
    <w:rsid w:val="00C51633"/>
    <w:rsid w:val="00C51E9E"/>
    <w:rsid w:val="00C53FF4"/>
    <w:rsid w:val="00C54050"/>
    <w:rsid w:val="00C5418E"/>
    <w:rsid w:val="00C5430D"/>
    <w:rsid w:val="00C55339"/>
    <w:rsid w:val="00C553E2"/>
    <w:rsid w:val="00C555D4"/>
    <w:rsid w:val="00C55BBB"/>
    <w:rsid w:val="00C57315"/>
    <w:rsid w:val="00C57B4A"/>
    <w:rsid w:val="00C57FE6"/>
    <w:rsid w:val="00C606CD"/>
    <w:rsid w:val="00C61689"/>
    <w:rsid w:val="00C62B8B"/>
    <w:rsid w:val="00C6432A"/>
    <w:rsid w:val="00C64697"/>
    <w:rsid w:val="00C65405"/>
    <w:rsid w:val="00C65E13"/>
    <w:rsid w:val="00C67587"/>
    <w:rsid w:val="00C70B1F"/>
    <w:rsid w:val="00C720F5"/>
    <w:rsid w:val="00C725F6"/>
    <w:rsid w:val="00C72634"/>
    <w:rsid w:val="00C73204"/>
    <w:rsid w:val="00C735BE"/>
    <w:rsid w:val="00C73923"/>
    <w:rsid w:val="00C73BEB"/>
    <w:rsid w:val="00C7513C"/>
    <w:rsid w:val="00C751E3"/>
    <w:rsid w:val="00C75579"/>
    <w:rsid w:val="00C76C4B"/>
    <w:rsid w:val="00C770F8"/>
    <w:rsid w:val="00C77E3D"/>
    <w:rsid w:val="00C8127D"/>
    <w:rsid w:val="00C822D4"/>
    <w:rsid w:val="00C82314"/>
    <w:rsid w:val="00C82CD4"/>
    <w:rsid w:val="00C83113"/>
    <w:rsid w:val="00C8360C"/>
    <w:rsid w:val="00C83DDC"/>
    <w:rsid w:val="00C8520A"/>
    <w:rsid w:val="00C85C56"/>
    <w:rsid w:val="00C8646A"/>
    <w:rsid w:val="00C86BF4"/>
    <w:rsid w:val="00C87002"/>
    <w:rsid w:val="00C87369"/>
    <w:rsid w:val="00C918EF"/>
    <w:rsid w:val="00C91C8E"/>
    <w:rsid w:val="00C91D05"/>
    <w:rsid w:val="00C92B4D"/>
    <w:rsid w:val="00C92C2E"/>
    <w:rsid w:val="00C931E8"/>
    <w:rsid w:val="00C945A2"/>
    <w:rsid w:val="00C95749"/>
    <w:rsid w:val="00C96519"/>
    <w:rsid w:val="00C970A4"/>
    <w:rsid w:val="00C973D5"/>
    <w:rsid w:val="00C9770F"/>
    <w:rsid w:val="00CA07F7"/>
    <w:rsid w:val="00CA0D73"/>
    <w:rsid w:val="00CA16EE"/>
    <w:rsid w:val="00CA1E8E"/>
    <w:rsid w:val="00CA20CF"/>
    <w:rsid w:val="00CA26C8"/>
    <w:rsid w:val="00CA33CD"/>
    <w:rsid w:val="00CA3779"/>
    <w:rsid w:val="00CA4081"/>
    <w:rsid w:val="00CA4363"/>
    <w:rsid w:val="00CA4928"/>
    <w:rsid w:val="00CA5511"/>
    <w:rsid w:val="00CA55BF"/>
    <w:rsid w:val="00CA6B14"/>
    <w:rsid w:val="00CA6EB5"/>
    <w:rsid w:val="00CA7013"/>
    <w:rsid w:val="00CA7872"/>
    <w:rsid w:val="00CB0947"/>
    <w:rsid w:val="00CB1668"/>
    <w:rsid w:val="00CB3E08"/>
    <w:rsid w:val="00CB3FB5"/>
    <w:rsid w:val="00CB4499"/>
    <w:rsid w:val="00CB4D76"/>
    <w:rsid w:val="00CB570D"/>
    <w:rsid w:val="00CB662C"/>
    <w:rsid w:val="00CB6E76"/>
    <w:rsid w:val="00CB7DDB"/>
    <w:rsid w:val="00CC0E6A"/>
    <w:rsid w:val="00CC1010"/>
    <w:rsid w:val="00CC1700"/>
    <w:rsid w:val="00CC1EDD"/>
    <w:rsid w:val="00CC2DF3"/>
    <w:rsid w:val="00CC413A"/>
    <w:rsid w:val="00CC5AF5"/>
    <w:rsid w:val="00CC5CDB"/>
    <w:rsid w:val="00CC5EAD"/>
    <w:rsid w:val="00CC65B8"/>
    <w:rsid w:val="00CC7931"/>
    <w:rsid w:val="00CD03B8"/>
    <w:rsid w:val="00CD076F"/>
    <w:rsid w:val="00CD07EC"/>
    <w:rsid w:val="00CD10AF"/>
    <w:rsid w:val="00CD1DAB"/>
    <w:rsid w:val="00CD2AE5"/>
    <w:rsid w:val="00CD2CDB"/>
    <w:rsid w:val="00CD3013"/>
    <w:rsid w:val="00CD302F"/>
    <w:rsid w:val="00CD37BF"/>
    <w:rsid w:val="00CD3FC4"/>
    <w:rsid w:val="00CD4236"/>
    <w:rsid w:val="00CD4455"/>
    <w:rsid w:val="00CD4FBD"/>
    <w:rsid w:val="00CD5AD7"/>
    <w:rsid w:val="00CD5AFB"/>
    <w:rsid w:val="00CD5D6F"/>
    <w:rsid w:val="00CD6441"/>
    <w:rsid w:val="00CD6B52"/>
    <w:rsid w:val="00CD7BA9"/>
    <w:rsid w:val="00CD7EA7"/>
    <w:rsid w:val="00CE2EC7"/>
    <w:rsid w:val="00CE36E1"/>
    <w:rsid w:val="00CE3839"/>
    <w:rsid w:val="00CE4F12"/>
    <w:rsid w:val="00CE5C0E"/>
    <w:rsid w:val="00CE7747"/>
    <w:rsid w:val="00CE7A2A"/>
    <w:rsid w:val="00CF0537"/>
    <w:rsid w:val="00CF0547"/>
    <w:rsid w:val="00CF2382"/>
    <w:rsid w:val="00CF2DBD"/>
    <w:rsid w:val="00CF4782"/>
    <w:rsid w:val="00CF4C4B"/>
    <w:rsid w:val="00CF59F1"/>
    <w:rsid w:val="00CF5C9C"/>
    <w:rsid w:val="00CF61A2"/>
    <w:rsid w:val="00CF698A"/>
    <w:rsid w:val="00CF75CD"/>
    <w:rsid w:val="00D00251"/>
    <w:rsid w:val="00D00827"/>
    <w:rsid w:val="00D00ADE"/>
    <w:rsid w:val="00D01159"/>
    <w:rsid w:val="00D01E74"/>
    <w:rsid w:val="00D0204B"/>
    <w:rsid w:val="00D02513"/>
    <w:rsid w:val="00D02A4F"/>
    <w:rsid w:val="00D0351E"/>
    <w:rsid w:val="00D04270"/>
    <w:rsid w:val="00D04CC6"/>
    <w:rsid w:val="00D04D6A"/>
    <w:rsid w:val="00D04D6F"/>
    <w:rsid w:val="00D064D8"/>
    <w:rsid w:val="00D066A3"/>
    <w:rsid w:val="00D06E23"/>
    <w:rsid w:val="00D07338"/>
    <w:rsid w:val="00D11C93"/>
    <w:rsid w:val="00D1272A"/>
    <w:rsid w:val="00D12FE0"/>
    <w:rsid w:val="00D139FB"/>
    <w:rsid w:val="00D142C1"/>
    <w:rsid w:val="00D14995"/>
    <w:rsid w:val="00D14A63"/>
    <w:rsid w:val="00D15E89"/>
    <w:rsid w:val="00D1673F"/>
    <w:rsid w:val="00D1676A"/>
    <w:rsid w:val="00D16BCE"/>
    <w:rsid w:val="00D179CD"/>
    <w:rsid w:val="00D17AA2"/>
    <w:rsid w:val="00D17B9B"/>
    <w:rsid w:val="00D20671"/>
    <w:rsid w:val="00D20C63"/>
    <w:rsid w:val="00D21683"/>
    <w:rsid w:val="00D24FAB"/>
    <w:rsid w:val="00D250FA"/>
    <w:rsid w:val="00D2598C"/>
    <w:rsid w:val="00D263D7"/>
    <w:rsid w:val="00D26A1F"/>
    <w:rsid w:val="00D26AB9"/>
    <w:rsid w:val="00D26C17"/>
    <w:rsid w:val="00D26F26"/>
    <w:rsid w:val="00D27B5B"/>
    <w:rsid w:val="00D30B01"/>
    <w:rsid w:val="00D3185B"/>
    <w:rsid w:val="00D31A9B"/>
    <w:rsid w:val="00D31AE1"/>
    <w:rsid w:val="00D31E67"/>
    <w:rsid w:val="00D3269C"/>
    <w:rsid w:val="00D3440A"/>
    <w:rsid w:val="00D344B5"/>
    <w:rsid w:val="00D34621"/>
    <w:rsid w:val="00D35811"/>
    <w:rsid w:val="00D373C2"/>
    <w:rsid w:val="00D37598"/>
    <w:rsid w:val="00D375FD"/>
    <w:rsid w:val="00D37DDA"/>
    <w:rsid w:val="00D419BC"/>
    <w:rsid w:val="00D4292A"/>
    <w:rsid w:val="00D42A25"/>
    <w:rsid w:val="00D431DA"/>
    <w:rsid w:val="00D43F81"/>
    <w:rsid w:val="00D447B4"/>
    <w:rsid w:val="00D44854"/>
    <w:rsid w:val="00D468C3"/>
    <w:rsid w:val="00D4713E"/>
    <w:rsid w:val="00D52D33"/>
    <w:rsid w:val="00D53C37"/>
    <w:rsid w:val="00D53DF4"/>
    <w:rsid w:val="00D546F4"/>
    <w:rsid w:val="00D548A2"/>
    <w:rsid w:val="00D56598"/>
    <w:rsid w:val="00D56E01"/>
    <w:rsid w:val="00D57CEF"/>
    <w:rsid w:val="00D60750"/>
    <w:rsid w:val="00D60FA6"/>
    <w:rsid w:val="00D62EB3"/>
    <w:rsid w:val="00D630B8"/>
    <w:rsid w:val="00D63955"/>
    <w:rsid w:val="00D63CE1"/>
    <w:rsid w:val="00D64BDB"/>
    <w:rsid w:val="00D656EB"/>
    <w:rsid w:val="00D6640E"/>
    <w:rsid w:val="00D667EF"/>
    <w:rsid w:val="00D6683E"/>
    <w:rsid w:val="00D668C0"/>
    <w:rsid w:val="00D672FB"/>
    <w:rsid w:val="00D67585"/>
    <w:rsid w:val="00D67BBC"/>
    <w:rsid w:val="00D7126F"/>
    <w:rsid w:val="00D7213F"/>
    <w:rsid w:val="00D726D9"/>
    <w:rsid w:val="00D72910"/>
    <w:rsid w:val="00D7294D"/>
    <w:rsid w:val="00D72E71"/>
    <w:rsid w:val="00D73056"/>
    <w:rsid w:val="00D73432"/>
    <w:rsid w:val="00D73C3D"/>
    <w:rsid w:val="00D76B2D"/>
    <w:rsid w:val="00D77653"/>
    <w:rsid w:val="00D7786A"/>
    <w:rsid w:val="00D77C15"/>
    <w:rsid w:val="00D801DE"/>
    <w:rsid w:val="00D8086F"/>
    <w:rsid w:val="00D80F58"/>
    <w:rsid w:val="00D810C4"/>
    <w:rsid w:val="00D818EB"/>
    <w:rsid w:val="00D83FC4"/>
    <w:rsid w:val="00D84318"/>
    <w:rsid w:val="00D84540"/>
    <w:rsid w:val="00D847A2"/>
    <w:rsid w:val="00D84822"/>
    <w:rsid w:val="00D84915"/>
    <w:rsid w:val="00D8508C"/>
    <w:rsid w:val="00D85613"/>
    <w:rsid w:val="00D85C4A"/>
    <w:rsid w:val="00D85F54"/>
    <w:rsid w:val="00D865A7"/>
    <w:rsid w:val="00D86E9C"/>
    <w:rsid w:val="00D86FB5"/>
    <w:rsid w:val="00D87279"/>
    <w:rsid w:val="00D872CD"/>
    <w:rsid w:val="00D874E6"/>
    <w:rsid w:val="00D87559"/>
    <w:rsid w:val="00D876D8"/>
    <w:rsid w:val="00D87ECC"/>
    <w:rsid w:val="00D90C48"/>
    <w:rsid w:val="00D916EB"/>
    <w:rsid w:val="00D93354"/>
    <w:rsid w:val="00D9408E"/>
    <w:rsid w:val="00D94DCB"/>
    <w:rsid w:val="00D955BB"/>
    <w:rsid w:val="00D95B1F"/>
    <w:rsid w:val="00D9605A"/>
    <w:rsid w:val="00D961D8"/>
    <w:rsid w:val="00D9623F"/>
    <w:rsid w:val="00D97FCA"/>
    <w:rsid w:val="00DA02CC"/>
    <w:rsid w:val="00DA0514"/>
    <w:rsid w:val="00DA10DC"/>
    <w:rsid w:val="00DA2B17"/>
    <w:rsid w:val="00DA3737"/>
    <w:rsid w:val="00DA4284"/>
    <w:rsid w:val="00DA452C"/>
    <w:rsid w:val="00DA625B"/>
    <w:rsid w:val="00DA75C7"/>
    <w:rsid w:val="00DB03A7"/>
    <w:rsid w:val="00DB0BE7"/>
    <w:rsid w:val="00DB0C27"/>
    <w:rsid w:val="00DB11A4"/>
    <w:rsid w:val="00DB1584"/>
    <w:rsid w:val="00DB1B97"/>
    <w:rsid w:val="00DB214F"/>
    <w:rsid w:val="00DB222B"/>
    <w:rsid w:val="00DB2A1A"/>
    <w:rsid w:val="00DB3188"/>
    <w:rsid w:val="00DB3438"/>
    <w:rsid w:val="00DB5298"/>
    <w:rsid w:val="00DB5AC7"/>
    <w:rsid w:val="00DB70A5"/>
    <w:rsid w:val="00DB7126"/>
    <w:rsid w:val="00DB7269"/>
    <w:rsid w:val="00DB74A2"/>
    <w:rsid w:val="00DC0B85"/>
    <w:rsid w:val="00DC170F"/>
    <w:rsid w:val="00DC2527"/>
    <w:rsid w:val="00DC277A"/>
    <w:rsid w:val="00DC279B"/>
    <w:rsid w:val="00DC2A64"/>
    <w:rsid w:val="00DC3413"/>
    <w:rsid w:val="00DC4407"/>
    <w:rsid w:val="00DC4848"/>
    <w:rsid w:val="00DC54A4"/>
    <w:rsid w:val="00DC551A"/>
    <w:rsid w:val="00DC75EE"/>
    <w:rsid w:val="00DC7A6F"/>
    <w:rsid w:val="00DD04B9"/>
    <w:rsid w:val="00DD081C"/>
    <w:rsid w:val="00DD0A37"/>
    <w:rsid w:val="00DD0E9D"/>
    <w:rsid w:val="00DD0FE3"/>
    <w:rsid w:val="00DD2175"/>
    <w:rsid w:val="00DD25B0"/>
    <w:rsid w:val="00DD27D6"/>
    <w:rsid w:val="00DD2920"/>
    <w:rsid w:val="00DD2E25"/>
    <w:rsid w:val="00DD365A"/>
    <w:rsid w:val="00DD472D"/>
    <w:rsid w:val="00DD47A3"/>
    <w:rsid w:val="00DD49D6"/>
    <w:rsid w:val="00DD5554"/>
    <w:rsid w:val="00DD662F"/>
    <w:rsid w:val="00DD6ABC"/>
    <w:rsid w:val="00DD73C3"/>
    <w:rsid w:val="00DD7DD4"/>
    <w:rsid w:val="00DE14A2"/>
    <w:rsid w:val="00DE2AE7"/>
    <w:rsid w:val="00DE301A"/>
    <w:rsid w:val="00DE3274"/>
    <w:rsid w:val="00DE3BDC"/>
    <w:rsid w:val="00DE51EE"/>
    <w:rsid w:val="00DE635C"/>
    <w:rsid w:val="00DE7D57"/>
    <w:rsid w:val="00DF0FF4"/>
    <w:rsid w:val="00DF104B"/>
    <w:rsid w:val="00DF21F3"/>
    <w:rsid w:val="00DF2D40"/>
    <w:rsid w:val="00DF4197"/>
    <w:rsid w:val="00DF4D48"/>
    <w:rsid w:val="00DF7800"/>
    <w:rsid w:val="00E010C7"/>
    <w:rsid w:val="00E01F0C"/>
    <w:rsid w:val="00E02F77"/>
    <w:rsid w:val="00E032EE"/>
    <w:rsid w:val="00E06C27"/>
    <w:rsid w:val="00E071D1"/>
    <w:rsid w:val="00E075F5"/>
    <w:rsid w:val="00E078CE"/>
    <w:rsid w:val="00E07DDC"/>
    <w:rsid w:val="00E100F6"/>
    <w:rsid w:val="00E10639"/>
    <w:rsid w:val="00E112CF"/>
    <w:rsid w:val="00E120C7"/>
    <w:rsid w:val="00E12337"/>
    <w:rsid w:val="00E12D0C"/>
    <w:rsid w:val="00E13274"/>
    <w:rsid w:val="00E13B75"/>
    <w:rsid w:val="00E14640"/>
    <w:rsid w:val="00E14CF8"/>
    <w:rsid w:val="00E157E2"/>
    <w:rsid w:val="00E15C2C"/>
    <w:rsid w:val="00E166FD"/>
    <w:rsid w:val="00E167FF"/>
    <w:rsid w:val="00E1765D"/>
    <w:rsid w:val="00E177FE"/>
    <w:rsid w:val="00E17C6A"/>
    <w:rsid w:val="00E20304"/>
    <w:rsid w:val="00E220DB"/>
    <w:rsid w:val="00E22647"/>
    <w:rsid w:val="00E23169"/>
    <w:rsid w:val="00E241EF"/>
    <w:rsid w:val="00E242BD"/>
    <w:rsid w:val="00E245F5"/>
    <w:rsid w:val="00E270BE"/>
    <w:rsid w:val="00E2794F"/>
    <w:rsid w:val="00E27EAE"/>
    <w:rsid w:val="00E315F0"/>
    <w:rsid w:val="00E3241A"/>
    <w:rsid w:val="00E32695"/>
    <w:rsid w:val="00E33920"/>
    <w:rsid w:val="00E34911"/>
    <w:rsid w:val="00E3516F"/>
    <w:rsid w:val="00E35A18"/>
    <w:rsid w:val="00E35DFB"/>
    <w:rsid w:val="00E36F81"/>
    <w:rsid w:val="00E37133"/>
    <w:rsid w:val="00E37FC9"/>
    <w:rsid w:val="00E402C8"/>
    <w:rsid w:val="00E41AF9"/>
    <w:rsid w:val="00E41FD8"/>
    <w:rsid w:val="00E435CC"/>
    <w:rsid w:val="00E43E47"/>
    <w:rsid w:val="00E44140"/>
    <w:rsid w:val="00E44567"/>
    <w:rsid w:val="00E44CF0"/>
    <w:rsid w:val="00E45C5C"/>
    <w:rsid w:val="00E45EB9"/>
    <w:rsid w:val="00E45ED1"/>
    <w:rsid w:val="00E47CB7"/>
    <w:rsid w:val="00E50762"/>
    <w:rsid w:val="00E50B23"/>
    <w:rsid w:val="00E51984"/>
    <w:rsid w:val="00E51E38"/>
    <w:rsid w:val="00E53598"/>
    <w:rsid w:val="00E549FB"/>
    <w:rsid w:val="00E567DC"/>
    <w:rsid w:val="00E578DB"/>
    <w:rsid w:val="00E622EC"/>
    <w:rsid w:val="00E628FB"/>
    <w:rsid w:val="00E62BE2"/>
    <w:rsid w:val="00E6331F"/>
    <w:rsid w:val="00E63A9E"/>
    <w:rsid w:val="00E63B43"/>
    <w:rsid w:val="00E63F90"/>
    <w:rsid w:val="00E6575F"/>
    <w:rsid w:val="00E6601C"/>
    <w:rsid w:val="00E66216"/>
    <w:rsid w:val="00E66F06"/>
    <w:rsid w:val="00E67728"/>
    <w:rsid w:val="00E67C7B"/>
    <w:rsid w:val="00E70052"/>
    <w:rsid w:val="00E703BC"/>
    <w:rsid w:val="00E70F44"/>
    <w:rsid w:val="00E7156A"/>
    <w:rsid w:val="00E7354C"/>
    <w:rsid w:val="00E747EA"/>
    <w:rsid w:val="00E765F6"/>
    <w:rsid w:val="00E7681F"/>
    <w:rsid w:val="00E76860"/>
    <w:rsid w:val="00E77057"/>
    <w:rsid w:val="00E7783B"/>
    <w:rsid w:val="00E77A22"/>
    <w:rsid w:val="00E77B20"/>
    <w:rsid w:val="00E77FED"/>
    <w:rsid w:val="00E8067F"/>
    <w:rsid w:val="00E80A23"/>
    <w:rsid w:val="00E82542"/>
    <w:rsid w:val="00E82D34"/>
    <w:rsid w:val="00E833F0"/>
    <w:rsid w:val="00E84AA1"/>
    <w:rsid w:val="00E8521A"/>
    <w:rsid w:val="00E85B58"/>
    <w:rsid w:val="00E869F6"/>
    <w:rsid w:val="00E874B8"/>
    <w:rsid w:val="00E87E12"/>
    <w:rsid w:val="00E91EE1"/>
    <w:rsid w:val="00E929F8"/>
    <w:rsid w:val="00E92F86"/>
    <w:rsid w:val="00E93A8D"/>
    <w:rsid w:val="00E93D47"/>
    <w:rsid w:val="00E93FC2"/>
    <w:rsid w:val="00E94071"/>
    <w:rsid w:val="00E941F5"/>
    <w:rsid w:val="00E94722"/>
    <w:rsid w:val="00E948B0"/>
    <w:rsid w:val="00E94A19"/>
    <w:rsid w:val="00E95EEA"/>
    <w:rsid w:val="00E97664"/>
    <w:rsid w:val="00EA05D0"/>
    <w:rsid w:val="00EA1906"/>
    <w:rsid w:val="00EA1FB9"/>
    <w:rsid w:val="00EA2044"/>
    <w:rsid w:val="00EA27D0"/>
    <w:rsid w:val="00EA2E2F"/>
    <w:rsid w:val="00EA3C87"/>
    <w:rsid w:val="00EA4B10"/>
    <w:rsid w:val="00EA4C92"/>
    <w:rsid w:val="00EA4F88"/>
    <w:rsid w:val="00EA5165"/>
    <w:rsid w:val="00EA6F42"/>
    <w:rsid w:val="00EA7152"/>
    <w:rsid w:val="00EA7A49"/>
    <w:rsid w:val="00EB08AF"/>
    <w:rsid w:val="00EB1CC7"/>
    <w:rsid w:val="00EB27AF"/>
    <w:rsid w:val="00EB30D0"/>
    <w:rsid w:val="00EB3374"/>
    <w:rsid w:val="00EB4912"/>
    <w:rsid w:val="00EB4BCD"/>
    <w:rsid w:val="00EB67E2"/>
    <w:rsid w:val="00EB7541"/>
    <w:rsid w:val="00EC01B9"/>
    <w:rsid w:val="00EC0CF5"/>
    <w:rsid w:val="00EC1A28"/>
    <w:rsid w:val="00EC364B"/>
    <w:rsid w:val="00EC36D9"/>
    <w:rsid w:val="00EC4FA0"/>
    <w:rsid w:val="00EC51E1"/>
    <w:rsid w:val="00EC5ECA"/>
    <w:rsid w:val="00EC5F30"/>
    <w:rsid w:val="00EC66A0"/>
    <w:rsid w:val="00EC7151"/>
    <w:rsid w:val="00EC738B"/>
    <w:rsid w:val="00ED01EC"/>
    <w:rsid w:val="00ED1964"/>
    <w:rsid w:val="00ED37DD"/>
    <w:rsid w:val="00ED3BB6"/>
    <w:rsid w:val="00ED57A6"/>
    <w:rsid w:val="00ED6358"/>
    <w:rsid w:val="00ED732D"/>
    <w:rsid w:val="00EE1B68"/>
    <w:rsid w:val="00EE2A6E"/>
    <w:rsid w:val="00EE2DC0"/>
    <w:rsid w:val="00EE30D5"/>
    <w:rsid w:val="00EE3732"/>
    <w:rsid w:val="00EE3B1B"/>
    <w:rsid w:val="00EE777E"/>
    <w:rsid w:val="00EE7FA6"/>
    <w:rsid w:val="00EF1062"/>
    <w:rsid w:val="00EF22BA"/>
    <w:rsid w:val="00EF2EA2"/>
    <w:rsid w:val="00EF468A"/>
    <w:rsid w:val="00EF4C70"/>
    <w:rsid w:val="00EF4CE8"/>
    <w:rsid w:val="00EF76E0"/>
    <w:rsid w:val="00EF7EBB"/>
    <w:rsid w:val="00F0085A"/>
    <w:rsid w:val="00F01014"/>
    <w:rsid w:val="00F0195E"/>
    <w:rsid w:val="00F042F2"/>
    <w:rsid w:val="00F05A72"/>
    <w:rsid w:val="00F06F64"/>
    <w:rsid w:val="00F07670"/>
    <w:rsid w:val="00F078E6"/>
    <w:rsid w:val="00F07E02"/>
    <w:rsid w:val="00F1142D"/>
    <w:rsid w:val="00F11966"/>
    <w:rsid w:val="00F11B84"/>
    <w:rsid w:val="00F13D43"/>
    <w:rsid w:val="00F154B5"/>
    <w:rsid w:val="00F156B3"/>
    <w:rsid w:val="00F15E3F"/>
    <w:rsid w:val="00F16492"/>
    <w:rsid w:val="00F166B6"/>
    <w:rsid w:val="00F1684A"/>
    <w:rsid w:val="00F17C64"/>
    <w:rsid w:val="00F227B6"/>
    <w:rsid w:val="00F238D6"/>
    <w:rsid w:val="00F254BF"/>
    <w:rsid w:val="00F25973"/>
    <w:rsid w:val="00F25A08"/>
    <w:rsid w:val="00F2753A"/>
    <w:rsid w:val="00F30017"/>
    <w:rsid w:val="00F30467"/>
    <w:rsid w:val="00F310A5"/>
    <w:rsid w:val="00F312F2"/>
    <w:rsid w:val="00F31569"/>
    <w:rsid w:val="00F31A86"/>
    <w:rsid w:val="00F31DD7"/>
    <w:rsid w:val="00F330F4"/>
    <w:rsid w:val="00F33FCE"/>
    <w:rsid w:val="00F34409"/>
    <w:rsid w:val="00F359F6"/>
    <w:rsid w:val="00F35DCE"/>
    <w:rsid w:val="00F4105B"/>
    <w:rsid w:val="00F4148B"/>
    <w:rsid w:val="00F420CE"/>
    <w:rsid w:val="00F45110"/>
    <w:rsid w:val="00F45175"/>
    <w:rsid w:val="00F45BDA"/>
    <w:rsid w:val="00F45D96"/>
    <w:rsid w:val="00F46013"/>
    <w:rsid w:val="00F46475"/>
    <w:rsid w:val="00F46AEB"/>
    <w:rsid w:val="00F475F3"/>
    <w:rsid w:val="00F47872"/>
    <w:rsid w:val="00F5267C"/>
    <w:rsid w:val="00F52F9B"/>
    <w:rsid w:val="00F5322C"/>
    <w:rsid w:val="00F54D7F"/>
    <w:rsid w:val="00F5505A"/>
    <w:rsid w:val="00F552B4"/>
    <w:rsid w:val="00F5672C"/>
    <w:rsid w:val="00F570C0"/>
    <w:rsid w:val="00F60569"/>
    <w:rsid w:val="00F60611"/>
    <w:rsid w:val="00F60735"/>
    <w:rsid w:val="00F60B72"/>
    <w:rsid w:val="00F61415"/>
    <w:rsid w:val="00F6253C"/>
    <w:rsid w:val="00F63371"/>
    <w:rsid w:val="00F63587"/>
    <w:rsid w:val="00F63B03"/>
    <w:rsid w:val="00F63C04"/>
    <w:rsid w:val="00F63C34"/>
    <w:rsid w:val="00F64468"/>
    <w:rsid w:val="00F64DAF"/>
    <w:rsid w:val="00F6555E"/>
    <w:rsid w:val="00F664E9"/>
    <w:rsid w:val="00F67927"/>
    <w:rsid w:val="00F67C53"/>
    <w:rsid w:val="00F70B80"/>
    <w:rsid w:val="00F712A9"/>
    <w:rsid w:val="00F72242"/>
    <w:rsid w:val="00F728B7"/>
    <w:rsid w:val="00F73AB6"/>
    <w:rsid w:val="00F7548A"/>
    <w:rsid w:val="00F75557"/>
    <w:rsid w:val="00F7653E"/>
    <w:rsid w:val="00F80887"/>
    <w:rsid w:val="00F80923"/>
    <w:rsid w:val="00F82826"/>
    <w:rsid w:val="00F82FFE"/>
    <w:rsid w:val="00F835D4"/>
    <w:rsid w:val="00F83E32"/>
    <w:rsid w:val="00F83EB4"/>
    <w:rsid w:val="00F843B9"/>
    <w:rsid w:val="00F846F7"/>
    <w:rsid w:val="00F84AF7"/>
    <w:rsid w:val="00F86A17"/>
    <w:rsid w:val="00F874EA"/>
    <w:rsid w:val="00F90845"/>
    <w:rsid w:val="00F90AD3"/>
    <w:rsid w:val="00F90F9B"/>
    <w:rsid w:val="00F92387"/>
    <w:rsid w:val="00F93E1C"/>
    <w:rsid w:val="00F94110"/>
    <w:rsid w:val="00F95380"/>
    <w:rsid w:val="00F95858"/>
    <w:rsid w:val="00F975CE"/>
    <w:rsid w:val="00F97F1F"/>
    <w:rsid w:val="00F97FCB"/>
    <w:rsid w:val="00FA0A0C"/>
    <w:rsid w:val="00FA1BD9"/>
    <w:rsid w:val="00FA30B7"/>
    <w:rsid w:val="00FA3530"/>
    <w:rsid w:val="00FA6DA4"/>
    <w:rsid w:val="00FA75B1"/>
    <w:rsid w:val="00FA76F5"/>
    <w:rsid w:val="00FA77C8"/>
    <w:rsid w:val="00FA7F2B"/>
    <w:rsid w:val="00FB035E"/>
    <w:rsid w:val="00FB13E3"/>
    <w:rsid w:val="00FB20EC"/>
    <w:rsid w:val="00FB2A00"/>
    <w:rsid w:val="00FB2ECD"/>
    <w:rsid w:val="00FB3CAE"/>
    <w:rsid w:val="00FB52EC"/>
    <w:rsid w:val="00FB545C"/>
    <w:rsid w:val="00FB6204"/>
    <w:rsid w:val="00FB66A1"/>
    <w:rsid w:val="00FB6A23"/>
    <w:rsid w:val="00FB6A25"/>
    <w:rsid w:val="00FB6B15"/>
    <w:rsid w:val="00FC2541"/>
    <w:rsid w:val="00FC3201"/>
    <w:rsid w:val="00FC412A"/>
    <w:rsid w:val="00FC6F21"/>
    <w:rsid w:val="00FD0FA8"/>
    <w:rsid w:val="00FD1DD3"/>
    <w:rsid w:val="00FD29D2"/>
    <w:rsid w:val="00FD3518"/>
    <w:rsid w:val="00FD358A"/>
    <w:rsid w:val="00FD3D8B"/>
    <w:rsid w:val="00FD50C5"/>
    <w:rsid w:val="00FD6CBB"/>
    <w:rsid w:val="00FD6F29"/>
    <w:rsid w:val="00FD7863"/>
    <w:rsid w:val="00FE03EB"/>
    <w:rsid w:val="00FE054D"/>
    <w:rsid w:val="00FE289C"/>
    <w:rsid w:val="00FE2B2B"/>
    <w:rsid w:val="00FE3392"/>
    <w:rsid w:val="00FE35FC"/>
    <w:rsid w:val="00FE3939"/>
    <w:rsid w:val="00FE3DCD"/>
    <w:rsid w:val="00FE510D"/>
    <w:rsid w:val="00FE546A"/>
    <w:rsid w:val="00FE57F9"/>
    <w:rsid w:val="00FE653D"/>
    <w:rsid w:val="00FE6F77"/>
    <w:rsid w:val="00FE6FBB"/>
    <w:rsid w:val="00FE7177"/>
    <w:rsid w:val="00FE7835"/>
    <w:rsid w:val="00FE79D3"/>
    <w:rsid w:val="00FE7E0F"/>
    <w:rsid w:val="00FF0427"/>
    <w:rsid w:val="00FF11AD"/>
    <w:rsid w:val="00FF1605"/>
    <w:rsid w:val="00FF2E15"/>
    <w:rsid w:val="00FF4FCA"/>
    <w:rsid w:val="00FF5859"/>
    <w:rsid w:val="00FF6C0B"/>
    <w:rsid w:val="00FF78CE"/>
    <w:rsid w:val="00FF7A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039F2"/>
    <w:rPr>
      <w:rFonts w:ascii="Lucida Console" w:eastAsia="Times New Roman" w:hAnsi="Lucida Console"/>
      <w:sz w:val="16"/>
    </w:rPr>
  </w:style>
  <w:style w:type="paragraph" w:styleId="1">
    <w:name w:val="heading 1"/>
    <w:basedOn w:val="a0"/>
    <w:next w:val="a0"/>
    <w:link w:val="10"/>
    <w:qFormat/>
    <w:rsid w:val="003039F2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0"/>
    <w:next w:val="a0"/>
    <w:link w:val="20"/>
    <w:qFormat/>
    <w:rsid w:val="00A06FB5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0"/>
    <w:next w:val="a0"/>
    <w:link w:val="30"/>
    <w:qFormat/>
    <w:rsid w:val="00A06FB5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3039F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a4">
    <w:name w:val="Заявление"/>
    <w:basedOn w:val="a0"/>
    <w:next w:val="a5"/>
    <w:rsid w:val="003039F2"/>
  </w:style>
  <w:style w:type="paragraph" w:styleId="a6">
    <w:name w:val="header"/>
    <w:basedOn w:val="a0"/>
    <w:link w:val="a7"/>
    <w:uiPriority w:val="99"/>
    <w:rsid w:val="003039F2"/>
    <w:pPr>
      <w:tabs>
        <w:tab w:val="center" w:pos="4536"/>
        <w:tab w:val="right" w:pos="9072"/>
      </w:tabs>
    </w:pPr>
  </w:style>
  <w:style w:type="character" w:customStyle="1" w:styleId="a7">
    <w:name w:val="Верхний колонтитул Знак"/>
    <w:link w:val="a6"/>
    <w:uiPriority w:val="99"/>
    <w:rsid w:val="003039F2"/>
    <w:rPr>
      <w:rFonts w:ascii="Lucida Console" w:eastAsia="Times New Roman" w:hAnsi="Lucida Console" w:cs="Times New Roman"/>
      <w:sz w:val="16"/>
      <w:szCs w:val="20"/>
      <w:lang w:eastAsia="ru-RU"/>
    </w:rPr>
  </w:style>
  <w:style w:type="character" w:styleId="a8">
    <w:name w:val="page number"/>
    <w:basedOn w:val="a1"/>
    <w:rsid w:val="003039F2"/>
  </w:style>
  <w:style w:type="paragraph" w:styleId="a9">
    <w:name w:val="footer"/>
    <w:basedOn w:val="a0"/>
    <w:link w:val="aa"/>
    <w:rsid w:val="003039F2"/>
    <w:pPr>
      <w:tabs>
        <w:tab w:val="center" w:pos="4153"/>
        <w:tab w:val="right" w:pos="8306"/>
      </w:tabs>
    </w:pPr>
  </w:style>
  <w:style w:type="character" w:customStyle="1" w:styleId="aa">
    <w:name w:val="Нижний колонтитул Знак"/>
    <w:link w:val="a9"/>
    <w:rsid w:val="003039F2"/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31">
    <w:name w:val="Body Text 3"/>
    <w:basedOn w:val="a0"/>
    <w:link w:val="32"/>
    <w:rsid w:val="003039F2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character" w:customStyle="1" w:styleId="32">
    <w:name w:val="Основной текст 3 Знак"/>
    <w:link w:val="31"/>
    <w:rsid w:val="003039F2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customStyle="1" w:styleId="ConsPlusNormal">
    <w:name w:val="ConsPlusNormal"/>
    <w:rsid w:val="003039F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16"/>
      <w:szCs w:val="16"/>
    </w:rPr>
  </w:style>
  <w:style w:type="paragraph" w:customStyle="1" w:styleId="ConsPlusNonformat">
    <w:name w:val="ConsPlusNonformat"/>
    <w:uiPriority w:val="99"/>
    <w:rsid w:val="003039F2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16"/>
      <w:szCs w:val="16"/>
    </w:rPr>
  </w:style>
  <w:style w:type="paragraph" w:customStyle="1" w:styleId="ConsPlusTitle">
    <w:name w:val="ConsPlusTitle"/>
    <w:uiPriority w:val="99"/>
    <w:rsid w:val="003039F2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14"/>
      <w:szCs w:val="14"/>
    </w:rPr>
  </w:style>
  <w:style w:type="paragraph" w:styleId="a5">
    <w:name w:val="envelope address"/>
    <w:basedOn w:val="a0"/>
    <w:uiPriority w:val="99"/>
    <w:unhideWhenUsed/>
    <w:rsid w:val="003039F2"/>
    <w:pPr>
      <w:framePr w:w="7920" w:h="1980" w:hRule="exact" w:hSpace="180" w:wrap="auto" w:hAnchor="page" w:xAlign="center" w:yAlign="bottom"/>
      <w:ind w:left="2880"/>
    </w:pPr>
    <w:rPr>
      <w:rFonts w:ascii="Cambria" w:hAnsi="Cambria"/>
      <w:sz w:val="24"/>
      <w:szCs w:val="24"/>
    </w:rPr>
  </w:style>
  <w:style w:type="character" w:styleId="ab">
    <w:name w:val="Strong"/>
    <w:uiPriority w:val="22"/>
    <w:qFormat/>
    <w:rsid w:val="003D1502"/>
    <w:rPr>
      <w:b/>
      <w:bCs/>
    </w:rPr>
  </w:style>
  <w:style w:type="paragraph" w:styleId="ac">
    <w:name w:val="Body Text Indent"/>
    <w:basedOn w:val="a0"/>
    <w:link w:val="ad"/>
    <w:uiPriority w:val="99"/>
    <w:unhideWhenUsed/>
    <w:rsid w:val="008473BD"/>
    <w:pPr>
      <w:spacing w:after="120"/>
      <w:ind w:left="283"/>
    </w:pPr>
  </w:style>
  <w:style w:type="character" w:customStyle="1" w:styleId="ad">
    <w:name w:val="Основной текст с отступом Знак"/>
    <w:link w:val="ac"/>
    <w:uiPriority w:val="99"/>
    <w:rsid w:val="008473BD"/>
    <w:rPr>
      <w:rFonts w:ascii="Lucida Console" w:eastAsia="Times New Roman" w:hAnsi="Lucida Console"/>
      <w:sz w:val="16"/>
    </w:rPr>
  </w:style>
  <w:style w:type="paragraph" w:customStyle="1" w:styleId="ConsPlusCell">
    <w:name w:val="ConsPlusCell"/>
    <w:uiPriority w:val="99"/>
    <w:rsid w:val="000A00F9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table" w:styleId="ae">
    <w:name w:val="Table Grid"/>
    <w:basedOn w:val="a2"/>
    <w:uiPriority w:val="59"/>
    <w:rsid w:val="009069E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Balloon Text"/>
    <w:basedOn w:val="a0"/>
    <w:link w:val="af0"/>
    <w:uiPriority w:val="99"/>
    <w:semiHidden/>
    <w:unhideWhenUsed/>
    <w:rsid w:val="005369B4"/>
    <w:rPr>
      <w:rFonts w:ascii="Tahoma" w:hAnsi="Tahoma"/>
      <w:szCs w:val="16"/>
    </w:rPr>
  </w:style>
  <w:style w:type="character" w:customStyle="1" w:styleId="af0">
    <w:name w:val="Текст выноски Знак"/>
    <w:link w:val="af"/>
    <w:uiPriority w:val="99"/>
    <w:semiHidden/>
    <w:rsid w:val="005369B4"/>
    <w:rPr>
      <w:rFonts w:ascii="Tahoma" w:eastAsia="Times New Roman" w:hAnsi="Tahoma" w:cs="Tahoma"/>
      <w:sz w:val="16"/>
      <w:szCs w:val="16"/>
    </w:rPr>
  </w:style>
  <w:style w:type="paragraph" w:styleId="21">
    <w:name w:val="Body Text 2"/>
    <w:basedOn w:val="a0"/>
    <w:link w:val="22"/>
    <w:uiPriority w:val="99"/>
    <w:unhideWhenUsed/>
    <w:rsid w:val="00437EED"/>
    <w:pPr>
      <w:spacing w:after="120" w:line="480" w:lineRule="auto"/>
    </w:pPr>
  </w:style>
  <w:style w:type="character" w:customStyle="1" w:styleId="22">
    <w:name w:val="Основной текст 2 Знак"/>
    <w:link w:val="21"/>
    <w:uiPriority w:val="99"/>
    <w:rsid w:val="00437EED"/>
    <w:rPr>
      <w:rFonts w:ascii="Lucida Console" w:eastAsia="Times New Roman" w:hAnsi="Lucida Console"/>
      <w:sz w:val="16"/>
    </w:rPr>
  </w:style>
  <w:style w:type="paragraph" w:styleId="af1">
    <w:name w:val="No Spacing"/>
    <w:uiPriority w:val="1"/>
    <w:qFormat/>
    <w:rsid w:val="004B5A04"/>
    <w:rPr>
      <w:rFonts w:ascii="Times New Roman" w:hAnsi="Times New Roman"/>
      <w:sz w:val="24"/>
      <w:szCs w:val="22"/>
      <w:lang w:eastAsia="en-US"/>
    </w:rPr>
  </w:style>
  <w:style w:type="paragraph" w:customStyle="1" w:styleId="ConsNormal">
    <w:name w:val="ConsNormal"/>
    <w:rsid w:val="004B5A0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20">
    <w:name w:val="Заголовок 2 Знак"/>
    <w:link w:val="2"/>
    <w:rsid w:val="00A06FB5"/>
    <w:rPr>
      <w:rFonts w:ascii="Times New Roman" w:eastAsia="Times New Roman" w:hAnsi="Times New Roman"/>
      <w:sz w:val="28"/>
      <w:lang w:eastAsia="ru-RU"/>
    </w:rPr>
  </w:style>
  <w:style w:type="character" w:customStyle="1" w:styleId="30">
    <w:name w:val="Заголовок 3 Знак"/>
    <w:link w:val="3"/>
    <w:rsid w:val="00A06FB5"/>
    <w:rPr>
      <w:rFonts w:ascii="Times New Roman" w:eastAsia="Times New Roman" w:hAnsi="Times New Roman"/>
      <w:sz w:val="28"/>
      <w:lang w:eastAsia="ru-RU"/>
    </w:rPr>
  </w:style>
  <w:style w:type="paragraph" w:customStyle="1" w:styleId="af2">
    <w:name w:val="Заявление (служебка)"/>
    <w:basedOn w:val="a0"/>
    <w:next w:val="a0"/>
    <w:rsid w:val="00A06FB5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f3">
    <w:name w:val="Заголовок центр"/>
    <w:basedOn w:val="a0"/>
    <w:next w:val="a0"/>
    <w:rsid w:val="00A06FB5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f4">
    <w:name w:val="Body Text"/>
    <w:basedOn w:val="a0"/>
    <w:link w:val="af5"/>
    <w:rsid w:val="00A06FB5"/>
    <w:rPr>
      <w:rFonts w:ascii="Times New Roman" w:hAnsi="Times New Roman"/>
      <w:sz w:val="28"/>
    </w:rPr>
  </w:style>
  <w:style w:type="character" w:customStyle="1" w:styleId="af5">
    <w:name w:val="Основной текст Знак"/>
    <w:link w:val="af4"/>
    <w:rsid w:val="00A06FB5"/>
    <w:rPr>
      <w:rFonts w:ascii="Times New Roman" w:eastAsia="Times New Roman" w:hAnsi="Times New Roman"/>
      <w:sz w:val="28"/>
      <w:lang w:eastAsia="ru-RU"/>
    </w:rPr>
  </w:style>
  <w:style w:type="paragraph" w:styleId="af6">
    <w:name w:val="List Paragraph"/>
    <w:aliases w:val="Абзац списка основной,Абзац списка1"/>
    <w:basedOn w:val="a0"/>
    <w:link w:val="af7"/>
    <w:uiPriority w:val="34"/>
    <w:qFormat/>
    <w:rsid w:val="00A06FB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210">
    <w:name w:val="Основной текст 2 Знак1"/>
    <w:uiPriority w:val="99"/>
    <w:semiHidden/>
    <w:rsid w:val="003D70D4"/>
    <w:rPr>
      <w:rFonts w:ascii="Lucida Console" w:eastAsia="Times New Roman" w:hAnsi="Lucida Console"/>
      <w:sz w:val="16"/>
      <w:lang w:eastAsia="ru-RU"/>
    </w:rPr>
  </w:style>
  <w:style w:type="character" w:styleId="af8">
    <w:name w:val="Hyperlink"/>
    <w:unhideWhenUsed/>
    <w:rsid w:val="00386FE2"/>
    <w:rPr>
      <w:color w:val="0000FF"/>
      <w:u w:val="single"/>
    </w:rPr>
  </w:style>
  <w:style w:type="paragraph" w:customStyle="1" w:styleId="af9">
    <w:name w:val="договор"/>
    <w:rsid w:val="004C7ED2"/>
    <w:pPr>
      <w:autoSpaceDE w:val="0"/>
      <w:autoSpaceDN w:val="0"/>
      <w:adjustRightInd w:val="0"/>
      <w:spacing w:line="120" w:lineRule="atLeast"/>
      <w:ind w:firstLine="283"/>
      <w:jc w:val="both"/>
    </w:pPr>
    <w:rPr>
      <w:rFonts w:ascii="Arial" w:eastAsia="Times New Roman" w:hAnsi="Arial" w:cs="Arial"/>
      <w:color w:val="000000"/>
      <w:sz w:val="12"/>
      <w:szCs w:val="12"/>
    </w:rPr>
  </w:style>
  <w:style w:type="numbering" w:customStyle="1" w:styleId="a">
    <w:name w:val="Мой маркированный список"/>
    <w:basedOn w:val="a3"/>
    <w:uiPriority w:val="99"/>
    <w:rsid w:val="004C7ED2"/>
    <w:pPr>
      <w:numPr>
        <w:numId w:val="31"/>
      </w:numPr>
    </w:pPr>
  </w:style>
  <w:style w:type="character" w:styleId="afa">
    <w:name w:val="annotation reference"/>
    <w:basedOn w:val="a1"/>
    <w:uiPriority w:val="99"/>
    <w:semiHidden/>
    <w:unhideWhenUsed/>
    <w:rsid w:val="001A4EF3"/>
    <w:rPr>
      <w:sz w:val="16"/>
      <w:szCs w:val="16"/>
    </w:rPr>
  </w:style>
  <w:style w:type="paragraph" w:styleId="afb">
    <w:name w:val="annotation text"/>
    <w:basedOn w:val="a0"/>
    <w:link w:val="afc"/>
    <w:uiPriority w:val="99"/>
    <w:semiHidden/>
    <w:unhideWhenUsed/>
    <w:rsid w:val="001A4EF3"/>
    <w:rPr>
      <w:sz w:val="20"/>
    </w:rPr>
  </w:style>
  <w:style w:type="character" w:customStyle="1" w:styleId="afc">
    <w:name w:val="Текст примечания Знак"/>
    <w:basedOn w:val="a1"/>
    <w:link w:val="afb"/>
    <w:uiPriority w:val="99"/>
    <w:semiHidden/>
    <w:rsid w:val="001A4EF3"/>
    <w:rPr>
      <w:rFonts w:ascii="Lucida Console" w:eastAsia="Times New Roman" w:hAnsi="Lucida Console"/>
    </w:rPr>
  </w:style>
  <w:style w:type="paragraph" w:styleId="afd">
    <w:name w:val="annotation subject"/>
    <w:basedOn w:val="afb"/>
    <w:next w:val="afb"/>
    <w:link w:val="afe"/>
    <w:uiPriority w:val="99"/>
    <w:semiHidden/>
    <w:unhideWhenUsed/>
    <w:rsid w:val="001A4EF3"/>
    <w:rPr>
      <w:b/>
      <w:bCs/>
    </w:rPr>
  </w:style>
  <w:style w:type="character" w:customStyle="1" w:styleId="afe">
    <w:name w:val="Тема примечания Знак"/>
    <w:basedOn w:val="afc"/>
    <w:link w:val="afd"/>
    <w:uiPriority w:val="99"/>
    <w:semiHidden/>
    <w:rsid w:val="001A4EF3"/>
    <w:rPr>
      <w:b/>
      <w:bCs/>
    </w:rPr>
  </w:style>
  <w:style w:type="character" w:customStyle="1" w:styleId="af7">
    <w:name w:val="Абзац списка Знак"/>
    <w:aliases w:val="Абзац списка основной Знак,Абзац списка1 Знак"/>
    <w:link w:val="af6"/>
    <w:uiPriority w:val="34"/>
    <w:locked/>
    <w:rsid w:val="00210BCE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177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93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3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2.xml"/><Relationship Id="rId18" Type="http://schemas.openxmlformats.org/officeDocument/2006/relationships/hyperlink" Target="consultantplus://offline/ref=BBA506F93F8DEDB9289881B6023CCAF9A372947DE9F1208984D4CA4E003FCFFBCF442614A556BB4C759BA3V4Q7J" TargetMode="External"/><Relationship Id="rId26" Type="http://schemas.openxmlformats.org/officeDocument/2006/relationships/hyperlink" Target="consultantplus://offline/ref=BBA506F93F8DEDB9289881B6023CCAF9A372947DE9F1208984D4CA4E003FCFFBCF442614A556BB4C759BA3V4Q7J" TargetMode="External"/><Relationship Id="rId39" Type="http://schemas.openxmlformats.org/officeDocument/2006/relationships/header" Target="header19.xml"/><Relationship Id="rId21" Type="http://schemas.openxmlformats.org/officeDocument/2006/relationships/header" Target="header6.xml"/><Relationship Id="rId34" Type="http://schemas.openxmlformats.org/officeDocument/2006/relationships/header" Target="header14.xml"/><Relationship Id="rId42" Type="http://schemas.openxmlformats.org/officeDocument/2006/relationships/hyperlink" Target="consultantplus://offline/ref=5E5D402FD6719DF84EB7EDCFD723BDE540FAFA029784F98B32D1A7A1D7A24193773594BCCACDB455CD64c5d0G" TargetMode="External"/><Relationship Id="rId47" Type="http://schemas.openxmlformats.org/officeDocument/2006/relationships/header" Target="header20.xml"/><Relationship Id="rId50" Type="http://schemas.openxmlformats.org/officeDocument/2006/relationships/footer" Target="footer6.xml"/><Relationship Id="rId55" Type="http://schemas.openxmlformats.org/officeDocument/2006/relationships/control" Target="activeX/activeX1.xml"/><Relationship Id="rId63" Type="http://schemas.openxmlformats.org/officeDocument/2006/relationships/control" Target="activeX/activeX5.xml"/><Relationship Id="rId68" Type="http://schemas.openxmlformats.org/officeDocument/2006/relationships/image" Target="media/image8.wmf"/><Relationship Id="rId76" Type="http://schemas.openxmlformats.org/officeDocument/2006/relationships/image" Target="media/image12.wmf"/><Relationship Id="rId84" Type="http://schemas.openxmlformats.org/officeDocument/2006/relationships/header" Target="header24.xml"/><Relationship Id="rId7" Type="http://schemas.openxmlformats.org/officeDocument/2006/relationships/hyperlink" Target="consultantplus://offline/ref=22D044285E12999D5CE58C18AFD179F80FB87A815A758DEF1444F66426C885297322991730D1E19AB3wFD" TargetMode="External"/><Relationship Id="rId71" Type="http://schemas.openxmlformats.org/officeDocument/2006/relationships/control" Target="activeX/activeX9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22D044285E12999D5CE58C18AFD179F80FB87A815A758DEF1444F66426C885297322991730D1E19AB3wFD" TargetMode="External"/><Relationship Id="rId29" Type="http://schemas.openxmlformats.org/officeDocument/2006/relationships/header" Target="header10.xml"/><Relationship Id="rId11" Type="http://schemas.openxmlformats.org/officeDocument/2006/relationships/header" Target="header2.xml"/><Relationship Id="rId24" Type="http://schemas.openxmlformats.org/officeDocument/2006/relationships/header" Target="header8.xml"/><Relationship Id="rId32" Type="http://schemas.openxmlformats.org/officeDocument/2006/relationships/header" Target="header12.xml"/><Relationship Id="rId37" Type="http://schemas.openxmlformats.org/officeDocument/2006/relationships/header" Target="header17.xml"/><Relationship Id="rId40" Type="http://schemas.openxmlformats.org/officeDocument/2006/relationships/hyperlink" Target="consultantplus://offline/ref=BBA506F93F8DEDB9289881B6023CCAF9A372947DE9F1208984D4CA4E003FCFFBCF442614A556BB4C759BA3V4Q7J" TargetMode="External"/><Relationship Id="rId45" Type="http://schemas.openxmlformats.org/officeDocument/2006/relationships/hyperlink" Target="consultantplus://offline/ref=BBA506F93F8DEDB9289881B6023CCAF9A372947DE9F1208984D4CA4E003FCFFBCF442614A556BB4C759BA3V4Q7J" TargetMode="External"/><Relationship Id="rId53" Type="http://schemas.openxmlformats.org/officeDocument/2006/relationships/header" Target="header23.xml"/><Relationship Id="rId58" Type="http://schemas.openxmlformats.org/officeDocument/2006/relationships/image" Target="media/image3.wmf"/><Relationship Id="rId66" Type="http://schemas.openxmlformats.org/officeDocument/2006/relationships/image" Target="media/image7.wmf"/><Relationship Id="rId74" Type="http://schemas.openxmlformats.org/officeDocument/2006/relationships/image" Target="media/image11.wmf"/><Relationship Id="rId79" Type="http://schemas.openxmlformats.org/officeDocument/2006/relationships/control" Target="activeX/activeX13.xml"/><Relationship Id="rId5" Type="http://schemas.openxmlformats.org/officeDocument/2006/relationships/footnotes" Target="footnotes.xml"/><Relationship Id="rId61" Type="http://schemas.openxmlformats.org/officeDocument/2006/relationships/control" Target="activeX/activeX4.xml"/><Relationship Id="rId82" Type="http://schemas.openxmlformats.org/officeDocument/2006/relationships/image" Target="media/image15.wmf"/><Relationship Id="rId19" Type="http://schemas.openxmlformats.org/officeDocument/2006/relationships/hyperlink" Target="consultantplus://offline/ref=5E5D402FD6719DF84EB7EDCFD723BDE540FAFA029784F98B32D1A7A1D7A24193773594BCCACDB455CD64c5d0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BBA506F93F8DEDB9289881B6023CCAF9A372947DE9F1208984D4CA4E003FCFFBCF442614A556BB4C759BA3V4Q7J" TargetMode="External"/><Relationship Id="rId14" Type="http://schemas.openxmlformats.org/officeDocument/2006/relationships/header" Target="header3.xml"/><Relationship Id="rId22" Type="http://schemas.openxmlformats.org/officeDocument/2006/relationships/footer" Target="footer3.xml"/><Relationship Id="rId27" Type="http://schemas.openxmlformats.org/officeDocument/2006/relationships/hyperlink" Target="consultantplus://offline/ref=5E5D402FD6719DF84EB7EDCFD723BDE540FAFA029784F98B32D1A7A1D7A24193773594BCCACDB455CD64c5d0G" TargetMode="External"/><Relationship Id="rId30" Type="http://schemas.openxmlformats.org/officeDocument/2006/relationships/header" Target="header11.xml"/><Relationship Id="rId35" Type="http://schemas.openxmlformats.org/officeDocument/2006/relationships/header" Target="header15.xml"/><Relationship Id="rId43" Type="http://schemas.openxmlformats.org/officeDocument/2006/relationships/hyperlink" Target="consultantplus://offline/ref=F4E005F91975C5907AEE1FB99F8113261C121C7E27745CB3176A520AAB648B4EE6C2043C4EAD069AFB5024931092A021FBCD76D26E3365FFb2b3K" TargetMode="External"/><Relationship Id="rId48" Type="http://schemas.openxmlformats.org/officeDocument/2006/relationships/header" Target="header21.xml"/><Relationship Id="rId56" Type="http://schemas.openxmlformats.org/officeDocument/2006/relationships/image" Target="media/image2.wmf"/><Relationship Id="rId64" Type="http://schemas.openxmlformats.org/officeDocument/2006/relationships/image" Target="media/image6.wmf"/><Relationship Id="rId69" Type="http://schemas.openxmlformats.org/officeDocument/2006/relationships/control" Target="activeX/activeX8.xml"/><Relationship Id="rId77" Type="http://schemas.openxmlformats.org/officeDocument/2006/relationships/control" Target="activeX/activeX12.xml"/><Relationship Id="rId8" Type="http://schemas.openxmlformats.org/officeDocument/2006/relationships/hyperlink" Target="consultantplus://offline/ref=BBA506F93F8DEDB9289881B6023CCAF9A372947DE9F1208984D4CA4E003FCFFBCF442614A556BB4C759BA3V4Q7J" TargetMode="External"/><Relationship Id="rId51" Type="http://schemas.openxmlformats.org/officeDocument/2006/relationships/header" Target="header22.xml"/><Relationship Id="rId72" Type="http://schemas.openxmlformats.org/officeDocument/2006/relationships/image" Target="media/image10.wmf"/><Relationship Id="rId80" Type="http://schemas.openxmlformats.org/officeDocument/2006/relationships/image" Target="media/image14.wmf"/><Relationship Id="rId85" Type="http://schemas.openxmlformats.org/officeDocument/2006/relationships/fontTable" Target="fontTable.xml"/><Relationship Id="rId3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hyperlink" Target="consultantplus://offline/ref=BBA506F93F8DEDB9289881B6023CCAF9A372947DE9F1208984D4CA4E003FCFFBCF442614A556BB4C759BA3V4Q7J" TargetMode="External"/><Relationship Id="rId25" Type="http://schemas.openxmlformats.org/officeDocument/2006/relationships/hyperlink" Target="consultantplus://offline/ref=BBA506F93F8DEDB9289881B6023CCAF9A372947DE9F1208984D4CA4E003FCFFBCF442614A556BB4C759BA3V4Q7J" TargetMode="External"/><Relationship Id="rId33" Type="http://schemas.openxmlformats.org/officeDocument/2006/relationships/header" Target="header13.xml"/><Relationship Id="rId38" Type="http://schemas.openxmlformats.org/officeDocument/2006/relationships/header" Target="header18.xml"/><Relationship Id="rId46" Type="http://schemas.openxmlformats.org/officeDocument/2006/relationships/hyperlink" Target="consultantplus://offline/ref=BBA506F93F8DEDB9289881B6023CCAF9A372947DE9F1208984D4CA4E003FCFFBCF442614A556BB4C759BA3V4Q7J" TargetMode="External"/><Relationship Id="rId59" Type="http://schemas.openxmlformats.org/officeDocument/2006/relationships/control" Target="activeX/activeX3.xml"/><Relationship Id="rId67" Type="http://schemas.openxmlformats.org/officeDocument/2006/relationships/control" Target="activeX/activeX7.xml"/><Relationship Id="rId20" Type="http://schemas.openxmlformats.org/officeDocument/2006/relationships/header" Target="header5.xml"/><Relationship Id="rId41" Type="http://schemas.openxmlformats.org/officeDocument/2006/relationships/hyperlink" Target="consultantplus://offline/ref=BBA506F93F8DEDB9289881B6023CCAF9A372947DE9F1208984D4CA4E003FCFFBCF442614A556BB4C759BA3V4Q7J" TargetMode="External"/><Relationship Id="rId54" Type="http://schemas.openxmlformats.org/officeDocument/2006/relationships/image" Target="media/image1.wmf"/><Relationship Id="rId62" Type="http://schemas.openxmlformats.org/officeDocument/2006/relationships/image" Target="media/image5.wmf"/><Relationship Id="rId70" Type="http://schemas.openxmlformats.org/officeDocument/2006/relationships/image" Target="media/image9.wmf"/><Relationship Id="rId75" Type="http://schemas.openxmlformats.org/officeDocument/2006/relationships/control" Target="activeX/activeX11.xml"/><Relationship Id="rId83" Type="http://schemas.openxmlformats.org/officeDocument/2006/relationships/control" Target="activeX/activeX15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eader" Target="header4.xml"/><Relationship Id="rId23" Type="http://schemas.openxmlformats.org/officeDocument/2006/relationships/header" Target="header7.xml"/><Relationship Id="rId28" Type="http://schemas.openxmlformats.org/officeDocument/2006/relationships/header" Target="header9.xml"/><Relationship Id="rId36" Type="http://schemas.openxmlformats.org/officeDocument/2006/relationships/header" Target="header16.xml"/><Relationship Id="rId49" Type="http://schemas.openxmlformats.org/officeDocument/2006/relationships/footer" Target="footer5.xml"/><Relationship Id="rId57" Type="http://schemas.openxmlformats.org/officeDocument/2006/relationships/control" Target="activeX/activeX2.xml"/><Relationship Id="rId10" Type="http://schemas.openxmlformats.org/officeDocument/2006/relationships/header" Target="header1.xml"/><Relationship Id="rId31" Type="http://schemas.openxmlformats.org/officeDocument/2006/relationships/footer" Target="footer4.xml"/><Relationship Id="rId44" Type="http://schemas.openxmlformats.org/officeDocument/2006/relationships/hyperlink" Target="consultantplus://offline/ref=F4E005F91975C5907AEE1FB99F8113261C121C7E27745CB3176A520AAB648B4EE6C2043C4EAD069AFB5024931092A021FBCD76D26E3365FFb2b3K" TargetMode="External"/><Relationship Id="rId52" Type="http://schemas.openxmlformats.org/officeDocument/2006/relationships/hyperlink" Target="consultantplus://offline/ref=2071D50FBA9CF4122F4D313F288CBF99A1C699BFE0AAD9779AC380E07E59AA14425DEFE6J3c2G" TargetMode="External"/><Relationship Id="rId60" Type="http://schemas.openxmlformats.org/officeDocument/2006/relationships/image" Target="media/image4.wmf"/><Relationship Id="rId65" Type="http://schemas.openxmlformats.org/officeDocument/2006/relationships/control" Target="activeX/activeX6.xml"/><Relationship Id="rId73" Type="http://schemas.openxmlformats.org/officeDocument/2006/relationships/control" Target="activeX/activeX10.xml"/><Relationship Id="rId78" Type="http://schemas.openxmlformats.org/officeDocument/2006/relationships/image" Target="media/image13.wmf"/><Relationship Id="rId81" Type="http://schemas.openxmlformats.org/officeDocument/2006/relationships/control" Target="activeX/activeX14.xml"/><Relationship Id="rId86" Type="http://schemas.openxmlformats.org/officeDocument/2006/relationships/theme" Target="theme/theme1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558</TotalTime>
  <Pages>91</Pages>
  <Words>24423</Words>
  <Characters>139212</Characters>
  <Application>Microsoft Office Word</Application>
  <DocSecurity>0</DocSecurity>
  <Lines>1160</Lines>
  <Paragraphs>326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г.Железногорск</Company>
  <LinksUpToDate>false</LinksUpToDate>
  <CharactersWithSpaces>163309</CharactersWithSpaces>
  <SharedDoc>false</SharedDoc>
  <HLinks>
    <vt:vector size="138" baseType="variant">
      <vt:variant>
        <vt:i4>7995453</vt:i4>
      </vt:variant>
      <vt:variant>
        <vt:i4>66</vt:i4>
      </vt:variant>
      <vt:variant>
        <vt:i4>0</vt:i4>
      </vt:variant>
      <vt:variant>
        <vt:i4>5</vt:i4>
      </vt:variant>
      <vt:variant>
        <vt:lpwstr>consultantplus://offline/ref=2071D50FBA9CF4122F4D313F288CBF99A1C699BFE0AAD9779AC380E07E59AA14425DEFE6J3c2G</vt:lpwstr>
      </vt:variant>
      <vt:variant>
        <vt:lpwstr/>
      </vt:variant>
      <vt:variant>
        <vt:i4>7733300</vt:i4>
      </vt:variant>
      <vt:variant>
        <vt:i4>63</vt:i4>
      </vt:variant>
      <vt:variant>
        <vt:i4>0</vt:i4>
      </vt:variant>
      <vt:variant>
        <vt:i4>5</vt:i4>
      </vt:variant>
      <vt:variant>
        <vt:lpwstr>consultantplus://offline/ref=5E5D402FD6719DF84EB7EDCFD723BDE540FAFA029784F98B32D1A7A1D7A24193773594BCCACDB455CD64c5d0G</vt:lpwstr>
      </vt:variant>
      <vt:variant>
        <vt:lpwstr/>
      </vt:variant>
      <vt:variant>
        <vt:i4>4325467</vt:i4>
      </vt:variant>
      <vt:variant>
        <vt:i4>60</vt:i4>
      </vt:variant>
      <vt:variant>
        <vt:i4>0</vt:i4>
      </vt:variant>
      <vt:variant>
        <vt:i4>5</vt:i4>
      </vt:variant>
      <vt:variant>
        <vt:lpwstr>consultantplus://offline/ref=BBA506F93F8DEDB9289881B6023CCAF9A372947DE9F1208984D4CA4E003FCFFBCF442614A556BB4C759BA3V4Q7J</vt:lpwstr>
      </vt:variant>
      <vt:variant>
        <vt:lpwstr/>
      </vt:variant>
      <vt:variant>
        <vt:i4>4325467</vt:i4>
      </vt:variant>
      <vt:variant>
        <vt:i4>57</vt:i4>
      </vt:variant>
      <vt:variant>
        <vt:i4>0</vt:i4>
      </vt:variant>
      <vt:variant>
        <vt:i4>5</vt:i4>
      </vt:variant>
      <vt:variant>
        <vt:lpwstr>consultantplus://offline/ref=BBA506F93F8DEDB9289881B6023CCAF9A372947DE9F1208984D4CA4E003FCFFBCF442614A556BB4C759BA3V4Q7J</vt:lpwstr>
      </vt:variant>
      <vt:variant>
        <vt:lpwstr/>
      </vt:variant>
      <vt:variant>
        <vt:i4>7733300</vt:i4>
      </vt:variant>
      <vt:variant>
        <vt:i4>54</vt:i4>
      </vt:variant>
      <vt:variant>
        <vt:i4>0</vt:i4>
      </vt:variant>
      <vt:variant>
        <vt:i4>5</vt:i4>
      </vt:variant>
      <vt:variant>
        <vt:lpwstr>consultantplus://offline/ref=5E5D402FD6719DF84EB7EDCFD723BDE540FAFA029784F98B32D1A7A1D7A24193773594BCCACDB455CD64c5d0G</vt:lpwstr>
      </vt:variant>
      <vt:variant>
        <vt:lpwstr/>
      </vt:variant>
      <vt:variant>
        <vt:i4>4325467</vt:i4>
      </vt:variant>
      <vt:variant>
        <vt:i4>51</vt:i4>
      </vt:variant>
      <vt:variant>
        <vt:i4>0</vt:i4>
      </vt:variant>
      <vt:variant>
        <vt:i4>5</vt:i4>
      </vt:variant>
      <vt:variant>
        <vt:lpwstr>consultantplus://offline/ref=BBA506F93F8DEDB9289881B6023CCAF9A372947DE9F1208984D4CA4E003FCFFBCF442614A556BB4C759BA3V4Q7J</vt:lpwstr>
      </vt:variant>
      <vt:variant>
        <vt:lpwstr/>
      </vt:variant>
      <vt:variant>
        <vt:i4>4325467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consultantplus://offline/ref=BBA506F93F8DEDB9289881B6023CCAF9A372947DE9F1208984D4CA4E003FCFFBCF442614A556BB4C759BA3V4Q7J</vt:lpwstr>
      </vt:variant>
      <vt:variant>
        <vt:lpwstr/>
      </vt:variant>
      <vt:variant>
        <vt:i4>7733300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consultantplus://offline/ref=5E5D402FD6719DF84EB7EDCFD723BDE540FAFA029784F98B32D1A7A1D7A24193773594BCCACDB455CD64c5d0G</vt:lpwstr>
      </vt:variant>
      <vt:variant>
        <vt:lpwstr/>
      </vt:variant>
      <vt:variant>
        <vt:i4>4325467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consultantplus://offline/ref=BBA506F93F8DEDB9289881B6023CCAF9A372947DE9F1208984D4CA4E003FCFFBCF442614A556BB4C759BA3V4Q7J</vt:lpwstr>
      </vt:variant>
      <vt:variant>
        <vt:lpwstr/>
      </vt:variant>
      <vt:variant>
        <vt:i4>4325467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consultantplus://offline/ref=BBA506F93F8DEDB9289881B6023CCAF9A372947DE9F1208984D4CA4E003FCFFBCF442614A556BB4C759BA3V4Q7J</vt:lpwstr>
      </vt:variant>
      <vt:variant>
        <vt:lpwstr/>
      </vt:variant>
      <vt:variant>
        <vt:i4>6684781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consultantplus://offline/ref=22D044285E12999D5CE58C18AFD179F80FB87A815A758DEF1444F66426C885297322991730D1E19AB3wFD</vt:lpwstr>
      </vt:variant>
      <vt:variant>
        <vt:lpwstr/>
      </vt:variant>
      <vt:variant>
        <vt:i4>6684781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consultantplus://offline/ref=22D044285E12999D5CE58C18AFD179F80FB87A815A758DEF1444F66426C885297322991730D1E19AB3wFD</vt:lpwstr>
      </vt:variant>
      <vt:variant>
        <vt:lpwstr/>
      </vt:variant>
      <vt:variant>
        <vt:i4>4325467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consultantplus://offline/ref=BBA506F93F8DEDB9289881B6023CCAF9A372947DE9F1208984D4CA4E003FCFFBCF442614A556BB4C759BA3V4Q7J</vt:lpwstr>
      </vt:variant>
      <vt:variant>
        <vt:lpwstr/>
      </vt:variant>
      <vt:variant>
        <vt:i4>4325467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consultantplus://offline/ref=BBA506F93F8DEDB9289881B6023CCAF9A372947DE9F1208984D4CA4E003FCFFBCF442614A556BB4C759BA3V4Q7J</vt:lpwstr>
      </vt:variant>
      <vt:variant>
        <vt:lpwstr/>
      </vt:variant>
      <vt:variant>
        <vt:i4>6684781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consultantplus://offline/ref=22D044285E12999D5CE58C18AFD179F80FB87A815A758DEF1444F66426C885297322991730D1E19AB3wFD</vt:lpwstr>
      </vt:variant>
      <vt:variant>
        <vt:lpwstr/>
      </vt:variant>
      <vt:variant>
        <vt:i4>6684781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consultantplus://offline/ref=22D044285E12999D5CE58C18AFD179F80FB87A815A758DEF1444F66426C885297322991730D1E19AB3wFD</vt:lpwstr>
      </vt:variant>
      <vt:variant>
        <vt:lpwstr/>
      </vt:variant>
      <vt:variant>
        <vt:i4>4325467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consultantplus://offline/ref=BBA506F93F8DEDB9289881B6023CCAF9A372947DE9F1208984D4CA4E003FCFFBCF442614A556BB4C759BA3V4Q7J</vt:lpwstr>
      </vt:variant>
      <vt:variant>
        <vt:lpwstr/>
      </vt:variant>
      <vt:variant>
        <vt:i4>4325467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consultantplus://offline/ref=BBA506F93F8DEDB9289881B6023CCAF9A372947DE9F1208984D4CA4E003FCFFBCF442614A556BB4C759BA3V4Q7J</vt:lpwstr>
      </vt:variant>
      <vt:variant>
        <vt:lpwstr/>
      </vt:variant>
      <vt:variant>
        <vt:i4>6684781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consultantplus://offline/ref=22D044285E12999D5CE58C18AFD179F80FB87A815A758DEF1444F66426C885297322991730D1E19AB3wFD</vt:lpwstr>
      </vt:variant>
      <vt:variant>
        <vt:lpwstr/>
      </vt:variant>
      <vt:variant>
        <vt:i4>4325467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consultantplus://offline/ref=BBA506F93F8DEDB9289881B6023CCAF9A372947DE9F1208984D4CA4E003FCFFBCF442614A556BB4C759BA3V4Q7J</vt:lpwstr>
      </vt:variant>
      <vt:variant>
        <vt:lpwstr/>
      </vt:variant>
      <vt:variant>
        <vt:i4>4325467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consultantplus://offline/ref=BBA506F93F8DEDB9289881B6023CCAF9A372947DE9F1208984D4CA4E003FCFFBCF442614A556BB4C759BA3V4Q7J</vt:lpwstr>
      </vt:variant>
      <vt:variant>
        <vt:lpwstr/>
      </vt:variant>
      <vt:variant>
        <vt:i4>7405676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consultantplus://offline/ref=F4E005F91975C5907AEE1FB99F8113261C121C7E27745CB3176A520AAB648B4EE6C2043C4EAD069AFB5024931092A021FBCD76D26E3365FFb2b3K</vt:lpwstr>
      </vt:variant>
      <vt:variant>
        <vt:lpwstr/>
      </vt:variant>
      <vt:variant>
        <vt:i4>7405676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consultantplus://offline/ref=F4E005F91975C5907AEE1FB99F8113261C121C7E27745CB3176A520AAB648B4EE6C2043C4EAD069AFB5024931092A021FBCD76D26E3365FFb2b3K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leontyev</dc:creator>
  <cp:lastModifiedBy>Дадеко</cp:lastModifiedBy>
  <cp:revision>32</cp:revision>
  <cp:lastPrinted>2019-10-31T09:58:00Z</cp:lastPrinted>
  <dcterms:created xsi:type="dcterms:W3CDTF">2019-10-31T05:31:00Z</dcterms:created>
  <dcterms:modified xsi:type="dcterms:W3CDTF">2019-11-12T07:01:00Z</dcterms:modified>
</cp:coreProperties>
</file>