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публичного обсуждения проекта муниципального нормативного правового </w:t>
      </w:r>
      <w:proofErr w:type="gramStart"/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акта</w:t>
      </w:r>
      <w:proofErr w:type="gramEnd"/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ЗАТО г. Железногорск:</w:t>
      </w:r>
    </w:p>
    <w:p w:rsidR="00E802CE" w:rsidRPr="00A835E4" w:rsidRDefault="00A835E4" w:rsidP="00663E6C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A835E4">
        <w:rPr>
          <w:rFonts w:ascii="Times New Roman" w:hAnsi="Times New Roman"/>
          <w:sz w:val="28"/>
          <w:szCs w:val="28"/>
        </w:rPr>
        <w:t xml:space="preserve">проект постановления </w:t>
      </w:r>
      <w:proofErr w:type="gramStart"/>
      <w:r w:rsidRPr="00A835E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35E4">
        <w:rPr>
          <w:rFonts w:ascii="Times New Roman" w:hAnsi="Times New Roman"/>
          <w:sz w:val="28"/>
          <w:szCs w:val="28"/>
        </w:rPr>
        <w:t xml:space="preserve"> ЗАТО г. Железногорск о внесении изменений в постановление Адм</w:t>
      </w:r>
      <w:r>
        <w:rPr>
          <w:rFonts w:ascii="Times New Roman" w:hAnsi="Times New Roman"/>
          <w:sz w:val="28"/>
          <w:szCs w:val="28"/>
        </w:rPr>
        <w:t xml:space="preserve">инистрации ЗАТО г. Железногорск </w:t>
      </w:r>
      <w:r w:rsidRPr="00A835E4">
        <w:rPr>
          <w:rFonts w:ascii="Times New Roman" w:hAnsi="Times New Roman"/>
          <w:sz w:val="28"/>
          <w:szCs w:val="28"/>
        </w:rPr>
        <w:t>от 07.11.2013 № 1762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</w:t>
      </w:r>
    </w:p>
    <w:p w:rsidR="00E802CE" w:rsidRDefault="00E802CE" w:rsidP="00435FD7">
      <w:pPr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3B3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</w:t>
      </w:r>
      <w:proofErr w:type="gramStart"/>
      <w:r w:rsidRPr="00CC43B3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CC43B3">
        <w:rPr>
          <w:rFonts w:ascii="Times New Roman" w:hAnsi="Times New Roman"/>
          <w:color w:val="000000"/>
          <w:sz w:val="28"/>
          <w:szCs w:val="28"/>
        </w:rPr>
        <w:t xml:space="preserve"> ЗАТО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>г. Железногорск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уведомляет о проведении публичного обсуждения </w:t>
      </w:r>
      <w:r w:rsidR="00A835E4" w:rsidRPr="00A835E4">
        <w:rPr>
          <w:rFonts w:ascii="Times New Roman" w:hAnsi="Times New Roman"/>
          <w:sz w:val="28"/>
          <w:szCs w:val="28"/>
        </w:rPr>
        <w:t>проект</w:t>
      </w:r>
      <w:r w:rsidR="00A835E4">
        <w:rPr>
          <w:rFonts w:ascii="Times New Roman" w:hAnsi="Times New Roman"/>
          <w:sz w:val="28"/>
          <w:szCs w:val="28"/>
        </w:rPr>
        <w:t>а</w:t>
      </w:r>
      <w:r w:rsidR="00A835E4" w:rsidRPr="00A835E4">
        <w:rPr>
          <w:rFonts w:ascii="Times New Roman" w:hAnsi="Times New Roman"/>
          <w:sz w:val="28"/>
          <w:szCs w:val="28"/>
        </w:rPr>
        <w:t xml:space="preserve"> постановления Администрации ЗАТО г. Железногорск о внесении изменений в постановление Адм</w:t>
      </w:r>
      <w:r w:rsidR="00A835E4">
        <w:rPr>
          <w:rFonts w:ascii="Times New Roman" w:hAnsi="Times New Roman"/>
          <w:sz w:val="28"/>
          <w:szCs w:val="28"/>
        </w:rPr>
        <w:t xml:space="preserve">инистрации ЗАТО г. Железногорск </w:t>
      </w:r>
      <w:r w:rsidR="00A835E4" w:rsidRPr="00A835E4">
        <w:rPr>
          <w:rFonts w:ascii="Times New Roman" w:hAnsi="Times New Roman"/>
          <w:sz w:val="28"/>
          <w:szCs w:val="28"/>
        </w:rPr>
        <w:t>от 07.11.2013 № 1762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> (далее – проект акта). 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</w:t>
      </w:r>
      <w:proofErr w:type="gramStart"/>
      <w:r w:rsidRPr="001B2073">
        <w:rPr>
          <w:rFonts w:ascii="Times New Roman" w:hAnsi="Times New Roman"/>
          <w:color w:val="000000"/>
          <w:sz w:val="28"/>
          <w:szCs w:val="28"/>
        </w:rPr>
        <w:t>актов</w:t>
      </w:r>
      <w:proofErr w:type="gramEnd"/>
      <w:r w:rsidRPr="001B2073">
        <w:rPr>
          <w:rFonts w:ascii="Times New Roman" w:hAnsi="Times New Roman"/>
          <w:color w:val="000000"/>
          <w:sz w:val="28"/>
          <w:szCs w:val="28"/>
        </w:rPr>
        <w:t xml:space="preserve">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046680">
        <w:rPr>
          <w:rFonts w:ascii="Times New Roman" w:hAnsi="Times New Roman"/>
          <w:sz w:val="28"/>
          <w:szCs w:val="28"/>
        </w:rPr>
        <w:t>27.06.2018-12.07</w:t>
      </w:r>
      <w:r w:rsidRPr="00BC6163">
        <w:rPr>
          <w:rFonts w:ascii="Times New Roman" w:hAnsi="Times New Roman"/>
          <w:sz w:val="28"/>
          <w:szCs w:val="28"/>
        </w:rPr>
        <w:t>.201</w:t>
      </w:r>
      <w:r w:rsidR="00BC6163" w:rsidRPr="00BC6163">
        <w:rPr>
          <w:rFonts w:ascii="Times New Roman" w:hAnsi="Times New Roman"/>
          <w:sz w:val="28"/>
          <w:szCs w:val="28"/>
        </w:rPr>
        <w:t>8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46680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E5206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20F5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</cp:revision>
  <dcterms:created xsi:type="dcterms:W3CDTF">2017-06-07T07:23:00Z</dcterms:created>
  <dcterms:modified xsi:type="dcterms:W3CDTF">2018-06-27T05:02:00Z</dcterms:modified>
</cp:coreProperties>
</file>