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BD" w:rsidRDefault="009130BD" w:rsidP="006E2079">
      <w:pPr>
        <w:ind w:firstLine="720"/>
        <w:jc w:val="center"/>
      </w:pPr>
    </w:p>
    <w:p w:rsidR="009130BD" w:rsidRDefault="009130BD" w:rsidP="006E2079">
      <w:pPr>
        <w:ind w:firstLine="720"/>
        <w:jc w:val="center"/>
      </w:pPr>
    </w:p>
    <w:p w:rsidR="006E2079" w:rsidRPr="009130BD" w:rsidRDefault="006E2079" w:rsidP="006E2079">
      <w:pPr>
        <w:ind w:firstLine="720"/>
        <w:jc w:val="center"/>
      </w:pPr>
      <w:r w:rsidRPr="009130BD">
        <w:t>ИНФОРМАЦИОННОЕ СООБЩЕНИЕ</w:t>
      </w:r>
    </w:p>
    <w:p w:rsidR="006E2079" w:rsidRDefault="006E2079" w:rsidP="006E2079">
      <w:pPr>
        <w:ind w:firstLine="720"/>
        <w:jc w:val="center"/>
      </w:pPr>
    </w:p>
    <w:p w:rsidR="009130BD" w:rsidRDefault="009130BD" w:rsidP="006E2079">
      <w:pPr>
        <w:ind w:firstLine="720"/>
        <w:jc w:val="center"/>
      </w:pPr>
    </w:p>
    <w:p w:rsidR="009130BD" w:rsidRPr="009130BD" w:rsidRDefault="009130BD" w:rsidP="006E2079">
      <w:pPr>
        <w:ind w:firstLine="720"/>
        <w:jc w:val="center"/>
      </w:pPr>
    </w:p>
    <w:p w:rsidR="00C5197F" w:rsidRPr="009130BD" w:rsidRDefault="009B0C52" w:rsidP="006E2079">
      <w:pPr>
        <w:jc w:val="both"/>
      </w:pPr>
      <w:r w:rsidRPr="009130BD">
        <w:tab/>
      </w:r>
      <w:r w:rsidR="00FE2137" w:rsidRPr="009130BD">
        <w:t>18 ноября</w:t>
      </w:r>
      <w:r w:rsidR="006E2079" w:rsidRPr="009130BD">
        <w:t xml:space="preserve"> 2021 года в 15.00 состоялось заседание конкурсной комиссии по проведению конкурса для замещения </w:t>
      </w:r>
      <w:r w:rsidR="00C5197F" w:rsidRPr="009130BD">
        <w:t xml:space="preserve">вакантной должности директора  муниципального </w:t>
      </w:r>
      <w:r w:rsidRPr="009130BD">
        <w:t>бюджетного общеобразовательного</w:t>
      </w:r>
      <w:r w:rsidR="00C5197F" w:rsidRPr="009130BD">
        <w:t xml:space="preserve"> учреждения</w:t>
      </w:r>
      <w:r w:rsidR="006E2079" w:rsidRPr="009130BD">
        <w:t xml:space="preserve"> «</w:t>
      </w:r>
      <w:r w:rsidRPr="009130BD">
        <w:t xml:space="preserve">Средняя школа № </w:t>
      </w:r>
      <w:r w:rsidR="00FE2137" w:rsidRPr="009130BD">
        <w:t>104</w:t>
      </w:r>
      <w:r w:rsidR="006E2079" w:rsidRPr="009130BD">
        <w:t>»</w:t>
      </w:r>
      <w:r w:rsidR="00C5197F" w:rsidRPr="009130BD">
        <w:t xml:space="preserve"> (М</w:t>
      </w:r>
      <w:r w:rsidRPr="009130BD">
        <w:t xml:space="preserve">БОУ Школа № </w:t>
      </w:r>
      <w:r w:rsidR="00FE2137" w:rsidRPr="009130BD">
        <w:t>1</w:t>
      </w:r>
      <w:r w:rsidRPr="009130BD">
        <w:t>0</w:t>
      </w:r>
      <w:r w:rsidR="00FE2137" w:rsidRPr="009130BD">
        <w:t>4</w:t>
      </w:r>
      <w:r w:rsidR="00C5197F" w:rsidRPr="009130BD">
        <w:t>).</w:t>
      </w:r>
    </w:p>
    <w:p w:rsidR="00FE2137" w:rsidRPr="009130BD" w:rsidRDefault="00C5197F" w:rsidP="00FE213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30BD">
        <w:rPr>
          <w:rFonts w:ascii="Times New Roman" w:hAnsi="Times New Roman" w:cs="Times New Roman"/>
          <w:b w:val="0"/>
          <w:sz w:val="24"/>
          <w:szCs w:val="24"/>
          <w:u w:val="single"/>
        </w:rPr>
        <w:t>Повестка заседания</w:t>
      </w:r>
      <w:r w:rsidRPr="009130BD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FE2137" w:rsidRPr="009130BD" w:rsidRDefault="00FE2137" w:rsidP="00FE213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30BD">
        <w:rPr>
          <w:rFonts w:ascii="Times New Roman" w:hAnsi="Times New Roman" w:cs="Times New Roman"/>
          <w:b w:val="0"/>
          <w:sz w:val="24"/>
          <w:szCs w:val="24"/>
        </w:rPr>
        <w:t>Рассмотрение документов, поданных для участия в конкурсе на замещение вакантной должности директора МБОУ Школа № 104, и принятие решения о допуске к участию в конкурсе граждан, представивших документы:</w:t>
      </w:r>
    </w:p>
    <w:p w:rsidR="00FE2137" w:rsidRPr="009130BD" w:rsidRDefault="00FE2137" w:rsidP="00FE2137">
      <w:pPr>
        <w:ind w:left="720"/>
      </w:pPr>
      <w:r w:rsidRPr="009130BD">
        <w:t xml:space="preserve">- </w:t>
      </w:r>
      <w:proofErr w:type="spellStart"/>
      <w:r w:rsidRPr="009130BD">
        <w:t>Верхотуров</w:t>
      </w:r>
      <w:proofErr w:type="spellEnd"/>
      <w:r w:rsidRPr="009130BD">
        <w:t xml:space="preserve">  Сергей Владимирович;</w:t>
      </w:r>
    </w:p>
    <w:p w:rsidR="00FE2137" w:rsidRPr="009130BD" w:rsidRDefault="00FE2137" w:rsidP="00FE2137">
      <w:pPr>
        <w:ind w:left="720"/>
      </w:pPr>
      <w:r w:rsidRPr="009130BD">
        <w:t>- Щурская Татьяна Вячеславовна.</w:t>
      </w:r>
    </w:p>
    <w:p w:rsidR="00FE2137" w:rsidRPr="009130BD" w:rsidRDefault="00C5197F" w:rsidP="00FE2137">
      <w:pPr>
        <w:ind w:firstLine="708"/>
        <w:jc w:val="both"/>
      </w:pPr>
      <w:r w:rsidRPr="009130BD">
        <w:rPr>
          <w:u w:val="single"/>
        </w:rPr>
        <w:t>Принятое решение</w:t>
      </w:r>
      <w:r w:rsidRPr="009130BD">
        <w:t xml:space="preserve">: </w:t>
      </w:r>
    </w:p>
    <w:p w:rsidR="00FE2137" w:rsidRPr="009130BD" w:rsidRDefault="00FE2137" w:rsidP="00FE2137">
      <w:pPr>
        <w:ind w:firstLine="708"/>
        <w:jc w:val="both"/>
      </w:pPr>
      <w:r w:rsidRPr="009130BD">
        <w:t>1. Отказать в допуске к участию в конкурсе претендентам:</w:t>
      </w:r>
    </w:p>
    <w:p w:rsidR="00FE2137" w:rsidRPr="009130BD" w:rsidRDefault="00FE2137" w:rsidP="00FE2137">
      <w:pPr>
        <w:ind w:firstLine="708"/>
        <w:jc w:val="both"/>
      </w:pPr>
      <w:r w:rsidRPr="009130BD">
        <w:t xml:space="preserve"> - </w:t>
      </w:r>
      <w:proofErr w:type="spellStart"/>
      <w:r w:rsidRPr="009130BD">
        <w:t>Верхотурову</w:t>
      </w:r>
      <w:proofErr w:type="spellEnd"/>
      <w:r w:rsidRPr="009130BD">
        <w:t xml:space="preserve"> Сергею Владимировичу;</w:t>
      </w:r>
    </w:p>
    <w:p w:rsidR="00FE2137" w:rsidRPr="009130BD" w:rsidRDefault="00FE2137" w:rsidP="00FE2137">
      <w:pPr>
        <w:ind w:firstLine="708"/>
        <w:jc w:val="both"/>
      </w:pPr>
      <w:r w:rsidRPr="009130BD">
        <w:t xml:space="preserve">-  </w:t>
      </w:r>
      <w:proofErr w:type="spellStart"/>
      <w:r w:rsidRPr="009130BD">
        <w:t>Щурской</w:t>
      </w:r>
      <w:proofErr w:type="spellEnd"/>
      <w:r w:rsidRPr="009130BD">
        <w:t xml:space="preserve"> Татьяне Вячеславовне</w:t>
      </w:r>
      <w:r w:rsidR="009130BD" w:rsidRPr="009130BD">
        <w:t>, -</w:t>
      </w:r>
      <w:r w:rsidRPr="009130BD">
        <w:t xml:space="preserve"> </w:t>
      </w:r>
    </w:p>
    <w:p w:rsidR="00C5197F" w:rsidRPr="009130BD" w:rsidRDefault="00FE2137" w:rsidP="00FE2137">
      <w:pPr>
        <w:ind w:firstLine="708"/>
        <w:jc w:val="both"/>
      </w:pPr>
      <w:proofErr w:type="gramStart"/>
      <w:r w:rsidRPr="009130BD">
        <w:t xml:space="preserve">в виду несоответствия установленным </w:t>
      </w:r>
      <w:r w:rsidRPr="009130BD">
        <w:rPr>
          <w:iCs/>
        </w:rPr>
        <w:t>п</w:t>
      </w:r>
      <w:r w:rsidRPr="009130BD">
        <w:t xml:space="preserve">риказом </w:t>
      </w:r>
      <w:proofErr w:type="spellStart"/>
      <w:r w:rsidRPr="009130BD">
        <w:t>Минздравсоцразвития</w:t>
      </w:r>
      <w:proofErr w:type="spellEnd"/>
      <w:r w:rsidRPr="009130BD">
        <w:t xml:space="preserve"> РФ от 26.08.2010 № 761н</w:t>
      </w:r>
      <w:r w:rsidRPr="009130BD">
        <w:rPr>
          <w:iCs/>
        </w:rPr>
        <w:t xml:space="preserve"> </w:t>
      </w:r>
      <w:r w:rsidRPr="009130BD">
        <w:t xml:space="preserve">квалификационным требованиям </w:t>
      </w:r>
      <w:r w:rsidR="009130BD">
        <w:t>(</w:t>
      </w:r>
      <w:r w:rsidRPr="009130BD">
        <w:t>представленные документы не подтверждают право претендентов занимать должность директора МБОУ Школа № 104  в соответствии с законодательством Российской Федерации</w:t>
      </w:r>
      <w:r w:rsidR="009130BD">
        <w:t xml:space="preserve">: </w:t>
      </w:r>
      <w:r w:rsidRPr="009130BD">
        <w:t>отсутствие дополнительного профессионального образования в области государственного и муниципального управления или менеджмента и экономики);</w:t>
      </w:r>
      <w:proofErr w:type="gramEnd"/>
      <w:r w:rsidRPr="009130BD">
        <w:t xml:space="preserve"> а также  </w:t>
      </w:r>
      <w:r w:rsidR="009130BD" w:rsidRPr="009130BD">
        <w:t xml:space="preserve">в связи с </w:t>
      </w:r>
      <w:r w:rsidRPr="009130BD">
        <w:t>представление</w:t>
      </w:r>
      <w:r w:rsidR="009130BD" w:rsidRPr="009130BD">
        <w:t>м</w:t>
      </w:r>
      <w:r w:rsidRPr="009130BD">
        <w:t xml:space="preserve"> не всех документов по перечню, указанному в информационном сообщении</w:t>
      </w:r>
      <w:r w:rsidR="009130BD" w:rsidRPr="009130BD">
        <w:t>, в том числе,</w:t>
      </w:r>
      <w:r w:rsidRPr="009130BD">
        <w:t xml:space="preserve"> в установленные сроки</w:t>
      </w:r>
      <w:r w:rsidR="00C5197F" w:rsidRPr="009130BD">
        <w:t>.</w:t>
      </w:r>
    </w:p>
    <w:p w:rsidR="009130BD" w:rsidRPr="009130BD" w:rsidRDefault="009130BD" w:rsidP="00C5197F">
      <w:pPr>
        <w:jc w:val="both"/>
      </w:pPr>
    </w:p>
    <w:p w:rsidR="009130BD" w:rsidRPr="009130BD" w:rsidRDefault="009130BD" w:rsidP="00C5197F">
      <w:pPr>
        <w:jc w:val="both"/>
      </w:pPr>
    </w:p>
    <w:p w:rsidR="009130BD" w:rsidRPr="009130BD" w:rsidRDefault="009130BD" w:rsidP="00C5197F">
      <w:pPr>
        <w:jc w:val="both"/>
      </w:pPr>
    </w:p>
    <w:p w:rsidR="00C5197F" w:rsidRPr="009130BD" w:rsidRDefault="007621F0" w:rsidP="00C5197F">
      <w:pPr>
        <w:jc w:val="both"/>
      </w:pPr>
      <w:r w:rsidRPr="009130BD">
        <w:t>И</w:t>
      </w:r>
      <w:r w:rsidR="00C5197F" w:rsidRPr="009130BD">
        <w:t>нформационное сообщение подготовила:</w:t>
      </w:r>
    </w:p>
    <w:p w:rsidR="00C5197F" w:rsidRPr="009130BD" w:rsidRDefault="00C5197F" w:rsidP="00C5197F">
      <w:pPr>
        <w:jc w:val="both"/>
      </w:pPr>
      <w:r w:rsidRPr="009130BD">
        <w:t>Начальник отдела кадров и муниципальной службы</w:t>
      </w:r>
    </w:p>
    <w:p w:rsidR="00C5197F" w:rsidRPr="009130BD" w:rsidRDefault="00C5197F" w:rsidP="00C5197F">
      <w:pPr>
        <w:jc w:val="both"/>
      </w:pPr>
      <w:r w:rsidRPr="009130BD">
        <w:t>Управления по правовой и кадровой работе</w:t>
      </w:r>
    </w:p>
    <w:p w:rsidR="00C165B4" w:rsidRDefault="00C5197F" w:rsidP="00C5197F">
      <w:pPr>
        <w:jc w:val="both"/>
      </w:pPr>
      <w:r w:rsidRPr="009130BD">
        <w:t>Администрации ЗАТО г. Железногорск</w:t>
      </w:r>
      <w:r w:rsidR="007621F0" w:rsidRPr="009130BD">
        <w:t xml:space="preserve">                                          </w:t>
      </w:r>
    </w:p>
    <w:p w:rsidR="00C5197F" w:rsidRPr="009130BD" w:rsidRDefault="00C5197F" w:rsidP="00C5197F">
      <w:pPr>
        <w:jc w:val="both"/>
      </w:pPr>
      <w:r w:rsidRPr="009130BD">
        <w:t>Первушкина Ирина Евгеньевна</w:t>
      </w:r>
    </w:p>
    <w:sectPr w:rsidR="00C5197F" w:rsidRPr="009130BD" w:rsidSect="00960224">
      <w:pgSz w:w="11906" w:h="16838"/>
      <w:pgMar w:top="568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3BD"/>
    <w:multiLevelType w:val="hybridMultilevel"/>
    <w:tmpl w:val="4AEE1D3C"/>
    <w:lvl w:ilvl="0" w:tplc="AFAE4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690227"/>
    <w:multiLevelType w:val="hybridMultilevel"/>
    <w:tmpl w:val="10805C34"/>
    <w:lvl w:ilvl="0" w:tplc="7E841D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5536F"/>
    <w:multiLevelType w:val="hybridMultilevel"/>
    <w:tmpl w:val="E4DC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F5AA1"/>
    <w:multiLevelType w:val="hybridMultilevel"/>
    <w:tmpl w:val="31B2B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E2079"/>
    <w:rsid w:val="00045FF9"/>
    <w:rsid w:val="000A5F28"/>
    <w:rsid w:val="000F59C7"/>
    <w:rsid w:val="001139C0"/>
    <w:rsid w:val="00154EAE"/>
    <w:rsid w:val="001700BF"/>
    <w:rsid w:val="00183FE6"/>
    <w:rsid w:val="001B4A04"/>
    <w:rsid w:val="001D2AD4"/>
    <w:rsid w:val="002A1FE2"/>
    <w:rsid w:val="002D3430"/>
    <w:rsid w:val="002F03E3"/>
    <w:rsid w:val="002F7961"/>
    <w:rsid w:val="00315BF8"/>
    <w:rsid w:val="00330C1B"/>
    <w:rsid w:val="00355795"/>
    <w:rsid w:val="00373A18"/>
    <w:rsid w:val="003D3657"/>
    <w:rsid w:val="003E7215"/>
    <w:rsid w:val="00415EAC"/>
    <w:rsid w:val="00431A64"/>
    <w:rsid w:val="004857DE"/>
    <w:rsid w:val="004B5571"/>
    <w:rsid w:val="004D22DB"/>
    <w:rsid w:val="00524CBF"/>
    <w:rsid w:val="00555123"/>
    <w:rsid w:val="00570AFA"/>
    <w:rsid w:val="00570D16"/>
    <w:rsid w:val="00634092"/>
    <w:rsid w:val="00654383"/>
    <w:rsid w:val="00686557"/>
    <w:rsid w:val="006A2BB1"/>
    <w:rsid w:val="006B04B1"/>
    <w:rsid w:val="006B43AD"/>
    <w:rsid w:val="006C2FDA"/>
    <w:rsid w:val="006E2079"/>
    <w:rsid w:val="00717CBC"/>
    <w:rsid w:val="007459DF"/>
    <w:rsid w:val="00753EF0"/>
    <w:rsid w:val="007543BB"/>
    <w:rsid w:val="00762163"/>
    <w:rsid w:val="007621F0"/>
    <w:rsid w:val="007A27E1"/>
    <w:rsid w:val="00815910"/>
    <w:rsid w:val="00841FA1"/>
    <w:rsid w:val="0084275E"/>
    <w:rsid w:val="008F485E"/>
    <w:rsid w:val="009105B3"/>
    <w:rsid w:val="009130BD"/>
    <w:rsid w:val="009417D2"/>
    <w:rsid w:val="00960224"/>
    <w:rsid w:val="00977424"/>
    <w:rsid w:val="00981075"/>
    <w:rsid w:val="009B0C52"/>
    <w:rsid w:val="009C24EB"/>
    <w:rsid w:val="009F3D34"/>
    <w:rsid w:val="009F40B2"/>
    <w:rsid w:val="00A030F8"/>
    <w:rsid w:val="00A24103"/>
    <w:rsid w:val="00A53A8E"/>
    <w:rsid w:val="00A72971"/>
    <w:rsid w:val="00A72ABB"/>
    <w:rsid w:val="00A774E3"/>
    <w:rsid w:val="00AB3577"/>
    <w:rsid w:val="00AC5930"/>
    <w:rsid w:val="00AC7DAD"/>
    <w:rsid w:val="00AF2B5C"/>
    <w:rsid w:val="00AF439A"/>
    <w:rsid w:val="00B341C4"/>
    <w:rsid w:val="00C052C2"/>
    <w:rsid w:val="00C165B4"/>
    <w:rsid w:val="00C16AE1"/>
    <w:rsid w:val="00C2567C"/>
    <w:rsid w:val="00C342DE"/>
    <w:rsid w:val="00C5197F"/>
    <w:rsid w:val="00C80F9A"/>
    <w:rsid w:val="00CA2206"/>
    <w:rsid w:val="00D768AB"/>
    <w:rsid w:val="00DA7CA0"/>
    <w:rsid w:val="00DB7AD4"/>
    <w:rsid w:val="00E21857"/>
    <w:rsid w:val="00E22504"/>
    <w:rsid w:val="00E94669"/>
    <w:rsid w:val="00EA2297"/>
    <w:rsid w:val="00EE4778"/>
    <w:rsid w:val="00F01F04"/>
    <w:rsid w:val="00F3111D"/>
    <w:rsid w:val="00F51FEA"/>
    <w:rsid w:val="00FA186B"/>
    <w:rsid w:val="00FE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79"/>
    <w:pPr>
      <w:ind w:left="720"/>
      <w:contextualSpacing/>
    </w:pPr>
  </w:style>
  <w:style w:type="paragraph" w:customStyle="1" w:styleId="ConsPlusTitle">
    <w:name w:val="ConsPlusTitle"/>
    <w:rsid w:val="00C51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9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Karavaeva</cp:lastModifiedBy>
  <cp:revision>7</cp:revision>
  <cp:lastPrinted>2021-11-18T08:32:00Z</cp:lastPrinted>
  <dcterms:created xsi:type="dcterms:W3CDTF">2021-11-18T08:23:00Z</dcterms:created>
  <dcterms:modified xsi:type="dcterms:W3CDTF">2021-11-18T09:20:00Z</dcterms:modified>
</cp:coreProperties>
</file>