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E16E6E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16E6E">
        <w:t>_______</w:t>
      </w:r>
      <w:r w:rsidR="006969A1" w:rsidRPr="00E16E6E">
        <w:t>20</w:t>
      </w:r>
      <w:r w:rsidR="006A2860" w:rsidRPr="00E16E6E">
        <w:t>2</w:t>
      </w:r>
      <w:r w:rsidR="00AF35A9">
        <w:t>2</w:t>
      </w:r>
      <w:r w:rsidR="006969A1" w:rsidRPr="00E16E6E">
        <w:t xml:space="preserve">   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bookmarkStart w:id="0" w:name="_GoBack"/>
      <w:bookmarkEnd w:id="0"/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>
        <w:t>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544EF6">
        <w:rPr>
          <w:rFonts w:eastAsia="Times New Roman"/>
          <w:sz w:val="28"/>
          <w:szCs w:val="28"/>
          <w:lang w:eastAsia="ru-RU"/>
        </w:rPr>
        <w:t>3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B4EB2" w:rsidRPr="00B67BE7">
        <w:rPr>
          <w:sz w:val="28"/>
          <w:szCs w:val="28"/>
          <w:shd w:val="clear" w:color="auto" w:fill="FFFFFF"/>
        </w:rPr>
        <w:t>,</w:t>
      </w:r>
      <w:r w:rsidR="00AF35A9">
        <w:rPr>
          <w:sz w:val="28"/>
          <w:szCs w:val="28"/>
          <w:shd w:val="clear" w:color="auto" w:fill="FFFFFF"/>
        </w:rPr>
        <w:t xml:space="preserve"> 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AF35A9" w:rsidRPr="00B67BE7">
        <w:rPr>
          <w:i/>
          <w:sz w:val="28"/>
          <w:szCs w:val="28"/>
          <w:shd w:val="clear" w:color="auto" w:fill="FFFFFF"/>
        </w:rPr>
        <w:t>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AF35A9">
        <w:rPr>
          <w:sz w:val="28"/>
          <w:szCs w:val="28"/>
          <w:shd w:val="clear" w:color="auto" w:fill="FFFFFF"/>
        </w:rPr>
        <w:t> РФ от 25.06.</w:t>
      </w:r>
      <w:r w:rsidR="00AF35A9" w:rsidRPr="00B67BE7">
        <w:rPr>
          <w:sz w:val="28"/>
          <w:szCs w:val="28"/>
          <w:shd w:val="clear" w:color="auto" w:fill="FFFFFF"/>
        </w:rPr>
        <w:t>2021  №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AF35A9" w:rsidRPr="00B67BE7">
        <w:rPr>
          <w:i/>
          <w:sz w:val="28"/>
          <w:szCs w:val="28"/>
          <w:shd w:val="clear" w:color="auto" w:fill="FFFFFF"/>
        </w:rPr>
        <w:t xml:space="preserve"> </w:t>
      </w:r>
      <w:r w:rsidR="00AF35A9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35A9">
        <w:rPr>
          <w:sz w:val="28"/>
          <w:szCs w:val="28"/>
          <w:shd w:val="clear" w:color="auto" w:fill="FFFFFF"/>
        </w:rPr>
        <w:t>,</w:t>
      </w:r>
      <w:r w:rsidR="00DB4EB2" w:rsidRPr="00B67BE7">
        <w:rPr>
          <w:sz w:val="28"/>
          <w:szCs w:val="28"/>
          <w:shd w:val="clear" w:color="auto" w:fill="FFFFFF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1. 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544EF6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Pr="00B67BE7">
        <w:rPr>
          <w:rFonts w:eastAsia="Times New Roman"/>
          <w:sz w:val="28"/>
          <w:szCs w:val="28"/>
          <w:lang w:eastAsia="ru-RU"/>
        </w:rPr>
        <w:t>.</w:t>
      </w:r>
    </w:p>
    <w:p w:rsidR="00A73F4E" w:rsidRPr="00B67BE7" w:rsidRDefault="00A73F4E" w:rsidP="00A73F4E">
      <w:pPr>
        <w:spacing w:after="0" w:line="240" w:lineRule="auto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2. </w:t>
      </w:r>
      <w:r w:rsidRPr="00B67BE7">
        <w:rPr>
          <w:rFonts w:eastAsiaTheme="minorHAnsi" w:cstheme="minorBidi"/>
          <w:sz w:val="28"/>
          <w:szCs w:val="28"/>
        </w:rPr>
        <w:t>Управлению внутреннего контроля Администрации ЗАТО г. Железногорск (</w:t>
      </w:r>
      <w:r w:rsidR="00544EF6">
        <w:rPr>
          <w:rFonts w:eastAsiaTheme="minorHAnsi" w:cstheme="minorBidi"/>
          <w:sz w:val="28"/>
          <w:szCs w:val="28"/>
        </w:rPr>
        <w:t>В.Г. Винокурова</w:t>
      </w:r>
      <w:r w:rsidRPr="00B67BE7">
        <w:rPr>
          <w:rFonts w:eastAsiaTheme="minorHAnsi" w:cstheme="minorBidi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73F4E" w:rsidRPr="00B67BE7" w:rsidRDefault="00A73F4E" w:rsidP="00A73F4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3. Отделу общественных связей Администрации ЗАТО г. Железногорск</w:t>
      </w:r>
      <w:r w:rsidR="00544EF6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(И.С. Архипова</w:t>
      </w:r>
      <w:r w:rsidRPr="00B67BE7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</w:t>
      </w:r>
      <w:r w:rsidRPr="00B67BE7">
        <w:rPr>
          <w:rFonts w:eastAsia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постановления </w:t>
      </w:r>
      <w:r w:rsidR="0047691F" w:rsidRPr="00B67BE7">
        <w:rPr>
          <w:rFonts w:eastAsia="Malgun Gothic"/>
          <w:sz w:val="28"/>
          <w:szCs w:val="28"/>
          <w:lang w:eastAsia="ru-RU"/>
        </w:rPr>
        <w:t>возложить на первого заместителя Главы ЗАТО г. Железногорск по жилищно - коммунальному хозяйству А.А. Сергейкина</w:t>
      </w:r>
      <w:r w:rsidR="00B72EBB" w:rsidRPr="00B67BE7">
        <w:rPr>
          <w:rFonts w:eastAsia="Malgun Gothic"/>
          <w:sz w:val="28"/>
          <w:szCs w:val="28"/>
          <w:lang w:eastAsia="ru-RU"/>
        </w:rPr>
        <w:t>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061438" w:rsidRPr="00B67BE7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A73F4E" w:rsidRPr="00A73F4E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 w:cstheme="minorBidi"/>
          <w:sz w:val="28"/>
          <w:szCs w:val="28"/>
        </w:rPr>
      </w:pPr>
      <w:r w:rsidRPr="00B67BE7">
        <w:rPr>
          <w:rFonts w:eastAsiaTheme="minorHAnsi" w:cstheme="minorBidi"/>
          <w:sz w:val="28"/>
          <w:szCs w:val="28"/>
        </w:rPr>
        <w:t>Глава</w:t>
      </w:r>
      <w:r w:rsidR="00B72EBB" w:rsidRPr="00B67BE7">
        <w:rPr>
          <w:rFonts w:eastAsiaTheme="minorHAnsi" w:cstheme="minorBidi"/>
          <w:sz w:val="28"/>
          <w:szCs w:val="28"/>
        </w:rPr>
        <w:t xml:space="preserve"> ЗАТО г. Железногорск</w:t>
      </w:r>
      <w:r w:rsidR="00B72EBB" w:rsidRPr="00B67BE7">
        <w:rPr>
          <w:rFonts w:eastAsiaTheme="minorHAnsi" w:cstheme="minorBidi"/>
          <w:sz w:val="28"/>
          <w:szCs w:val="28"/>
        </w:rPr>
        <w:tab/>
      </w:r>
      <w:r w:rsidR="00B72EBB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A73F4E">
        <w:rPr>
          <w:rFonts w:eastAsiaTheme="minorHAnsi" w:cstheme="minorBidi"/>
          <w:sz w:val="28"/>
          <w:szCs w:val="28"/>
        </w:rPr>
        <w:t xml:space="preserve"> </w:t>
      </w:r>
      <w:r>
        <w:rPr>
          <w:rFonts w:eastAsiaTheme="minorHAnsi" w:cstheme="minorBidi"/>
          <w:sz w:val="28"/>
          <w:szCs w:val="28"/>
        </w:rPr>
        <w:t xml:space="preserve">                  И.Г. Куксин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544EF6" w:rsidRDefault="00544EF6">
      <w:pPr>
        <w:spacing w:after="0" w:line="240" w:lineRule="auto"/>
      </w:pPr>
      <w:r>
        <w:br w:type="page"/>
      </w:r>
    </w:p>
    <w:p w:rsidR="00E16E6E" w:rsidRDefault="00E16E6E" w:rsidP="00645EB4">
      <w:pPr>
        <w:widowControl w:val="0"/>
        <w:spacing w:after="0" w:line="240" w:lineRule="auto"/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E16E6E" w:rsidRPr="00B67BE7">
        <w:rPr>
          <w:rFonts w:eastAsia="Times New Roman"/>
          <w:sz w:val="28"/>
          <w:szCs w:val="28"/>
          <w:lang w:eastAsia="ru-RU"/>
        </w:rPr>
        <w:t>___________</w:t>
      </w:r>
      <w:r w:rsidR="00B6180D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>№</w:t>
      </w:r>
      <w:r w:rsidR="00AE1A3B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_______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</w:t>
      </w:r>
      <w:r w:rsidR="00544EF6">
        <w:rPr>
          <w:rFonts w:cs="Times New Roman"/>
          <w:b w:val="0"/>
          <w:sz w:val="28"/>
          <w:szCs w:val="28"/>
        </w:rPr>
        <w:t>3</w:t>
      </w:r>
      <w:r w:rsidRPr="00B67BE7">
        <w:rPr>
          <w:rFonts w:cs="Times New Roman"/>
          <w:b w:val="0"/>
          <w:sz w:val="28"/>
          <w:szCs w:val="28"/>
        </w:rPr>
        <w:t xml:space="preserve">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6669" w:rsidRPr="00B67BE7" w:rsidRDefault="00336669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Pr="00B67BE7">
        <w:rPr>
          <w:sz w:val="28"/>
          <w:szCs w:val="28"/>
        </w:rPr>
        <w:t>контроля на территории ЗАТО Железногорск (далее — Муниципальный контроль) на 202</w:t>
      </w:r>
      <w:r w:rsidR="00544EF6">
        <w:rPr>
          <w:sz w:val="28"/>
          <w:szCs w:val="28"/>
        </w:rPr>
        <w:t>3</w:t>
      </w:r>
      <w:r w:rsidRPr="00B67BE7">
        <w:rPr>
          <w:sz w:val="28"/>
          <w:szCs w:val="28"/>
        </w:rPr>
        <w:t xml:space="preserve"> год (далее - Программа) разработаны в соответствии с Положением о муниципальном жилищном контроле на территории ЗАТО Железногорск, утвержденным решением Сов</w:t>
      </w:r>
      <w:r w:rsidR="004B126A">
        <w:rPr>
          <w:sz w:val="28"/>
          <w:szCs w:val="28"/>
        </w:rPr>
        <w:t xml:space="preserve">ета депутатов от 28.09.2021 </w:t>
      </w:r>
      <w:r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1.2. </w:t>
      </w:r>
      <w:proofErr w:type="gramStart"/>
      <w:r w:rsidRPr="00B67BE7">
        <w:rPr>
          <w:sz w:val="28"/>
          <w:szCs w:val="28"/>
        </w:rPr>
        <w:t xml:space="preserve">Муниципального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  <w:proofErr w:type="gramEnd"/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</w:t>
      </w:r>
      <w:r w:rsidR="00544EF6">
        <w:rPr>
          <w:rFonts w:ascii="Times New Roman" w:hAnsi="Times New Roman" w:cs="Times New Roman"/>
          <w:sz w:val="28"/>
          <w:szCs w:val="28"/>
        </w:rPr>
        <w:t>2</w:t>
      </w:r>
      <w:r w:rsidRPr="00B67B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544EF6">
        <w:rPr>
          <w:rFonts w:eastAsia="Times New Roman"/>
          <w:sz w:val="28"/>
          <w:szCs w:val="28"/>
          <w:lang w:eastAsia="ru-RU"/>
        </w:rPr>
        <w:t>2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 w:rsidR="00544EF6">
        <w:rPr>
          <w:rFonts w:eastAsia="Times New Roman"/>
          <w:sz w:val="28"/>
          <w:szCs w:val="28"/>
          <w:lang w:eastAsia="ru-RU"/>
        </w:rPr>
        <w:t>внеплановых проверок не проводилось</w:t>
      </w:r>
      <w:r w:rsidRPr="00B67BE7">
        <w:rPr>
          <w:rFonts w:eastAsia="Times New Roman"/>
          <w:sz w:val="28"/>
          <w:szCs w:val="28"/>
          <w:lang w:eastAsia="ru-RU"/>
        </w:rPr>
        <w:t xml:space="preserve">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0D77AF">
        <w:rPr>
          <w:rFonts w:eastAsia="Times New Roman"/>
          <w:sz w:val="28"/>
          <w:szCs w:val="28"/>
          <w:lang w:eastAsia="ru-RU"/>
        </w:rPr>
        <w:t>2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061438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Предостережения о недопустимости нарушения обязательных требований не направлялись.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666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проведения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336669">
              <w:rPr>
                <w:sz w:val="24"/>
                <w:szCs w:val="24"/>
              </w:rPr>
              <w:t>www</w:t>
            </w:r>
            <w:proofErr w:type="spellEnd"/>
            <w:r w:rsidRPr="00336669">
              <w:rPr>
                <w:sz w:val="24"/>
                <w:szCs w:val="24"/>
              </w:rPr>
              <w:t>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admk</w:t>
            </w:r>
            <w:proofErr w:type="spellEnd"/>
            <w:r w:rsidRPr="00336669">
              <w:rPr>
                <w:sz w:val="24"/>
                <w:szCs w:val="24"/>
              </w:rPr>
              <w:t>26.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Консультирование по телефону, посредством </w:t>
            </w:r>
            <w:proofErr w:type="spellStart"/>
            <w:r w:rsidRPr="0033666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336669">
              <w:rPr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</w:t>
            </w:r>
            <w:proofErr w:type="gramStart"/>
            <w:r w:rsidRPr="00336669">
              <w:rPr>
                <w:sz w:val="24"/>
                <w:szCs w:val="24"/>
              </w:rPr>
              <w:t>порядке</w:t>
            </w:r>
            <w:proofErr w:type="gramEnd"/>
            <w:r w:rsidRPr="00336669">
              <w:rPr>
                <w:sz w:val="24"/>
                <w:szCs w:val="24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336669" w:rsidRPr="00B67BE7" w:rsidRDefault="00336669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B67BE7">
        <w:rPr>
          <w:sz w:val="28"/>
          <w:szCs w:val="28"/>
        </w:rPr>
        <w:t>программы профилактики рисков причинения вреда</w:t>
      </w:r>
      <w:proofErr w:type="gramEnd"/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Реализация программы профилактики способствует: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развитию системы профилактических мероприятий, проводимых Контрольным органом.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выданных предписаний об устранении выявленных нарушений.</w:t>
      </w: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167" w:rsidRPr="00B47A14" w:rsidRDefault="009E2167" w:rsidP="009E21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F6" w:rsidRDefault="00544EF6" w:rsidP="00D53F46">
      <w:pPr>
        <w:spacing w:after="0" w:line="240" w:lineRule="auto"/>
      </w:pPr>
      <w:r>
        <w:separator/>
      </w:r>
    </w:p>
  </w:endnote>
  <w:endnote w:type="continuationSeparator" w:id="0">
    <w:p w:rsidR="00544EF6" w:rsidRDefault="00544EF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F6" w:rsidRDefault="00544EF6" w:rsidP="00D53F46">
      <w:pPr>
        <w:spacing w:after="0" w:line="240" w:lineRule="auto"/>
      </w:pPr>
      <w:r>
        <w:separator/>
      </w:r>
    </w:p>
  </w:footnote>
  <w:footnote w:type="continuationSeparator" w:id="0">
    <w:p w:rsidR="00544EF6" w:rsidRDefault="00544EF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A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7AF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4EF6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66145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35A9"/>
    <w:rsid w:val="00AF4DA9"/>
    <w:rsid w:val="00AF4E60"/>
    <w:rsid w:val="00AF5D64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B3B6A-30ED-4297-A725-1EF17E04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9049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suhenko</cp:lastModifiedBy>
  <cp:revision>4</cp:revision>
  <cp:lastPrinted>2021-09-29T01:39:00Z</cp:lastPrinted>
  <dcterms:created xsi:type="dcterms:W3CDTF">2022-09-16T02:32:00Z</dcterms:created>
  <dcterms:modified xsi:type="dcterms:W3CDTF">2022-09-16T03:45:00Z</dcterms:modified>
</cp:coreProperties>
</file>