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19" w:rsidRDefault="002D5E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5E19" w:rsidRDefault="002D5E19">
      <w:pPr>
        <w:pStyle w:val="ConsPlusNormal"/>
        <w:jc w:val="both"/>
        <w:outlineLvl w:val="0"/>
      </w:pPr>
    </w:p>
    <w:p w:rsidR="002D5E19" w:rsidRDefault="002D5E19">
      <w:pPr>
        <w:pStyle w:val="ConsPlusTitle"/>
        <w:jc w:val="center"/>
      </w:pPr>
      <w:r>
        <w:t>АДМИНИСТРАЦИЯ</w:t>
      </w:r>
    </w:p>
    <w:p w:rsidR="002D5E19" w:rsidRDefault="002D5E1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2D5E19" w:rsidRDefault="002D5E19">
      <w:pPr>
        <w:pStyle w:val="ConsPlusTitle"/>
        <w:jc w:val="center"/>
      </w:pPr>
      <w:r>
        <w:t>ГОРОД ЖЕЛЕЗНОГОРСК КРАСНОЯРСКОГО КРАЯ</w:t>
      </w:r>
    </w:p>
    <w:p w:rsidR="002D5E19" w:rsidRDefault="002D5E19">
      <w:pPr>
        <w:pStyle w:val="ConsPlusTitle"/>
        <w:jc w:val="center"/>
      </w:pPr>
    </w:p>
    <w:p w:rsidR="002D5E19" w:rsidRDefault="002D5E19">
      <w:pPr>
        <w:pStyle w:val="ConsPlusTitle"/>
        <w:jc w:val="center"/>
      </w:pPr>
      <w:r>
        <w:t>ПОСТАНОВЛЕНИЕ</w:t>
      </w:r>
    </w:p>
    <w:p w:rsidR="002D5E19" w:rsidRDefault="002D5E19">
      <w:pPr>
        <w:pStyle w:val="ConsPlusTitle"/>
        <w:jc w:val="center"/>
      </w:pPr>
      <w:r>
        <w:t>от 14 марта 2023 г. N 413</w:t>
      </w:r>
    </w:p>
    <w:p w:rsidR="002D5E19" w:rsidRDefault="002D5E19">
      <w:pPr>
        <w:pStyle w:val="ConsPlusTitle"/>
        <w:jc w:val="both"/>
      </w:pPr>
    </w:p>
    <w:p w:rsidR="002D5E19" w:rsidRDefault="002D5E19">
      <w:pPr>
        <w:pStyle w:val="ConsPlusTitle"/>
        <w:jc w:val="center"/>
      </w:pPr>
      <w:r>
        <w:t>О ВНЕСЕНИИ ИЗМЕНЕНИЙ В ПОСТАНОВЛЕНИЕ АДМИНИСТРАЦИИ</w:t>
      </w:r>
    </w:p>
    <w:p w:rsidR="002D5E19" w:rsidRDefault="002D5E19">
      <w:pPr>
        <w:pStyle w:val="ConsPlusTitle"/>
        <w:jc w:val="center"/>
      </w:pPr>
      <w:r>
        <w:t>ЗАТО Г. ЖЕЛЕЗНОГОРСК ОТ 23.12.2019 N 2630 "ОБ ОРГАНИЗАЦИИ</w:t>
      </w:r>
    </w:p>
    <w:p w:rsidR="002D5E19" w:rsidRDefault="002D5E19">
      <w:pPr>
        <w:pStyle w:val="ConsPlusTitle"/>
        <w:jc w:val="center"/>
      </w:pPr>
      <w:r>
        <w:t>СИСТЕМЫ ВНУТРЕННЕГО ОБЕСПЕЧЕНИЯ СООТВЕТСТВИЯ ТРЕБОВАНИЯМ</w:t>
      </w:r>
    </w:p>
    <w:p w:rsidR="002D5E19" w:rsidRDefault="002D5E19">
      <w:pPr>
        <w:pStyle w:val="ConsPlusTitle"/>
        <w:jc w:val="center"/>
      </w:pPr>
      <w:proofErr w:type="gramStart"/>
      <w:r>
        <w:t>АНТИМОНОПОЛЬНОГО ЗАКОНОДАТЕЛЬСТВА (АНТИМОНОПОЛЬНОГО</w:t>
      </w:r>
      <w:proofErr w:type="gramEnd"/>
    </w:p>
    <w:p w:rsidR="002D5E19" w:rsidRDefault="002D5E19">
      <w:pPr>
        <w:pStyle w:val="ConsPlusTitle"/>
        <w:jc w:val="center"/>
      </w:pPr>
      <w:r>
        <w:t xml:space="preserve">КОМПЛАЕНСА) В </w:t>
      </w:r>
      <w:proofErr w:type="gramStart"/>
      <w:r>
        <w:t>АДМИНИСТРАЦИИ</w:t>
      </w:r>
      <w:proofErr w:type="gramEnd"/>
      <w:r>
        <w:t xml:space="preserve"> ЗАТО Г. ЖЕЛЕЗНОГОРСК"</w:t>
      </w:r>
    </w:p>
    <w:p w:rsidR="002D5E19" w:rsidRDefault="002D5E19">
      <w:pPr>
        <w:pStyle w:val="ConsPlusNormal"/>
        <w:jc w:val="both"/>
      </w:pPr>
    </w:p>
    <w:p w:rsidR="002D5E19" w:rsidRDefault="002D5E19">
      <w:pPr>
        <w:pStyle w:val="ConsPlusNormal"/>
        <w:ind w:firstLine="540"/>
        <w:jc w:val="both"/>
      </w:pPr>
      <w:proofErr w:type="gramStart"/>
      <w:r>
        <w:t xml:space="preserve">В целях реализации Национального </w:t>
      </w:r>
      <w:hyperlink r:id="rId5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Федерации, утвержденного Указом Президента Российской Федерации от 21.12.2017 N 618 "Об основных направлениях государственной политики по развитию конкуренции", в соответствии с </w:t>
      </w:r>
      <w:hyperlink r:id="rId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ЗАТО</w:t>
      </w:r>
      <w:proofErr w:type="gramEnd"/>
      <w:r>
        <w:t xml:space="preserve"> Железногорск постановляю: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приложение N 1</w:t>
        </w:r>
      </w:hyperlink>
      <w:r>
        <w:t xml:space="preserve"> к Постановлению </w:t>
      </w:r>
      <w:proofErr w:type="gramStart"/>
      <w:r>
        <w:t>Администрации</w:t>
      </w:r>
      <w:proofErr w:type="gramEnd"/>
      <w:r>
        <w:t xml:space="preserve"> ЗАТО г. Железногорск от 23.12.2019 N 2630 "Об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ЗАТО г. Железногорск" следующие изменения: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1.1. </w:t>
      </w:r>
      <w:hyperlink r:id="rId9">
        <w:r>
          <w:rPr>
            <w:color w:val="0000FF"/>
          </w:rPr>
          <w:t>Пункт 8.5</w:t>
        </w:r>
      </w:hyperlink>
      <w:r>
        <w:t xml:space="preserve"> изложить в следующей редакции: "Проект доклада об антимонопольном комплаенсе составляется Должностным лицом и представляется на подпись </w:t>
      </w:r>
      <w:proofErr w:type="gramStart"/>
      <w:r>
        <w:t>Главе</w:t>
      </w:r>
      <w:proofErr w:type="gramEnd"/>
      <w:r>
        <w:t xml:space="preserve"> ЗАТО г. Железногорск в срок не позднее 15 марта года, следующего за отчетным.".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8.7</w:t>
        </w:r>
      </w:hyperlink>
      <w:r>
        <w:t xml:space="preserve"> изложить в следующей редакции: "</w:t>
      </w:r>
      <w:proofErr w:type="gramStart"/>
      <w:r>
        <w:t>Глава</w:t>
      </w:r>
      <w:proofErr w:type="gramEnd"/>
      <w:r>
        <w:t xml:space="preserve"> ЗАТО г. Железногорск после подписания проекта доклада об антимонопольном комплаенсе направляет его на утверждение в коллегиальный орган в срок не позднее 15 мая года, следующего за отчетным.".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1.3. </w:t>
      </w:r>
      <w:hyperlink r:id="rId11">
        <w:r>
          <w:rPr>
            <w:color w:val="0000FF"/>
          </w:rPr>
          <w:t>Пункт 8.8</w:t>
        </w:r>
      </w:hyperlink>
      <w:r>
        <w:t xml:space="preserve"> изложить в следующей редакции: "Коллегиальный орган утверждает доклад об </w:t>
      </w:r>
      <w:proofErr w:type="gramStart"/>
      <w:r>
        <w:t>антимонопольном</w:t>
      </w:r>
      <w:proofErr w:type="gramEnd"/>
      <w:r>
        <w:t xml:space="preserve"> комплаенсе в срок не позднее 15 июня года, следующего за отчетным.".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1.4. </w:t>
      </w:r>
      <w:hyperlink r:id="rId12">
        <w:r>
          <w:rPr>
            <w:color w:val="0000FF"/>
          </w:rPr>
          <w:t>Пункт 8.9</w:t>
        </w:r>
      </w:hyperlink>
      <w:r>
        <w:t xml:space="preserve"> изложить в следующей редакции: </w:t>
      </w:r>
      <w:proofErr w:type="gramStart"/>
      <w:r>
        <w:t>"Ежегодно до 1 июля года, следующего за отчетным, доклад об антимонопольном комплаенсе, утвержденный коллегиальным органом, размещается на официальном сайте и направляется в территориальный орган Федеральной антимонопольной службы.".</w:t>
      </w:r>
      <w:proofErr w:type="gramEnd"/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(В.Г. Винокурова) довести настоящее Постановление до сведения населения через газету "Город и горожане".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2D5E19" w:rsidRDefault="002D5E1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2D5E19" w:rsidRDefault="002D5E19">
      <w:pPr>
        <w:pStyle w:val="ConsPlusNormal"/>
        <w:jc w:val="both"/>
      </w:pPr>
    </w:p>
    <w:p w:rsidR="002D5E19" w:rsidRDefault="002D5E19">
      <w:pPr>
        <w:pStyle w:val="ConsPlusNormal"/>
        <w:jc w:val="right"/>
      </w:pPr>
      <w:r>
        <w:t>Глава</w:t>
      </w:r>
    </w:p>
    <w:p w:rsidR="002D5E19" w:rsidRDefault="002D5E19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2D5E19" w:rsidRDefault="002D5E19">
      <w:pPr>
        <w:pStyle w:val="ConsPlusNormal"/>
        <w:jc w:val="right"/>
      </w:pPr>
      <w:r>
        <w:t>Д.М.ЧЕРНЯТИН</w:t>
      </w:r>
    </w:p>
    <w:p w:rsidR="002D5E19" w:rsidRDefault="002D5E19">
      <w:pPr>
        <w:pStyle w:val="ConsPlusNormal"/>
        <w:jc w:val="both"/>
      </w:pPr>
    </w:p>
    <w:p w:rsidR="002D5E19" w:rsidRDefault="002D5E19">
      <w:pPr>
        <w:pStyle w:val="ConsPlusNormal"/>
        <w:jc w:val="both"/>
      </w:pPr>
    </w:p>
    <w:p w:rsidR="002D5E19" w:rsidRDefault="002D5E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91F" w:rsidRDefault="00F7791F"/>
    <w:sectPr w:rsidR="00F7791F" w:rsidSect="00B9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5E19"/>
    <w:rsid w:val="002D5E19"/>
    <w:rsid w:val="00F7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5E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5E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FD6CC28453A05D42A4B624F48B8841592AB2337871EBF6221DBFF4A4BCE155D582987548F6560D5805DE01C9CD2B070ECCCAF9D051C1518DC2D6Cm7uF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EFD6CC28453A05D42A4B624F48B8841592AB23378B15BB6E25DBFF4A4BCE155D582987468F3D6CD48643E1198984E136mBuAD" TargetMode="External"/><Relationship Id="rId12" Type="http://schemas.openxmlformats.org/officeDocument/2006/relationships/hyperlink" Target="consultantplus://offline/ref=54EFD6CC28453A05D42A4B624F48B8841592AB2337871EBF6221DBFF4A4BCE155D582987548F6560D5805CE2179CD2B070ECCCAF9D051C1518DC2D6Cm7u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FD6CC28453A05D42A556F5924E78B1599FC2D3D8716EF3A73DDA8151BC8400F1877DE16CD7661D39E5FE11Dm9u4D" TargetMode="External"/><Relationship Id="rId11" Type="http://schemas.openxmlformats.org/officeDocument/2006/relationships/hyperlink" Target="consultantplus://offline/ref=54EFD6CC28453A05D42A4B624F48B8841592AB2337871EBF6221DBFF4A4BCE155D582987548F6560D5805CE2189CD2B070ECCCAF9D051C1518DC2D6Cm7uFD" TargetMode="External"/><Relationship Id="rId5" Type="http://schemas.openxmlformats.org/officeDocument/2006/relationships/hyperlink" Target="consultantplus://offline/ref=54EFD6CC28453A05D42A556F5924E78B1491F0293C8516EF3A73DDA8151BC8401D182FD217CB6864D28B09B05BC28BE032A7C1A885191C11m0u5D" TargetMode="External"/><Relationship Id="rId10" Type="http://schemas.openxmlformats.org/officeDocument/2006/relationships/hyperlink" Target="consultantplus://offline/ref=54EFD6CC28453A05D42A4B624F48B8841592AB2337871EBF6221DBFF4A4BCE155D582987548F6560D5805CE2199CD2B070ECCCAF9D051C1518DC2D6Cm7uF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EFD6CC28453A05D42A4B624F48B8841592AB2337871EBF6221DBFF4A4BCE155D582987548F6560D5805CE21E9CD2B070ECCCAF9D051C1518DC2D6Cm7u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1</cp:revision>
  <dcterms:created xsi:type="dcterms:W3CDTF">2023-06-16T03:46:00Z</dcterms:created>
  <dcterms:modified xsi:type="dcterms:W3CDTF">2023-06-16T03:47:00Z</dcterms:modified>
</cp:coreProperties>
</file>